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88D93" w14:textId="77777777" w:rsidR="003C1029" w:rsidRPr="003C1029" w:rsidRDefault="003C1029" w:rsidP="003C1029">
      <w:pPr>
        <w:rPr>
          <w:rFonts w:eastAsia="Times New Roman"/>
          <w:lang w:eastAsia="ru-RU"/>
        </w:rPr>
      </w:pPr>
    </w:p>
    <w:tbl>
      <w:tblPr>
        <w:tblpPr w:leftFromText="180" w:rightFromText="180" w:vertAnchor="page" w:horzAnchor="margin" w:tblpXSpec="center" w:tblpY="3721"/>
        <w:tblW w:w="13618" w:type="dxa"/>
        <w:tblLook w:val="01E0" w:firstRow="1" w:lastRow="1" w:firstColumn="1" w:lastColumn="1" w:noHBand="0" w:noVBand="0"/>
      </w:tblPr>
      <w:tblGrid>
        <w:gridCol w:w="4189"/>
        <w:gridCol w:w="4866"/>
        <w:gridCol w:w="4563"/>
      </w:tblGrid>
      <w:tr w:rsidR="003C1029" w:rsidRPr="003C1029" w14:paraId="175E7FF5" w14:textId="77777777" w:rsidTr="003C1029">
        <w:trPr>
          <w:trHeight w:val="3687"/>
        </w:trPr>
        <w:tc>
          <w:tcPr>
            <w:tcW w:w="4189" w:type="dxa"/>
          </w:tcPr>
          <w:p w14:paraId="79DC13A5" w14:textId="77777777" w:rsidR="003C1029" w:rsidRPr="003C1029" w:rsidRDefault="003C1029" w:rsidP="003C1029">
            <w:pPr>
              <w:contextualSpacing/>
              <w:rPr>
                <w:rFonts w:eastAsia="Times New Roman"/>
                <w:b/>
                <w:lang w:eastAsia="ru-RU"/>
              </w:rPr>
            </w:pPr>
            <w:r w:rsidRPr="003C1029">
              <w:rPr>
                <w:rFonts w:eastAsia="Times New Roman"/>
                <w:b/>
                <w:lang w:eastAsia="ru-RU"/>
              </w:rPr>
              <w:t>«РАССМОТРЕНО»</w:t>
            </w:r>
          </w:p>
          <w:p w14:paraId="0AEA9994" w14:textId="77777777" w:rsidR="003C1029" w:rsidRPr="003C1029" w:rsidRDefault="003C1029" w:rsidP="003C1029">
            <w:pPr>
              <w:ind w:firstLine="6521"/>
              <w:contextualSpacing/>
              <w:jc w:val="both"/>
              <w:rPr>
                <w:rFonts w:eastAsia="Times New Roman"/>
                <w:lang w:eastAsia="ru-RU"/>
              </w:rPr>
            </w:pPr>
            <w:r w:rsidRPr="003C1029">
              <w:rPr>
                <w:rFonts w:eastAsia="Times New Roman"/>
                <w:lang w:eastAsia="ru-RU"/>
              </w:rPr>
              <w:t>нна заседании</w:t>
            </w:r>
          </w:p>
          <w:p w14:paraId="65128753" w14:textId="77777777" w:rsidR="003C1029" w:rsidRPr="003C1029" w:rsidRDefault="003C1029" w:rsidP="003C1029">
            <w:pPr>
              <w:ind w:firstLine="6521"/>
              <w:contextualSpacing/>
              <w:jc w:val="both"/>
              <w:rPr>
                <w:rFonts w:eastAsia="Times New Roman"/>
                <w:lang w:eastAsia="ru-RU"/>
              </w:rPr>
            </w:pPr>
            <w:r w:rsidRPr="003C1029">
              <w:rPr>
                <w:rFonts w:eastAsia="Times New Roman"/>
                <w:lang w:eastAsia="ru-RU"/>
              </w:rPr>
              <w:t>пПедагогического совета</w:t>
            </w:r>
          </w:p>
          <w:p w14:paraId="12DE5CB6" w14:textId="77777777" w:rsidR="003C1029" w:rsidRPr="003C1029" w:rsidRDefault="003C1029" w:rsidP="003C1029">
            <w:pPr>
              <w:ind w:firstLine="6521"/>
              <w:contextualSpacing/>
              <w:rPr>
                <w:rFonts w:eastAsia="Times New Roman"/>
                <w:lang w:eastAsia="ru-RU"/>
              </w:rPr>
            </w:pPr>
            <w:r w:rsidRPr="003C1029">
              <w:rPr>
                <w:rFonts w:eastAsia="Times New Roman"/>
                <w:lang w:eastAsia="ru-RU"/>
              </w:rPr>
              <w:t>ППротокол №</w:t>
            </w:r>
            <w:r w:rsidRPr="003C1029">
              <w:rPr>
                <w:rFonts w:eastAsia="Times New Roman"/>
                <w:lang w:eastAsia="ru-RU"/>
              </w:rPr>
              <w:softHyphen/>
            </w:r>
            <w:r w:rsidRPr="003C1029">
              <w:rPr>
                <w:rFonts w:eastAsia="Times New Roman"/>
                <w:lang w:eastAsia="ru-RU"/>
              </w:rPr>
              <w:softHyphen/>
            </w:r>
            <w:r w:rsidRPr="003C1029">
              <w:rPr>
                <w:rFonts w:eastAsia="Times New Roman"/>
                <w:lang w:eastAsia="ru-RU"/>
              </w:rPr>
              <w:softHyphen/>
            </w:r>
            <w:r w:rsidRPr="003C1029">
              <w:rPr>
                <w:rFonts w:eastAsia="Times New Roman"/>
                <w:lang w:eastAsia="ru-RU"/>
              </w:rPr>
              <w:softHyphen/>
            </w:r>
            <w:r w:rsidRPr="003C1029">
              <w:rPr>
                <w:rFonts w:eastAsia="Times New Roman"/>
                <w:lang w:eastAsia="ru-RU"/>
              </w:rPr>
              <w:softHyphen/>
            </w:r>
            <w:r w:rsidRPr="003C1029">
              <w:rPr>
                <w:rFonts w:eastAsia="Times New Roman"/>
                <w:lang w:eastAsia="ru-RU"/>
              </w:rPr>
              <w:softHyphen/>
            </w:r>
            <w:r w:rsidRPr="003C1029">
              <w:rPr>
                <w:rFonts w:eastAsia="Times New Roman"/>
                <w:lang w:eastAsia="ru-RU"/>
              </w:rPr>
              <w:softHyphen/>
            </w:r>
            <w:r w:rsidRPr="003C1029">
              <w:rPr>
                <w:rFonts w:eastAsia="Times New Roman"/>
                <w:lang w:eastAsia="ru-RU"/>
              </w:rPr>
              <w:softHyphen/>
              <w:t xml:space="preserve"> </w:t>
            </w:r>
            <w:r w:rsidRPr="003C1029">
              <w:rPr>
                <w:rFonts w:eastAsia="Times New Roman"/>
                <w:b/>
                <w:lang w:eastAsia="ru-RU"/>
              </w:rPr>
              <w:t>1</w:t>
            </w:r>
            <w:r w:rsidRPr="003C1029">
              <w:rPr>
                <w:rFonts w:eastAsia="Times New Roman"/>
                <w:lang w:eastAsia="ru-RU"/>
              </w:rPr>
              <w:t xml:space="preserve"> </w:t>
            </w:r>
          </w:p>
          <w:p w14:paraId="7797789F" w14:textId="77777777" w:rsidR="003C1029" w:rsidRPr="003C1029" w:rsidRDefault="003C1029" w:rsidP="003C1029">
            <w:pPr>
              <w:ind w:firstLine="6521"/>
              <w:contextualSpacing/>
              <w:rPr>
                <w:rFonts w:eastAsia="Times New Roman"/>
                <w:lang w:eastAsia="ru-RU"/>
              </w:rPr>
            </w:pPr>
            <w:r w:rsidRPr="003C1029">
              <w:rPr>
                <w:rFonts w:eastAsia="Times New Roman"/>
                <w:lang w:eastAsia="ru-RU"/>
              </w:rPr>
              <w:t>Оот «31 » августа 20 21    г</w:t>
            </w:r>
          </w:p>
          <w:p w14:paraId="08FB690C" w14:textId="77777777" w:rsidR="003C1029" w:rsidRPr="003C1029" w:rsidRDefault="003C1029" w:rsidP="003C1029">
            <w:pPr>
              <w:ind w:right="45"/>
              <w:contextualSpacing/>
              <w:rPr>
                <w:rFonts w:eastAsia="Times New Roman"/>
                <w:b/>
                <w:lang w:eastAsia="ru-RU"/>
              </w:rPr>
            </w:pPr>
          </w:p>
          <w:p w14:paraId="2FF99973" w14:textId="77777777" w:rsidR="003C1029" w:rsidRPr="003C1029" w:rsidRDefault="003C1029" w:rsidP="003C1029">
            <w:pPr>
              <w:ind w:right="45"/>
              <w:contextualSpacing/>
              <w:rPr>
                <w:rFonts w:eastAsia="Times New Roman"/>
                <w:b/>
                <w:lang w:eastAsia="ru-RU"/>
              </w:rPr>
            </w:pPr>
          </w:p>
        </w:tc>
        <w:tc>
          <w:tcPr>
            <w:tcW w:w="4866" w:type="dxa"/>
          </w:tcPr>
          <w:p w14:paraId="15808B13" w14:textId="77777777" w:rsidR="003C1029" w:rsidRPr="003C1029" w:rsidRDefault="003C1029" w:rsidP="003C1029">
            <w:pPr>
              <w:ind w:right="45"/>
              <w:contextualSpacing/>
              <w:rPr>
                <w:rFonts w:eastAsia="Times New Roman"/>
                <w:b/>
                <w:lang w:eastAsia="ru-RU"/>
              </w:rPr>
            </w:pPr>
          </w:p>
          <w:p w14:paraId="7F641783" w14:textId="77777777" w:rsidR="003C1029" w:rsidRPr="003C1029" w:rsidRDefault="003C1029" w:rsidP="003C1029">
            <w:pPr>
              <w:ind w:right="45"/>
              <w:contextualSpacing/>
              <w:rPr>
                <w:rFonts w:eastAsia="Times New Roman"/>
                <w:b/>
                <w:lang w:eastAsia="ru-RU"/>
              </w:rPr>
            </w:pPr>
          </w:p>
        </w:tc>
        <w:tc>
          <w:tcPr>
            <w:tcW w:w="4563" w:type="dxa"/>
          </w:tcPr>
          <w:p w14:paraId="3DE704F6" w14:textId="77777777" w:rsidR="003C1029" w:rsidRPr="003C1029" w:rsidRDefault="003C1029" w:rsidP="003C1029">
            <w:pPr>
              <w:ind w:right="45"/>
              <w:contextualSpacing/>
              <w:rPr>
                <w:rFonts w:eastAsia="Times New Roman"/>
                <w:b/>
                <w:lang w:eastAsia="ru-RU"/>
              </w:rPr>
            </w:pPr>
            <w:r w:rsidRPr="003C1029">
              <w:rPr>
                <w:rFonts w:eastAsia="Times New Roman"/>
                <w:b/>
                <w:lang w:eastAsia="ru-RU"/>
              </w:rPr>
              <w:t>«УТВЕРЖДАЮ»</w:t>
            </w:r>
          </w:p>
          <w:p w14:paraId="62B61B52" w14:textId="77777777" w:rsidR="003C1029" w:rsidRPr="003C1029" w:rsidRDefault="003C1029" w:rsidP="003C1029">
            <w:pPr>
              <w:ind w:right="45"/>
              <w:contextualSpacing/>
              <w:rPr>
                <w:rFonts w:eastAsia="Times New Roman"/>
                <w:lang w:eastAsia="ru-RU"/>
              </w:rPr>
            </w:pPr>
            <w:r w:rsidRPr="003C1029">
              <w:rPr>
                <w:rFonts w:eastAsia="Times New Roman"/>
                <w:lang w:eastAsia="ru-RU"/>
              </w:rPr>
              <w:t xml:space="preserve">Директор </w:t>
            </w:r>
          </w:p>
          <w:p w14:paraId="7F42FD57" w14:textId="77777777" w:rsidR="003C1029" w:rsidRPr="003C1029" w:rsidRDefault="003C1029" w:rsidP="003C1029">
            <w:pPr>
              <w:ind w:right="45"/>
              <w:contextualSpacing/>
              <w:rPr>
                <w:rFonts w:eastAsia="Times New Roman"/>
                <w:lang w:eastAsia="ru-RU"/>
              </w:rPr>
            </w:pPr>
          </w:p>
          <w:p w14:paraId="47FDE9AB" w14:textId="77777777" w:rsidR="003C1029" w:rsidRPr="003C1029" w:rsidRDefault="003C1029" w:rsidP="003C1029">
            <w:pPr>
              <w:ind w:right="45"/>
              <w:contextualSpacing/>
              <w:rPr>
                <w:rFonts w:eastAsia="Times New Roman"/>
                <w:lang w:eastAsia="ru-RU"/>
              </w:rPr>
            </w:pPr>
            <w:r w:rsidRPr="003C1029">
              <w:rPr>
                <w:rFonts w:eastAsia="Times New Roman"/>
                <w:lang w:eastAsia="ru-RU"/>
              </w:rPr>
              <w:t>___________ /Правдин И.В./</w:t>
            </w:r>
          </w:p>
          <w:p w14:paraId="72FA10B9" w14:textId="77777777" w:rsidR="003C1029" w:rsidRPr="003C1029" w:rsidRDefault="003C1029" w:rsidP="003C1029">
            <w:pPr>
              <w:ind w:right="45"/>
              <w:contextualSpacing/>
              <w:rPr>
                <w:rFonts w:eastAsia="Times New Roman"/>
                <w:lang w:eastAsia="ru-RU"/>
              </w:rPr>
            </w:pPr>
          </w:p>
          <w:p w14:paraId="7E606D9C" w14:textId="77777777" w:rsidR="003C1029" w:rsidRPr="003C1029" w:rsidRDefault="003C1029" w:rsidP="003C1029">
            <w:pPr>
              <w:ind w:right="45"/>
              <w:contextualSpacing/>
              <w:rPr>
                <w:rFonts w:eastAsia="Times New Roman"/>
                <w:lang w:eastAsia="ru-RU"/>
              </w:rPr>
            </w:pPr>
            <w:r w:rsidRPr="003C1029">
              <w:rPr>
                <w:rFonts w:eastAsia="Times New Roman"/>
                <w:lang w:eastAsia="ru-RU"/>
              </w:rPr>
              <w:t xml:space="preserve"> Приказ №_______ </w:t>
            </w:r>
          </w:p>
          <w:p w14:paraId="5459E2CC" w14:textId="77777777" w:rsidR="003C1029" w:rsidRPr="003C1029" w:rsidRDefault="003C1029" w:rsidP="003C1029">
            <w:pPr>
              <w:ind w:right="45"/>
              <w:contextualSpacing/>
              <w:rPr>
                <w:rFonts w:eastAsia="Times New Roman"/>
                <w:b/>
                <w:lang w:eastAsia="ru-RU"/>
              </w:rPr>
            </w:pPr>
            <w:r w:rsidRPr="003C1029">
              <w:rPr>
                <w:rFonts w:eastAsia="Times New Roman"/>
                <w:lang w:eastAsia="ru-RU"/>
              </w:rPr>
              <w:t>от «    » августа 20     г</w:t>
            </w:r>
          </w:p>
        </w:tc>
      </w:tr>
    </w:tbl>
    <w:p w14:paraId="43CB4E0E" w14:textId="77777777" w:rsidR="008A5C34" w:rsidRDefault="008A5C34" w:rsidP="008A5C34">
      <w:pPr>
        <w:shd w:val="clear" w:color="auto" w:fill="FFFFFF"/>
        <w:tabs>
          <w:tab w:val="left" w:pos="5218"/>
        </w:tabs>
        <w:ind w:left="91"/>
        <w:jc w:val="center"/>
        <w:rPr>
          <w:rFonts w:eastAsia="Calibri"/>
          <w:spacing w:val="-4"/>
          <w:sz w:val="28"/>
          <w:szCs w:val="28"/>
          <w:lang w:eastAsia="ru-RU"/>
        </w:rPr>
      </w:pPr>
      <w:r>
        <w:rPr>
          <w:rFonts w:eastAsia="Calibri"/>
          <w:sz w:val="28"/>
          <w:szCs w:val="28"/>
        </w:rPr>
        <w:br/>
      </w:r>
      <w:r>
        <w:rPr>
          <w:rFonts w:eastAsia="Calibri"/>
          <w:spacing w:val="-4"/>
          <w:sz w:val="28"/>
          <w:szCs w:val="28"/>
        </w:rPr>
        <w:t xml:space="preserve">Муниципальное казенное общеобразовательное учреждение </w:t>
      </w:r>
    </w:p>
    <w:p w14:paraId="697E5789" w14:textId="77777777" w:rsidR="008A5C34" w:rsidRDefault="008A5C34" w:rsidP="008A5C34">
      <w:pPr>
        <w:shd w:val="clear" w:color="auto" w:fill="FFFFFF"/>
        <w:tabs>
          <w:tab w:val="left" w:pos="5218"/>
        </w:tabs>
        <w:ind w:left="91"/>
        <w:jc w:val="center"/>
        <w:rPr>
          <w:rFonts w:eastAsia="Calibri"/>
          <w:spacing w:val="-4"/>
          <w:sz w:val="28"/>
          <w:szCs w:val="28"/>
        </w:rPr>
      </w:pPr>
      <w:r>
        <w:rPr>
          <w:rFonts w:eastAsia="Calibri"/>
          <w:spacing w:val="-4"/>
          <w:sz w:val="28"/>
          <w:szCs w:val="28"/>
        </w:rPr>
        <w:t>Сортавальского муниципального района</w:t>
      </w:r>
      <w:r>
        <w:rPr>
          <w:rFonts w:eastAsia="Calibri"/>
          <w:spacing w:val="-4"/>
          <w:sz w:val="28"/>
          <w:szCs w:val="28"/>
        </w:rPr>
        <w:br/>
        <w:t>Республики Карелия</w:t>
      </w:r>
      <w:r>
        <w:rPr>
          <w:rFonts w:eastAsia="Calibri"/>
          <w:spacing w:val="-4"/>
          <w:sz w:val="28"/>
          <w:szCs w:val="28"/>
        </w:rPr>
        <w:br/>
        <w:t xml:space="preserve"> «Средняя общеобразовательная школа </w:t>
      </w:r>
      <w:r>
        <w:rPr>
          <w:rFonts w:eastAsia="Calibri"/>
          <w:sz w:val="28"/>
          <w:szCs w:val="28"/>
        </w:rPr>
        <w:t>№6</w:t>
      </w:r>
      <w:r>
        <w:rPr>
          <w:rFonts w:eastAsia="Calibri"/>
          <w:spacing w:val="-4"/>
          <w:sz w:val="28"/>
          <w:szCs w:val="28"/>
        </w:rPr>
        <w:t>»</w:t>
      </w:r>
    </w:p>
    <w:p w14:paraId="2EF1048D" w14:textId="77777777" w:rsidR="008A5C34" w:rsidRDefault="008A5C34" w:rsidP="008A5C34">
      <w:pPr>
        <w:shd w:val="clear" w:color="auto" w:fill="FFFFFF"/>
        <w:tabs>
          <w:tab w:val="left" w:pos="5218"/>
        </w:tabs>
        <w:ind w:left="91"/>
        <w:jc w:val="center"/>
        <w:rPr>
          <w:rFonts w:eastAsia="Calibri"/>
          <w:spacing w:val="-4"/>
          <w:sz w:val="28"/>
          <w:szCs w:val="28"/>
        </w:rPr>
      </w:pPr>
      <w:r>
        <w:rPr>
          <w:rFonts w:eastAsia="Calibri"/>
          <w:spacing w:val="-4"/>
          <w:sz w:val="28"/>
          <w:szCs w:val="28"/>
        </w:rPr>
        <w:t xml:space="preserve">(МКОУ Сортавальского МР </w:t>
      </w:r>
      <w:r>
        <w:rPr>
          <w:rFonts w:eastAsia="Calibri"/>
          <w:spacing w:val="-4"/>
          <w:sz w:val="28"/>
          <w:szCs w:val="28"/>
          <w:lang w:val="en-US"/>
        </w:rPr>
        <w:t>PK</w:t>
      </w:r>
      <w:r>
        <w:rPr>
          <w:rFonts w:eastAsia="Calibri"/>
          <w:spacing w:val="-4"/>
          <w:sz w:val="28"/>
          <w:szCs w:val="28"/>
        </w:rPr>
        <w:t xml:space="preserve"> СОШ </w:t>
      </w:r>
      <w:r>
        <w:rPr>
          <w:rFonts w:eastAsia="Calibri"/>
          <w:sz w:val="28"/>
          <w:szCs w:val="28"/>
        </w:rPr>
        <w:t>№6</w:t>
      </w:r>
      <w:r>
        <w:rPr>
          <w:rFonts w:eastAsia="Calibri"/>
          <w:spacing w:val="-4"/>
          <w:sz w:val="28"/>
          <w:szCs w:val="28"/>
        </w:rPr>
        <w:t>)</w:t>
      </w:r>
    </w:p>
    <w:p w14:paraId="10DB55EF" w14:textId="77777777" w:rsidR="00A375BA" w:rsidRDefault="00A375BA" w:rsidP="00A375BA">
      <w:pPr>
        <w:shd w:val="clear" w:color="auto" w:fill="FFFFFF"/>
        <w:tabs>
          <w:tab w:val="left" w:pos="5227"/>
          <w:tab w:val="left" w:leader="underscore" w:pos="5789"/>
          <w:tab w:val="left" w:leader="underscore" w:pos="7397"/>
        </w:tabs>
        <w:ind w:left="82"/>
        <w:jc w:val="center"/>
        <w:rPr>
          <w:rFonts w:eastAsia="Calibri" w:cs="Calibri"/>
          <w:sz w:val="28"/>
          <w:szCs w:val="28"/>
          <w:lang w:eastAsia="en-US"/>
        </w:rPr>
      </w:pPr>
    </w:p>
    <w:p w14:paraId="497C7ACE" w14:textId="77777777" w:rsidR="00A375BA" w:rsidRDefault="00A375BA" w:rsidP="00A375BA">
      <w:pPr>
        <w:shd w:val="clear" w:color="auto" w:fill="FFFFFF"/>
        <w:tabs>
          <w:tab w:val="left" w:pos="5227"/>
          <w:tab w:val="left" w:leader="underscore" w:pos="5789"/>
          <w:tab w:val="left" w:leader="underscore" w:pos="7397"/>
        </w:tabs>
        <w:ind w:left="82"/>
        <w:jc w:val="center"/>
        <w:rPr>
          <w:rFonts w:eastAsia="Calibri" w:cs="Calibri"/>
          <w:sz w:val="28"/>
          <w:szCs w:val="28"/>
          <w:lang w:eastAsia="en-US"/>
        </w:rPr>
      </w:pPr>
    </w:p>
    <w:p w14:paraId="47800787" w14:textId="77777777" w:rsidR="00A375BA" w:rsidRPr="00746374" w:rsidRDefault="00A375BA" w:rsidP="00A375BA">
      <w:pPr>
        <w:shd w:val="clear" w:color="auto" w:fill="FFFFFF"/>
        <w:tabs>
          <w:tab w:val="left" w:pos="5227"/>
          <w:tab w:val="left" w:leader="underscore" w:pos="5789"/>
          <w:tab w:val="left" w:leader="underscore" w:pos="7397"/>
        </w:tabs>
        <w:ind w:left="82"/>
        <w:jc w:val="center"/>
        <w:rPr>
          <w:rFonts w:eastAsia="Calibri" w:cs="Calibri"/>
          <w:sz w:val="28"/>
          <w:szCs w:val="28"/>
          <w:lang w:eastAsia="en-US"/>
        </w:rPr>
      </w:pPr>
    </w:p>
    <w:p w14:paraId="15ADA5F4" w14:textId="77777777" w:rsidR="00A375BA" w:rsidRPr="00746374" w:rsidRDefault="00A375BA" w:rsidP="00A375BA">
      <w:pPr>
        <w:shd w:val="clear" w:color="auto" w:fill="FFFFFF"/>
        <w:tabs>
          <w:tab w:val="left" w:pos="5227"/>
          <w:tab w:val="left" w:leader="underscore" w:pos="5789"/>
          <w:tab w:val="left" w:leader="underscore" w:pos="7397"/>
        </w:tabs>
        <w:ind w:left="82"/>
        <w:jc w:val="center"/>
        <w:rPr>
          <w:rFonts w:eastAsia="Calibri" w:cs="Calibri"/>
          <w:sz w:val="28"/>
          <w:szCs w:val="28"/>
          <w:lang w:eastAsia="en-US"/>
        </w:rPr>
      </w:pPr>
    </w:p>
    <w:p w14:paraId="41C4484C" w14:textId="77777777" w:rsidR="00A375BA" w:rsidRPr="003C1029" w:rsidRDefault="00A375BA" w:rsidP="00A375BA">
      <w:pPr>
        <w:shd w:val="clear" w:color="auto" w:fill="FFFFFF"/>
        <w:tabs>
          <w:tab w:val="left" w:pos="5227"/>
          <w:tab w:val="left" w:leader="underscore" w:pos="5789"/>
          <w:tab w:val="left" w:leader="underscore" w:pos="7397"/>
        </w:tabs>
        <w:ind w:left="82"/>
        <w:jc w:val="center"/>
        <w:rPr>
          <w:rFonts w:eastAsia="Calibri" w:cs="Calibri"/>
          <w:b/>
          <w:bCs/>
          <w:sz w:val="36"/>
          <w:szCs w:val="36"/>
          <w:lang w:eastAsia="en-US"/>
        </w:rPr>
      </w:pPr>
      <w:r w:rsidRPr="003C1029">
        <w:rPr>
          <w:rFonts w:eastAsia="Calibri" w:cs="Calibri"/>
          <w:b/>
          <w:bCs/>
          <w:sz w:val="36"/>
          <w:szCs w:val="36"/>
          <w:lang w:eastAsia="en-US"/>
        </w:rPr>
        <w:t>РАБОЧАЯ ПРОГРАММА</w:t>
      </w:r>
    </w:p>
    <w:p w14:paraId="22167077" w14:textId="6DF42D8A" w:rsidR="00A375BA" w:rsidRPr="003C1029" w:rsidRDefault="00A375BA" w:rsidP="00A375BA">
      <w:pPr>
        <w:shd w:val="clear" w:color="auto" w:fill="FFFFFF"/>
        <w:jc w:val="center"/>
        <w:rPr>
          <w:rFonts w:eastAsia="Calibri" w:cs="Calibri"/>
          <w:b/>
          <w:bCs/>
          <w:iCs/>
          <w:sz w:val="28"/>
          <w:szCs w:val="28"/>
          <w:lang w:eastAsia="en-US"/>
        </w:rPr>
      </w:pPr>
      <w:r w:rsidRPr="00746374">
        <w:rPr>
          <w:rFonts w:eastAsia="Calibri" w:cs="Calibri"/>
          <w:sz w:val="28"/>
          <w:szCs w:val="28"/>
          <w:lang w:eastAsia="en-US"/>
        </w:rPr>
        <w:t xml:space="preserve">  </w:t>
      </w:r>
      <w:r w:rsidRPr="002E076C">
        <w:rPr>
          <w:rFonts w:eastAsia="Calibri" w:cs="Calibri"/>
          <w:sz w:val="28"/>
          <w:szCs w:val="28"/>
          <w:lang w:eastAsia="en-US"/>
        </w:rPr>
        <w:t>элективно</w:t>
      </w:r>
      <w:r w:rsidR="003C1029">
        <w:rPr>
          <w:rFonts w:eastAsia="Calibri" w:cs="Calibri"/>
          <w:sz w:val="28"/>
          <w:szCs w:val="28"/>
          <w:lang w:eastAsia="en-US"/>
        </w:rPr>
        <w:t>го</w:t>
      </w:r>
      <w:r w:rsidRPr="002E076C">
        <w:rPr>
          <w:rFonts w:eastAsia="Calibri" w:cs="Calibri"/>
          <w:sz w:val="28"/>
          <w:szCs w:val="28"/>
          <w:lang w:eastAsia="en-US"/>
        </w:rPr>
        <w:t xml:space="preserve"> курс</w:t>
      </w:r>
      <w:r w:rsidR="003C1029">
        <w:rPr>
          <w:rFonts w:eastAsia="Calibri" w:cs="Calibri"/>
          <w:sz w:val="28"/>
          <w:szCs w:val="28"/>
          <w:lang w:eastAsia="en-US"/>
        </w:rPr>
        <w:t>а</w:t>
      </w:r>
      <w:r>
        <w:rPr>
          <w:rFonts w:eastAsia="Calibri" w:cs="Calibri"/>
          <w:i/>
          <w:sz w:val="28"/>
          <w:szCs w:val="28"/>
          <w:lang w:eastAsia="en-US"/>
        </w:rPr>
        <w:br/>
      </w:r>
      <w:r w:rsidRPr="003C1029">
        <w:rPr>
          <w:rFonts w:eastAsia="Calibri" w:cs="Calibri"/>
          <w:b/>
          <w:bCs/>
          <w:iCs/>
          <w:sz w:val="28"/>
          <w:szCs w:val="28"/>
          <w:lang w:eastAsia="en-US"/>
        </w:rPr>
        <w:t>«История: теория и практика»</w:t>
      </w:r>
    </w:p>
    <w:p w14:paraId="51E54B70" w14:textId="394518E3" w:rsidR="00A375BA" w:rsidRPr="00D15062" w:rsidRDefault="00D15062" w:rsidP="00D15062">
      <w:pPr>
        <w:shd w:val="clear" w:color="auto" w:fill="FFFFFF"/>
        <w:jc w:val="center"/>
        <w:rPr>
          <w:rFonts w:eastAsia="Calibri"/>
          <w:sz w:val="28"/>
          <w:szCs w:val="28"/>
          <w:lang w:eastAsia="en-US"/>
        </w:rPr>
      </w:pPr>
      <w:r w:rsidRPr="00D15062">
        <w:rPr>
          <w:rFonts w:eastAsia="Calibri"/>
          <w:sz w:val="28"/>
          <w:szCs w:val="28"/>
          <w:lang w:eastAsia="en-US"/>
        </w:rPr>
        <w:t xml:space="preserve">основной общеобразовательной программы </w:t>
      </w:r>
      <w:r w:rsidRPr="00D15062">
        <w:rPr>
          <w:rFonts w:eastAsia="Calibri"/>
          <w:sz w:val="28"/>
          <w:szCs w:val="28"/>
          <w:lang w:eastAsia="en-US"/>
        </w:rPr>
        <w:br/>
      </w:r>
      <w:r>
        <w:rPr>
          <w:rFonts w:eastAsia="Calibri"/>
          <w:sz w:val="28"/>
          <w:szCs w:val="28"/>
          <w:lang w:eastAsia="en-US"/>
        </w:rPr>
        <w:t>среднего</w:t>
      </w:r>
      <w:r w:rsidRPr="00D15062">
        <w:rPr>
          <w:rFonts w:eastAsia="Calibri"/>
          <w:sz w:val="28"/>
          <w:szCs w:val="28"/>
          <w:lang w:eastAsia="en-US"/>
        </w:rPr>
        <w:t xml:space="preserve"> общего образования</w:t>
      </w:r>
      <w:r w:rsidR="00A375BA">
        <w:rPr>
          <w:rFonts w:eastAsia="Calibri" w:cs="Calibri"/>
          <w:sz w:val="28"/>
          <w:szCs w:val="28"/>
          <w:lang w:eastAsia="en-US"/>
        </w:rPr>
        <w:br/>
      </w:r>
      <w:r w:rsidR="00A375BA" w:rsidRPr="00746374">
        <w:rPr>
          <w:rFonts w:eastAsia="Calibri" w:cs="Calibri"/>
          <w:sz w:val="28"/>
          <w:szCs w:val="28"/>
          <w:lang w:eastAsia="en-US"/>
        </w:rPr>
        <w:t>(10-11</w:t>
      </w:r>
      <w:r w:rsidR="00A375BA">
        <w:rPr>
          <w:rFonts w:eastAsia="Calibri" w:cs="Calibri"/>
          <w:sz w:val="28"/>
          <w:szCs w:val="28"/>
          <w:lang w:eastAsia="en-US"/>
        </w:rPr>
        <w:t xml:space="preserve"> класс</w:t>
      </w:r>
      <w:r w:rsidR="00A375BA" w:rsidRPr="00746374">
        <w:rPr>
          <w:rFonts w:eastAsia="Calibri" w:cs="Calibri"/>
          <w:sz w:val="28"/>
          <w:szCs w:val="28"/>
          <w:lang w:eastAsia="en-US"/>
        </w:rPr>
        <w:t>)</w:t>
      </w:r>
    </w:p>
    <w:p w14:paraId="33AF02D5" w14:textId="02323B28" w:rsidR="00A375BA" w:rsidRPr="003C1029" w:rsidRDefault="00A375BA" w:rsidP="003C1029">
      <w:pPr>
        <w:shd w:val="clear" w:color="auto" w:fill="FFFFFF"/>
        <w:jc w:val="center"/>
        <w:rPr>
          <w:rFonts w:eastAsia="Calibri" w:cs="Calibri"/>
          <w:spacing w:val="-2"/>
          <w:sz w:val="28"/>
          <w:szCs w:val="28"/>
          <w:lang w:eastAsia="en-US"/>
        </w:rPr>
      </w:pPr>
      <w:r w:rsidRPr="00746374">
        <w:rPr>
          <w:rFonts w:eastAsia="Calibri" w:cs="Calibri"/>
          <w:sz w:val="28"/>
          <w:szCs w:val="28"/>
          <w:lang w:eastAsia="en-US"/>
        </w:rPr>
        <w:t>срок реализации: 2 года</w:t>
      </w:r>
    </w:p>
    <w:p w14:paraId="5C0C6764" w14:textId="77777777" w:rsidR="00A375BA" w:rsidRDefault="00A375BA"/>
    <w:p w14:paraId="62E74224" w14:textId="77777777" w:rsidR="00A375BA" w:rsidRDefault="00A375BA"/>
    <w:p w14:paraId="482BD737" w14:textId="77777777" w:rsidR="00A375BA" w:rsidRDefault="00A375BA"/>
    <w:p w14:paraId="54EC2C13" w14:textId="77777777" w:rsidR="00A375BA" w:rsidRDefault="00A375BA"/>
    <w:p w14:paraId="0363BF9B" w14:textId="77777777" w:rsidR="00A375BA" w:rsidRDefault="00A375BA"/>
    <w:p w14:paraId="24BA4399" w14:textId="77777777" w:rsidR="00580B91" w:rsidRPr="00580B91" w:rsidRDefault="00580B91" w:rsidP="00580B91">
      <w:pPr>
        <w:spacing w:before="270" w:after="135" w:line="255" w:lineRule="atLeast"/>
        <w:jc w:val="center"/>
        <w:outlineLvl w:val="2"/>
        <w:rPr>
          <w:rFonts w:eastAsia="Times New Roman"/>
          <w:color w:val="000000"/>
          <w:sz w:val="28"/>
          <w:szCs w:val="28"/>
          <w:lang w:eastAsia="ru-RU"/>
        </w:rPr>
      </w:pPr>
      <w:r w:rsidRPr="00580B91">
        <w:rPr>
          <w:rFonts w:eastAsia="Times New Roman"/>
          <w:b/>
          <w:bCs/>
          <w:color w:val="000000"/>
          <w:sz w:val="28"/>
          <w:szCs w:val="28"/>
          <w:lang w:eastAsia="ru-RU"/>
        </w:rPr>
        <w:t>Пояснительная записка</w:t>
      </w:r>
    </w:p>
    <w:p w14:paraId="18C01775" w14:textId="77777777" w:rsidR="00936315" w:rsidRPr="00936315" w:rsidRDefault="00936315" w:rsidP="009A4AB1">
      <w:pPr>
        <w:spacing w:after="135"/>
        <w:ind w:firstLine="708"/>
        <w:jc w:val="both"/>
        <w:rPr>
          <w:rFonts w:eastAsia="Times New Roman"/>
          <w:color w:val="0D0D0D" w:themeColor="text1" w:themeTint="F2"/>
          <w:lang w:eastAsia="ru-RU"/>
        </w:rPr>
      </w:pPr>
      <w:r w:rsidRPr="00936315">
        <w:rPr>
          <w:rFonts w:eastAsia="Times New Roman"/>
          <w:color w:val="0D0D0D" w:themeColor="text1" w:themeTint="F2"/>
          <w:lang w:eastAsia="ru-RU"/>
        </w:rPr>
        <w:t>Рабочая программа по учебному предмету  «История</w:t>
      </w:r>
      <w:r w:rsidRPr="009A4AB1">
        <w:rPr>
          <w:rFonts w:eastAsia="Times New Roman"/>
          <w:color w:val="0D0D0D" w:themeColor="text1" w:themeTint="F2"/>
          <w:lang w:eastAsia="ru-RU"/>
        </w:rPr>
        <w:t>: теория и практика</w:t>
      </w:r>
      <w:r w:rsidRPr="00936315">
        <w:rPr>
          <w:rFonts w:eastAsia="Times New Roman"/>
          <w:color w:val="0D0D0D" w:themeColor="text1" w:themeTint="F2"/>
          <w:lang w:eastAsia="ru-RU"/>
        </w:rPr>
        <w:t>» для 10-11 классов составлена в соответствии с Федеральным государственным образовательным стандартом среднего общего образования, Примерной программой среднего общего образования по истории, а также Концепцией нового учебно-методического комплекса по отечественной истории и историко-культурного стандарта и примерных авторских программ:  по Истории России</w:t>
      </w:r>
      <w:r w:rsidR="009A4AB1" w:rsidRPr="009A4AB1">
        <w:rPr>
          <w:rFonts w:eastAsia="Times New Roman"/>
          <w:color w:val="0D0D0D" w:themeColor="text1" w:themeTint="F2"/>
          <w:lang w:eastAsia="ru-RU"/>
        </w:rPr>
        <w:t xml:space="preserve"> и Всеобщей истории </w:t>
      </w:r>
      <w:r w:rsidRPr="00936315">
        <w:rPr>
          <w:rFonts w:eastAsia="Times New Roman"/>
          <w:color w:val="0D0D0D" w:themeColor="text1" w:themeTint="F2"/>
          <w:lang w:eastAsia="ru-RU"/>
        </w:rPr>
        <w:t xml:space="preserve"> к предметной линии учебников Н.В.Загладин, Л.С.Белоусов. </w:t>
      </w:r>
      <w:r w:rsidR="009A4AB1" w:rsidRPr="009A4AB1">
        <w:rPr>
          <w:rFonts w:eastAsia="Times New Roman"/>
          <w:color w:val="0D0D0D" w:themeColor="text1" w:themeTint="F2"/>
          <w:lang w:eastAsia="ru-RU"/>
        </w:rPr>
        <w:t xml:space="preserve">Курс призван оказать помощь в систематизации, углублении, обобщении знаний по модульным блокам: «От первобытной эпохи к цивилизации», «Русь, Европа и Азия в средние века», «Россия и мир на рубеже нового времени», «Россия и мир в эпоху зарождения индустриальной цивилизации», «Россия и мир в конце 18-19вв», «Россия в начале </w:t>
      </w:r>
      <w:r w:rsidR="009A4AB1" w:rsidRPr="009A4AB1">
        <w:rPr>
          <w:rFonts w:eastAsia="Times New Roman"/>
          <w:color w:val="0D0D0D" w:themeColor="text1" w:themeTint="F2"/>
          <w:lang w:val="en-US" w:eastAsia="ru-RU"/>
        </w:rPr>
        <w:t>XX</w:t>
      </w:r>
      <w:r w:rsidR="009A4AB1" w:rsidRPr="009A4AB1">
        <w:rPr>
          <w:rFonts w:eastAsia="Times New Roman"/>
          <w:color w:val="0D0D0D" w:themeColor="text1" w:themeTint="F2"/>
          <w:lang w:eastAsia="ru-RU"/>
        </w:rPr>
        <w:t>в.».</w:t>
      </w:r>
    </w:p>
    <w:p w14:paraId="1C5092F0" w14:textId="77777777" w:rsidR="00936315" w:rsidRPr="00936315" w:rsidRDefault="00936315" w:rsidP="00936315">
      <w:pPr>
        <w:shd w:val="clear" w:color="auto" w:fill="FFFFFF"/>
        <w:spacing w:line="276" w:lineRule="auto"/>
        <w:ind w:firstLine="708"/>
        <w:jc w:val="both"/>
        <w:rPr>
          <w:rFonts w:eastAsia="Times New Roman"/>
          <w:color w:val="0D0D0D" w:themeColor="text1" w:themeTint="F2"/>
          <w:lang w:eastAsia="ru-RU"/>
        </w:rPr>
      </w:pPr>
      <w:r w:rsidRPr="00936315">
        <w:rPr>
          <w:rFonts w:eastAsia="Times New Roman"/>
          <w:color w:val="0D0D0D" w:themeColor="text1" w:themeTint="F2"/>
          <w:lang w:eastAsia="ru-RU"/>
        </w:rPr>
        <w:t>Программа учебного предмета «История» для 10-11 классов (базовый уровень) рас</w:t>
      </w:r>
      <w:r w:rsidR="00F902E9">
        <w:rPr>
          <w:rFonts w:eastAsia="Times New Roman"/>
          <w:color w:val="0D0D0D" w:themeColor="text1" w:themeTint="F2"/>
          <w:lang w:eastAsia="ru-RU"/>
        </w:rPr>
        <w:t xml:space="preserve">считана на два учебных года: 68 </w:t>
      </w:r>
      <w:r w:rsidRPr="00936315">
        <w:rPr>
          <w:rFonts w:eastAsia="Times New Roman"/>
          <w:color w:val="0D0D0D" w:themeColor="text1" w:themeTint="F2"/>
          <w:lang w:eastAsia="ru-RU"/>
        </w:rPr>
        <w:t xml:space="preserve"> часов по </w:t>
      </w:r>
      <w:r w:rsidR="009A4AB1" w:rsidRPr="009A4AB1">
        <w:rPr>
          <w:rFonts w:eastAsia="Times New Roman"/>
          <w:color w:val="0D0D0D" w:themeColor="text1" w:themeTint="F2"/>
          <w:lang w:eastAsia="ru-RU"/>
        </w:rPr>
        <w:t>35</w:t>
      </w:r>
      <w:r w:rsidR="00F902E9">
        <w:rPr>
          <w:rFonts w:eastAsia="Times New Roman"/>
          <w:color w:val="0D0D0D" w:themeColor="text1" w:themeTint="F2"/>
          <w:lang w:eastAsia="ru-RU"/>
        </w:rPr>
        <w:t>(34)</w:t>
      </w:r>
      <w:r w:rsidR="009A4AB1" w:rsidRPr="009A4AB1">
        <w:rPr>
          <w:rFonts w:eastAsia="Times New Roman"/>
          <w:color w:val="0D0D0D" w:themeColor="text1" w:themeTint="F2"/>
          <w:lang w:eastAsia="ru-RU"/>
        </w:rPr>
        <w:t xml:space="preserve"> часов в год, из расчета 1</w:t>
      </w:r>
      <w:r w:rsidRPr="00936315">
        <w:rPr>
          <w:rFonts w:eastAsia="Times New Roman"/>
          <w:color w:val="0D0D0D" w:themeColor="text1" w:themeTint="F2"/>
          <w:lang w:eastAsia="ru-RU"/>
        </w:rPr>
        <w:t xml:space="preserve"> учебных часа в неделю.</w:t>
      </w:r>
    </w:p>
    <w:p w14:paraId="5A21B3D6" w14:textId="77777777" w:rsidR="009A4AB1" w:rsidRPr="009A4AB1" w:rsidRDefault="009A4AB1" w:rsidP="009A4AB1">
      <w:pPr>
        <w:rPr>
          <w:b/>
          <w:color w:val="0D0D0D" w:themeColor="text1" w:themeTint="F2"/>
        </w:rPr>
      </w:pPr>
      <w:r w:rsidRPr="009A4AB1">
        <w:rPr>
          <w:b/>
          <w:color w:val="0D0D0D" w:themeColor="text1" w:themeTint="F2"/>
        </w:rPr>
        <w:t>Планируемые результаты освоения учебного предмета</w:t>
      </w:r>
    </w:p>
    <w:p w14:paraId="59FD10DA" w14:textId="77777777" w:rsidR="009A4AB1" w:rsidRPr="009A4AB1" w:rsidRDefault="009A4AB1" w:rsidP="009A4AB1">
      <w:pPr>
        <w:rPr>
          <w:color w:val="0D0D0D" w:themeColor="text1" w:themeTint="F2"/>
        </w:rPr>
      </w:pPr>
      <w:r w:rsidRPr="009A4AB1">
        <w:rPr>
          <w:b/>
          <w:bCs/>
          <w:color w:val="0D0D0D" w:themeColor="text1" w:themeTint="F2"/>
        </w:rPr>
        <w:t>Личностные результаты:</w:t>
      </w:r>
    </w:p>
    <w:p w14:paraId="5C7C5B8D" w14:textId="77777777" w:rsidR="009A4AB1" w:rsidRPr="009A4AB1" w:rsidRDefault="009A4AB1" w:rsidP="009A4AB1">
      <w:pPr>
        <w:numPr>
          <w:ilvl w:val="0"/>
          <w:numId w:val="5"/>
        </w:numPr>
        <w:jc w:val="both"/>
        <w:rPr>
          <w:color w:val="0D0D0D" w:themeColor="text1" w:themeTint="F2"/>
        </w:rPr>
      </w:pPr>
      <w:r w:rsidRPr="009A4AB1">
        <w:rPr>
          <w:color w:val="0D0D0D" w:themeColor="text1" w:themeTint="F2"/>
        </w:rPr>
        <w:t xml:space="preserve">складывание российской идентичности, способности к осознанию российской идентичности в поликультурном социуме, чувства причастности к историко-культурной общности российского народа и судьбе России, патриотизма, готовности к служению Отечеству, его защите; </w:t>
      </w:r>
    </w:p>
    <w:p w14:paraId="29D120B1" w14:textId="77777777" w:rsidR="009A4AB1" w:rsidRPr="009A4AB1" w:rsidRDefault="009A4AB1" w:rsidP="009A4AB1">
      <w:pPr>
        <w:numPr>
          <w:ilvl w:val="0"/>
          <w:numId w:val="5"/>
        </w:numPr>
        <w:jc w:val="both"/>
        <w:rPr>
          <w:color w:val="0D0D0D" w:themeColor="text1" w:themeTint="F2"/>
        </w:rPr>
      </w:pPr>
      <w:r w:rsidRPr="009A4AB1">
        <w:rPr>
          <w:color w:val="0D0D0D" w:themeColor="text1" w:themeTint="F2"/>
        </w:rPr>
        <w:t xml:space="preserve">формирование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 флаг, гимн); </w:t>
      </w:r>
    </w:p>
    <w:p w14:paraId="56DFF26D" w14:textId="77777777" w:rsidR="009A4AB1" w:rsidRPr="009A4AB1" w:rsidRDefault="009A4AB1" w:rsidP="009A4AB1">
      <w:pPr>
        <w:numPr>
          <w:ilvl w:val="0"/>
          <w:numId w:val="5"/>
        </w:numPr>
        <w:jc w:val="both"/>
        <w:rPr>
          <w:color w:val="0D0D0D" w:themeColor="text1" w:themeTint="F2"/>
        </w:rPr>
      </w:pPr>
      <w:r w:rsidRPr="009A4AB1">
        <w:rPr>
          <w:color w:val="0D0D0D" w:themeColor="text1" w:themeTint="F2"/>
        </w:rPr>
        <w:t xml:space="preserve">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 </w:t>
      </w:r>
    </w:p>
    <w:p w14:paraId="68642E6A" w14:textId="77777777" w:rsidR="009A4AB1" w:rsidRPr="009A4AB1" w:rsidRDefault="009A4AB1" w:rsidP="009A4AB1">
      <w:pPr>
        <w:numPr>
          <w:ilvl w:val="0"/>
          <w:numId w:val="5"/>
        </w:numPr>
        <w:jc w:val="both"/>
        <w:rPr>
          <w:color w:val="0D0D0D" w:themeColor="text1" w:themeTint="F2"/>
        </w:rPr>
      </w:pPr>
      <w:r w:rsidRPr="009A4AB1">
        <w:rPr>
          <w:color w:val="0D0D0D" w:themeColor="text1" w:themeTint="F2"/>
        </w:rPr>
        <w:t xml:space="preserve">воспитание уважения к культуре, языкам, традициям и обычаям народов, проживающих в Российской Федерации. </w:t>
      </w:r>
    </w:p>
    <w:p w14:paraId="66558B25" w14:textId="77777777" w:rsidR="009A4AB1" w:rsidRPr="009A4AB1" w:rsidRDefault="009A4AB1" w:rsidP="009A4AB1">
      <w:pPr>
        <w:numPr>
          <w:ilvl w:val="0"/>
          <w:numId w:val="5"/>
        </w:numPr>
        <w:jc w:val="both"/>
        <w:rPr>
          <w:color w:val="0D0D0D" w:themeColor="text1" w:themeTint="F2"/>
        </w:rPr>
      </w:pPr>
      <w:r w:rsidRPr="009A4AB1">
        <w:rPr>
          <w:color w:val="0D0D0D" w:themeColor="text1" w:themeTint="F2"/>
        </w:rPr>
        <w:t> осознание своей идентичности как гражданина страны, члена семьи, этнической и религиозной группы, локальной и региональной общности;</w:t>
      </w:r>
    </w:p>
    <w:p w14:paraId="7AC80732" w14:textId="77777777" w:rsidR="009A4AB1" w:rsidRPr="009A4AB1" w:rsidRDefault="009A4AB1" w:rsidP="009A4AB1">
      <w:pPr>
        <w:numPr>
          <w:ilvl w:val="0"/>
          <w:numId w:val="5"/>
        </w:numPr>
        <w:jc w:val="both"/>
        <w:rPr>
          <w:color w:val="0D0D0D" w:themeColor="text1" w:themeTint="F2"/>
        </w:rPr>
      </w:pPr>
      <w:r w:rsidRPr="009A4AB1">
        <w:rPr>
          <w:color w:val="0D0D0D" w:themeColor="text1" w:themeTint="F2"/>
        </w:rPr>
        <w:t xml:space="preserve"> освоение гуманистических традиций и ценностей современного общества, уважение прав и свобод человека;</w:t>
      </w:r>
    </w:p>
    <w:p w14:paraId="66C8F38F" w14:textId="77777777" w:rsidR="009A4AB1" w:rsidRPr="009A4AB1" w:rsidRDefault="009A4AB1" w:rsidP="009A4AB1">
      <w:pPr>
        <w:numPr>
          <w:ilvl w:val="0"/>
          <w:numId w:val="5"/>
        </w:numPr>
        <w:jc w:val="both"/>
        <w:rPr>
          <w:color w:val="0D0D0D" w:themeColor="text1" w:themeTint="F2"/>
        </w:rPr>
      </w:pPr>
      <w:r w:rsidRPr="009A4AB1">
        <w:rPr>
          <w:color w:val="0D0D0D" w:themeColor="text1" w:themeTint="F2"/>
        </w:rPr>
        <w:t xml:space="preserve">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14:paraId="4634B274" w14:textId="77777777" w:rsidR="009A4AB1" w:rsidRPr="009A4AB1" w:rsidRDefault="009A4AB1" w:rsidP="009A4AB1">
      <w:pPr>
        <w:numPr>
          <w:ilvl w:val="0"/>
          <w:numId w:val="5"/>
        </w:numPr>
        <w:jc w:val="both"/>
        <w:rPr>
          <w:color w:val="0D0D0D" w:themeColor="text1" w:themeTint="F2"/>
        </w:rPr>
      </w:pPr>
      <w:r w:rsidRPr="009A4AB1">
        <w:rPr>
          <w:color w:val="0D0D0D" w:themeColor="text1" w:themeTint="F2"/>
        </w:rPr>
        <w:t xml:space="preserve"> понимание культурного многообразия мира, уважение к культуре своего и других народов, толерантность.</w:t>
      </w:r>
    </w:p>
    <w:p w14:paraId="6EAEEF7E" w14:textId="77777777" w:rsidR="009A4AB1" w:rsidRPr="009A4AB1" w:rsidRDefault="009A4AB1" w:rsidP="009A4AB1">
      <w:pPr>
        <w:rPr>
          <w:color w:val="0D0D0D" w:themeColor="text1" w:themeTint="F2"/>
        </w:rPr>
      </w:pPr>
      <w:r w:rsidRPr="009A4AB1">
        <w:rPr>
          <w:b/>
          <w:bCs/>
          <w:color w:val="0D0D0D" w:themeColor="text1" w:themeTint="F2"/>
        </w:rPr>
        <w:t>Метапредметные результаты:</w:t>
      </w:r>
    </w:p>
    <w:p w14:paraId="4826AF6E" w14:textId="77777777" w:rsidR="009A4AB1" w:rsidRPr="009A4AB1" w:rsidRDefault="009A4AB1" w:rsidP="009A4AB1">
      <w:pPr>
        <w:numPr>
          <w:ilvl w:val="0"/>
          <w:numId w:val="1"/>
        </w:numPr>
        <w:jc w:val="both"/>
        <w:rPr>
          <w:color w:val="0D0D0D" w:themeColor="text1" w:themeTint="F2"/>
        </w:rPr>
      </w:pPr>
      <w:r w:rsidRPr="009A4AB1">
        <w:rPr>
          <w:b/>
          <w:bCs/>
          <w:color w:val="0D0D0D" w:themeColor="text1" w:themeTint="F2"/>
        </w:rPr>
        <w:t>Регулятивные универсальные учебные действия:</w:t>
      </w:r>
    </w:p>
    <w:p w14:paraId="0F24F624" w14:textId="77777777" w:rsidR="009A4AB1" w:rsidRPr="009A4AB1" w:rsidRDefault="009A4AB1" w:rsidP="009A4AB1">
      <w:pPr>
        <w:jc w:val="both"/>
        <w:rPr>
          <w:color w:val="0D0D0D" w:themeColor="text1" w:themeTint="F2"/>
        </w:rPr>
      </w:pPr>
      <w:r w:rsidRPr="009A4AB1">
        <w:rPr>
          <w:color w:val="0D0D0D" w:themeColor="text1" w:themeTint="F2"/>
        </w:rPr>
        <w:t>       – самостоятельно определять цели, задавать параметры и критерии, по которым можно определить, что цель достигнута;</w:t>
      </w:r>
    </w:p>
    <w:p w14:paraId="18037B21" w14:textId="77777777" w:rsidR="009A4AB1" w:rsidRPr="009A4AB1" w:rsidRDefault="009A4AB1" w:rsidP="009A4AB1">
      <w:pPr>
        <w:jc w:val="both"/>
        <w:rPr>
          <w:color w:val="0D0D0D" w:themeColor="text1" w:themeTint="F2"/>
        </w:rPr>
      </w:pPr>
      <w:r w:rsidRPr="009A4AB1">
        <w:rPr>
          <w:color w:val="0D0D0D" w:themeColor="text1" w:themeTint="F2"/>
        </w:rPr>
        <w:t>     –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 – ставить и формулировать собственные задачи в образовательной деятельности и жизненных ситуациях;</w:t>
      </w:r>
    </w:p>
    <w:p w14:paraId="58974F5E" w14:textId="77777777" w:rsidR="009A4AB1" w:rsidRPr="009A4AB1" w:rsidRDefault="009A4AB1" w:rsidP="009A4AB1">
      <w:pPr>
        <w:jc w:val="both"/>
        <w:rPr>
          <w:color w:val="0D0D0D" w:themeColor="text1" w:themeTint="F2"/>
        </w:rPr>
      </w:pPr>
      <w:r w:rsidRPr="009A4AB1">
        <w:rPr>
          <w:color w:val="0D0D0D" w:themeColor="text1" w:themeTint="F2"/>
        </w:rPr>
        <w:t>     – оценивать ресурсы, в том числе время и другие нематериальные ресурсы, необходимые для достижения поставленной цели;</w:t>
      </w:r>
    </w:p>
    <w:p w14:paraId="3FCCB3B2" w14:textId="77777777" w:rsidR="009A4AB1" w:rsidRPr="009A4AB1" w:rsidRDefault="009A4AB1" w:rsidP="009A4AB1">
      <w:pPr>
        <w:jc w:val="both"/>
        <w:rPr>
          <w:color w:val="0D0D0D" w:themeColor="text1" w:themeTint="F2"/>
        </w:rPr>
      </w:pPr>
      <w:r w:rsidRPr="009A4AB1">
        <w:rPr>
          <w:color w:val="0D0D0D" w:themeColor="text1" w:themeTint="F2"/>
        </w:rPr>
        <w:t>     – выбирать путь достижения цели, планировать решение поставленных задач, оптимизируя материальные и нематериальные затраты;</w:t>
      </w:r>
    </w:p>
    <w:p w14:paraId="2B1698BE" w14:textId="77777777" w:rsidR="009A4AB1" w:rsidRPr="009A4AB1" w:rsidRDefault="009A4AB1" w:rsidP="009A4AB1">
      <w:pPr>
        <w:jc w:val="both"/>
        <w:rPr>
          <w:color w:val="0D0D0D" w:themeColor="text1" w:themeTint="F2"/>
        </w:rPr>
      </w:pPr>
      <w:r w:rsidRPr="009A4AB1">
        <w:rPr>
          <w:color w:val="0D0D0D" w:themeColor="text1" w:themeTint="F2"/>
        </w:rPr>
        <w:lastRenderedPageBreak/>
        <w:t>     – организовывать эффективный поиск ресурсов, необходимых для достижения поставленной цели;</w:t>
      </w:r>
    </w:p>
    <w:p w14:paraId="1CEE8C24" w14:textId="77777777" w:rsidR="009A4AB1" w:rsidRPr="009A4AB1" w:rsidRDefault="009A4AB1" w:rsidP="009A4AB1">
      <w:pPr>
        <w:jc w:val="both"/>
        <w:rPr>
          <w:color w:val="0D0D0D" w:themeColor="text1" w:themeTint="F2"/>
        </w:rPr>
      </w:pPr>
      <w:r w:rsidRPr="009A4AB1">
        <w:rPr>
          <w:color w:val="0D0D0D" w:themeColor="text1" w:themeTint="F2"/>
        </w:rPr>
        <w:t>       – сопоставлять полученный результат деятельности с поставленной заранее целью.</w:t>
      </w:r>
    </w:p>
    <w:p w14:paraId="0682EFC3" w14:textId="77777777" w:rsidR="009A4AB1" w:rsidRPr="009A4AB1" w:rsidRDefault="009A4AB1" w:rsidP="009A4AB1">
      <w:pPr>
        <w:numPr>
          <w:ilvl w:val="0"/>
          <w:numId w:val="2"/>
        </w:numPr>
        <w:jc w:val="both"/>
        <w:rPr>
          <w:color w:val="0D0D0D" w:themeColor="text1" w:themeTint="F2"/>
        </w:rPr>
      </w:pPr>
      <w:r w:rsidRPr="009A4AB1">
        <w:rPr>
          <w:b/>
          <w:bCs/>
          <w:color w:val="0D0D0D" w:themeColor="text1" w:themeTint="F2"/>
        </w:rPr>
        <w:t>Познавательные универсальные учебные действия:</w:t>
      </w:r>
    </w:p>
    <w:p w14:paraId="6834C588" w14:textId="77777777" w:rsidR="009A4AB1" w:rsidRPr="009A4AB1" w:rsidRDefault="009A4AB1" w:rsidP="009A4AB1">
      <w:pPr>
        <w:jc w:val="both"/>
        <w:rPr>
          <w:color w:val="0D0D0D" w:themeColor="text1" w:themeTint="F2"/>
        </w:rPr>
      </w:pPr>
      <w:r w:rsidRPr="009A4AB1">
        <w:rPr>
          <w:color w:val="0D0D0D" w:themeColor="text1" w:themeTint="F2"/>
        </w:rPr>
        <w:t>      –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14:paraId="4B8AED5D" w14:textId="77777777" w:rsidR="009A4AB1" w:rsidRPr="009A4AB1" w:rsidRDefault="009A4AB1" w:rsidP="009A4AB1">
      <w:pPr>
        <w:jc w:val="both"/>
        <w:rPr>
          <w:color w:val="0D0D0D" w:themeColor="text1" w:themeTint="F2"/>
        </w:rPr>
      </w:pPr>
      <w:r w:rsidRPr="009A4AB1">
        <w:rPr>
          <w:color w:val="0D0D0D" w:themeColor="text1" w:themeTint="F2"/>
        </w:rPr>
        <w:t>     – критически оценивать и интерпретировать информацию с разных позиций, распознавать и фиксировать противоречия в информационных источниках;</w:t>
      </w:r>
    </w:p>
    <w:p w14:paraId="2BC0E566" w14:textId="77777777" w:rsidR="009A4AB1" w:rsidRPr="009A4AB1" w:rsidRDefault="009A4AB1" w:rsidP="009A4AB1">
      <w:pPr>
        <w:jc w:val="both"/>
        <w:rPr>
          <w:color w:val="0D0D0D" w:themeColor="text1" w:themeTint="F2"/>
        </w:rPr>
      </w:pPr>
      <w:r w:rsidRPr="009A4AB1">
        <w:rPr>
          <w:color w:val="0D0D0D" w:themeColor="text1" w:themeTint="F2"/>
        </w:rPr>
        <w:t>      –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14:paraId="222D4104" w14:textId="77777777" w:rsidR="009A4AB1" w:rsidRPr="009A4AB1" w:rsidRDefault="009A4AB1" w:rsidP="009A4AB1">
      <w:pPr>
        <w:jc w:val="both"/>
        <w:rPr>
          <w:color w:val="0D0D0D" w:themeColor="text1" w:themeTint="F2"/>
        </w:rPr>
      </w:pPr>
      <w:r w:rsidRPr="009A4AB1">
        <w:rPr>
          <w:color w:val="0D0D0D" w:themeColor="text1" w:themeTint="F2"/>
        </w:rPr>
        <w:t>     –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14:paraId="3D23EA74" w14:textId="77777777" w:rsidR="009A4AB1" w:rsidRPr="009A4AB1" w:rsidRDefault="009A4AB1" w:rsidP="009A4AB1">
      <w:pPr>
        <w:jc w:val="both"/>
        <w:rPr>
          <w:color w:val="0D0D0D" w:themeColor="text1" w:themeTint="F2"/>
        </w:rPr>
      </w:pPr>
      <w:r w:rsidRPr="009A4AB1">
        <w:rPr>
          <w:color w:val="0D0D0D" w:themeColor="text1" w:themeTint="F2"/>
        </w:rPr>
        <w:t>      – выходить за рамки учебного предмета и осуществлять целенаправленный поиск возможностей для широкого переноса средств и способов действия;</w:t>
      </w:r>
    </w:p>
    <w:p w14:paraId="25E6403B" w14:textId="77777777" w:rsidR="009A4AB1" w:rsidRPr="009A4AB1" w:rsidRDefault="009A4AB1" w:rsidP="009A4AB1">
      <w:pPr>
        <w:jc w:val="both"/>
        <w:rPr>
          <w:color w:val="0D0D0D" w:themeColor="text1" w:themeTint="F2"/>
        </w:rPr>
      </w:pPr>
      <w:r w:rsidRPr="009A4AB1">
        <w:rPr>
          <w:color w:val="0D0D0D" w:themeColor="text1" w:themeTint="F2"/>
        </w:rPr>
        <w:t>     – выстраивать индивидуальную образовательную траекторию, учитывая ограничения со стороны других участников и ресурсные ограничения;</w:t>
      </w:r>
    </w:p>
    <w:p w14:paraId="0D3AD3FB" w14:textId="77777777" w:rsidR="009A4AB1" w:rsidRPr="009A4AB1" w:rsidRDefault="009A4AB1" w:rsidP="009A4AB1">
      <w:pPr>
        <w:jc w:val="both"/>
        <w:rPr>
          <w:color w:val="0D0D0D" w:themeColor="text1" w:themeTint="F2"/>
        </w:rPr>
      </w:pPr>
      <w:r w:rsidRPr="009A4AB1">
        <w:rPr>
          <w:color w:val="0D0D0D" w:themeColor="text1" w:themeTint="F2"/>
        </w:rPr>
        <w:t>     – менять и удерживать разные позиции в познавательной деятельности.</w:t>
      </w:r>
    </w:p>
    <w:p w14:paraId="24E2EEAB" w14:textId="77777777" w:rsidR="009A4AB1" w:rsidRPr="009A4AB1" w:rsidRDefault="009A4AB1" w:rsidP="009A4AB1">
      <w:pPr>
        <w:numPr>
          <w:ilvl w:val="0"/>
          <w:numId w:val="3"/>
        </w:numPr>
        <w:jc w:val="both"/>
        <w:rPr>
          <w:color w:val="0D0D0D" w:themeColor="text1" w:themeTint="F2"/>
        </w:rPr>
      </w:pPr>
      <w:r w:rsidRPr="009A4AB1">
        <w:rPr>
          <w:b/>
          <w:bCs/>
          <w:color w:val="0D0D0D" w:themeColor="text1" w:themeTint="F2"/>
        </w:rPr>
        <w:t>Коммуникативные универсальные учебные действия:</w:t>
      </w:r>
    </w:p>
    <w:p w14:paraId="30EAEF96" w14:textId="77777777" w:rsidR="009A4AB1" w:rsidRPr="009A4AB1" w:rsidRDefault="009A4AB1" w:rsidP="009A4AB1">
      <w:pPr>
        <w:jc w:val="both"/>
        <w:rPr>
          <w:color w:val="0D0D0D" w:themeColor="text1" w:themeTint="F2"/>
        </w:rPr>
      </w:pPr>
      <w:r w:rsidRPr="009A4AB1">
        <w:rPr>
          <w:color w:val="0D0D0D" w:themeColor="text1" w:themeTint="F2"/>
        </w:rPr>
        <w:t>     –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14:paraId="3FF622B0" w14:textId="77777777" w:rsidR="009A4AB1" w:rsidRPr="009A4AB1" w:rsidRDefault="009A4AB1" w:rsidP="009A4AB1">
      <w:pPr>
        <w:jc w:val="both"/>
        <w:rPr>
          <w:color w:val="0D0D0D" w:themeColor="text1" w:themeTint="F2"/>
        </w:rPr>
      </w:pPr>
      <w:r w:rsidRPr="009A4AB1">
        <w:rPr>
          <w:color w:val="0D0D0D" w:themeColor="text1" w:themeTint="F2"/>
        </w:rPr>
        <w:t>      –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14:paraId="609D8191" w14:textId="77777777" w:rsidR="009A4AB1" w:rsidRPr="009A4AB1" w:rsidRDefault="009A4AB1" w:rsidP="009A4AB1">
      <w:pPr>
        <w:jc w:val="both"/>
        <w:rPr>
          <w:color w:val="0D0D0D" w:themeColor="text1" w:themeTint="F2"/>
        </w:rPr>
      </w:pPr>
      <w:r w:rsidRPr="009A4AB1">
        <w:rPr>
          <w:color w:val="0D0D0D" w:themeColor="text1" w:themeTint="F2"/>
        </w:rPr>
        <w:t>      – координировать и выполнять работу в условиях реального, виртуального и комбинированного взаимодействия; – развернуто, логично и точно излагать свою точку зрения с использованием адекватных (устных и письменных) языковых средств;</w:t>
      </w:r>
    </w:p>
    <w:p w14:paraId="15808A65" w14:textId="77777777" w:rsidR="009A4AB1" w:rsidRPr="009A4AB1" w:rsidRDefault="009A4AB1" w:rsidP="009A4AB1">
      <w:pPr>
        <w:jc w:val="both"/>
        <w:rPr>
          <w:color w:val="0D0D0D" w:themeColor="text1" w:themeTint="F2"/>
        </w:rPr>
      </w:pPr>
      <w:r w:rsidRPr="009A4AB1">
        <w:rPr>
          <w:color w:val="0D0D0D" w:themeColor="text1" w:themeTint="F2"/>
        </w:rPr>
        <w:t>     – распознавать конфликтогенные ситуации и предотвращать конфликты до их активной фазы, выстраивать деловую и образовательную коммуникацию, избега</w:t>
      </w:r>
      <w:r>
        <w:rPr>
          <w:color w:val="0D0D0D" w:themeColor="text1" w:themeTint="F2"/>
        </w:rPr>
        <w:t>я личностных оценочных суждений</w:t>
      </w:r>
    </w:p>
    <w:p w14:paraId="7F49FBAF" w14:textId="77777777" w:rsidR="009A4AB1" w:rsidRPr="009A4AB1" w:rsidRDefault="009A4AB1" w:rsidP="009A4AB1">
      <w:pPr>
        <w:rPr>
          <w:b/>
          <w:bCs/>
          <w:color w:val="0D0D0D" w:themeColor="text1" w:themeTint="F2"/>
        </w:rPr>
      </w:pPr>
      <w:r w:rsidRPr="009A4AB1">
        <w:rPr>
          <w:b/>
          <w:bCs/>
          <w:color w:val="0D0D0D" w:themeColor="text1" w:themeTint="F2"/>
        </w:rPr>
        <w:t>Предметные результаты :</w:t>
      </w:r>
    </w:p>
    <w:p w14:paraId="54497537"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рассматривать историю России как неотъемлемую часть мирового исторического процесса; </w:t>
      </w:r>
    </w:p>
    <w:p w14:paraId="21229693"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знать основные даты и временные периоды всеобщей и отечественной истории из раздела дидактических единиц;</w:t>
      </w:r>
    </w:p>
    <w:p w14:paraId="46F745D7"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определять последовательность и длительность исторических событий, явлений, процессов;</w:t>
      </w:r>
    </w:p>
    <w:p w14:paraId="173F2B0A"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характеризовать место, обстоятельства, участников, результаты важнейших исторических событий;</w:t>
      </w:r>
    </w:p>
    <w:p w14:paraId="6D62E19E"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представлять культурное наследие России и других стран;</w:t>
      </w:r>
    </w:p>
    <w:p w14:paraId="05765314"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работать с историческими документами;</w:t>
      </w:r>
    </w:p>
    <w:p w14:paraId="275DD04D"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сравнивать различные исторические документы, давать им общую характеристику; </w:t>
      </w:r>
    </w:p>
    <w:p w14:paraId="550CEFFD"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критически анализировать информацию из различных источников; </w:t>
      </w:r>
    </w:p>
    <w:p w14:paraId="6C5FAAD4"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соотносить иллюстративный материал с историческими событиями, явлениями, процессами, персоналиями;</w:t>
      </w:r>
    </w:p>
    <w:p w14:paraId="2D2972C4"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использовать статистическую (информационную) таблицу, график, диаграмму как источники информации;</w:t>
      </w:r>
    </w:p>
    <w:p w14:paraId="2A248479"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использовать аудиовизуальный ряд как источник информации; </w:t>
      </w:r>
    </w:p>
    <w:p w14:paraId="55FAE36F"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составлять описание исторических объектов и памятников на основе текста, иллюстраций, макетов, интернет-ресурсов; </w:t>
      </w:r>
    </w:p>
    <w:p w14:paraId="14F3EC1F"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lastRenderedPageBreak/>
        <w:t>работать с хронологическими таблицами, картами и схемами; </w:t>
      </w:r>
    </w:p>
    <w:p w14:paraId="6CB63015"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читать легенду исторической карты;</w:t>
      </w:r>
    </w:p>
    <w:p w14:paraId="245F9921"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владеть основной современной терминологией исторической науки, предусмотренной программой;</w:t>
      </w:r>
    </w:p>
    <w:p w14:paraId="02825870"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демонстрировать умение вести диалог, участвовать в дискуссии по исторической тематике;</w:t>
      </w:r>
    </w:p>
    <w:p w14:paraId="5D87852C"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оценивать роль личности в отечественной истории ХХ века;</w:t>
      </w:r>
    </w:p>
    <w:p w14:paraId="330CC393"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ориентироваться в дискуссионных вопросах российской истории ХХ века и существующих в науке их современных версиях и трактовках.</w:t>
      </w:r>
    </w:p>
    <w:p w14:paraId="0BB7C00A"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14:paraId="234EE6BF"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устанавливать аналогии и оценивать вклад разных стран в сокровищницу мировой культуры; </w:t>
      </w:r>
    </w:p>
    <w:p w14:paraId="24F7002F"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определять место и время создания исторических документов; </w:t>
      </w:r>
    </w:p>
    <w:p w14:paraId="32CED9E6"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14:paraId="448A29B1"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характеризовать современные версии и трактовки важнейших проблем отечественной и всемирной истории;</w:t>
      </w:r>
    </w:p>
    <w:p w14:paraId="036E3CAD"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14:paraId="371A765D"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использовать картографические источники для описания событий и процессов новейшей отечественной истории и привязки их к месту и времени; </w:t>
      </w:r>
    </w:p>
    <w:p w14:paraId="0D3BAC7F"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представлять историческую информацию в виде таблиц, схем, графиков и др., заполнять контурную карту;</w:t>
      </w:r>
    </w:p>
    <w:p w14:paraId="45554E64"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соотносить историческое время, исторические события, действия и поступки исторических личностей ХХ века; </w:t>
      </w:r>
    </w:p>
    <w:p w14:paraId="74AD2C64"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анализировать и оценивать исторические события местного масштаба в контексте общероссийской и мировой истории ХХ века; </w:t>
      </w:r>
    </w:p>
    <w:p w14:paraId="328CDEE8"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14:paraId="61503761"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приводить аргументы и примеры в защиту своей точки зрения; </w:t>
      </w:r>
    </w:p>
    <w:p w14:paraId="5D6980EB"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применять полученные знания при анализе современной политики России;</w:t>
      </w:r>
    </w:p>
    <w:p w14:paraId="33839ACD" w14:textId="77777777" w:rsidR="009A4AB1" w:rsidRPr="009A4AB1" w:rsidRDefault="009A4AB1" w:rsidP="009A4AB1">
      <w:pPr>
        <w:numPr>
          <w:ilvl w:val="0"/>
          <w:numId w:val="4"/>
        </w:numPr>
        <w:jc w:val="both"/>
        <w:rPr>
          <w:color w:val="0D0D0D" w:themeColor="text1" w:themeTint="F2"/>
        </w:rPr>
      </w:pPr>
      <w:r w:rsidRPr="009A4AB1">
        <w:rPr>
          <w:color w:val="0D0D0D" w:themeColor="text1" w:themeTint="F2"/>
        </w:rPr>
        <w:t>владеть элементами проектной деятельности.</w:t>
      </w:r>
    </w:p>
    <w:p w14:paraId="5AD685BC" w14:textId="77777777" w:rsidR="009A4AB1" w:rsidRPr="009A4AB1" w:rsidRDefault="009A4AB1" w:rsidP="009A4AB1"/>
    <w:p w14:paraId="72D56046" w14:textId="77777777" w:rsidR="009A4AB1" w:rsidRPr="009A4AB1" w:rsidRDefault="009A4AB1" w:rsidP="009A4AB1">
      <w:pPr>
        <w:shd w:val="clear" w:color="auto" w:fill="FFFFFF"/>
        <w:ind w:left="786"/>
        <w:jc w:val="center"/>
        <w:rPr>
          <w:rFonts w:eastAsia="Times New Roman"/>
          <w:b/>
          <w:bCs/>
          <w:color w:val="000000"/>
          <w:lang w:eastAsia="ru-RU"/>
        </w:rPr>
      </w:pPr>
      <w:r w:rsidRPr="009A4AB1">
        <w:rPr>
          <w:rFonts w:eastAsia="Times New Roman"/>
          <w:b/>
          <w:bCs/>
          <w:color w:val="000000"/>
          <w:lang w:eastAsia="ru-RU"/>
        </w:rPr>
        <w:t>Содержание</w:t>
      </w:r>
      <w:r w:rsidRPr="009A4AB1">
        <w:rPr>
          <w:rFonts w:eastAsia="Times New Roman"/>
          <w:color w:val="000000"/>
          <w:lang w:eastAsia="ru-RU"/>
        </w:rPr>
        <w:t> </w:t>
      </w:r>
      <w:r w:rsidRPr="009A4AB1">
        <w:rPr>
          <w:rFonts w:eastAsia="Times New Roman"/>
          <w:b/>
          <w:bCs/>
          <w:color w:val="000000"/>
          <w:lang w:eastAsia="ru-RU"/>
        </w:rPr>
        <w:t>учебного предмета «История</w:t>
      </w:r>
      <w:r>
        <w:rPr>
          <w:rFonts w:eastAsia="Times New Roman"/>
          <w:b/>
          <w:bCs/>
          <w:color w:val="000000"/>
          <w:lang w:eastAsia="ru-RU"/>
        </w:rPr>
        <w:t>:</w:t>
      </w:r>
      <w:r w:rsidR="00A15411">
        <w:rPr>
          <w:rFonts w:eastAsia="Times New Roman"/>
          <w:b/>
          <w:bCs/>
          <w:color w:val="000000"/>
          <w:lang w:eastAsia="ru-RU"/>
        </w:rPr>
        <w:t xml:space="preserve"> теория и практика</w:t>
      </w:r>
      <w:r w:rsidRPr="009A4AB1">
        <w:rPr>
          <w:rFonts w:eastAsia="Times New Roman"/>
          <w:b/>
          <w:bCs/>
          <w:color w:val="000000"/>
          <w:lang w:eastAsia="ru-RU"/>
        </w:rPr>
        <w:t>»</w:t>
      </w:r>
    </w:p>
    <w:p w14:paraId="7EDB5B9B" w14:textId="77777777" w:rsidR="009A4AB1" w:rsidRPr="009A4AB1" w:rsidRDefault="009A4AB1" w:rsidP="009A4AB1">
      <w:pPr>
        <w:shd w:val="clear" w:color="auto" w:fill="FFFFFF"/>
        <w:ind w:left="786"/>
        <w:jc w:val="both"/>
        <w:rPr>
          <w:rFonts w:eastAsia="Times New Roman"/>
          <w:color w:val="000000"/>
          <w:lang w:eastAsia="ru-RU"/>
        </w:rPr>
      </w:pPr>
    </w:p>
    <w:p w14:paraId="40564504" w14:textId="77777777" w:rsidR="00A15411" w:rsidRPr="00A15411" w:rsidRDefault="009A4AB1" w:rsidP="00A15411">
      <w:pPr>
        <w:shd w:val="clear" w:color="auto" w:fill="FFFFFF"/>
        <w:jc w:val="center"/>
        <w:rPr>
          <w:rFonts w:eastAsia="Times New Roman"/>
          <w:color w:val="000000"/>
          <w:lang w:eastAsia="ru-RU"/>
        </w:rPr>
      </w:pPr>
      <w:r w:rsidRPr="009A4AB1">
        <w:rPr>
          <w:rFonts w:eastAsia="Times New Roman"/>
          <w:b/>
          <w:bCs/>
          <w:color w:val="000000"/>
          <w:lang w:eastAsia="ru-RU"/>
        </w:rPr>
        <w:t>10</w:t>
      </w:r>
      <w:r>
        <w:rPr>
          <w:rFonts w:eastAsia="Times New Roman"/>
          <w:b/>
          <w:bCs/>
          <w:color w:val="000000"/>
          <w:lang w:eastAsia="ru-RU"/>
        </w:rPr>
        <w:t>-11</w:t>
      </w:r>
      <w:r w:rsidRPr="009A4AB1">
        <w:rPr>
          <w:rFonts w:eastAsia="Times New Roman"/>
          <w:b/>
          <w:bCs/>
          <w:color w:val="000000"/>
          <w:lang w:eastAsia="ru-RU"/>
        </w:rPr>
        <w:t xml:space="preserve"> класс</w:t>
      </w:r>
    </w:p>
    <w:p w14:paraId="48A28019" w14:textId="77777777" w:rsidR="00A15411" w:rsidRPr="00A15411" w:rsidRDefault="00A15411" w:rsidP="00A15411">
      <w:pPr>
        <w:ind w:firstLine="709"/>
        <w:jc w:val="both"/>
        <w:rPr>
          <w:rFonts w:eastAsia="Calibri"/>
          <w:b/>
          <w:bCs/>
          <w:lang w:eastAsia="en-US"/>
        </w:rPr>
      </w:pPr>
      <w:r w:rsidRPr="00A15411">
        <w:rPr>
          <w:rFonts w:eastAsia="Calibri"/>
          <w:b/>
          <w:lang w:eastAsia="en-US"/>
        </w:rPr>
        <w:t>История России</w:t>
      </w:r>
    </w:p>
    <w:p w14:paraId="1D190A2A" w14:textId="77777777" w:rsidR="00A15411" w:rsidRPr="00A15411" w:rsidRDefault="00A15411" w:rsidP="00A15411">
      <w:pPr>
        <w:ind w:firstLine="709"/>
        <w:jc w:val="both"/>
        <w:rPr>
          <w:rFonts w:eastAsia="Calibri"/>
          <w:b/>
          <w:bCs/>
          <w:lang w:eastAsia="en-US"/>
        </w:rPr>
      </w:pPr>
      <w:r w:rsidRPr="00A15411">
        <w:rPr>
          <w:rFonts w:eastAsia="Calibri"/>
          <w:b/>
          <w:bCs/>
          <w:lang w:eastAsia="en-US"/>
        </w:rPr>
        <w:t>От Древней Руси к Российскому государству</w:t>
      </w:r>
    </w:p>
    <w:p w14:paraId="64A7A0E2" w14:textId="77777777" w:rsidR="00A15411" w:rsidRPr="004A3C78" w:rsidRDefault="004A3C78" w:rsidP="004A3C78">
      <w:pPr>
        <w:ind w:firstLine="709"/>
        <w:jc w:val="both"/>
        <w:rPr>
          <w:rFonts w:eastAsia="Calibri"/>
          <w:b/>
          <w:bCs/>
          <w:lang w:eastAsia="en-US"/>
        </w:rPr>
      </w:pPr>
      <w:r>
        <w:rPr>
          <w:rFonts w:eastAsia="Calibri"/>
          <w:b/>
          <w:bCs/>
          <w:lang w:eastAsia="en-US"/>
        </w:rPr>
        <w:t>Введение.</w:t>
      </w:r>
      <w:r w:rsidR="00A15411" w:rsidRPr="00A15411">
        <w:rPr>
          <w:rFonts w:eastAsia="Calibri"/>
          <w:lang w:eastAsia="en-US"/>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14:paraId="0DD3DDB7" w14:textId="77777777" w:rsidR="00A15411" w:rsidRPr="004A3C78" w:rsidRDefault="00A15411" w:rsidP="004A3C78">
      <w:pPr>
        <w:ind w:firstLine="709"/>
        <w:jc w:val="both"/>
        <w:rPr>
          <w:rFonts w:eastAsia="Calibri"/>
          <w:b/>
          <w:bCs/>
          <w:lang w:eastAsia="en-US"/>
        </w:rPr>
      </w:pPr>
      <w:r w:rsidRPr="00A15411">
        <w:rPr>
          <w:rFonts w:eastAsia="Calibri"/>
          <w:b/>
          <w:bCs/>
          <w:lang w:eastAsia="en-US"/>
        </w:rPr>
        <w:t>Народы и государства на территории н</w:t>
      </w:r>
      <w:r w:rsidR="004A3C78">
        <w:rPr>
          <w:rFonts w:eastAsia="Calibri"/>
          <w:b/>
          <w:bCs/>
          <w:lang w:eastAsia="en-US"/>
        </w:rPr>
        <w:t>ашей страны в древности .</w:t>
      </w:r>
      <w:r w:rsidRPr="00A15411">
        <w:rPr>
          <w:rFonts w:eastAsia="Calibri"/>
          <w:lang w:eastAsia="en-US"/>
        </w:rPr>
        <w:t xml:space="preserve">Заселение территории нашей страны человеком. Каменный век. </w:t>
      </w:r>
      <w:r w:rsidRPr="00A15411">
        <w:rPr>
          <w:rFonts w:eastAsia="Calibri"/>
          <w:i/>
          <w:lang w:eastAsia="en-US"/>
        </w:rPr>
        <w:t>Особенности перехода от присваивающего хозяйства к производящему на территории Северной Евразии.</w:t>
      </w:r>
      <w:r w:rsidRPr="00A15411">
        <w:rPr>
          <w:rFonts w:eastAsia="Calibri"/>
          <w:lang w:eastAsia="en-US"/>
        </w:rPr>
        <w:t xml:space="preserve"> </w:t>
      </w:r>
      <w:r w:rsidRPr="00A15411">
        <w:rPr>
          <w:rFonts w:eastAsia="Calibri"/>
          <w:i/>
          <w:lang w:eastAsia="en-US"/>
        </w:rPr>
        <w:t xml:space="preserve">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w:t>
      </w:r>
      <w:r w:rsidRPr="00A15411">
        <w:rPr>
          <w:rFonts w:eastAsia="Calibri"/>
          <w:i/>
          <w:lang w:eastAsia="en-US"/>
        </w:rPr>
        <w:lastRenderedPageBreak/>
        <w:t>Кочевые общества евразийских степей в эпоху бронзы и раннем железном веке. Степь и ее роль в распространении культурных взаимовлияний.</w:t>
      </w:r>
      <w:r w:rsidRPr="00A15411">
        <w:rPr>
          <w:rFonts w:eastAsia="Calibri"/>
          <w:lang w:eastAsia="en-US"/>
        </w:rPr>
        <w:t xml:space="preserve"> Народы, проживавшие на этой территории до середины I тысячелетия до н.э. </w:t>
      </w:r>
      <w:r w:rsidRPr="00A15411">
        <w:rPr>
          <w:rFonts w:eastAsia="Calibri"/>
          <w:i/>
          <w:lang w:eastAsia="en-US"/>
        </w:rPr>
        <w:t xml:space="preserve">Античные города-государства Северного Причерноморья. Боспорское царство. Скифское царство. Дербент. </w:t>
      </w:r>
    </w:p>
    <w:p w14:paraId="13ED6044" w14:textId="77777777" w:rsidR="00A15411" w:rsidRPr="004A3C78" w:rsidRDefault="00A15411" w:rsidP="004A3C78">
      <w:pPr>
        <w:ind w:firstLine="709"/>
        <w:jc w:val="both"/>
        <w:rPr>
          <w:rFonts w:eastAsia="Calibri"/>
          <w:b/>
          <w:bCs/>
          <w:lang w:eastAsia="en-US"/>
        </w:rPr>
      </w:pPr>
      <w:r w:rsidRPr="00A15411">
        <w:rPr>
          <w:rFonts w:eastAsia="Calibri"/>
          <w:b/>
          <w:bCs/>
          <w:lang w:eastAsia="en-US"/>
        </w:rPr>
        <w:t>Восточная</w:t>
      </w:r>
      <w:r w:rsidR="004A3C78">
        <w:rPr>
          <w:rFonts w:eastAsia="Calibri"/>
          <w:b/>
          <w:bCs/>
          <w:lang w:eastAsia="en-US"/>
        </w:rPr>
        <w:t xml:space="preserve"> Европа в середине I тыс. н.э. </w:t>
      </w:r>
      <w:r w:rsidRPr="00A15411">
        <w:rPr>
          <w:rFonts w:eastAsia="Calibri"/>
          <w:lang w:eastAsia="en-US"/>
        </w:rPr>
        <w:t xml:space="preserve">Великое переселение народов. </w:t>
      </w:r>
      <w:r w:rsidRPr="00A15411">
        <w:rPr>
          <w:rFonts w:eastAsia="Calibri"/>
          <w:i/>
          <w:lang w:eastAsia="en-US"/>
        </w:rPr>
        <w:t>Миграция готов. Нашествие гуннов.</w:t>
      </w:r>
      <w:r w:rsidRPr="00A15411">
        <w:rPr>
          <w:rFonts w:eastAsia="Calibri"/>
          <w:lang w:eastAsia="en-US"/>
        </w:rPr>
        <w:t xml:space="preserve"> Вопрос о славянской прародине и происхождении славян. Расселение славян, их разделение на три ветви – восточных, западных и южных. </w:t>
      </w:r>
      <w:r w:rsidRPr="00A15411">
        <w:rPr>
          <w:rFonts w:eastAsia="Calibri"/>
          <w:i/>
          <w:lang w:eastAsia="en-US"/>
        </w:rPr>
        <w:t>Славянские общности Восточной Европы.</w:t>
      </w:r>
      <w:r w:rsidRPr="00A15411">
        <w:rPr>
          <w:rFonts w:eastAsia="Calibri"/>
          <w:lang w:eastAsia="en-US"/>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A15411">
        <w:rPr>
          <w:rFonts w:eastAsia="Calibri"/>
          <w:i/>
          <w:lang w:eastAsia="en-US"/>
        </w:rPr>
        <w:t xml:space="preserve">. Тюркский каганат. Хазарский каганат. Волжская Булгария. </w:t>
      </w:r>
    </w:p>
    <w:p w14:paraId="1492DFAE" w14:textId="77777777" w:rsidR="00A15411" w:rsidRPr="004A3C78" w:rsidRDefault="004A3C78" w:rsidP="004A3C78">
      <w:pPr>
        <w:ind w:firstLine="709"/>
        <w:jc w:val="both"/>
        <w:rPr>
          <w:rFonts w:eastAsia="Calibri"/>
          <w:b/>
          <w:bCs/>
          <w:lang w:eastAsia="en-US"/>
        </w:rPr>
      </w:pPr>
      <w:r>
        <w:rPr>
          <w:rFonts w:eastAsia="Calibri"/>
          <w:b/>
          <w:bCs/>
          <w:lang w:eastAsia="en-US"/>
        </w:rPr>
        <w:t xml:space="preserve">Образование государства Русь </w:t>
      </w:r>
      <w:r w:rsidR="00A15411" w:rsidRPr="00A15411">
        <w:rPr>
          <w:rFonts w:eastAsia="Calibri"/>
          <w:i/>
          <w:lang w:eastAsia="en-US"/>
        </w:rPr>
        <w:t>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Государства Центральной и Западной Европы. Первые известия о Руси.</w:t>
      </w:r>
      <w:r w:rsidR="00A15411" w:rsidRPr="00A15411">
        <w:rPr>
          <w:rFonts w:eastAsia="Calibri"/>
          <w:lang w:eastAsia="en-US"/>
        </w:rPr>
        <w:t xml:space="preserve"> Проблема образования Древнерусского государства. Начало династии Рюриковичей. </w:t>
      </w:r>
    </w:p>
    <w:p w14:paraId="619BDAEB" w14:textId="77777777" w:rsidR="00A15411" w:rsidRPr="00A15411" w:rsidRDefault="00A15411" w:rsidP="004A3C78">
      <w:pPr>
        <w:jc w:val="both"/>
        <w:rPr>
          <w:rFonts w:eastAsia="Calibri"/>
          <w:lang w:eastAsia="en-US"/>
        </w:rPr>
      </w:pPr>
      <w:r w:rsidRPr="00A15411">
        <w:rPr>
          <w:rFonts w:eastAsia="Calibri"/>
          <w:lang w:eastAsia="en-US"/>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Принятие христианства и его значение. Византийское наследие на Руси. </w:t>
      </w:r>
    </w:p>
    <w:p w14:paraId="332A58DE" w14:textId="77777777" w:rsidR="00A15411" w:rsidRPr="004A3C78" w:rsidRDefault="004A3C78" w:rsidP="004A3C78">
      <w:pPr>
        <w:ind w:firstLine="709"/>
        <w:jc w:val="both"/>
        <w:rPr>
          <w:rFonts w:eastAsia="Calibri"/>
          <w:b/>
          <w:bCs/>
          <w:lang w:eastAsia="en-US"/>
        </w:rPr>
      </w:pPr>
      <w:r>
        <w:rPr>
          <w:rFonts w:eastAsia="Calibri"/>
          <w:b/>
          <w:bCs/>
          <w:lang w:eastAsia="en-US"/>
        </w:rPr>
        <w:t xml:space="preserve">Русь в конце X – начале XII в. </w:t>
      </w:r>
      <w:r w:rsidR="00A15411" w:rsidRPr="00A15411">
        <w:rPr>
          <w:rFonts w:eastAsia="Calibri"/>
          <w:lang w:eastAsia="en-US"/>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00A15411" w:rsidRPr="00A15411">
        <w:rPr>
          <w:rFonts w:eastAsia="Calibri"/>
          <w:i/>
          <w:lang w:eastAsia="en-US"/>
        </w:rPr>
        <w:t>церковные уставы.</w:t>
      </w:r>
      <w:r w:rsidR="00A15411" w:rsidRPr="00A15411">
        <w:rPr>
          <w:rFonts w:eastAsia="Calibri"/>
          <w:lang w:eastAsia="en-US"/>
        </w:rPr>
        <w:t xml:space="preserve"> Русь в социально-политическом контексте Евразии. Внешняя политика и международные связи: отношения с Византией, печенегами, половцами </w:t>
      </w:r>
      <w:r w:rsidR="00A15411" w:rsidRPr="00A15411">
        <w:rPr>
          <w:rFonts w:eastAsia="Calibri"/>
          <w:i/>
          <w:lang w:eastAsia="en-US"/>
        </w:rPr>
        <w:t>(Дешт-и-Кипчак</w:t>
      </w:r>
      <w:r w:rsidR="00A15411" w:rsidRPr="00A15411">
        <w:rPr>
          <w:rFonts w:eastAsia="Calibri"/>
          <w:lang w:eastAsia="en-US"/>
        </w:rPr>
        <w:t xml:space="preserve">), </w:t>
      </w:r>
      <w:r w:rsidR="00A15411" w:rsidRPr="00A15411">
        <w:rPr>
          <w:rFonts w:eastAsia="Calibri"/>
          <w:i/>
          <w:lang w:eastAsia="en-US"/>
        </w:rPr>
        <w:t>странами Центральной, Западной и Северной Европы.</w:t>
      </w:r>
      <w:r w:rsidR="00A15411" w:rsidRPr="00A15411">
        <w:rPr>
          <w:rFonts w:eastAsia="Calibri"/>
          <w:lang w:eastAsia="en-US"/>
        </w:rPr>
        <w:t xml:space="preserve"> </w:t>
      </w:r>
    </w:p>
    <w:p w14:paraId="7A9FFAE9" w14:textId="77777777" w:rsidR="00A15411" w:rsidRPr="004A3C78" w:rsidRDefault="00A15411" w:rsidP="004A3C78">
      <w:pPr>
        <w:ind w:firstLine="709"/>
        <w:jc w:val="both"/>
        <w:rPr>
          <w:rFonts w:eastAsia="Calibri"/>
          <w:b/>
          <w:bCs/>
          <w:lang w:eastAsia="en-US"/>
        </w:rPr>
      </w:pPr>
      <w:r w:rsidRPr="00A15411">
        <w:rPr>
          <w:rFonts w:eastAsia="Calibri"/>
          <w:b/>
          <w:bCs/>
          <w:lang w:eastAsia="en-US"/>
        </w:rPr>
        <w:t>Культур</w:t>
      </w:r>
      <w:r w:rsidR="004A3C78">
        <w:rPr>
          <w:rFonts w:eastAsia="Calibri"/>
          <w:b/>
          <w:bCs/>
          <w:lang w:eastAsia="en-US"/>
        </w:rPr>
        <w:t>ное пространство .</w:t>
      </w:r>
      <w:r w:rsidRPr="00A15411">
        <w:rPr>
          <w:rFonts w:eastAsia="Calibri"/>
          <w:lang w:eastAsia="en-US"/>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A15411">
        <w:rPr>
          <w:rFonts w:eastAsia="Calibri"/>
          <w:i/>
          <w:lang w:eastAsia="en-US"/>
        </w:rPr>
        <w:t>«Новгородская псалтирь». «Остромирово Евангелие».</w:t>
      </w:r>
      <w:r w:rsidRPr="00A15411">
        <w:rPr>
          <w:rFonts w:eastAsia="Calibri"/>
          <w:lang w:eastAsia="en-US"/>
        </w:rPr>
        <w:t xml:space="preserve"> Появление древнерусской литературы. </w:t>
      </w:r>
      <w:r w:rsidRPr="00A15411">
        <w:rPr>
          <w:rFonts w:eastAsia="Calibri"/>
          <w:i/>
          <w:lang w:eastAsia="en-US"/>
        </w:rPr>
        <w:t>«Слово о Законе и Благодати».</w:t>
      </w:r>
      <w:r w:rsidRPr="00A15411">
        <w:rPr>
          <w:rFonts w:eastAsia="Calibri"/>
          <w:lang w:eastAsia="en-US"/>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14:paraId="6669BAAC" w14:textId="77777777" w:rsidR="00A15411" w:rsidRPr="004A3C78" w:rsidRDefault="00A15411" w:rsidP="004A3C78">
      <w:pPr>
        <w:ind w:firstLine="709"/>
        <w:jc w:val="both"/>
        <w:rPr>
          <w:rFonts w:eastAsia="Calibri"/>
          <w:b/>
          <w:bCs/>
          <w:lang w:eastAsia="en-US"/>
        </w:rPr>
      </w:pPr>
      <w:r w:rsidRPr="00A15411">
        <w:rPr>
          <w:rFonts w:eastAsia="Calibri"/>
          <w:b/>
          <w:bCs/>
          <w:lang w:eastAsia="en-US"/>
        </w:rPr>
        <w:t>Русь в</w:t>
      </w:r>
      <w:r w:rsidR="004A3C78">
        <w:rPr>
          <w:rFonts w:eastAsia="Calibri"/>
          <w:b/>
          <w:bCs/>
          <w:lang w:eastAsia="en-US"/>
        </w:rPr>
        <w:t xml:space="preserve"> середине XII – начале XIII в. </w:t>
      </w:r>
      <w:r w:rsidRPr="00A15411">
        <w:rPr>
          <w:rFonts w:eastAsia="Calibri"/>
          <w:lang w:eastAsia="en-US"/>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A15411">
        <w:rPr>
          <w:rFonts w:eastAsia="Calibri"/>
          <w:i/>
          <w:lang w:eastAsia="en-US"/>
        </w:rPr>
        <w:t>Эволюция общественного строя и права.</w:t>
      </w:r>
      <w:r w:rsidRPr="00A15411">
        <w:rPr>
          <w:rFonts w:eastAsia="Calibri"/>
          <w:lang w:eastAsia="en-US"/>
        </w:rPr>
        <w:t xml:space="preserve"> </w:t>
      </w:r>
      <w:r w:rsidRPr="00A15411">
        <w:rPr>
          <w:rFonts w:eastAsia="Calibri"/>
          <w:i/>
          <w:lang w:eastAsia="en-US"/>
        </w:rPr>
        <w:t xml:space="preserve">Внешняя политика русских земель в евразийском контексте. </w:t>
      </w:r>
      <w:r w:rsidRPr="00A15411">
        <w:rPr>
          <w:rFonts w:eastAsia="Calibri"/>
          <w:lang w:eastAsia="en-US"/>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14:paraId="012B4669" w14:textId="77777777" w:rsidR="00A15411" w:rsidRPr="00A15411" w:rsidRDefault="00A15411" w:rsidP="004A3C78">
      <w:pPr>
        <w:ind w:firstLine="709"/>
        <w:jc w:val="both"/>
        <w:rPr>
          <w:rFonts w:eastAsia="Calibri"/>
          <w:lang w:eastAsia="en-US"/>
        </w:rPr>
      </w:pPr>
      <w:r w:rsidRPr="00A15411">
        <w:rPr>
          <w:rFonts w:eastAsia="Calibri"/>
          <w:b/>
          <w:bCs/>
          <w:lang w:eastAsia="en-US"/>
        </w:rPr>
        <w:t>Русские земли в середине XIII - XIV в</w:t>
      </w:r>
      <w:r w:rsidR="004A3C78">
        <w:rPr>
          <w:rFonts w:eastAsia="Calibri"/>
          <w:lang w:eastAsia="en-US"/>
        </w:rPr>
        <w:t xml:space="preserve">. </w:t>
      </w:r>
      <w:r w:rsidRPr="00A15411">
        <w:rPr>
          <w:rFonts w:eastAsia="Calibri"/>
          <w:lang w:eastAsia="en-US"/>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Южные и западные русские земли. Возникновение Литовского государства и включение в его состав части русских земель. </w:t>
      </w:r>
      <w:r w:rsidRPr="00A15411">
        <w:rPr>
          <w:rFonts w:eastAsia="Calibri"/>
          <w:i/>
          <w:lang w:eastAsia="en-US"/>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r w:rsidRPr="00A15411">
        <w:rPr>
          <w:rFonts w:eastAsia="Calibri"/>
          <w:lang w:eastAsia="en-US"/>
        </w:rPr>
        <w:t xml:space="preserve">Ордена крестоносцев и борьба с их экспансией на западных границах Руси. Александр Невский: его взаимоотношения с </w:t>
      </w:r>
      <w:r w:rsidRPr="00A15411">
        <w:rPr>
          <w:rFonts w:eastAsia="Calibri"/>
          <w:lang w:eastAsia="en-US"/>
        </w:rPr>
        <w:lastRenderedPageBreak/>
        <w:t xml:space="preserve">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14:paraId="7438C929" w14:textId="77777777" w:rsidR="00A15411" w:rsidRPr="004A3C78" w:rsidRDefault="00A15411" w:rsidP="004A3C78">
      <w:pPr>
        <w:ind w:firstLine="709"/>
        <w:jc w:val="both"/>
        <w:rPr>
          <w:rFonts w:eastAsia="Calibri"/>
          <w:b/>
          <w:bCs/>
          <w:lang w:eastAsia="en-US"/>
        </w:rPr>
      </w:pPr>
      <w:r w:rsidRPr="00A15411">
        <w:rPr>
          <w:rFonts w:eastAsia="Calibri"/>
          <w:b/>
          <w:bCs/>
          <w:lang w:eastAsia="en-US"/>
        </w:rPr>
        <w:t>Народы и государства степной зоны Восточной</w:t>
      </w:r>
      <w:r w:rsidR="004A3C78">
        <w:rPr>
          <w:rFonts w:eastAsia="Calibri"/>
          <w:b/>
          <w:bCs/>
          <w:lang w:eastAsia="en-US"/>
        </w:rPr>
        <w:t xml:space="preserve"> Европы и Сибири в XIII-XV вв. </w:t>
      </w:r>
      <w:r w:rsidRPr="00A15411">
        <w:rPr>
          <w:rFonts w:eastAsia="Calibri"/>
          <w:lang w:eastAsia="en-US"/>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14:paraId="418A31BE" w14:textId="77777777" w:rsidR="00A15411" w:rsidRPr="00A15411" w:rsidRDefault="00A15411" w:rsidP="004A3C78">
      <w:pPr>
        <w:jc w:val="both"/>
        <w:rPr>
          <w:rFonts w:eastAsia="Calibri"/>
          <w:lang w:eastAsia="en-US"/>
        </w:rPr>
      </w:pPr>
      <w:r w:rsidRPr="00A15411">
        <w:rPr>
          <w:rFonts w:eastAsia="Calibri"/>
          <w:lang w:eastAsia="en-US"/>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A15411">
        <w:rPr>
          <w:rFonts w:eastAsia="Calibri"/>
          <w:i/>
          <w:lang w:eastAsia="en-US"/>
        </w:rPr>
        <w:t>Касимовское ханство.</w:t>
      </w:r>
      <w:r w:rsidRPr="00A15411">
        <w:rPr>
          <w:rFonts w:eastAsia="Calibri"/>
          <w:lang w:eastAsia="en-US"/>
        </w:rPr>
        <w:t xml:space="preserve"> Дикое поле. Народы Северного Кавказа. </w:t>
      </w:r>
      <w:r w:rsidRPr="00A15411">
        <w:rPr>
          <w:rFonts w:eastAsia="Calibri"/>
          <w:i/>
          <w:lang w:eastAsia="en-US"/>
        </w:rPr>
        <w:t>Итальянские фактории Причерноморья (Каффа, Тана, Солдайя и др) и их роль в системе торговых и политических связей Руси с Западом и Востоком.</w:t>
      </w:r>
    </w:p>
    <w:p w14:paraId="6DA3112D" w14:textId="77777777" w:rsidR="00A15411" w:rsidRPr="004A3C78" w:rsidRDefault="004A3C78" w:rsidP="004A3C78">
      <w:pPr>
        <w:ind w:firstLine="709"/>
        <w:jc w:val="both"/>
        <w:rPr>
          <w:rFonts w:eastAsia="Calibri"/>
          <w:b/>
          <w:bCs/>
          <w:lang w:eastAsia="en-US"/>
        </w:rPr>
      </w:pPr>
      <w:r>
        <w:rPr>
          <w:rFonts w:eastAsia="Calibri"/>
          <w:b/>
          <w:bCs/>
          <w:lang w:eastAsia="en-US"/>
        </w:rPr>
        <w:t xml:space="preserve">Культурное пространство </w:t>
      </w:r>
      <w:r w:rsidR="00A15411" w:rsidRPr="00A15411">
        <w:rPr>
          <w:rFonts w:eastAsia="Calibri"/>
          <w:i/>
          <w:lang w:eastAsia="en-US"/>
        </w:rPr>
        <w:t>Изменения в представлениях о картине мира в Евразии в связи с завершением монгольских завоеваний.</w:t>
      </w:r>
      <w:r w:rsidR="00A15411" w:rsidRPr="00A15411">
        <w:rPr>
          <w:rFonts w:eastAsia="Calibri"/>
          <w:lang w:eastAsia="en-US"/>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14:paraId="23D6CC4F" w14:textId="77777777" w:rsidR="00A15411" w:rsidRPr="004A3C78" w:rsidRDefault="00A15411" w:rsidP="004A3C78">
      <w:pPr>
        <w:ind w:firstLine="709"/>
        <w:jc w:val="both"/>
        <w:rPr>
          <w:rFonts w:eastAsia="Calibri"/>
          <w:b/>
          <w:bCs/>
          <w:lang w:eastAsia="en-US"/>
        </w:rPr>
      </w:pPr>
      <w:r w:rsidRPr="00A15411">
        <w:rPr>
          <w:rFonts w:eastAsia="Calibri"/>
          <w:b/>
          <w:bCs/>
          <w:lang w:eastAsia="en-US"/>
        </w:rPr>
        <w:t>Формирование единого Ру</w:t>
      </w:r>
      <w:r w:rsidR="004A3C78">
        <w:rPr>
          <w:rFonts w:eastAsia="Calibri"/>
          <w:b/>
          <w:bCs/>
          <w:lang w:eastAsia="en-US"/>
        </w:rPr>
        <w:t xml:space="preserve">сского государства в XV веке </w:t>
      </w:r>
      <w:r w:rsidRPr="00A15411">
        <w:rPr>
          <w:rFonts w:eastAsia="Calibri"/>
          <w:lang w:eastAsia="en-US"/>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A15411">
        <w:rPr>
          <w:rFonts w:eastAsia="Calibri"/>
          <w:i/>
          <w:lang w:eastAsia="en-US"/>
        </w:rPr>
        <w:t xml:space="preserve">Новгород и Псков в XV в.: политический строй, отношения с Москвой, Ливонским орденом, Ганзой, Великим княжеством Литовским. </w:t>
      </w:r>
      <w:r w:rsidRPr="00A15411">
        <w:rPr>
          <w:rFonts w:eastAsia="Calibri"/>
          <w:lang w:eastAsia="en-US"/>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A15411">
        <w:rPr>
          <w:rFonts w:eastAsia="Calibri"/>
          <w:i/>
          <w:lang w:eastAsia="en-US"/>
        </w:rPr>
        <w:t>Формирование аппарата управления единого государства. Перемены в устройстве двора великого князя:</w:t>
      </w:r>
      <w:r w:rsidRPr="00A15411">
        <w:rPr>
          <w:rFonts w:eastAsia="Calibri"/>
          <w:lang w:eastAsia="en-US"/>
        </w:rPr>
        <w:t xml:space="preserve"> новая государственная символика; царский титул и регалии; дворцовое и церковное строительство. Московский Кремль. </w:t>
      </w:r>
    </w:p>
    <w:p w14:paraId="0268A7FA" w14:textId="77777777" w:rsidR="00A15411" w:rsidRPr="004A3C78" w:rsidRDefault="004A3C78" w:rsidP="004A3C78">
      <w:pPr>
        <w:ind w:firstLine="709"/>
        <w:jc w:val="both"/>
        <w:rPr>
          <w:rFonts w:eastAsia="Calibri"/>
          <w:b/>
          <w:bCs/>
          <w:lang w:eastAsia="en-US"/>
        </w:rPr>
      </w:pPr>
      <w:r>
        <w:rPr>
          <w:rFonts w:eastAsia="Calibri"/>
          <w:b/>
          <w:bCs/>
          <w:lang w:eastAsia="en-US"/>
        </w:rPr>
        <w:t xml:space="preserve">Культурное пространство </w:t>
      </w:r>
      <w:r w:rsidR="00A15411" w:rsidRPr="00A15411">
        <w:rPr>
          <w:rFonts w:eastAsia="Calibri"/>
          <w:lang w:eastAsia="en-US"/>
        </w:rPr>
        <w:t xml:space="preserve">Изменения восприятия мира. Сакрализация великокняжеской власти. Флорентийская уния. Установление автокефалии русской церкви. </w:t>
      </w:r>
      <w:r w:rsidR="00A15411" w:rsidRPr="00A15411">
        <w:rPr>
          <w:rFonts w:eastAsia="Calibri"/>
          <w:i/>
          <w:lang w:eastAsia="en-US"/>
        </w:rPr>
        <w:t>Внутрицерковная борьба (иосифляне и нестяжатели, ереси).</w:t>
      </w:r>
      <w:r w:rsidR="00A15411" w:rsidRPr="00A15411">
        <w:rPr>
          <w:rFonts w:eastAsia="Calibri"/>
          <w:lang w:eastAsia="en-US"/>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00A15411" w:rsidRPr="00A15411">
        <w:rPr>
          <w:rFonts w:eastAsia="Calibri"/>
          <w:i/>
          <w:lang w:eastAsia="en-US"/>
        </w:rPr>
        <w:t>Повседневная жизнь горожан и сельских жителей в древнерусский и раннемосковский периоды.</w:t>
      </w:r>
      <w:r w:rsidR="00A15411" w:rsidRPr="00A15411">
        <w:rPr>
          <w:rFonts w:eastAsia="Calibri"/>
          <w:lang w:eastAsia="en-US"/>
        </w:rPr>
        <w:t xml:space="preserve"> </w:t>
      </w:r>
    </w:p>
    <w:p w14:paraId="0400DAEB" w14:textId="77777777" w:rsidR="00A15411" w:rsidRPr="004A3C78" w:rsidRDefault="00A15411" w:rsidP="004A3C78">
      <w:pPr>
        <w:ind w:firstLine="709"/>
        <w:jc w:val="both"/>
        <w:rPr>
          <w:rFonts w:eastAsia="Calibri"/>
          <w:b/>
          <w:bCs/>
          <w:lang w:eastAsia="en-US"/>
        </w:rPr>
      </w:pPr>
      <w:r w:rsidRPr="00A15411">
        <w:rPr>
          <w:rFonts w:eastAsia="Calibri"/>
          <w:b/>
          <w:bCs/>
          <w:lang w:eastAsia="en-US"/>
        </w:rPr>
        <w:t>Россия В XVI – XVII вв.: от великого княжества к царству</w:t>
      </w:r>
      <w:r>
        <w:rPr>
          <w:rFonts w:eastAsia="Calibri"/>
          <w:b/>
          <w:bCs/>
          <w:lang w:eastAsia="en-US"/>
        </w:rPr>
        <w:t xml:space="preserve"> </w:t>
      </w:r>
      <w:r w:rsidR="004A3C78">
        <w:rPr>
          <w:rFonts w:eastAsia="Calibri"/>
          <w:b/>
          <w:bCs/>
          <w:lang w:eastAsia="en-US"/>
        </w:rPr>
        <w:t>Россия в XVI веке .</w:t>
      </w:r>
      <w:r w:rsidRPr="00A15411">
        <w:rPr>
          <w:rFonts w:eastAsia="Calibri"/>
          <w:lang w:eastAsia="en-US"/>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Органы государственной власти. Приказная система: формирование первых приказных учреждений. Боярская дума, ее роль в управлении государством. </w:t>
      </w:r>
      <w:r w:rsidRPr="00A15411">
        <w:rPr>
          <w:rFonts w:eastAsia="Calibri"/>
          <w:i/>
          <w:lang w:eastAsia="en-US"/>
        </w:rPr>
        <w:t>«Малая дума».</w:t>
      </w:r>
      <w:r w:rsidRPr="00A15411">
        <w:rPr>
          <w:rFonts w:eastAsia="Calibri"/>
          <w:lang w:eastAsia="en-US"/>
        </w:rPr>
        <w:t xml:space="preserve"> Местничество. Местное управление: наместники и волостели, система кормлений. Государство и церковь. Регентство Елены Глинской. Сопротивление удельных князей великокняжеской власти. </w:t>
      </w:r>
      <w:r w:rsidRPr="00A15411">
        <w:rPr>
          <w:rFonts w:eastAsia="Calibri"/>
          <w:i/>
          <w:lang w:eastAsia="en-US"/>
        </w:rPr>
        <w:t>Мятеж князя Андрея Старицкого.</w:t>
      </w:r>
      <w:r w:rsidRPr="00A15411">
        <w:rPr>
          <w:rFonts w:eastAsia="Calibri"/>
          <w:lang w:eastAsia="en-US"/>
        </w:rPr>
        <w:t xml:space="preserve"> Унификация денежной системы. </w:t>
      </w:r>
      <w:r w:rsidRPr="00A15411">
        <w:rPr>
          <w:rFonts w:eastAsia="Calibri"/>
          <w:i/>
          <w:lang w:eastAsia="en-US"/>
        </w:rPr>
        <w:t>Стародубская война с Польшей и Литвой.</w:t>
      </w:r>
      <w:r w:rsidRPr="00A15411">
        <w:rPr>
          <w:rFonts w:eastAsia="Calibri"/>
          <w:lang w:eastAsia="en-US"/>
        </w:rPr>
        <w:t xml:space="preserve"> Период боярского правления. Борьба за власть между боярскими кланами Шуйских, Бельских и Глинских. Губная реформа. Московское восстание 1547 г. </w:t>
      </w:r>
      <w:r w:rsidRPr="00A15411">
        <w:rPr>
          <w:rFonts w:eastAsia="Calibri"/>
          <w:i/>
          <w:lang w:eastAsia="en-US"/>
        </w:rPr>
        <w:t xml:space="preserve">Ереси Матвея Башкина и Феодосия Косого. </w:t>
      </w:r>
      <w:r w:rsidRPr="00A15411">
        <w:rPr>
          <w:rFonts w:eastAsia="Calibri"/>
          <w:lang w:eastAsia="en-US"/>
        </w:rPr>
        <w:t xml:space="preserve">Принятие Иваном IV царского титула. Реформы середины XVI в. «Избранная рада»: ее состав и значение. Появление Земских соборов: </w:t>
      </w:r>
      <w:r w:rsidRPr="00A15411">
        <w:rPr>
          <w:rFonts w:eastAsia="Calibri"/>
          <w:i/>
          <w:lang w:eastAsia="en-US"/>
        </w:rPr>
        <w:t>дискуссии о характере народного представительства.</w:t>
      </w:r>
      <w:r w:rsidRPr="00A15411">
        <w:rPr>
          <w:rFonts w:eastAsia="Calibri"/>
          <w:lang w:eastAsia="en-US"/>
        </w:rPr>
        <w:t xml:space="preserve"> Отмена кормлений. Система налогообложения. Судебник 1550 г</w:t>
      </w:r>
      <w:r w:rsidR="004A3C78">
        <w:rPr>
          <w:rFonts w:eastAsia="Calibri"/>
          <w:lang w:eastAsia="en-US"/>
        </w:rPr>
        <w:t>. Стоглавый собор. Земская рефор</w:t>
      </w:r>
      <w:r w:rsidRPr="00A15411">
        <w:rPr>
          <w:rFonts w:eastAsia="Calibri"/>
          <w:lang w:eastAsia="en-US"/>
        </w:rPr>
        <w:t xml:space="preserve">ма – формирование органов местного самоуправления. 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w:t>
      </w:r>
      <w:r w:rsidRPr="00A15411">
        <w:rPr>
          <w:rFonts w:eastAsia="Calibri"/>
          <w:lang w:eastAsia="en-US"/>
        </w:rPr>
        <w:lastRenderedPageBreak/>
        <w:t xml:space="preserve">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Социальная структура российского общества. Дворянство. </w:t>
      </w:r>
      <w:r w:rsidRPr="00A15411">
        <w:rPr>
          <w:rFonts w:eastAsia="Calibri"/>
          <w:i/>
          <w:lang w:eastAsia="en-US"/>
        </w:rPr>
        <w:t>Служилые и неслужилые люди. Формирование Государева двора и «служилых городов».</w:t>
      </w:r>
      <w:r w:rsidRPr="00A15411">
        <w:rPr>
          <w:rFonts w:eastAsia="Calibri"/>
          <w:lang w:eastAsia="en-US"/>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Многонациональный состав населения Русского государства. </w:t>
      </w:r>
      <w:r w:rsidRPr="00A15411">
        <w:rPr>
          <w:rFonts w:eastAsia="Calibri"/>
          <w:i/>
          <w:lang w:eastAsia="en-US"/>
        </w:rPr>
        <w:t>Финно-угорские народы</w:t>
      </w:r>
      <w:r w:rsidRPr="00A15411">
        <w:rPr>
          <w:rFonts w:eastAsia="Calibri"/>
          <w:lang w:eastAsia="en-US"/>
        </w:rPr>
        <w:t xml:space="preserve">. Народы Поволжья после присоединения к России. </w:t>
      </w:r>
      <w:r w:rsidRPr="00A15411">
        <w:rPr>
          <w:rFonts w:eastAsia="Calibri"/>
          <w:i/>
          <w:lang w:eastAsia="en-US"/>
        </w:rPr>
        <w:t>Служилые татары.</w:t>
      </w:r>
      <w:r w:rsidRPr="00A15411">
        <w:rPr>
          <w:rFonts w:eastAsia="Calibri"/>
          <w:lang w:eastAsia="en-US"/>
        </w:rPr>
        <w:t xml:space="preserve"> </w:t>
      </w:r>
      <w:r w:rsidRPr="00A15411">
        <w:rPr>
          <w:rFonts w:eastAsia="Calibri"/>
          <w:i/>
          <w:lang w:eastAsia="en-US"/>
        </w:rPr>
        <w:t>Выходцы из стран Европы на государевой службе.</w:t>
      </w:r>
      <w:r w:rsidRPr="00A15411">
        <w:rPr>
          <w:rFonts w:eastAsia="Calibri"/>
          <w:lang w:eastAsia="en-US"/>
        </w:rPr>
        <w:t xml:space="preserve"> </w:t>
      </w:r>
      <w:r w:rsidRPr="00A15411">
        <w:rPr>
          <w:rFonts w:eastAsia="Calibri"/>
          <w:i/>
          <w:lang w:eastAsia="en-US"/>
        </w:rPr>
        <w:t>Сосуществование религий в Российском государстве.</w:t>
      </w:r>
      <w:r w:rsidRPr="00A15411">
        <w:rPr>
          <w:rFonts w:eastAsia="Calibri"/>
          <w:lang w:eastAsia="en-US"/>
        </w:rPr>
        <w:t xml:space="preserve"> Русская Православная церковь. </w:t>
      </w:r>
      <w:r w:rsidRPr="00A15411">
        <w:rPr>
          <w:rFonts w:eastAsia="Calibri"/>
          <w:i/>
          <w:lang w:eastAsia="en-US"/>
        </w:rPr>
        <w:t>Мусульманское духовенство.</w:t>
      </w:r>
      <w:r w:rsidRPr="00A15411">
        <w:rPr>
          <w:rFonts w:eastAsia="Calibri"/>
          <w:lang w:eastAsia="en-US"/>
        </w:rPr>
        <w:t xml:space="preserve"> Россия в конце XVI в. Опричнина, дискуссия о ее причинах и характере. Опричный террор. Разгром Новгорода и Пскова. </w:t>
      </w:r>
      <w:r w:rsidRPr="00A15411">
        <w:rPr>
          <w:rFonts w:eastAsia="Calibri"/>
          <w:i/>
          <w:lang w:eastAsia="en-US"/>
        </w:rPr>
        <w:t xml:space="preserve">Московские казни 1570 г. </w:t>
      </w:r>
      <w:r w:rsidRPr="00A15411">
        <w:rPr>
          <w:rFonts w:eastAsia="Calibri"/>
          <w:lang w:eastAsia="en-US"/>
        </w:rPr>
        <w:t xml:space="preserve">Результаты и последствия опричнины. Противоречивость личности Ивана Грозного и проводимых им преобразований. Цена реформ. Царь Федор Иванович. Борьба за власть в боярском окружении. Правление Бориса Годунова. Учреждение патриаршества. </w:t>
      </w:r>
      <w:r w:rsidRPr="00A15411">
        <w:rPr>
          <w:rFonts w:eastAsia="Calibri"/>
          <w:i/>
          <w:lang w:eastAsia="en-US"/>
        </w:rPr>
        <w:t>Тявзинский мирный договор со Швецией:</w:t>
      </w:r>
      <w:r w:rsidRPr="00A15411">
        <w:rPr>
          <w:rFonts w:eastAsia="Calibri"/>
          <w:lang w:eastAsia="en-US"/>
        </w:rPr>
        <w:t xml:space="preserve"> </w:t>
      </w:r>
      <w:r w:rsidRPr="00A15411">
        <w:rPr>
          <w:rFonts w:eastAsia="Calibri"/>
          <w:i/>
          <w:lang w:eastAsia="en-US"/>
        </w:rPr>
        <w:t>восстановление позиций России в Прибалтике.</w:t>
      </w:r>
      <w:r w:rsidRPr="00A15411">
        <w:rPr>
          <w:rFonts w:eastAsia="Calibri"/>
          <w:lang w:eastAsia="en-US"/>
        </w:rPr>
        <w:t xml:space="preserve"> Противостояние с Крымским ханством. </w:t>
      </w:r>
      <w:r w:rsidRPr="00A15411">
        <w:rPr>
          <w:rFonts w:eastAsia="Calibri"/>
          <w:i/>
          <w:lang w:eastAsia="en-US"/>
        </w:rPr>
        <w:t>Отражение набега Гази-Гирея в 1591 г.</w:t>
      </w:r>
      <w:r w:rsidRPr="00A15411">
        <w:rPr>
          <w:rFonts w:eastAsia="Calibri"/>
          <w:lang w:eastAsia="en-US"/>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14:paraId="2FDB2C96" w14:textId="77777777" w:rsidR="00A15411" w:rsidRPr="004A3C78" w:rsidRDefault="004A3C78" w:rsidP="004A3C78">
      <w:pPr>
        <w:ind w:firstLine="709"/>
        <w:jc w:val="both"/>
        <w:rPr>
          <w:rFonts w:eastAsia="Calibri"/>
          <w:b/>
          <w:bCs/>
          <w:lang w:eastAsia="en-US"/>
        </w:rPr>
      </w:pPr>
      <w:r>
        <w:rPr>
          <w:rFonts w:eastAsia="Calibri"/>
          <w:b/>
          <w:bCs/>
          <w:lang w:eastAsia="en-US"/>
        </w:rPr>
        <w:t xml:space="preserve">Смута в России </w:t>
      </w:r>
      <w:r w:rsidR="00A15411" w:rsidRPr="00A15411">
        <w:rPr>
          <w:rFonts w:eastAsia="Calibri"/>
          <w:lang w:eastAsia="en-US"/>
        </w:rPr>
        <w:t xml:space="preserve">Династический кризис. Земский собор 1598 г. и избрание на царство Бориса Годунова. Политика Бориса Годунова, </w:t>
      </w:r>
      <w:r w:rsidR="00A15411" w:rsidRPr="00A15411">
        <w:rPr>
          <w:rFonts w:eastAsia="Calibri"/>
          <w:i/>
          <w:lang w:eastAsia="en-US"/>
        </w:rPr>
        <w:t>в т.ч. в отношении боярства. Опала семейства Романовых.</w:t>
      </w:r>
      <w:r w:rsidR="00A15411" w:rsidRPr="00A15411">
        <w:rPr>
          <w:rFonts w:eastAsia="Calibri"/>
          <w:lang w:eastAsia="en-US"/>
        </w:rPr>
        <w:t xml:space="preserve"> Голод 1601-1603 гг. и обострение социально-экономического кризиса. 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14:paraId="064A3E58" w14:textId="77777777" w:rsidR="00A15411" w:rsidRPr="00A15411" w:rsidRDefault="00A15411" w:rsidP="004A3C78">
      <w:pPr>
        <w:jc w:val="both"/>
        <w:rPr>
          <w:rFonts w:eastAsia="Calibri"/>
          <w:lang w:eastAsia="en-US"/>
        </w:rPr>
      </w:pPr>
      <w:r w:rsidRPr="00A15411">
        <w:rPr>
          <w:rFonts w:eastAsia="Calibri"/>
          <w:lang w:eastAsia="en-US"/>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A15411">
        <w:rPr>
          <w:rFonts w:eastAsia="Calibri"/>
          <w:i/>
          <w:lang w:eastAsia="en-US"/>
        </w:rPr>
        <w:t xml:space="preserve">Выборгский договор между Россией и Швецией. </w:t>
      </w:r>
      <w:r w:rsidRPr="00A15411">
        <w:rPr>
          <w:rFonts w:eastAsia="Calibri"/>
          <w:lang w:eastAsia="en-US"/>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Земский собор 1613 г. и его роль в укреплении государственности. Избрание на царство Михаила Федоровича Романова. </w:t>
      </w:r>
      <w:r w:rsidRPr="00A15411">
        <w:rPr>
          <w:rFonts w:eastAsia="Calibri"/>
          <w:i/>
          <w:lang w:eastAsia="en-US"/>
        </w:rPr>
        <w:t xml:space="preserve">Борьба с казачьими выступлениями против центральной власти. </w:t>
      </w:r>
      <w:r w:rsidRPr="00A15411">
        <w:rPr>
          <w:rFonts w:eastAsia="Calibri"/>
          <w:lang w:eastAsia="en-US"/>
        </w:rPr>
        <w:t xml:space="preserve">Столбовский мир со Швецией: утрата выхода к Балтийскому морю. </w:t>
      </w:r>
      <w:r w:rsidRPr="00A15411">
        <w:rPr>
          <w:rFonts w:eastAsia="Calibri"/>
          <w:i/>
          <w:lang w:eastAsia="en-US"/>
        </w:rPr>
        <w:t>Продолжение войны с Речью Посполитой. Поход принца Владислава на Москву.</w:t>
      </w:r>
      <w:r w:rsidRPr="00A15411">
        <w:rPr>
          <w:rFonts w:eastAsia="Calibri"/>
          <w:lang w:eastAsia="en-US"/>
        </w:rPr>
        <w:t xml:space="preserve"> Заключение Деулинского перемирия с Речью Посполитой. Итоги и последствия Смутного времени. </w:t>
      </w:r>
    </w:p>
    <w:p w14:paraId="6946619D" w14:textId="77777777" w:rsidR="00A15411" w:rsidRPr="004A3C78" w:rsidRDefault="004A3C78" w:rsidP="004A3C78">
      <w:pPr>
        <w:ind w:firstLine="709"/>
        <w:jc w:val="both"/>
        <w:rPr>
          <w:rFonts w:eastAsia="Calibri"/>
          <w:b/>
          <w:bCs/>
          <w:lang w:eastAsia="en-US"/>
        </w:rPr>
      </w:pPr>
      <w:r>
        <w:rPr>
          <w:rFonts w:eastAsia="Calibri"/>
          <w:b/>
          <w:bCs/>
          <w:lang w:eastAsia="en-US"/>
        </w:rPr>
        <w:t xml:space="preserve">Россия в XVII веке </w:t>
      </w:r>
      <w:r w:rsidR="00A15411" w:rsidRPr="00A15411">
        <w:rPr>
          <w:rFonts w:eastAsia="Calibri"/>
          <w:lang w:eastAsia="en-US"/>
        </w:rPr>
        <w:t xml:space="preserve">Россия при первых Романовых. Царствование Михаила Федоровича. Восстановление экономического потенциала страны. </w:t>
      </w:r>
      <w:r w:rsidR="00A15411" w:rsidRPr="00A15411">
        <w:rPr>
          <w:rFonts w:eastAsia="Calibri"/>
          <w:i/>
          <w:lang w:eastAsia="en-US"/>
        </w:rPr>
        <w:t>Продолжение закрепощения крестьян.</w:t>
      </w:r>
      <w:r w:rsidR="00A15411" w:rsidRPr="00A15411">
        <w:rPr>
          <w:rFonts w:eastAsia="Calibri"/>
          <w:lang w:eastAsia="en-US"/>
        </w:rPr>
        <w:t xml:space="preserve"> Земские соборы. Роль патриарха Филарета в управлении государством. Царь Алексей Михайлович. Укрепление самодержавия. Ослабление роли Боярской думы в управлении государством. Развитие приказного строя. </w:t>
      </w:r>
      <w:r w:rsidR="00A15411" w:rsidRPr="00A15411">
        <w:rPr>
          <w:rFonts w:eastAsia="Calibri"/>
          <w:i/>
          <w:lang w:eastAsia="en-US"/>
        </w:rPr>
        <w:t>Приказ Тайных дел.</w:t>
      </w:r>
      <w:r w:rsidR="00A15411" w:rsidRPr="00A15411">
        <w:rPr>
          <w:rFonts w:eastAsia="Calibri"/>
          <w:lang w:eastAsia="en-US"/>
        </w:rPr>
        <w:t xml:space="preserve"> Усиление воеводской власти в уездах и постепенная ликвидация земского самоуправления. Затухание деятельности Земских соборов. </w:t>
      </w:r>
      <w:r w:rsidR="00A15411" w:rsidRPr="00A15411">
        <w:rPr>
          <w:rFonts w:eastAsia="Calibri"/>
          <w:i/>
          <w:lang w:eastAsia="en-US"/>
        </w:rPr>
        <w:t xml:space="preserve">Правительство Б.И. Морозова и И.Д. Милославского: итоги его деятельности. </w:t>
      </w:r>
      <w:r w:rsidR="00A15411" w:rsidRPr="00A15411">
        <w:rPr>
          <w:rFonts w:eastAsia="Calibri"/>
          <w:lang w:eastAsia="en-US"/>
        </w:rPr>
        <w:t xml:space="preserve">Патриарх Никон.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 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00A15411" w:rsidRPr="00A15411">
        <w:rPr>
          <w:rFonts w:eastAsia="Calibri"/>
          <w:i/>
          <w:lang w:eastAsia="en-US"/>
        </w:rPr>
        <w:t>Торговый и Новоторговый уставы.</w:t>
      </w:r>
      <w:r w:rsidR="00A15411" w:rsidRPr="00A15411">
        <w:rPr>
          <w:rFonts w:eastAsia="Calibri"/>
          <w:lang w:eastAsia="en-US"/>
        </w:rPr>
        <w:t xml:space="preserve"> Торговля с европейскими странами, Прибалтикой, Востоком. 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00A15411" w:rsidRPr="00A15411">
        <w:rPr>
          <w:rFonts w:eastAsia="Calibri"/>
          <w:i/>
          <w:lang w:eastAsia="en-US"/>
        </w:rPr>
        <w:t>Денежная реформа 1654 г.</w:t>
      </w:r>
      <w:r w:rsidR="00A15411" w:rsidRPr="00A15411">
        <w:rPr>
          <w:rFonts w:eastAsia="Calibri"/>
          <w:lang w:eastAsia="en-US"/>
        </w:rPr>
        <w:t xml:space="preserve"> Медный бунт. Побеги крестьян на Дон и в Сибирь. Восстание Степана Разина. Внешняя </w:t>
      </w:r>
      <w:r w:rsidR="00A15411" w:rsidRPr="00A15411">
        <w:rPr>
          <w:rFonts w:eastAsia="Calibri"/>
          <w:lang w:eastAsia="en-US"/>
        </w:rPr>
        <w:lastRenderedPageBreak/>
        <w:t xml:space="preserve">политика России в XVII в. Возобновление дипломатических контактов со странами Европы и Азии после Смуты. Смоленская война. Поляновский мир. </w:t>
      </w:r>
      <w:r w:rsidR="00A15411" w:rsidRPr="00A15411">
        <w:rPr>
          <w:rFonts w:eastAsia="Calibri"/>
          <w:i/>
          <w:lang w:eastAsia="en-US"/>
        </w:rPr>
        <w:t>Контакты с православным населением Речи Посполитой: противодействие полонизации, распространению католичества.</w:t>
      </w:r>
      <w:r w:rsidR="00A15411" w:rsidRPr="00A15411">
        <w:rPr>
          <w:rFonts w:eastAsia="Calibri"/>
          <w:lang w:eastAsia="en-US"/>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00A15411" w:rsidRPr="00A15411">
        <w:rPr>
          <w:rFonts w:eastAsia="Calibri"/>
          <w:i/>
          <w:lang w:eastAsia="en-US"/>
        </w:rPr>
        <w:t xml:space="preserve">Отношения России со странами Западной Европы. Военные столкновения с манчжурами и империей Цин. </w:t>
      </w:r>
    </w:p>
    <w:p w14:paraId="4C1BA99A" w14:textId="77777777" w:rsidR="00A15411" w:rsidRPr="004A3C78" w:rsidRDefault="004A3C78" w:rsidP="004A3C78">
      <w:pPr>
        <w:ind w:firstLine="709"/>
        <w:jc w:val="both"/>
        <w:rPr>
          <w:rFonts w:eastAsia="Calibri"/>
          <w:b/>
          <w:bCs/>
          <w:lang w:eastAsia="en-US"/>
        </w:rPr>
      </w:pPr>
      <w:r>
        <w:rPr>
          <w:rFonts w:eastAsia="Calibri"/>
          <w:b/>
          <w:bCs/>
          <w:lang w:eastAsia="en-US"/>
        </w:rPr>
        <w:t>Культурное пространство .</w:t>
      </w:r>
      <w:r w:rsidR="00A15411" w:rsidRPr="00A15411">
        <w:rPr>
          <w:rFonts w:eastAsia="Calibri"/>
          <w:lang w:eastAsia="en-US"/>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00A15411" w:rsidRPr="00A15411">
        <w:rPr>
          <w:rFonts w:eastAsia="Calibri"/>
          <w:i/>
          <w:lang w:eastAsia="en-US"/>
        </w:rPr>
        <w:t>Коч – корабль русских первопроходцев.</w:t>
      </w:r>
      <w:r w:rsidR="00A15411" w:rsidRPr="00A15411">
        <w:rPr>
          <w:rFonts w:eastAsia="Calibri"/>
          <w:lang w:eastAsia="en-US"/>
        </w:rPr>
        <w:t xml:space="preserve"> Освоение Поволжья, Урала и Сибири. Калмыцкое ханство. Ясачное налогообложение. Переселение русских на новые земли. </w:t>
      </w:r>
      <w:r w:rsidR="00A15411" w:rsidRPr="00A15411">
        <w:rPr>
          <w:rFonts w:eastAsia="Calibri"/>
          <w:i/>
          <w:lang w:eastAsia="en-US"/>
        </w:rPr>
        <w:t xml:space="preserve">Миссионерство и христианизация. Межэтнические отношения. </w:t>
      </w:r>
      <w:r w:rsidR="00A15411" w:rsidRPr="00A15411">
        <w:rPr>
          <w:rFonts w:eastAsia="Calibri"/>
          <w:lang w:eastAsia="en-US"/>
        </w:rPr>
        <w:t xml:space="preserve">Формирование многонациональной элиты. </w:t>
      </w:r>
      <w:r w:rsidR="00A15411" w:rsidRPr="00A15411">
        <w:rPr>
          <w:rFonts w:eastAsia="Calibri"/>
          <w:i/>
          <w:lang w:eastAsia="en-US"/>
        </w:rPr>
        <w:t>Изменения в картине мира человека в XVI–XVII вв. и повседневная жизнь.</w:t>
      </w:r>
      <w:r w:rsidR="00A15411" w:rsidRPr="00A15411">
        <w:rPr>
          <w:rFonts w:eastAsia="Calibri"/>
          <w:lang w:eastAsia="en-US"/>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Архитектура. Дворцово-храмовый ансамбль Соборной площади в Москве. Шатровый стиль в архитектуре. </w:t>
      </w:r>
      <w:r w:rsidR="00A15411" w:rsidRPr="00A15411">
        <w:rPr>
          <w:rFonts w:eastAsia="Calibri"/>
          <w:i/>
          <w:lang w:eastAsia="en-US"/>
        </w:rPr>
        <w:t xml:space="preserve">Антонио Солари, Алевиз Фрязин, Петрок Малой. </w:t>
      </w:r>
      <w:r w:rsidR="00A15411" w:rsidRPr="00A15411">
        <w:rPr>
          <w:rFonts w:eastAsia="Calibri"/>
          <w:lang w:eastAsia="en-US"/>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00A15411" w:rsidRPr="00A15411">
        <w:rPr>
          <w:rFonts w:eastAsia="Calibri"/>
          <w:i/>
          <w:lang w:eastAsia="en-US"/>
        </w:rPr>
        <w:t>Приказ каменных дел.</w:t>
      </w:r>
      <w:r w:rsidR="00A15411" w:rsidRPr="00A15411">
        <w:rPr>
          <w:rFonts w:eastAsia="Calibri"/>
          <w:lang w:eastAsia="en-US"/>
        </w:rPr>
        <w:t xml:space="preserve"> Деревянное зодчество. Изобразительное искусство. Симон Ушаков. Ярославская школа иконописи. Парсунная живопись. Летописание и начало книгопечатания. Лицевой свод. Домострой. </w:t>
      </w:r>
      <w:r w:rsidR="00A15411" w:rsidRPr="00A15411">
        <w:rPr>
          <w:rFonts w:eastAsia="Calibri"/>
          <w:i/>
          <w:lang w:eastAsia="en-US"/>
        </w:rPr>
        <w:t xml:space="preserve">Переписка Ивана Грозного с князем Андреем Курбским. Публицистика Смутного времени. </w:t>
      </w:r>
      <w:r w:rsidR="00A15411" w:rsidRPr="00A15411">
        <w:rPr>
          <w:rFonts w:eastAsia="Calibri"/>
          <w:lang w:eastAsia="en-US"/>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00A15411" w:rsidRPr="00A15411">
        <w:rPr>
          <w:rFonts w:eastAsia="Calibri"/>
          <w:i/>
          <w:lang w:eastAsia="en-US"/>
        </w:rPr>
        <w:t xml:space="preserve">Посадская сатира XVII в. </w:t>
      </w:r>
      <w:r w:rsidR="00A15411" w:rsidRPr="00A15411">
        <w:rPr>
          <w:rFonts w:eastAsia="Calibri"/>
          <w:lang w:eastAsia="en-US"/>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14:paraId="5C4647C5" w14:textId="77777777" w:rsidR="004A3C78" w:rsidRDefault="00A15411" w:rsidP="004A3C78">
      <w:pPr>
        <w:ind w:firstLine="709"/>
        <w:jc w:val="both"/>
        <w:rPr>
          <w:rFonts w:eastAsia="Calibri"/>
          <w:b/>
          <w:bCs/>
          <w:lang w:eastAsia="en-US"/>
        </w:rPr>
      </w:pPr>
      <w:r w:rsidRPr="00A15411">
        <w:rPr>
          <w:rFonts w:eastAsia="Calibri"/>
          <w:b/>
          <w:bCs/>
          <w:lang w:eastAsia="en-US"/>
        </w:rPr>
        <w:t>Россия в конце XVII - XV</w:t>
      </w:r>
      <w:r w:rsidR="004A3C78">
        <w:rPr>
          <w:rFonts w:eastAsia="Calibri"/>
          <w:b/>
          <w:bCs/>
          <w:lang w:eastAsia="en-US"/>
        </w:rPr>
        <w:t>III ВЕКАХ: от царства к империи</w:t>
      </w:r>
    </w:p>
    <w:p w14:paraId="0F3C2DB5" w14:textId="77777777" w:rsidR="00A15411" w:rsidRPr="004A3C78" w:rsidRDefault="00A15411" w:rsidP="004A3C78">
      <w:pPr>
        <w:ind w:firstLine="709"/>
        <w:jc w:val="both"/>
        <w:rPr>
          <w:rFonts w:eastAsia="Calibri"/>
          <w:b/>
          <w:bCs/>
          <w:lang w:eastAsia="en-US"/>
        </w:rPr>
      </w:pPr>
      <w:r w:rsidRPr="00A15411">
        <w:rPr>
          <w:rFonts w:eastAsia="Calibri"/>
          <w:b/>
          <w:bCs/>
          <w:lang w:eastAsia="en-US"/>
        </w:rPr>
        <w:t xml:space="preserve">Россия </w:t>
      </w:r>
      <w:r w:rsidR="004A3C78">
        <w:rPr>
          <w:rFonts w:eastAsia="Calibri"/>
          <w:b/>
          <w:bCs/>
          <w:lang w:eastAsia="en-US"/>
        </w:rPr>
        <w:t>в эпоху преобразований Петра I .</w:t>
      </w:r>
      <w:r w:rsidRPr="00A15411">
        <w:rPr>
          <w:rFonts w:eastAsia="Calibri"/>
          <w:lang w:eastAsia="en-US"/>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14:paraId="12B223C4" w14:textId="77777777" w:rsidR="00A15411" w:rsidRPr="00A15411" w:rsidRDefault="00A15411" w:rsidP="004A3C78">
      <w:pPr>
        <w:ind w:firstLine="708"/>
        <w:jc w:val="both"/>
        <w:rPr>
          <w:rFonts w:eastAsia="Calibri"/>
          <w:lang w:eastAsia="en-US"/>
        </w:rPr>
      </w:pPr>
      <w:r w:rsidRPr="00A15411">
        <w:rPr>
          <w:rFonts w:eastAsia="Calibri"/>
          <w:b/>
          <w:bCs/>
          <w:lang w:eastAsia="en-US"/>
        </w:rPr>
        <w:t>Экономическая политика.</w:t>
      </w:r>
      <w:r w:rsidRPr="00A15411">
        <w:rPr>
          <w:rFonts w:eastAsia="Calibri"/>
          <w:i/>
          <w:lang w:eastAsia="en-US"/>
        </w:rPr>
        <w:t xml:space="preserve"> </w:t>
      </w:r>
      <w:r w:rsidRPr="00A15411">
        <w:rPr>
          <w:rFonts w:eastAsia="Calibri"/>
          <w:lang w:eastAsia="en-US"/>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14:paraId="5712D3B8" w14:textId="77777777" w:rsidR="00A15411" w:rsidRPr="00A15411" w:rsidRDefault="00A15411" w:rsidP="00A15411">
      <w:pPr>
        <w:ind w:firstLine="709"/>
        <w:jc w:val="both"/>
        <w:rPr>
          <w:rFonts w:eastAsia="Calibri"/>
          <w:lang w:eastAsia="en-US"/>
        </w:rPr>
      </w:pPr>
      <w:r w:rsidRPr="00A15411">
        <w:rPr>
          <w:rFonts w:eastAsia="Calibri"/>
          <w:b/>
          <w:bCs/>
          <w:lang w:eastAsia="en-US"/>
        </w:rPr>
        <w:t>Социальная политика.</w:t>
      </w:r>
      <w:r w:rsidRPr="00A15411">
        <w:rPr>
          <w:rFonts w:eastAsia="Calibri"/>
          <w:i/>
          <w:lang w:eastAsia="en-US"/>
        </w:rPr>
        <w:t xml:space="preserve"> </w:t>
      </w:r>
      <w:r w:rsidRPr="00A15411">
        <w:rPr>
          <w:rFonts w:eastAsia="Calibri"/>
          <w:lang w:eastAsia="en-US"/>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14:paraId="0851188F" w14:textId="77777777" w:rsidR="00A15411" w:rsidRPr="00A15411" w:rsidRDefault="00A15411" w:rsidP="004A3C78">
      <w:pPr>
        <w:ind w:firstLine="709"/>
        <w:jc w:val="both"/>
        <w:rPr>
          <w:rFonts w:eastAsia="Calibri"/>
          <w:lang w:eastAsia="en-US"/>
        </w:rPr>
      </w:pPr>
      <w:r w:rsidRPr="00A15411">
        <w:rPr>
          <w:rFonts w:eastAsia="Calibri"/>
          <w:b/>
          <w:bCs/>
          <w:lang w:eastAsia="en-US"/>
        </w:rPr>
        <w:t>Реформы управления.</w:t>
      </w:r>
      <w:r w:rsidRPr="00A15411">
        <w:rPr>
          <w:rFonts w:eastAsia="Calibri"/>
          <w:lang w:eastAsia="en-US"/>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w:t>
      </w:r>
      <w:r w:rsidR="004A3C78">
        <w:rPr>
          <w:rFonts w:eastAsia="Calibri"/>
          <w:lang w:eastAsia="en-US"/>
        </w:rPr>
        <w:t xml:space="preserve">нкт-Петербург — новая столица. </w:t>
      </w:r>
      <w:r w:rsidRPr="00A15411">
        <w:rPr>
          <w:rFonts w:eastAsia="Calibri"/>
          <w:lang w:eastAsia="en-US"/>
        </w:rPr>
        <w:t xml:space="preserve">Первые гвардейские полки. Создание регулярной армии, военного флота. Рекрутские наборы. </w:t>
      </w:r>
    </w:p>
    <w:p w14:paraId="2A27C9D7" w14:textId="77777777" w:rsidR="00A15411" w:rsidRPr="00A15411" w:rsidRDefault="00A15411" w:rsidP="00A15411">
      <w:pPr>
        <w:ind w:firstLine="709"/>
        <w:jc w:val="both"/>
        <w:rPr>
          <w:rFonts w:eastAsia="Calibri"/>
          <w:lang w:eastAsia="en-US"/>
        </w:rPr>
      </w:pPr>
      <w:r w:rsidRPr="00A15411">
        <w:rPr>
          <w:rFonts w:eastAsia="Calibri"/>
          <w:b/>
          <w:bCs/>
          <w:lang w:eastAsia="en-US"/>
        </w:rPr>
        <w:t>Церковная реформа</w:t>
      </w:r>
      <w:r w:rsidRPr="00A15411">
        <w:rPr>
          <w:rFonts w:eastAsia="Calibri"/>
          <w:b/>
          <w:lang w:eastAsia="en-US"/>
        </w:rPr>
        <w:t>.</w:t>
      </w:r>
      <w:r w:rsidRPr="00A15411">
        <w:rPr>
          <w:rFonts w:eastAsia="Calibri"/>
          <w:lang w:eastAsia="en-US"/>
        </w:rPr>
        <w:t xml:space="preserve"> Упразднение патриаршества, учреждение синода. Положение конфессий. </w:t>
      </w:r>
    </w:p>
    <w:p w14:paraId="5377172B" w14:textId="77777777" w:rsidR="00A15411" w:rsidRPr="00A15411" w:rsidRDefault="00A15411" w:rsidP="00A15411">
      <w:pPr>
        <w:ind w:firstLine="709"/>
        <w:jc w:val="both"/>
        <w:rPr>
          <w:rFonts w:eastAsia="Calibri"/>
          <w:lang w:eastAsia="en-US"/>
        </w:rPr>
      </w:pPr>
      <w:r w:rsidRPr="00A15411">
        <w:rPr>
          <w:rFonts w:eastAsia="Calibri"/>
          <w:b/>
          <w:bCs/>
          <w:lang w:eastAsia="en-US"/>
        </w:rPr>
        <w:t>Оппозиция реформам Петра I.</w:t>
      </w:r>
      <w:r w:rsidRPr="00A15411">
        <w:rPr>
          <w:rFonts w:eastAsia="Calibri"/>
          <w:b/>
          <w:lang w:eastAsia="en-US"/>
        </w:rPr>
        <w:t xml:space="preserve"> </w:t>
      </w:r>
      <w:r w:rsidRPr="00A15411">
        <w:rPr>
          <w:rFonts w:eastAsia="Calibri"/>
          <w:lang w:eastAsia="en-US"/>
        </w:rPr>
        <w:t xml:space="preserve">Социальные движения в первой четверти XVIII в. </w:t>
      </w:r>
      <w:r w:rsidRPr="00A15411">
        <w:rPr>
          <w:rFonts w:eastAsia="Calibri"/>
          <w:i/>
          <w:lang w:eastAsia="en-US"/>
        </w:rPr>
        <w:t>Восстания в Астрахани, Башкирии, на Дону.</w:t>
      </w:r>
      <w:r w:rsidRPr="00A15411">
        <w:rPr>
          <w:rFonts w:eastAsia="Calibri"/>
          <w:lang w:eastAsia="en-US"/>
        </w:rPr>
        <w:t xml:space="preserve"> Дело царевича Алексея. </w:t>
      </w:r>
    </w:p>
    <w:p w14:paraId="1AC0B333" w14:textId="77777777" w:rsidR="00A15411" w:rsidRPr="00A15411" w:rsidRDefault="00A15411" w:rsidP="00A15411">
      <w:pPr>
        <w:ind w:firstLine="709"/>
        <w:jc w:val="both"/>
        <w:rPr>
          <w:rFonts w:eastAsia="Calibri"/>
          <w:lang w:eastAsia="en-US"/>
        </w:rPr>
      </w:pPr>
      <w:r w:rsidRPr="00A15411">
        <w:rPr>
          <w:rFonts w:eastAsia="Calibri"/>
          <w:b/>
          <w:bCs/>
          <w:lang w:eastAsia="en-US"/>
        </w:rPr>
        <w:t>Внешняя политика.</w:t>
      </w:r>
      <w:r w:rsidRPr="00A15411">
        <w:rPr>
          <w:rFonts w:eastAsia="Calibri"/>
          <w:lang w:eastAsia="en-US"/>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14:paraId="6DA7788D" w14:textId="77777777" w:rsidR="00A15411" w:rsidRPr="00A15411" w:rsidRDefault="00A15411" w:rsidP="004A3C78">
      <w:pPr>
        <w:jc w:val="both"/>
        <w:rPr>
          <w:rFonts w:eastAsia="Calibri"/>
          <w:lang w:eastAsia="en-US"/>
        </w:rPr>
      </w:pPr>
      <w:r w:rsidRPr="00A15411">
        <w:rPr>
          <w:rFonts w:eastAsia="Calibri"/>
          <w:lang w:eastAsia="en-US"/>
        </w:rPr>
        <w:lastRenderedPageBreak/>
        <w:t xml:space="preserve">Закрепление России на берегах Балтики. Провозглашение России империей. Каспийский поход Петра I. </w:t>
      </w:r>
    </w:p>
    <w:p w14:paraId="4CC8AEEF" w14:textId="77777777" w:rsidR="00A15411" w:rsidRPr="00A15411" w:rsidRDefault="00A15411" w:rsidP="004A3C78">
      <w:pPr>
        <w:ind w:firstLine="709"/>
        <w:jc w:val="both"/>
        <w:rPr>
          <w:rFonts w:eastAsia="Calibri"/>
          <w:lang w:eastAsia="en-US"/>
        </w:rPr>
      </w:pPr>
      <w:r w:rsidRPr="00A15411">
        <w:rPr>
          <w:rFonts w:eastAsia="Calibri"/>
          <w:b/>
          <w:bCs/>
          <w:lang w:eastAsia="en-US"/>
        </w:rPr>
        <w:t>Преобразования Петра I в области культуры.</w:t>
      </w:r>
      <w:r w:rsidRPr="00A15411">
        <w:rPr>
          <w:rFonts w:eastAsia="Calibri"/>
          <w:i/>
          <w:lang w:eastAsia="en-US"/>
        </w:rPr>
        <w:t xml:space="preserve"> </w:t>
      </w:r>
      <w:r w:rsidRPr="00A15411">
        <w:rPr>
          <w:rFonts w:eastAsia="Calibri"/>
          <w:lang w:eastAsia="en-US"/>
        </w:rPr>
        <w:t>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w:t>
      </w:r>
      <w:r w:rsidR="004A3C78">
        <w:rPr>
          <w:rFonts w:eastAsia="Calibri"/>
          <w:lang w:eastAsia="en-US"/>
        </w:rPr>
        <w:t xml:space="preserve">ра. Памятники раннего барокко. </w:t>
      </w:r>
      <w:r w:rsidRPr="00A15411">
        <w:rPr>
          <w:rFonts w:eastAsia="Calibri"/>
          <w:lang w:eastAsia="en-US"/>
        </w:rPr>
        <w:t xml:space="preserve">Повседневная жизнь и быт правящей элиты и основной массы населения. Перемены в образе жизни российского дворянства. </w:t>
      </w:r>
      <w:r w:rsidRPr="00A15411">
        <w:rPr>
          <w:rFonts w:eastAsia="Calibri"/>
          <w:i/>
          <w:lang w:eastAsia="en-US"/>
        </w:rPr>
        <w:t xml:space="preserve">Новые формы социальной коммуникации в дворянской среде. </w:t>
      </w:r>
      <w:r w:rsidRPr="00A15411">
        <w:rPr>
          <w:rFonts w:eastAsia="Calibri"/>
          <w:lang w:eastAsia="en-US"/>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Итоги, последствия и значение петровских преобразований. Образ Петра I в русской культуре. </w:t>
      </w:r>
    </w:p>
    <w:p w14:paraId="49EBEE73" w14:textId="77777777" w:rsidR="00A15411" w:rsidRPr="004A3C78" w:rsidRDefault="00A15411" w:rsidP="004A3C78">
      <w:pPr>
        <w:ind w:firstLine="709"/>
        <w:jc w:val="both"/>
        <w:rPr>
          <w:rFonts w:eastAsia="Calibri"/>
          <w:b/>
          <w:bCs/>
          <w:lang w:eastAsia="en-US"/>
        </w:rPr>
      </w:pPr>
      <w:r w:rsidRPr="00A15411">
        <w:rPr>
          <w:rFonts w:eastAsia="Calibri"/>
          <w:b/>
          <w:bCs/>
          <w:lang w:eastAsia="en-US"/>
        </w:rPr>
        <w:t>После Петра Великого:</w:t>
      </w:r>
      <w:r w:rsidR="004A3C78">
        <w:rPr>
          <w:rFonts w:eastAsia="Calibri"/>
          <w:b/>
          <w:bCs/>
          <w:lang w:eastAsia="en-US"/>
        </w:rPr>
        <w:t xml:space="preserve"> эпоха «дворцовых переворотов» </w:t>
      </w:r>
      <w:r w:rsidRPr="00A15411">
        <w:rPr>
          <w:rFonts w:eastAsia="Calibri"/>
          <w:lang w:eastAsia="en-US"/>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Укрепление границ империи на Украине и на юго-восточной окраине. </w:t>
      </w:r>
      <w:r w:rsidRPr="00A15411">
        <w:rPr>
          <w:rFonts w:eastAsia="Calibri"/>
          <w:i/>
          <w:lang w:eastAsia="en-US"/>
        </w:rPr>
        <w:t xml:space="preserve">Переход Младшего жуза в Казахстане под суверенитет Российской империи. Война с Османской империей. </w:t>
      </w:r>
      <w:r w:rsidRPr="00A15411">
        <w:rPr>
          <w:rFonts w:eastAsia="Calibri"/>
          <w:lang w:eastAsia="en-US"/>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 Участие в Семилетней войне. Петр III. Манифест «о вольности дворянской». Переворот 28 июня 1762 г. </w:t>
      </w:r>
    </w:p>
    <w:p w14:paraId="7B2793A1" w14:textId="77777777" w:rsidR="00A15411" w:rsidRPr="004A3C78" w:rsidRDefault="00A15411" w:rsidP="004A3C78">
      <w:pPr>
        <w:ind w:firstLine="709"/>
        <w:jc w:val="both"/>
        <w:rPr>
          <w:rFonts w:eastAsia="Calibri"/>
          <w:b/>
          <w:bCs/>
          <w:lang w:eastAsia="en-US"/>
        </w:rPr>
      </w:pPr>
      <w:r w:rsidRPr="00A15411">
        <w:rPr>
          <w:rFonts w:eastAsia="Calibri"/>
          <w:b/>
          <w:bCs/>
          <w:lang w:eastAsia="en-US"/>
        </w:rPr>
        <w:t>Россия в 1760-х – 1790- гг. Пр</w:t>
      </w:r>
      <w:r w:rsidR="004A3C78">
        <w:rPr>
          <w:rFonts w:eastAsia="Calibri"/>
          <w:b/>
          <w:bCs/>
          <w:lang w:eastAsia="en-US"/>
        </w:rPr>
        <w:t>авление Екатерины II и Павла I .</w:t>
      </w:r>
      <w:r w:rsidRPr="00A15411">
        <w:rPr>
          <w:rFonts w:eastAsia="Calibri"/>
          <w:lang w:eastAsia="en-US"/>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A15411">
        <w:rPr>
          <w:rFonts w:eastAsia="Calibri"/>
          <w:i/>
          <w:lang w:eastAsia="en-US"/>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r w:rsidRPr="00A15411">
        <w:rPr>
          <w:rFonts w:eastAsia="Calibri"/>
          <w:lang w:eastAsia="en-US"/>
        </w:rPr>
        <w:t xml:space="preserve">Национальная политика. </w:t>
      </w:r>
      <w:r w:rsidRPr="00A15411">
        <w:rPr>
          <w:rFonts w:eastAsia="Calibri"/>
          <w:i/>
          <w:lang w:eastAsia="en-US"/>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Pr="00A15411">
        <w:rPr>
          <w:rFonts w:eastAsia="Calibri"/>
          <w:lang w:eastAsia="en-US"/>
        </w:rPr>
        <w:t xml:space="preserve"> </w:t>
      </w:r>
      <w:r w:rsidRPr="00A15411">
        <w:rPr>
          <w:rFonts w:eastAsia="Calibri"/>
          <w:i/>
          <w:lang w:eastAsia="en-US"/>
        </w:rPr>
        <w:t>Активизация деятельности по привлечению иностранцев в Россию.</w:t>
      </w:r>
      <w:r w:rsidRPr="00A15411">
        <w:rPr>
          <w:rFonts w:eastAsia="Calibri"/>
          <w:lang w:eastAsia="en-US"/>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A15411">
        <w:rPr>
          <w:rFonts w:eastAsia="Calibri"/>
          <w:i/>
          <w:lang w:eastAsia="en-US"/>
        </w:rPr>
        <w:t>Дворовые люди.</w:t>
      </w:r>
      <w:r w:rsidRPr="00A15411">
        <w:rPr>
          <w:rFonts w:eastAsia="Calibri"/>
          <w:lang w:eastAsia="en-US"/>
        </w:rPr>
        <w:t xml:space="preserve"> Роль крепостного строя в экономике страны. Промышленность в городе и деревне. Роль государства, купечества, помещиков в развитии промышленности. </w:t>
      </w:r>
      <w:r w:rsidRPr="00A15411">
        <w:rPr>
          <w:rFonts w:eastAsia="Calibri"/>
          <w:i/>
          <w:lang w:eastAsia="en-US"/>
        </w:rPr>
        <w:t xml:space="preserve">Крепостной и вольнонаемный труд. Привлечение крепостных оброчных крестьян к работе на мануфактурах. </w:t>
      </w:r>
      <w:r w:rsidRPr="00A15411">
        <w:rPr>
          <w:rFonts w:eastAsia="Calibri"/>
          <w:lang w:eastAsia="en-US"/>
        </w:rPr>
        <w:t>Развитие крестьянских промыслов.</w:t>
      </w:r>
      <w:r w:rsidRPr="00A15411">
        <w:rPr>
          <w:rFonts w:eastAsia="Calibri"/>
          <w:i/>
          <w:lang w:eastAsia="en-US"/>
        </w:rPr>
        <w:t xml:space="preserve"> </w:t>
      </w:r>
      <w:r w:rsidRPr="00A15411">
        <w:rPr>
          <w:rFonts w:eastAsia="Calibri"/>
          <w:lang w:eastAsia="en-US"/>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Внутренняя и внешняя торговля. Торговые пути внутри страны. </w:t>
      </w:r>
      <w:r w:rsidRPr="00A15411">
        <w:rPr>
          <w:rFonts w:eastAsia="Calibri"/>
          <w:i/>
          <w:lang w:eastAsia="en-US"/>
        </w:rPr>
        <w:t>Водно-транспортные системы: Вышневолоцкая, Тихвинская, Мариинская и др.</w:t>
      </w:r>
      <w:r w:rsidRPr="00A15411">
        <w:rPr>
          <w:rFonts w:eastAsia="Calibri"/>
          <w:lang w:eastAsia="en-US"/>
        </w:rPr>
        <w:t xml:space="preserve"> Ярмарки и их роль во внутренней торговле. Макарьевская, Ирбитская, Свенская, Коренная ярмарки. Ярмарки на Украине. </w:t>
      </w:r>
      <w:r w:rsidRPr="00A15411">
        <w:rPr>
          <w:rFonts w:eastAsia="Calibri"/>
          <w:i/>
          <w:lang w:eastAsia="en-US"/>
        </w:rPr>
        <w:t xml:space="preserve">Партнеры России во внешней торговле в Европе и в мире. Обеспечение активного внешнеторгового баланса. </w:t>
      </w:r>
      <w:r w:rsidRPr="00A15411">
        <w:rPr>
          <w:rFonts w:eastAsia="Calibri"/>
          <w:lang w:eastAsia="en-US"/>
        </w:rPr>
        <w:t xml:space="preserve">Обострение социальных противоречий. </w:t>
      </w:r>
      <w:r w:rsidRPr="00A15411">
        <w:rPr>
          <w:rFonts w:eastAsia="Calibri"/>
          <w:i/>
          <w:lang w:eastAsia="en-US"/>
        </w:rPr>
        <w:t>Чумной бунт в Москве.</w:t>
      </w:r>
      <w:r w:rsidRPr="00A15411">
        <w:rPr>
          <w:rFonts w:eastAsia="Calibri"/>
          <w:lang w:eastAsia="en-US"/>
        </w:rPr>
        <w:t xml:space="preserve"> Восстание под предводительством Емельяна Пугачева. </w:t>
      </w:r>
      <w:r w:rsidRPr="00A15411">
        <w:rPr>
          <w:rFonts w:eastAsia="Calibri"/>
          <w:i/>
          <w:lang w:eastAsia="en-US"/>
        </w:rPr>
        <w:t>Антидворянский и антикрепостнический характер движения. Роль казачества, народов Урала и Поволжья в восстании.</w:t>
      </w:r>
      <w:r w:rsidRPr="00A15411">
        <w:rPr>
          <w:rFonts w:eastAsia="Calibri"/>
          <w:lang w:eastAsia="en-US"/>
        </w:rPr>
        <w:t xml:space="preserve"> Влияние восстания на внутреннюю политику и развитие общественной мысли. Внешняя политика России второй половины XVIII в., ее основные задачи. Н.И. Панин и А.А.Безбородко. Борьба России за выход к Черному морю. Войны с Османской империей. П.А.Румянцев, А.Суворов, Ф.Ф.Ушаков, победы </w:t>
      </w:r>
      <w:r w:rsidRPr="00A15411">
        <w:rPr>
          <w:rFonts w:eastAsia="Calibri"/>
          <w:lang w:eastAsia="en-US"/>
        </w:rPr>
        <w:lastRenderedPageBreak/>
        <w:t xml:space="preserve">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Г.А.Потемкин. Путешествие Екатерины II на юг в 1787 г. Участие России в разделах Речи Посполитой. </w:t>
      </w:r>
      <w:r w:rsidRPr="00A15411">
        <w:rPr>
          <w:rFonts w:eastAsia="Calibri"/>
          <w:i/>
          <w:lang w:eastAsia="en-US"/>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A15411">
        <w:rPr>
          <w:rFonts w:eastAsia="Calibri"/>
          <w:lang w:eastAsia="en-US"/>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A15411">
        <w:rPr>
          <w:rFonts w:eastAsia="Calibri"/>
          <w:i/>
          <w:lang w:eastAsia="en-US"/>
        </w:rPr>
        <w:t xml:space="preserve">Восстание под предводительством Тадеуша Костюшко. </w:t>
      </w:r>
      <w:r w:rsidRPr="00A15411">
        <w:rPr>
          <w:rFonts w:eastAsia="Calibri"/>
          <w:lang w:eastAsia="en-US"/>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14:paraId="3857903C" w14:textId="77777777" w:rsidR="00A15411" w:rsidRPr="004A3C78" w:rsidRDefault="00A15411" w:rsidP="004A3C78">
      <w:pPr>
        <w:ind w:firstLine="709"/>
        <w:jc w:val="both"/>
        <w:rPr>
          <w:rFonts w:eastAsia="Calibri"/>
          <w:b/>
          <w:bCs/>
          <w:lang w:eastAsia="en-US"/>
        </w:rPr>
      </w:pPr>
      <w:r w:rsidRPr="00A15411">
        <w:rPr>
          <w:rFonts w:eastAsia="Calibri"/>
          <w:b/>
          <w:bCs/>
          <w:lang w:eastAsia="en-US"/>
        </w:rPr>
        <w:t>Культурное пространство</w:t>
      </w:r>
      <w:r w:rsidR="004A3C78">
        <w:rPr>
          <w:rFonts w:eastAsia="Calibri"/>
          <w:b/>
          <w:bCs/>
          <w:lang w:eastAsia="en-US"/>
        </w:rPr>
        <w:t xml:space="preserve"> Российской империи в XVIII в. </w:t>
      </w:r>
      <w:r w:rsidRPr="00A15411">
        <w:rPr>
          <w:rFonts w:eastAsia="Calibri"/>
          <w:lang w:eastAsia="en-US"/>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A15411">
        <w:rPr>
          <w:rFonts w:eastAsia="Calibri"/>
          <w:i/>
          <w:lang w:eastAsia="en-US"/>
        </w:rPr>
        <w:t>Н.И.Новиков, материалы о положении крепостных крестьян в его журналах.</w:t>
      </w:r>
      <w:r w:rsidRPr="00A15411">
        <w:rPr>
          <w:rFonts w:eastAsia="Calibri"/>
          <w:lang w:eastAsia="en-US"/>
        </w:rPr>
        <w:t xml:space="preserve"> А.Н.Радищев и его «Путешествие из Петербурга в Москву». 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A15411">
        <w:rPr>
          <w:rFonts w:eastAsia="Calibri"/>
          <w:i/>
          <w:lang w:eastAsia="en-US"/>
        </w:rPr>
        <w:t>Вклад в развитие русской культуры ученых, художников, мастеров, прибывших из-за рубежа.</w:t>
      </w:r>
      <w:r w:rsidRPr="00A15411">
        <w:rPr>
          <w:rFonts w:eastAsia="Calibri"/>
          <w:lang w:eastAsia="en-US"/>
        </w:rPr>
        <w:t xml:space="preserve"> Усиление внимания к жизни и культуре русского народа и историческому прошлому России к концу столетия. </w:t>
      </w:r>
    </w:p>
    <w:p w14:paraId="1245144F" w14:textId="77777777" w:rsidR="00A15411" w:rsidRPr="00A15411" w:rsidRDefault="00A15411" w:rsidP="004A3C78">
      <w:pPr>
        <w:jc w:val="both"/>
        <w:rPr>
          <w:rFonts w:eastAsia="Calibri"/>
          <w:lang w:eastAsia="en-US"/>
        </w:rPr>
      </w:pPr>
      <w:r w:rsidRPr="00A15411">
        <w:rPr>
          <w:rFonts w:eastAsia="Calibri"/>
          <w:lang w:eastAsia="en-US"/>
        </w:rPr>
        <w:t>Культура и быт российских сословий. Дворянство: жизнь и быт дворянской усадьбы. Духовенс</w:t>
      </w:r>
      <w:r w:rsidR="004A3C78">
        <w:rPr>
          <w:rFonts w:eastAsia="Calibri"/>
          <w:lang w:eastAsia="en-US"/>
        </w:rPr>
        <w:t xml:space="preserve">тво. Купечество. Крестьянство. </w:t>
      </w:r>
      <w:r w:rsidRPr="00A15411">
        <w:rPr>
          <w:rFonts w:eastAsia="Calibri"/>
          <w:lang w:eastAsia="en-US"/>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A15411">
        <w:rPr>
          <w:rFonts w:eastAsia="Calibri"/>
          <w:i/>
          <w:lang w:eastAsia="en-US"/>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14:paraId="7F28CB40" w14:textId="77777777" w:rsidR="00A15411" w:rsidRPr="00A15411" w:rsidRDefault="00A15411" w:rsidP="004A3C78">
      <w:pPr>
        <w:jc w:val="both"/>
        <w:rPr>
          <w:rFonts w:eastAsia="Calibri"/>
          <w:lang w:eastAsia="en-US"/>
        </w:rPr>
      </w:pPr>
      <w:r w:rsidRPr="00A15411">
        <w:rPr>
          <w:rFonts w:eastAsia="Calibri"/>
          <w:lang w:eastAsia="en-US"/>
        </w:rPr>
        <w:t>М.В. Ломоносов и его выдающаяся роль в становлении р</w:t>
      </w:r>
      <w:r w:rsidR="004A3C78">
        <w:rPr>
          <w:rFonts w:eastAsia="Calibri"/>
          <w:lang w:eastAsia="en-US"/>
        </w:rPr>
        <w:t xml:space="preserve">оссийской науки и образования. </w:t>
      </w:r>
      <w:r w:rsidRPr="00A15411">
        <w:rPr>
          <w:rFonts w:eastAsia="Calibri"/>
          <w:lang w:eastAsia="en-US"/>
        </w:rPr>
        <w:t xml:space="preserve">Образование в России в XVIII в. </w:t>
      </w:r>
      <w:r w:rsidRPr="00A15411">
        <w:rPr>
          <w:rFonts w:eastAsia="Calibri"/>
          <w:i/>
          <w:lang w:eastAsia="en-US"/>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A15411">
        <w:rPr>
          <w:rFonts w:eastAsia="Calibri"/>
          <w:lang w:eastAsia="en-US"/>
        </w:rPr>
        <w:t xml:space="preserve"> Московский университет – первый российский университет. Русская архитектура XVIII в. Строительство Петербурга, формирование его городского плана. </w:t>
      </w:r>
      <w:r w:rsidRPr="00A15411">
        <w:rPr>
          <w:rFonts w:eastAsia="Calibri"/>
          <w:i/>
          <w:lang w:eastAsia="en-US"/>
        </w:rPr>
        <w:t>Регулярный характер застройки Петербурга и других городов. Барокко в архитектуре Москвы и Петербурга.</w:t>
      </w:r>
      <w:r w:rsidRPr="00A15411">
        <w:rPr>
          <w:rFonts w:eastAsia="Calibri"/>
          <w:lang w:eastAsia="en-US"/>
        </w:rPr>
        <w:t xml:space="preserve"> Переход к классицизму, </w:t>
      </w:r>
      <w:r w:rsidRPr="00A15411">
        <w:rPr>
          <w:rFonts w:eastAsia="Calibri"/>
          <w:i/>
          <w:lang w:eastAsia="en-US"/>
        </w:rPr>
        <w:t xml:space="preserve">создание архитектурных ассамблей в стиле классицизма в обеих столицах. </w:t>
      </w:r>
      <w:r w:rsidRPr="00A15411">
        <w:rPr>
          <w:rFonts w:eastAsia="Calibri"/>
          <w:lang w:eastAsia="en-US"/>
        </w:rPr>
        <w:t xml:space="preserve">В.И. Баженов, М.Ф.Казаков. 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A15411">
        <w:rPr>
          <w:rFonts w:eastAsia="Calibri"/>
          <w:i/>
          <w:lang w:eastAsia="en-US"/>
        </w:rPr>
        <w:t xml:space="preserve">Новые веяния в изобразительном искусстве в конце столетия. </w:t>
      </w:r>
    </w:p>
    <w:p w14:paraId="5B0A4B10" w14:textId="77777777" w:rsidR="00A15411" w:rsidRPr="004A3C78" w:rsidRDefault="00A15411" w:rsidP="004A3C78">
      <w:pPr>
        <w:ind w:firstLine="709"/>
        <w:jc w:val="both"/>
        <w:rPr>
          <w:rFonts w:eastAsia="Calibri"/>
          <w:b/>
          <w:bCs/>
          <w:lang w:eastAsia="en-US"/>
        </w:rPr>
      </w:pPr>
      <w:r w:rsidRPr="00A15411">
        <w:rPr>
          <w:rFonts w:eastAsia="Calibri"/>
          <w:b/>
          <w:bCs/>
          <w:lang w:eastAsia="en-US"/>
        </w:rPr>
        <w:t>Народы России в XVIII в.</w:t>
      </w:r>
      <w:r w:rsidR="004A3C78">
        <w:rPr>
          <w:rFonts w:eastAsia="Calibri"/>
          <w:b/>
          <w:bCs/>
          <w:lang w:eastAsia="en-US"/>
        </w:rPr>
        <w:t xml:space="preserve"> </w:t>
      </w:r>
      <w:r w:rsidRPr="00A15411">
        <w:rPr>
          <w:rFonts w:eastAsia="Calibri"/>
          <w:lang w:eastAsia="en-US"/>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14:paraId="34EE858C" w14:textId="77777777" w:rsidR="00A15411" w:rsidRPr="004A3C78" w:rsidRDefault="004A3C78" w:rsidP="004A3C78">
      <w:pPr>
        <w:ind w:firstLine="709"/>
        <w:jc w:val="both"/>
        <w:rPr>
          <w:rFonts w:eastAsia="Calibri"/>
          <w:b/>
          <w:bCs/>
          <w:lang w:eastAsia="en-US"/>
        </w:rPr>
      </w:pPr>
      <w:r>
        <w:rPr>
          <w:rFonts w:eastAsia="Calibri"/>
          <w:b/>
          <w:bCs/>
          <w:lang w:eastAsia="en-US"/>
        </w:rPr>
        <w:t>Россия при Павле I .</w:t>
      </w:r>
      <w:r w:rsidR="00A15411" w:rsidRPr="00A15411">
        <w:rPr>
          <w:rFonts w:eastAsia="Calibri"/>
          <w:lang w:eastAsia="en-US"/>
        </w:rPr>
        <w:t xml:space="preserve">Основные принципы внутренней политики Павла I. Укрепление абсолютизма </w:t>
      </w:r>
      <w:r w:rsidR="00A15411" w:rsidRPr="00A15411">
        <w:rPr>
          <w:rFonts w:eastAsia="Calibri"/>
          <w:i/>
          <w:lang w:eastAsia="en-US"/>
        </w:rPr>
        <w:t>через отказ от принципов «просвещенного абсолютизма» и</w:t>
      </w:r>
      <w:r w:rsidR="00A15411" w:rsidRPr="00A15411">
        <w:rPr>
          <w:rFonts w:eastAsia="Calibri"/>
          <w:lang w:eastAsia="en-US"/>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Внутренняя политика. Ограничение дворянских привилегий. </w:t>
      </w:r>
    </w:p>
    <w:p w14:paraId="3D861271" w14:textId="77777777" w:rsidR="00A15411" w:rsidRPr="00A15411" w:rsidRDefault="00A15411" w:rsidP="004A3C78">
      <w:pPr>
        <w:ind w:firstLine="709"/>
        <w:jc w:val="both"/>
        <w:rPr>
          <w:rFonts w:eastAsia="Calibri"/>
          <w:lang w:eastAsia="en-US"/>
        </w:rPr>
      </w:pPr>
      <w:r w:rsidRPr="00A15411">
        <w:rPr>
          <w:rFonts w:eastAsia="Calibri"/>
          <w:b/>
          <w:bCs/>
          <w:lang w:eastAsia="en-US"/>
        </w:rPr>
        <w:t>Российсская империя в XIX – начале XX вв.Россия на пути к реформам (1801–1861)</w:t>
      </w:r>
      <w:r w:rsidR="004A3C78">
        <w:rPr>
          <w:rFonts w:eastAsia="Calibri"/>
          <w:lang w:eastAsia="en-US"/>
        </w:rPr>
        <w:t>.</w:t>
      </w:r>
      <w:r w:rsidRPr="00A15411">
        <w:rPr>
          <w:rFonts w:eastAsia="Calibri"/>
          <w:b/>
          <w:bCs/>
          <w:lang w:eastAsia="en-US"/>
        </w:rPr>
        <w:t xml:space="preserve">Александровская эпоха: государственный либерализм </w:t>
      </w:r>
      <w:r w:rsidRPr="00A15411">
        <w:rPr>
          <w:rFonts w:eastAsia="Calibri"/>
          <w:lang w:eastAsia="en-US"/>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14:paraId="5B7E56EF" w14:textId="77777777" w:rsidR="00A15411" w:rsidRPr="004A3C78" w:rsidRDefault="00A15411" w:rsidP="004A3C78">
      <w:pPr>
        <w:ind w:firstLine="709"/>
        <w:jc w:val="both"/>
        <w:rPr>
          <w:rFonts w:eastAsia="Calibri"/>
          <w:b/>
          <w:bCs/>
          <w:lang w:eastAsia="en-US"/>
        </w:rPr>
      </w:pPr>
      <w:r w:rsidRPr="00A15411">
        <w:rPr>
          <w:rFonts w:eastAsia="Calibri"/>
          <w:b/>
          <w:bCs/>
          <w:lang w:eastAsia="en-US"/>
        </w:rPr>
        <w:t xml:space="preserve">Отечественная война 1812 г. </w:t>
      </w:r>
      <w:r w:rsidRPr="00A15411">
        <w:rPr>
          <w:rFonts w:eastAsia="Calibri"/>
          <w:lang w:eastAsia="en-US"/>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w:t>
      </w:r>
      <w:r w:rsidRPr="00A15411">
        <w:rPr>
          <w:rFonts w:eastAsia="Calibri"/>
          <w:lang w:eastAsia="en-US"/>
        </w:rPr>
        <w:lastRenderedPageBreak/>
        <w:t xml:space="preserve">истории XIX в. Венский конгресс и его решения. Священный союз. Возрастание роли России после победы над Наполеоном и Венского конгресса. Либеральные и охранительные тенденции во внутренней политике. Польская конституция 1815 г. </w:t>
      </w:r>
      <w:r w:rsidRPr="00A15411">
        <w:rPr>
          <w:rFonts w:eastAsia="Calibri"/>
          <w:i/>
          <w:lang w:eastAsia="en-US"/>
        </w:rPr>
        <w:t>Военные поселения. Дворянская оппозиция самодержавию.</w:t>
      </w:r>
      <w:r w:rsidRPr="00A15411">
        <w:rPr>
          <w:rFonts w:eastAsia="Calibri"/>
          <w:lang w:eastAsia="en-US"/>
        </w:rPr>
        <w:t xml:space="preserve"> Тайные организации: Союз спасения, Союз благоденствия, Северное и Южное общества. Восстание декабристов 14 декабря 1825 г. </w:t>
      </w:r>
    </w:p>
    <w:p w14:paraId="18D9FF85" w14:textId="77777777" w:rsidR="00A15411" w:rsidRPr="004A3C78" w:rsidRDefault="00A15411" w:rsidP="004A3C78">
      <w:pPr>
        <w:ind w:firstLine="708"/>
        <w:jc w:val="both"/>
        <w:rPr>
          <w:rFonts w:eastAsia="Calibri"/>
          <w:b/>
          <w:bCs/>
          <w:lang w:eastAsia="en-US"/>
        </w:rPr>
      </w:pPr>
      <w:r w:rsidRPr="00A15411">
        <w:rPr>
          <w:rFonts w:eastAsia="Calibri"/>
          <w:b/>
          <w:bCs/>
          <w:lang w:eastAsia="en-US"/>
        </w:rPr>
        <w:t>Николаевское самодержавие</w:t>
      </w:r>
      <w:r w:rsidR="004A3C78">
        <w:rPr>
          <w:rFonts w:eastAsia="Calibri"/>
          <w:b/>
          <w:bCs/>
          <w:lang w:eastAsia="en-US"/>
        </w:rPr>
        <w:t xml:space="preserve">: государственный консерватизм </w:t>
      </w:r>
      <w:r w:rsidRPr="00A15411">
        <w:rPr>
          <w:rFonts w:eastAsia="Calibri"/>
          <w:lang w:eastAsia="en-US"/>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A15411">
        <w:rPr>
          <w:rFonts w:eastAsia="Calibri"/>
          <w:i/>
          <w:lang w:eastAsia="en-US"/>
        </w:rPr>
        <w:t>централизация управления, политическая полиция, кодификация законов, цензура, попечительство об образовании.</w:t>
      </w:r>
      <w:r w:rsidRPr="00A15411">
        <w:rPr>
          <w:rFonts w:eastAsia="Calibri"/>
          <w:lang w:eastAsia="en-US"/>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A15411">
        <w:rPr>
          <w:rFonts w:eastAsia="Calibri"/>
          <w:i/>
          <w:lang w:eastAsia="en-US"/>
        </w:rPr>
        <w:t xml:space="preserve">Формирование профессиональной бюрократии. Прогрессивное чиновничество: у истоков либерального реформаторства. </w:t>
      </w:r>
      <w:r w:rsidRPr="00A15411">
        <w:rPr>
          <w:rFonts w:eastAsia="Calibri"/>
          <w:lang w:eastAsia="en-US"/>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14:paraId="7E2C4BFB" w14:textId="77777777" w:rsidR="00A15411" w:rsidRPr="004A3C78" w:rsidRDefault="00A15411" w:rsidP="004A3C78">
      <w:pPr>
        <w:ind w:firstLine="709"/>
        <w:jc w:val="both"/>
        <w:rPr>
          <w:rFonts w:eastAsia="Calibri"/>
          <w:b/>
          <w:bCs/>
          <w:lang w:eastAsia="en-US"/>
        </w:rPr>
      </w:pPr>
      <w:r w:rsidRPr="00A15411">
        <w:rPr>
          <w:rFonts w:eastAsia="Calibri"/>
          <w:b/>
          <w:bCs/>
          <w:lang w:eastAsia="en-US"/>
        </w:rPr>
        <w:t>Крепостни</w:t>
      </w:r>
      <w:r w:rsidR="004A3C78">
        <w:rPr>
          <w:rFonts w:eastAsia="Calibri"/>
          <w:b/>
          <w:bCs/>
          <w:lang w:eastAsia="en-US"/>
        </w:rPr>
        <w:t>ческий социум. Деревня и город .</w:t>
      </w:r>
      <w:r w:rsidRPr="00A15411">
        <w:rPr>
          <w:rFonts w:eastAsia="Calibri"/>
          <w:lang w:eastAsia="en-US"/>
        </w:rPr>
        <w:t xml:space="preserve">Сословная структура российского общества. Крепостное хозяйство. </w:t>
      </w:r>
      <w:r w:rsidRPr="00A15411">
        <w:rPr>
          <w:rFonts w:eastAsia="Calibri"/>
          <w:i/>
          <w:lang w:eastAsia="en-US"/>
        </w:rPr>
        <w:t>Помещик и крестьянин, конфликты и сотрудничество.</w:t>
      </w:r>
      <w:r w:rsidRPr="00A15411">
        <w:rPr>
          <w:rFonts w:eastAsia="Calibri"/>
          <w:lang w:eastAsia="en-US"/>
        </w:rPr>
        <w:t xml:space="preserve"> Промышленный переворот и его особенности в России. Начало железнодорожного строительства. </w:t>
      </w:r>
      <w:r w:rsidRPr="00A15411">
        <w:rPr>
          <w:rFonts w:eastAsia="Calibri"/>
          <w:i/>
          <w:lang w:eastAsia="en-US"/>
        </w:rPr>
        <w:t>Москва и Петербург: спор двух столиц.</w:t>
      </w:r>
      <w:r w:rsidRPr="00A15411">
        <w:rPr>
          <w:rFonts w:eastAsia="Calibri"/>
          <w:lang w:eastAsia="en-US"/>
        </w:rPr>
        <w:t xml:space="preserve"> Города как административные, торговые и промышленные центры. Городское самоуправление. </w:t>
      </w:r>
    </w:p>
    <w:p w14:paraId="046BE502" w14:textId="77777777" w:rsidR="00A15411" w:rsidRPr="004A3C78" w:rsidRDefault="00A15411" w:rsidP="004A3C78">
      <w:pPr>
        <w:ind w:firstLine="709"/>
        <w:jc w:val="both"/>
        <w:rPr>
          <w:rFonts w:eastAsia="Calibri"/>
          <w:b/>
          <w:bCs/>
          <w:lang w:eastAsia="en-US"/>
        </w:rPr>
      </w:pPr>
      <w:r w:rsidRPr="00A15411">
        <w:rPr>
          <w:rFonts w:eastAsia="Calibri"/>
          <w:b/>
          <w:bCs/>
          <w:lang w:eastAsia="en-US"/>
        </w:rPr>
        <w:t>Культурное пространство и</w:t>
      </w:r>
      <w:r w:rsidR="004A3C78">
        <w:rPr>
          <w:rFonts w:eastAsia="Calibri"/>
          <w:b/>
          <w:bCs/>
          <w:lang w:eastAsia="en-US"/>
        </w:rPr>
        <w:t>мперии в первой половине XIX в.</w:t>
      </w:r>
      <w:r w:rsidRPr="00A15411">
        <w:rPr>
          <w:rFonts w:eastAsia="Calibri"/>
          <w:lang w:eastAsia="en-US"/>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A15411">
        <w:rPr>
          <w:rFonts w:eastAsia="Calibri"/>
          <w:i/>
          <w:lang w:eastAsia="en-US"/>
        </w:rPr>
        <w:t>Культура повседневности: обретение комфорта. Жизнь в городе и в усадьбе.</w:t>
      </w:r>
      <w:r w:rsidRPr="00A15411">
        <w:rPr>
          <w:rFonts w:eastAsia="Calibri"/>
          <w:lang w:eastAsia="en-US"/>
        </w:rPr>
        <w:t xml:space="preserve"> Российская культура как часть европейской культуры. </w:t>
      </w:r>
    </w:p>
    <w:p w14:paraId="3A3D24EA" w14:textId="77777777" w:rsidR="00A15411" w:rsidRPr="004A3C78" w:rsidRDefault="00A15411" w:rsidP="004A3C78">
      <w:pPr>
        <w:ind w:firstLine="709"/>
        <w:jc w:val="both"/>
        <w:rPr>
          <w:rFonts w:eastAsia="Calibri"/>
          <w:b/>
          <w:bCs/>
          <w:lang w:eastAsia="en-US"/>
        </w:rPr>
      </w:pPr>
      <w:r w:rsidRPr="00A15411">
        <w:rPr>
          <w:rFonts w:eastAsia="Calibri"/>
          <w:b/>
          <w:bCs/>
          <w:lang w:eastAsia="en-US"/>
        </w:rPr>
        <w:t>Пространство импери</w:t>
      </w:r>
      <w:r w:rsidR="004A3C78">
        <w:rPr>
          <w:rFonts w:eastAsia="Calibri"/>
          <w:b/>
          <w:bCs/>
          <w:lang w:eastAsia="en-US"/>
        </w:rPr>
        <w:t>и: этнокультурный облик страны .</w:t>
      </w:r>
      <w:r w:rsidRPr="00A15411">
        <w:rPr>
          <w:rFonts w:eastAsia="Calibri"/>
          <w:lang w:eastAsia="en-US"/>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A15411">
        <w:rPr>
          <w:rFonts w:eastAsia="Calibri"/>
          <w:i/>
          <w:lang w:eastAsia="en-US"/>
        </w:rPr>
        <w:t>Польское восстание 1830–1831 гг.</w:t>
      </w:r>
      <w:r w:rsidRPr="00A15411">
        <w:rPr>
          <w:rFonts w:eastAsia="Calibri"/>
          <w:lang w:eastAsia="en-US"/>
        </w:rPr>
        <w:t xml:space="preserve"> Присоединение Грузии и Закавказья. Кавказская война. Движение Шамиля. </w:t>
      </w:r>
    </w:p>
    <w:p w14:paraId="56BDFEC5" w14:textId="77777777" w:rsidR="00A15411" w:rsidRPr="004A3C78" w:rsidRDefault="00A15411" w:rsidP="004A3C78">
      <w:pPr>
        <w:ind w:firstLine="709"/>
        <w:jc w:val="both"/>
        <w:rPr>
          <w:rFonts w:eastAsia="Calibri"/>
          <w:b/>
          <w:bCs/>
          <w:lang w:eastAsia="en-US"/>
        </w:rPr>
      </w:pPr>
      <w:r w:rsidRPr="00A15411">
        <w:rPr>
          <w:rFonts w:eastAsia="Calibri"/>
          <w:b/>
          <w:bCs/>
          <w:lang w:eastAsia="en-US"/>
        </w:rPr>
        <w:t>Формирование гражданского правосознания. Основ</w:t>
      </w:r>
      <w:r w:rsidR="004A3C78">
        <w:rPr>
          <w:rFonts w:eastAsia="Calibri"/>
          <w:b/>
          <w:bCs/>
          <w:lang w:eastAsia="en-US"/>
        </w:rPr>
        <w:t>ные течения общественной мысли.</w:t>
      </w:r>
      <w:r w:rsidRPr="00A15411">
        <w:rPr>
          <w:rFonts w:eastAsia="Calibri"/>
          <w:lang w:eastAsia="en-US"/>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A15411">
        <w:rPr>
          <w:rFonts w:eastAsia="Calibri"/>
          <w:i/>
          <w:lang w:eastAsia="en-US"/>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r w:rsidRPr="00A15411">
        <w:rPr>
          <w:rFonts w:eastAsia="Calibri"/>
          <w:lang w:eastAsia="en-US"/>
        </w:rPr>
        <w:t xml:space="preserve"> 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A15411">
        <w:rPr>
          <w:rFonts w:eastAsia="Calibri"/>
          <w:i/>
          <w:lang w:eastAsia="en-US"/>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14:paraId="51E3BCA2" w14:textId="77777777" w:rsidR="00A15411" w:rsidRPr="00A15411" w:rsidRDefault="00A15411" w:rsidP="00A15411">
      <w:pPr>
        <w:ind w:firstLine="709"/>
        <w:jc w:val="both"/>
        <w:rPr>
          <w:rFonts w:eastAsia="Calibri"/>
          <w:b/>
          <w:bCs/>
          <w:lang w:eastAsia="en-US"/>
        </w:rPr>
      </w:pPr>
      <w:r w:rsidRPr="00A15411">
        <w:rPr>
          <w:rFonts w:eastAsia="Calibri"/>
          <w:b/>
          <w:bCs/>
          <w:lang w:eastAsia="en-US"/>
        </w:rPr>
        <w:t>Россия в эпоху реформ</w:t>
      </w:r>
    </w:p>
    <w:p w14:paraId="28C8705D" w14:textId="77777777" w:rsidR="00A15411" w:rsidRPr="004A3C78" w:rsidRDefault="00A15411" w:rsidP="004A3C78">
      <w:pPr>
        <w:ind w:firstLine="709"/>
        <w:jc w:val="both"/>
        <w:rPr>
          <w:rFonts w:eastAsia="Calibri"/>
          <w:b/>
          <w:bCs/>
          <w:lang w:eastAsia="en-US"/>
        </w:rPr>
      </w:pPr>
      <w:r w:rsidRPr="00A15411">
        <w:rPr>
          <w:rFonts w:eastAsia="Calibri"/>
          <w:b/>
          <w:bCs/>
          <w:lang w:eastAsia="en-US"/>
        </w:rPr>
        <w:t>Преобразования Александра II: соци</w:t>
      </w:r>
      <w:r w:rsidR="004A3C78">
        <w:rPr>
          <w:rFonts w:eastAsia="Calibri"/>
          <w:b/>
          <w:bCs/>
          <w:lang w:eastAsia="en-US"/>
        </w:rPr>
        <w:t>альная и правовая модернизация .</w:t>
      </w:r>
      <w:r w:rsidRPr="00A15411">
        <w:rPr>
          <w:rFonts w:eastAsia="Calibri"/>
          <w:lang w:eastAsia="en-US"/>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A15411">
        <w:rPr>
          <w:rFonts w:eastAsia="Calibri"/>
          <w:i/>
          <w:lang w:eastAsia="en-US"/>
        </w:rPr>
        <w:t>Утверждение начал всесословности в правовом строе страны.</w:t>
      </w:r>
      <w:r w:rsidRPr="00A15411">
        <w:rPr>
          <w:rFonts w:eastAsia="Calibri"/>
          <w:lang w:eastAsia="en-US"/>
        </w:rPr>
        <w:t xml:space="preserve"> Конституционный вопрос. 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14:paraId="2C8B6DA3" w14:textId="77777777" w:rsidR="00A15411" w:rsidRPr="004A3C78" w:rsidRDefault="00A15411" w:rsidP="004A3C78">
      <w:pPr>
        <w:ind w:firstLine="709"/>
        <w:jc w:val="both"/>
        <w:rPr>
          <w:rFonts w:eastAsia="Calibri"/>
          <w:b/>
          <w:bCs/>
          <w:lang w:eastAsia="en-US"/>
        </w:rPr>
      </w:pPr>
      <w:r w:rsidRPr="00A15411">
        <w:rPr>
          <w:rFonts w:eastAsia="Calibri"/>
          <w:b/>
          <w:bCs/>
          <w:lang w:eastAsia="en-US"/>
        </w:rPr>
        <w:lastRenderedPageBreak/>
        <w:t>«Народн</w:t>
      </w:r>
      <w:r w:rsidR="004A3C78">
        <w:rPr>
          <w:rFonts w:eastAsia="Calibri"/>
          <w:b/>
          <w:bCs/>
          <w:lang w:eastAsia="en-US"/>
        </w:rPr>
        <w:t>ое самодержавие» Александра III.</w:t>
      </w:r>
      <w:r w:rsidRPr="00A15411">
        <w:rPr>
          <w:rFonts w:eastAsia="Calibri"/>
          <w:lang w:eastAsia="en-US"/>
        </w:rPr>
        <w:t xml:space="preserve">Идеология самобытного развития России. Государственный национализм. Реформы и «контрреформы». </w:t>
      </w:r>
      <w:r w:rsidRPr="00A15411">
        <w:rPr>
          <w:rFonts w:eastAsia="Calibri"/>
          <w:i/>
          <w:lang w:eastAsia="en-US"/>
        </w:rPr>
        <w:t>Политика консервативной стабилизации. Ограничение общественной самодеятельности.</w:t>
      </w:r>
      <w:r w:rsidRPr="00A15411">
        <w:rPr>
          <w:rFonts w:eastAsia="Calibri"/>
          <w:lang w:eastAsia="en-US"/>
        </w:rPr>
        <w:t xml:space="preserve"> Местное самоуправление и самодержавие. Независимость суда и администрация. </w:t>
      </w:r>
      <w:r w:rsidRPr="00A15411">
        <w:rPr>
          <w:rFonts w:eastAsia="Calibri"/>
          <w:i/>
          <w:lang w:eastAsia="en-US"/>
        </w:rPr>
        <w:t>Права университетов и власть попечителей.</w:t>
      </w:r>
      <w:r w:rsidRPr="00A15411">
        <w:rPr>
          <w:rFonts w:eastAsia="Calibri"/>
          <w:lang w:eastAsia="en-US"/>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A15411">
        <w:rPr>
          <w:rFonts w:eastAsia="Calibri"/>
          <w:i/>
          <w:lang w:eastAsia="en-US"/>
        </w:rPr>
        <w:t>Финансовая политика</w:t>
      </w:r>
      <w:r w:rsidRPr="00A15411">
        <w:rPr>
          <w:rFonts w:eastAsia="Calibri"/>
          <w:lang w:eastAsia="en-US"/>
        </w:rPr>
        <w:t xml:space="preserve">. </w:t>
      </w:r>
      <w:r w:rsidRPr="00A15411">
        <w:rPr>
          <w:rFonts w:eastAsia="Calibri"/>
          <w:i/>
          <w:lang w:eastAsia="en-US"/>
        </w:rPr>
        <w:t xml:space="preserve">Консервация аграрных отношений. </w:t>
      </w:r>
      <w:r w:rsidRPr="00A15411">
        <w:rPr>
          <w:rFonts w:eastAsia="Calibri"/>
          <w:lang w:eastAsia="en-US"/>
        </w:rPr>
        <w:t xml:space="preserve">Пространство империи. Основные сферы и направления внешнеполитических интересов. Упрочение статуса великой державы. </w:t>
      </w:r>
      <w:r w:rsidRPr="00A15411">
        <w:rPr>
          <w:rFonts w:eastAsia="Calibri"/>
          <w:i/>
          <w:lang w:eastAsia="en-US"/>
        </w:rPr>
        <w:t xml:space="preserve">Освоение государственной территории. </w:t>
      </w:r>
    </w:p>
    <w:p w14:paraId="7BF9D57C" w14:textId="77777777" w:rsidR="00A15411" w:rsidRPr="004A3C78" w:rsidRDefault="00A15411" w:rsidP="004A3C78">
      <w:pPr>
        <w:ind w:firstLine="709"/>
        <w:jc w:val="both"/>
        <w:rPr>
          <w:rFonts w:eastAsia="Calibri"/>
          <w:b/>
          <w:bCs/>
          <w:lang w:eastAsia="en-US"/>
        </w:rPr>
      </w:pPr>
      <w:r w:rsidRPr="00A15411">
        <w:rPr>
          <w:rFonts w:eastAsia="Calibri"/>
          <w:b/>
          <w:bCs/>
          <w:lang w:eastAsia="en-US"/>
        </w:rPr>
        <w:t>Пореформенный социум. Сельс</w:t>
      </w:r>
      <w:r w:rsidR="004A3C78">
        <w:rPr>
          <w:rFonts w:eastAsia="Calibri"/>
          <w:b/>
          <w:bCs/>
          <w:lang w:eastAsia="en-US"/>
        </w:rPr>
        <w:t>кое хозяйство и промышленность .</w:t>
      </w:r>
      <w:r w:rsidRPr="00A15411">
        <w:rPr>
          <w:rFonts w:eastAsia="Calibri"/>
          <w:lang w:eastAsia="en-US"/>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A15411">
        <w:rPr>
          <w:rFonts w:eastAsia="Calibri"/>
          <w:i/>
          <w:lang w:eastAsia="en-US"/>
        </w:rPr>
        <w:t>Помещичье «оскудение». Социальные типы крестьян и помещиков.</w:t>
      </w:r>
      <w:r w:rsidRPr="00A15411">
        <w:rPr>
          <w:rFonts w:eastAsia="Calibri"/>
          <w:lang w:eastAsia="en-US"/>
        </w:rPr>
        <w:t xml:space="preserve"> Дворяне-предприниматели. 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A15411">
        <w:rPr>
          <w:rFonts w:eastAsia="Calibri"/>
          <w:i/>
          <w:lang w:eastAsia="en-US"/>
        </w:rPr>
        <w:t xml:space="preserve">Государственные, общественные и частнопредпринимательские способы его решения. </w:t>
      </w:r>
    </w:p>
    <w:p w14:paraId="3A7FFCFE" w14:textId="77777777" w:rsidR="00A15411" w:rsidRPr="004A3C78" w:rsidRDefault="00A15411" w:rsidP="004A3C78">
      <w:pPr>
        <w:ind w:firstLine="709"/>
        <w:jc w:val="both"/>
        <w:rPr>
          <w:rFonts w:eastAsia="Calibri"/>
          <w:b/>
          <w:bCs/>
          <w:lang w:eastAsia="en-US"/>
        </w:rPr>
      </w:pPr>
      <w:r w:rsidRPr="00A15411">
        <w:rPr>
          <w:rFonts w:eastAsia="Calibri"/>
          <w:b/>
          <w:bCs/>
          <w:lang w:eastAsia="en-US"/>
        </w:rPr>
        <w:t>Культурное пространство имп</w:t>
      </w:r>
      <w:r w:rsidR="004A3C78">
        <w:rPr>
          <w:rFonts w:eastAsia="Calibri"/>
          <w:b/>
          <w:bCs/>
          <w:lang w:eastAsia="en-US"/>
        </w:rPr>
        <w:t xml:space="preserve">ерии во второй половине XIX в. </w:t>
      </w:r>
      <w:r w:rsidRPr="00A15411">
        <w:rPr>
          <w:rFonts w:eastAsia="Calibri"/>
          <w:lang w:eastAsia="en-US"/>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A15411">
        <w:rPr>
          <w:rFonts w:eastAsia="Calibri"/>
          <w:i/>
          <w:lang w:eastAsia="en-US"/>
        </w:rPr>
        <w:t xml:space="preserve">Роль печатного слова в формировании общественного мнения. Народная, элитарная и массовая культура. </w:t>
      </w:r>
      <w:r w:rsidRPr="00A15411">
        <w:rPr>
          <w:rFonts w:eastAsia="Calibri"/>
          <w:lang w:eastAsia="en-US"/>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14:paraId="5B197B5B" w14:textId="77777777" w:rsidR="00A15411" w:rsidRPr="004A3C78" w:rsidRDefault="004A3C78" w:rsidP="004A3C78">
      <w:pPr>
        <w:ind w:firstLine="709"/>
        <w:jc w:val="both"/>
        <w:rPr>
          <w:rFonts w:eastAsia="Calibri"/>
          <w:b/>
          <w:bCs/>
          <w:lang w:eastAsia="en-US"/>
        </w:rPr>
      </w:pPr>
      <w:r>
        <w:rPr>
          <w:rFonts w:eastAsia="Calibri"/>
          <w:b/>
          <w:bCs/>
          <w:lang w:eastAsia="en-US"/>
        </w:rPr>
        <w:t>Этнокультурный облик империи .</w:t>
      </w:r>
      <w:r w:rsidR="00A15411" w:rsidRPr="00A15411">
        <w:rPr>
          <w:rFonts w:eastAsia="Calibri"/>
          <w:lang w:eastAsia="en-US"/>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00A15411" w:rsidRPr="00A15411">
        <w:rPr>
          <w:rFonts w:eastAsia="Calibri"/>
          <w:i/>
          <w:lang w:eastAsia="en-US"/>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00A15411" w:rsidRPr="00A15411">
        <w:rPr>
          <w:rFonts w:eastAsia="Calibri"/>
          <w:lang w:eastAsia="en-US"/>
        </w:rPr>
        <w:t xml:space="preserve"> Национальные движения народов России. Взаимодействие национальных культур и народов. </w:t>
      </w:r>
    </w:p>
    <w:p w14:paraId="7B9E3F27" w14:textId="77777777" w:rsidR="00A15411" w:rsidRPr="004A3C78" w:rsidRDefault="00A15411" w:rsidP="004A3C78">
      <w:pPr>
        <w:ind w:firstLine="709"/>
        <w:jc w:val="both"/>
        <w:rPr>
          <w:rFonts w:eastAsia="Calibri"/>
          <w:lang w:eastAsia="en-US"/>
        </w:rPr>
      </w:pPr>
      <w:r w:rsidRPr="00A15411">
        <w:rPr>
          <w:rFonts w:eastAsia="Calibri"/>
          <w:b/>
          <w:bCs/>
          <w:lang w:eastAsia="en-US"/>
        </w:rPr>
        <w:t>Формирование гражданского общества и основные направления общественных движений</w:t>
      </w:r>
      <w:r w:rsidR="004A3C78">
        <w:rPr>
          <w:rFonts w:eastAsia="Calibri"/>
          <w:lang w:eastAsia="en-US"/>
        </w:rPr>
        <w:t xml:space="preserve"> .</w:t>
      </w:r>
      <w:r w:rsidRPr="00A15411">
        <w:rPr>
          <w:rFonts w:eastAsia="Calibri"/>
          <w:lang w:eastAsia="en-US"/>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A15411">
        <w:rPr>
          <w:rFonts w:eastAsia="Calibri"/>
          <w:i/>
          <w:lang w:eastAsia="en-US"/>
        </w:rPr>
        <w:t xml:space="preserve">Студенческое движение. Рабочее движение. Женское движение. </w:t>
      </w:r>
    </w:p>
    <w:p w14:paraId="00E9A6FE" w14:textId="77777777" w:rsidR="00A15411" w:rsidRPr="00A15411" w:rsidRDefault="00A15411" w:rsidP="00A15411">
      <w:pPr>
        <w:ind w:firstLine="709"/>
        <w:jc w:val="both"/>
        <w:rPr>
          <w:rFonts w:eastAsia="Calibri"/>
          <w:i/>
          <w:lang w:eastAsia="en-US"/>
        </w:rPr>
      </w:pPr>
      <w:r w:rsidRPr="00A15411">
        <w:rPr>
          <w:rFonts w:eastAsia="Calibri"/>
          <w:lang w:eastAsia="en-US"/>
        </w:rPr>
        <w:t xml:space="preserve">Идейные течения и общественное движение. </w:t>
      </w:r>
      <w:r w:rsidRPr="00A15411">
        <w:rPr>
          <w:rFonts w:eastAsia="Calibri"/>
          <w:i/>
          <w:lang w:eastAsia="en-US"/>
        </w:rPr>
        <w:t xml:space="preserve">Влияние позитивизма, дарвинизма, марксизма и других направлений европейской общественной мысли. </w:t>
      </w:r>
      <w:r w:rsidRPr="00A15411">
        <w:rPr>
          <w:rFonts w:eastAsia="Calibri"/>
          <w:lang w:eastAsia="en-US"/>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A15411">
        <w:rPr>
          <w:rFonts w:eastAsia="Calibri"/>
          <w:i/>
          <w:lang w:eastAsia="en-US"/>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A15411">
        <w:rPr>
          <w:rFonts w:eastAsia="Calibri"/>
          <w:lang w:eastAsia="en-US"/>
        </w:rPr>
        <w:t xml:space="preserve"> Политический терроризм. Распространение марксизма и формирование социал-демократии. </w:t>
      </w:r>
      <w:r w:rsidRPr="00A15411">
        <w:rPr>
          <w:rFonts w:eastAsia="Calibri"/>
          <w:i/>
          <w:lang w:eastAsia="en-US"/>
        </w:rPr>
        <w:t xml:space="preserve">Группа «Освобождение труда». «Союз борьбы за освобождение рабочего класса». I съезд РСДРП. </w:t>
      </w:r>
    </w:p>
    <w:p w14:paraId="1EB82070" w14:textId="77777777" w:rsidR="00A15411" w:rsidRPr="004A3C78" w:rsidRDefault="004A3C78" w:rsidP="004A3C78">
      <w:pPr>
        <w:ind w:firstLine="709"/>
        <w:jc w:val="both"/>
        <w:rPr>
          <w:rFonts w:eastAsia="Calibri"/>
          <w:b/>
          <w:bCs/>
          <w:lang w:eastAsia="en-US"/>
        </w:rPr>
      </w:pPr>
      <w:r>
        <w:rPr>
          <w:rFonts w:eastAsia="Calibri"/>
          <w:b/>
          <w:bCs/>
          <w:lang w:eastAsia="en-US"/>
        </w:rPr>
        <w:t>Кризис империи в начале ХХ века.</w:t>
      </w:r>
      <w:r w:rsidR="00A15411" w:rsidRPr="00A15411">
        <w:rPr>
          <w:rFonts w:eastAsia="Calibri"/>
          <w:lang w:eastAsia="en-US"/>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00A15411" w:rsidRPr="00A15411">
        <w:rPr>
          <w:rFonts w:eastAsia="Calibri"/>
          <w:i/>
          <w:lang w:eastAsia="en-US"/>
        </w:rPr>
        <w:t>Отечественный и иностранный капитал, его роль в индустриализации страны.</w:t>
      </w:r>
      <w:r w:rsidR="00A15411" w:rsidRPr="00A15411">
        <w:rPr>
          <w:rFonts w:eastAsia="Calibri"/>
          <w:lang w:eastAsia="en-US"/>
        </w:rPr>
        <w:t xml:space="preserve">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00A15411" w:rsidRPr="00A15411">
        <w:rPr>
          <w:rFonts w:eastAsia="Calibri"/>
          <w:i/>
          <w:lang w:eastAsia="en-US"/>
        </w:rPr>
        <w:lastRenderedPageBreak/>
        <w:t>Положение женщины в обществе. Церковь в условиях кризиса имперской идеологии. Распростран</w:t>
      </w:r>
      <w:r>
        <w:rPr>
          <w:rFonts w:eastAsia="Calibri"/>
          <w:i/>
          <w:lang w:eastAsia="en-US"/>
        </w:rPr>
        <w:t>ение светской этики и культуры.</w:t>
      </w:r>
      <w:r w:rsidR="00A15411" w:rsidRPr="00A15411">
        <w:rPr>
          <w:rFonts w:eastAsia="Calibri"/>
          <w:lang w:eastAsia="en-US"/>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14:paraId="18C12B14" w14:textId="77777777" w:rsidR="00A15411" w:rsidRPr="004A3C78" w:rsidRDefault="00A15411" w:rsidP="004A3C78">
      <w:pPr>
        <w:ind w:firstLine="709"/>
        <w:jc w:val="both"/>
        <w:rPr>
          <w:rFonts w:eastAsia="Calibri"/>
          <w:b/>
          <w:bCs/>
          <w:lang w:eastAsia="en-US"/>
        </w:rPr>
      </w:pPr>
      <w:r w:rsidRPr="00A15411">
        <w:rPr>
          <w:rFonts w:eastAsia="Calibri"/>
          <w:b/>
          <w:bCs/>
          <w:lang w:eastAsia="en-US"/>
        </w:rPr>
        <w:t>Первая российская революция 1905-1</w:t>
      </w:r>
      <w:r w:rsidR="004A3C78">
        <w:rPr>
          <w:rFonts w:eastAsia="Calibri"/>
          <w:b/>
          <w:bCs/>
          <w:lang w:eastAsia="en-US"/>
        </w:rPr>
        <w:t>907 гг. Начало парламентаризма .</w:t>
      </w:r>
      <w:r w:rsidRPr="00A15411">
        <w:rPr>
          <w:rFonts w:eastAsia="Calibri"/>
          <w:lang w:eastAsia="en-US"/>
        </w:rPr>
        <w:t xml:space="preserve">Николай II и его окружение. Деятельность В.К. Плеве на посту министра внутренних дел. Оппозиционное либеральное движение. </w:t>
      </w:r>
      <w:r w:rsidRPr="00A15411">
        <w:rPr>
          <w:rFonts w:eastAsia="Calibri"/>
          <w:i/>
          <w:lang w:eastAsia="en-US"/>
        </w:rPr>
        <w:t xml:space="preserve">«Союз освобождения». «Банкетная кампания». </w:t>
      </w:r>
      <w:r w:rsidRPr="00A15411">
        <w:rPr>
          <w:rFonts w:eastAsia="Calibri"/>
          <w:lang w:eastAsia="en-US"/>
        </w:rPr>
        <w:t xml:space="preserve">Предпосылки Первой российской революции. Формы социальных протестов. Борьба профессиональных революционеров с государством. </w:t>
      </w:r>
      <w:r w:rsidRPr="00A15411">
        <w:rPr>
          <w:rFonts w:eastAsia="Calibri"/>
          <w:i/>
          <w:lang w:eastAsia="en-US"/>
        </w:rPr>
        <w:t xml:space="preserve">Политический терроризм. </w:t>
      </w:r>
      <w:r w:rsidRPr="00A15411">
        <w:rPr>
          <w:rFonts w:eastAsia="Calibri"/>
          <w:lang w:eastAsia="en-US"/>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w:t>
      </w:r>
      <w:r w:rsidRPr="00A15411">
        <w:rPr>
          <w:rFonts w:eastAsia="Calibri"/>
          <w:i/>
          <w:lang w:eastAsia="en-US"/>
        </w:rPr>
        <w:t>Неонароднические партии и организации (социалисты-революционеры).</w:t>
      </w:r>
      <w:r w:rsidRPr="00A15411">
        <w:rPr>
          <w:rFonts w:eastAsia="Calibri"/>
          <w:lang w:eastAsia="en-US"/>
        </w:rPr>
        <w:t xml:space="preserve"> Социал-демократия: большевики и меньшевики. Либеральные партии (кадеты, октябристы). </w:t>
      </w:r>
      <w:r w:rsidRPr="00A15411">
        <w:rPr>
          <w:rFonts w:eastAsia="Calibri"/>
          <w:i/>
          <w:lang w:eastAsia="en-US"/>
        </w:rPr>
        <w:t>Национальные партии</w:t>
      </w:r>
      <w:r w:rsidRPr="00A15411">
        <w:rPr>
          <w:rFonts w:eastAsia="Calibri"/>
          <w:lang w:eastAsia="en-US"/>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r w:rsidRPr="00A15411">
        <w:rPr>
          <w:rFonts w:eastAsia="Calibri"/>
          <w:i/>
          <w:lang w:eastAsia="en-US"/>
        </w:rPr>
        <w:t>Избирательный закон 11 декабря 1905 г. Избирательная кампания в I Государственную думу. Основные государственные законы 23 апреля 1906 г.</w:t>
      </w:r>
      <w:r w:rsidRPr="00A15411">
        <w:rPr>
          <w:rFonts w:eastAsia="Calibri"/>
          <w:lang w:eastAsia="en-US"/>
        </w:rPr>
        <w:t xml:space="preserve"> Деятельность I и II Государственной думы: итоги и уроки. </w:t>
      </w:r>
    </w:p>
    <w:p w14:paraId="459E5AB2" w14:textId="77777777" w:rsidR="00A15411" w:rsidRPr="004A3C78" w:rsidRDefault="00A15411" w:rsidP="004A3C78">
      <w:pPr>
        <w:ind w:firstLine="709"/>
        <w:jc w:val="both"/>
        <w:rPr>
          <w:rFonts w:eastAsia="Calibri"/>
          <w:b/>
          <w:bCs/>
          <w:lang w:eastAsia="en-US"/>
        </w:rPr>
      </w:pPr>
      <w:r w:rsidRPr="00A15411">
        <w:rPr>
          <w:rFonts w:eastAsia="Calibri"/>
          <w:b/>
          <w:bCs/>
          <w:lang w:eastAsia="en-US"/>
        </w:rPr>
        <w:t>Общ</w:t>
      </w:r>
      <w:r w:rsidR="004A3C78">
        <w:rPr>
          <w:rFonts w:eastAsia="Calibri"/>
          <w:b/>
          <w:bCs/>
          <w:lang w:eastAsia="en-US"/>
        </w:rPr>
        <w:t>ество и власть после революции .</w:t>
      </w:r>
      <w:r w:rsidRPr="00A15411">
        <w:rPr>
          <w:rFonts w:eastAsia="Calibri"/>
          <w:lang w:eastAsia="en-US"/>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A15411">
        <w:rPr>
          <w:rFonts w:eastAsia="Calibri"/>
          <w:i/>
          <w:lang w:eastAsia="en-US"/>
        </w:rPr>
        <w:t xml:space="preserve">Национальные партии и фракции в Государственной Думе. </w:t>
      </w:r>
      <w:r w:rsidRPr="00A15411">
        <w:rPr>
          <w:rFonts w:eastAsia="Calibri"/>
          <w:lang w:eastAsia="en-US"/>
        </w:rPr>
        <w:t xml:space="preserve">Обострение международной обстановки. Блоковая система и участие в ней России. Россия в преддверии мировой катастрофы. </w:t>
      </w:r>
    </w:p>
    <w:p w14:paraId="670A383D" w14:textId="77777777" w:rsidR="00A15411" w:rsidRPr="00A15411" w:rsidRDefault="00A15411" w:rsidP="00A15411">
      <w:pPr>
        <w:shd w:val="clear" w:color="auto" w:fill="FFFFFF"/>
        <w:ind w:firstLine="709"/>
        <w:jc w:val="both"/>
        <w:rPr>
          <w:rFonts w:eastAsia="Calibri"/>
          <w:b/>
          <w:lang w:eastAsia="en-US"/>
        </w:rPr>
      </w:pPr>
      <w:r w:rsidRPr="00A15411">
        <w:rPr>
          <w:rFonts w:eastAsia="Calibri"/>
          <w:b/>
          <w:lang w:eastAsia="en-US"/>
        </w:rPr>
        <w:t>Всеобщая история</w:t>
      </w:r>
    </w:p>
    <w:p w14:paraId="0E1C6EF4" w14:textId="77777777" w:rsidR="00A15411" w:rsidRPr="004A3C78" w:rsidRDefault="00A15411" w:rsidP="004A3C78">
      <w:pPr>
        <w:shd w:val="clear" w:color="auto" w:fill="FFFFFF"/>
        <w:ind w:firstLine="709"/>
        <w:jc w:val="both"/>
        <w:rPr>
          <w:rFonts w:eastAsia="Calibri"/>
          <w:i/>
          <w:lang w:eastAsia="en-US"/>
        </w:rPr>
      </w:pPr>
      <w:r w:rsidRPr="00A15411">
        <w:rPr>
          <w:rFonts w:eastAsia="Calibri"/>
          <w:b/>
          <w:lang w:eastAsia="en-US"/>
        </w:rPr>
        <w:t>История Древнего мира</w:t>
      </w:r>
      <w:r w:rsidRPr="00A15411">
        <w:rPr>
          <w:rFonts w:eastAsia="Calibri"/>
          <w:lang w:eastAsia="en-US"/>
        </w:rPr>
        <w:t xml:space="preserve"> </w:t>
      </w:r>
      <w:r w:rsidR="004A3C78">
        <w:rPr>
          <w:rFonts w:eastAsia="Calibri"/>
          <w:i/>
          <w:lang w:eastAsia="en-US"/>
        </w:rPr>
        <w:t>.</w:t>
      </w:r>
      <w:r w:rsidRPr="00A15411">
        <w:rPr>
          <w:rFonts w:eastAsia="Calibri"/>
          <w:lang w:eastAsia="en-US"/>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14:paraId="73D9449A" w14:textId="77777777" w:rsidR="00A15411" w:rsidRPr="00A15411" w:rsidRDefault="00A15411" w:rsidP="00A15411">
      <w:pPr>
        <w:shd w:val="clear" w:color="auto" w:fill="FFFFFF"/>
        <w:ind w:firstLine="709"/>
        <w:jc w:val="both"/>
        <w:rPr>
          <w:rFonts w:eastAsia="Calibri"/>
          <w:lang w:eastAsia="en-US"/>
        </w:rPr>
      </w:pPr>
      <w:r w:rsidRPr="00A15411">
        <w:rPr>
          <w:rFonts w:eastAsia="Calibri"/>
          <w:b/>
          <w:bCs/>
          <w:lang w:eastAsia="en-US"/>
        </w:rPr>
        <w:t>Первобытность.</w:t>
      </w:r>
      <w:r w:rsidRPr="00A15411">
        <w:rPr>
          <w:rFonts w:eastAsia="Calibri"/>
          <w:b/>
          <w:bCs/>
          <w:i/>
          <w:lang w:eastAsia="en-US"/>
        </w:rPr>
        <w:t xml:space="preserve"> </w:t>
      </w:r>
      <w:r w:rsidRPr="00A15411">
        <w:rPr>
          <w:rFonts w:eastAsia="Calibri"/>
          <w:lang w:eastAsia="en-US"/>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14:paraId="7129D076" w14:textId="77777777" w:rsidR="00A15411" w:rsidRPr="00A15411" w:rsidRDefault="00A15411" w:rsidP="00A15411">
      <w:pPr>
        <w:shd w:val="clear" w:color="auto" w:fill="FFFFFF"/>
        <w:ind w:firstLine="709"/>
        <w:jc w:val="both"/>
        <w:rPr>
          <w:rFonts w:eastAsia="Calibri"/>
          <w:lang w:eastAsia="en-US"/>
        </w:rPr>
      </w:pPr>
      <w:r w:rsidRPr="00A15411">
        <w:rPr>
          <w:rFonts w:eastAsia="Calibri"/>
          <w:b/>
          <w:bCs/>
          <w:lang w:eastAsia="en-US"/>
        </w:rPr>
        <w:t xml:space="preserve">Древний мир: </w:t>
      </w:r>
      <w:r w:rsidRPr="00A15411">
        <w:rPr>
          <w:rFonts w:eastAsia="Calibri"/>
          <w:lang w:eastAsia="en-US"/>
        </w:rPr>
        <w:t>понятие и хронология. Карта Древнего мира.</w:t>
      </w:r>
    </w:p>
    <w:p w14:paraId="6C2F3D45" w14:textId="77777777" w:rsidR="00A15411" w:rsidRPr="00A15411" w:rsidRDefault="00A15411" w:rsidP="004A3C78">
      <w:pPr>
        <w:shd w:val="clear" w:color="auto" w:fill="FFFFFF"/>
        <w:ind w:firstLine="709"/>
        <w:jc w:val="both"/>
        <w:rPr>
          <w:rFonts w:eastAsia="Calibri"/>
          <w:lang w:eastAsia="en-US"/>
        </w:rPr>
      </w:pPr>
      <w:r w:rsidRPr="00A15411">
        <w:rPr>
          <w:rFonts w:eastAsia="Calibri"/>
          <w:b/>
          <w:bCs/>
          <w:lang w:eastAsia="en-US"/>
        </w:rPr>
        <w:t>Древний Восток</w:t>
      </w:r>
      <w:r w:rsidR="004A3C78">
        <w:rPr>
          <w:rFonts w:eastAsia="Calibri"/>
          <w:lang w:eastAsia="en-US"/>
        </w:rPr>
        <w:t>.</w:t>
      </w:r>
      <w:r w:rsidRPr="00A15411">
        <w:rPr>
          <w:rFonts w:eastAsia="Calibri"/>
          <w:lang w:eastAsia="en-US"/>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Вавилона.Древний Египет. Условия жизни и занятия населения. Управление государством (фараон, чиновники). Религиозные верования египтян. Жрецы. </w:t>
      </w:r>
      <w:r w:rsidRPr="00A15411">
        <w:rPr>
          <w:rFonts w:eastAsia="Calibri"/>
          <w:i/>
          <w:lang w:eastAsia="en-US"/>
        </w:rPr>
        <w:t xml:space="preserve">Фараон-реформатор Эхнатон. </w:t>
      </w:r>
      <w:r w:rsidRPr="00A15411">
        <w:rPr>
          <w:rFonts w:eastAsia="Calibri"/>
          <w:lang w:eastAsia="en-US"/>
        </w:rPr>
        <w:t>Военные походы. Рабы. Познания древних египтян. Письменность. Храмы и пирамиды.Восточное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сказания.Ассирия: завоевания ассирийцев, культурные сокровища Ниневии, гибель империи. Персидская держава: военные походы, управление империей.Древняя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14:paraId="6B4E6A63" w14:textId="77777777" w:rsidR="00A15411" w:rsidRPr="00A15411" w:rsidRDefault="00A15411" w:rsidP="004A3C78">
      <w:pPr>
        <w:shd w:val="clear" w:color="auto" w:fill="FFFFFF"/>
        <w:ind w:firstLine="709"/>
        <w:jc w:val="both"/>
        <w:rPr>
          <w:rFonts w:eastAsia="Calibri"/>
          <w:lang w:eastAsia="en-US"/>
        </w:rPr>
      </w:pPr>
      <w:r w:rsidRPr="00A15411">
        <w:rPr>
          <w:rFonts w:eastAsia="Calibri"/>
          <w:b/>
          <w:bCs/>
          <w:lang w:eastAsia="en-US"/>
        </w:rPr>
        <w:t xml:space="preserve">Античный мир: </w:t>
      </w:r>
      <w:r w:rsidRPr="00A15411">
        <w:rPr>
          <w:rFonts w:eastAsia="Calibri"/>
          <w:lang w:eastAsia="en-US"/>
        </w:rPr>
        <w:t>понятие. Карта античного мира.</w:t>
      </w:r>
      <w:r w:rsidR="004A3C78">
        <w:rPr>
          <w:rFonts w:eastAsia="Calibri"/>
          <w:lang w:eastAsia="en-US"/>
        </w:rPr>
        <w:t xml:space="preserve"> </w:t>
      </w:r>
      <w:r w:rsidRPr="00A15411">
        <w:rPr>
          <w:rFonts w:eastAsia="Calibri"/>
          <w:b/>
          <w:bCs/>
          <w:lang w:eastAsia="en-US"/>
        </w:rPr>
        <w:t>Древняя Греция</w:t>
      </w:r>
      <w:r w:rsidR="004A3C78">
        <w:rPr>
          <w:rFonts w:eastAsia="Calibri"/>
          <w:lang w:eastAsia="en-US"/>
        </w:rPr>
        <w:t>.</w:t>
      </w:r>
      <w:r w:rsidRPr="00A15411">
        <w:rPr>
          <w:rFonts w:eastAsia="Calibri"/>
          <w:lang w:eastAsia="en-US"/>
        </w:rPr>
        <w:t xml:space="preserve">Население Древней Греции: условия жизни и занятия. Древнейшие государства на Крите. </w:t>
      </w:r>
      <w:r w:rsidRPr="00A15411">
        <w:rPr>
          <w:rFonts w:eastAsia="Calibri"/>
          <w:i/>
          <w:lang w:eastAsia="en-US"/>
        </w:rPr>
        <w:t>Государства ахейской Греции (Микены, Тиринф и др.).</w:t>
      </w:r>
      <w:r w:rsidRPr="00A15411">
        <w:rPr>
          <w:rFonts w:eastAsia="Calibri"/>
          <w:lang w:eastAsia="en-US"/>
        </w:rPr>
        <w:t xml:space="preserve"> Троянская война. «Илиада» и «Одиссея». Верования древних греков. </w:t>
      </w:r>
      <w:r w:rsidRPr="00A15411">
        <w:rPr>
          <w:rFonts w:eastAsia="Calibri"/>
          <w:lang w:eastAsia="en-US"/>
        </w:rPr>
        <w:lastRenderedPageBreak/>
        <w:t xml:space="preserve">Сказания о богах и героях.Греческие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A15411">
        <w:rPr>
          <w:rFonts w:eastAsia="Calibri"/>
          <w:i/>
          <w:lang w:eastAsia="en-US"/>
        </w:rPr>
        <w:t xml:space="preserve">реформы Клисфена. </w:t>
      </w:r>
      <w:r w:rsidRPr="00A15411">
        <w:rPr>
          <w:rFonts w:eastAsia="Calibri"/>
          <w:lang w:eastAsia="en-US"/>
        </w:rPr>
        <w:t>Спарта: основные группы населения, политическое устройство. Спартанское воспитание. Организация военного дела.Классическая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14:paraId="3A544E94" w14:textId="77777777" w:rsidR="00A15411" w:rsidRPr="004A3C78" w:rsidRDefault="00A15411" w:rsidP="004A3C78">
      <w:pPr>
        <w:shd w:val="clear" w:color="auto" w:fill="FFFFFF"/>
        <w:ind w:firstLine="709"/>
        <w:jc w:val="both"/>
        <w:rPr>
          <w:rFonts w:eastAsia="Calibri"/>
          <w:lang w:eastAsia="en-US"/>
        </w:rPr>
      </w:pPr>
      <w:r w:rsidRPr="00A15411">
        <w:rPr>
          <w:rFonts w:eastAsia="Calibri"/>
          <w:b/>
          <w:bCs/>
          <w:lang w:eastAsia="en-US"/>
        </w:rPr>
        <w:t>Древний Рим</w:t>
      </w:r>
      <w:r w:rsidR="004A3C78">
        <w:rPr>
          <w:rFonts w:eastAsia="Calibri"/>
          <w:lang w:eastAsia="en-US"/>
        </w:rPr>
        <w:t>.</w:t>
      </w:r>
      <w:r w:rsidRPr="00A15411">
        <w:rPr>
          <w:rFonts w:eastAsia="Calibri"/>
          <w:lang w:eastAsia="en-US"/>
        </w:rPr>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римлян.Завоевание Римом Италии. Войны с Карфагеном; Ганнибал. Римская армия. Установление господства Рима в Средиземноморье. </w:t>
      </w:r>
      <w:r w:rsidRPr="00A15411">
        <w:rPr>
          <w:rFonts w:eastAsia="Calibri"/>
          <w:i/>
          <w:lang w:eastAsia="en-US"/>
        </w:rPr>
        <w:t>Реформы Гракхов. Рабство в Древнем Риме.</w:t>
      </w:r>
      <w:r w:rsidRPr="00A15411">
        <w:rPr>
          <w:rFonts w:eastAsia="Calibri"/>
          <w:lang w:eastAsia="en-US"/>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римлян.Историческое и культурное наследие древних цивилизаций.</w:t>
      </w:r>
    </w:p>
    <w:p w14:paraId="4F574BEC" w14:textId="77777777" w:rsidR="00A15411" w:rsidRPr="00FD2877" w:rsidRDefault="004A3C78" w:rsidP="00FD2877">
      <w:pPr>
        <w:shd w:val="clear" w:color="auto" w:fill="FFFFFF"/>
        <w:ind w:firstLine="709"/>
        <w:jc w:val="both"/>
        <w:rPr>
          <w:rFonts w:eastAsia="Calibri"/>
          <w:b/>
          <w:lang w:eastAsia="en-US"/>
        </w:rPr>
      </w:pPr>
      <w:r>
        <w:rPr>
          <w:rFonts w:eastAsia="Calibri"/>
          <w:b/>
          <w:lang w:eastAsia="en-US"/>
        </w:rPr>
        <w:t>История средних веков.</w:t>
      </w:r>
      <w:r w:rsidR="00A15411" w:rsidRPr="00A15411">
        <w:rPr>
          <w:rFonts w:eastAsia="Calibri"/>
          <w:lang w:eastAsia="en-US"/>
        </w:rPr>
        <w:t>Средние века: понятие и хронологические рамки.</w:t>
      </w:r>
      <w:r w:rsidR="00A15411" w:rsidRPr="00A15411">
        <w:rPr>
          <w:rFonts w:eastAsia="Calibri"/>
          <w:b/>
          <w:bCs/>
          <w:lang w:eastAsia="en-US"/>
        </w:rPr>
        <w:t>Раннее Средневековье</w:t>
      </w:r>
      <w:r>
        <w:rPr>
          <w:rFonts w:eastAsia="Calibri"/>
          <w:lang w:eastAsia="en-US"/>
        </w:rPr>
        <w:t>.</w:t>
      </w:r>
      <w:r w:rsidR="00A15411" w:rsidRPr="00A15411">
        <w:rPr>
          <w:rFonts w:eastAsia="Calibri"/>
          <w:lang w:eastAsia="en-US"/>
        </w:rPr>
        <w:t xml:space="preserve">Начало Средневековья. Великое переселение народов. Образование варварских королевств.Народы Европы в раннее Средневековье. Франки: расселение, занятия, общественное устройство. </w:t>
      </w:r>
      <w:r w:rsidR="00A15411" w:rsidRPr="00A15411">
        <w:rPr>
          <w:rFonts w:eastAsia="Calibri"/>
          <w:i/>
          <w:lang w:eastAsia="en-US"/>
        </w:rPr>
        <w:t>Законы франков; «Салическая правда».</w:t>
      </w:r>
      <w:r w:rsidR="00A15411" w:rsidRPr="00A15411">
        <w:rPr>
          <w:rFonts w:eastAsia="Calibri"/>
          <w:lang w:eastAsia="en-US"/>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w:t>
      </w:r>
      <w:r>
        <w:rPr>
          <w:rFonts w:eastAsia="Calibri"/>
          <w:lang w:eastAsia="en-US"/>
        </w:rPr>
        <w:t>Культура раннего Средневековья.</w:t>
      </w:r>
      <w:r w:rsidR="00A15411" w:rsidRPr="00A15411">
        <w:rPr>
          <w:rFonts w:eastAsia="Calibri"/>
          <w:lang w:eastAsia="en-US"/>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14:paraId="63087380" w14:textId="77777777" w:rsidR="00A15411" w:rsidRPr="00A15411" w:rsidRDefault="00A15411" w:rsidP="004A3C78">
      <w:pPr>
        <w:shd w:val="clear" w:color="auto" w:fill="FFFFFF"/>
        <w:ind w:firstLine="709"/>
        <w:jc w:val="both"/>
        <w:rPr>
          <w:rFonts w:eastAsia="Calibri"/>
          <w:lang w:eastAsia="en-US"/>
        </w:rPr>
      </w:pPr>
      <w:r w:rsidRPr="00A15411">
        <w:rPr>
          <w:rFonts w:eastAsia="Calibri"/>
          <w:b/>
          <w:bCs/>
          <w:lang w:eastAsia="en-US"/>
        </w:rPr>
        <w:t>Зрелое Средневековье</w:t>
      </w:r>
      <w:r w:rsidR="004A3C78">
        <w:rPr>
          <w:rFonts w:eastAsia="Calibri"/>
          <w:lang w:eastAsia="en-US"/>
        </w:rPr>
        <w:t>.</w:t>
      </w:r>
      <w:r w:rsidRPr="00A15411">
        <w:rPr>
          <w:rFonts w:eastAsia="Calibri"/>
          <w:lang w:eastAsia="en-US"/>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жизни.Крестьянство: феодальная зависимость, повинности, условия жизни. Крестьянская община.</w:t>
      </w:r>
    </w:p>
    <w:p w14:paraId="5643DC60" w14:textId="77777777" w:rsidR="00A15411" w:rsidRPr="00A15411" w:rsidRDefault="00A15411" w:rsidP="004A3C78">
      <w:pPr>
        <w:shd w:val="clear" w:color="auto" w:fill="FFFFFF"/>
        <w:jc w:val="both"/>
        <w:rPr>
          <w:rFonts w:eastAsia="Calibri"/>
          <w:lang w:eastAsia="en-US"/>
        </w:rPr>
      </w:pPr>
      <w:r w:rsidRPr="00A15411">
        <w:rPr>
          <w:rFonts w:eastAsia="Calibri"/>
          <w:lang w:eastAsia="en-US"/>
        </w:rPr>
        <w:t xml:space="preserve">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A15411">
        <w:rPr>
          <w:rFonts w:eastAsia="Calibri"/>
          <w:i/>
          <w:lang w:eastAsia="en-US"/>
        </w:rPr>
        <w:t>Ереси: причины возникновения и распространения. Преследование еретиков.</w:t>
      </w:r>
      <w:r w:rsidRPr="00A15411">
        <w:rPr>
          <w:rFonts w:eastAsia="Calibri"/>
          <w:lang w:eastAsia="en-US"/>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A15411">
        <w:rPr>
          <w:rFonts w:eastAsia="Calibri"/>
          <w:i/>
          <w:lang w:eastAsia="en-US"/>
        </w:rPr>
        <w:t>(Жакерия, восстание Уота Тайлера).</w:t>
      </w:r>
      <w:r w:rsidRPr="00A15411">
        <w:rPr>
          <w:rFonts w:eastAsia="Calibri"/>
          <w:lang w:eastAsia="en-US"/>
        </w:rPr>
        <w:t xml:space="preserve"> Гуситское движение в Чехии.Византийская империя и славянские государства в XII—XV вв. Экспансия турок-османов и</w:t>
      </w:r>
      <w:r w:rsidR="004A3C78">
        <w:rPr>
          <w:rFonts w:eastAsia="Calibri"/>
          <w:lang w:eastAsia="en-US"/>
        </w:rPr>
        <w:t xml:space="preserve"> падение Византии.</w:t>
      </w:r>
      <w:r w:rsidRPr="00A15411">
        <w:rPr>
          <w:rFonts w:eastAsia="Calibri"/>
          <w:lang w:eastAsia="en-US"/>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14:paraId="046A37C7" w14:textId="77777777" w:rsidR="00A15411" w:rsidRPr="00A15411" w:rsidRDefault="00A15411" w:rsidP="00A15411">
      <w:pPr>
        <w:shd w:val="clear" w:color="auto" w:fill="FFFFFF"/>
        <w:ind w:firstLine="709"/>
        <w:jc w:val="both"/>
        <w:rPr>
          <w:rFonts w:eastAsia="Calibri"/>
          <w:lang w:eastAsia="en-US"/>
        </w:rPr>
      </w:pPr>
      <w:r w:rsidRPr="00A15411">
        <w:rPr>
          <w:rFonts w:eastAsia="Calibri"/>
          <w:b/>
          <w:bCs/>
          <w:lang w:eastAsia="en-US"/>
        </w:rPr>
        <w:lastRenderedPageBreak/>
        <w:t xml:space="preserve">Страны Востока в Средние века. </w:t>
      </w:r>
      <w:r w:rsidRPr="00A15411">
        <w:rPr>
          <w:rFonts w:eastAsia="Calibri"/>
          <w:lang w:eastAsia="en-US"/>
        </w:rPr>
        <w:t xml:space="preserve">Османская империя: завоевания турок-османов, управление империей, </w:t>
      </w:r>
      <w:r w:rsidRPr="00A15411">
        <w:rPr>
          <w:rFonts w:eastAsia="Calibri"/>
          <w:i/>
          <w:lang w:eastAsia="en-US"/>
        </w:rPr>
        <w:t>положение покоренных народов</w:t>
      </w:r>
      <w:r w:rsidRPr="00A15411">
        <w:rPr>
          <w:rFonts w:eastAsia="Calibri"/>
          <w:lang w:eastAsia="en-US"/>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A15411">
        <w:rPr>
          <w:rFonts w:eastAsia="Calibri"/>
          <w:i/>
          <w:lang w:eastAsia="en-US"/>
        </w:rPr>
        <w:t xml:space="preserve">Делийский султанат. </w:t>
      </w:r>
      <w:r w:rsidRPr="00A15411">
        <w:rPr>
          <w:rFonts w:eastAsia="Calibri"/>
          <w:lang w:eastAsia="en-US"/>
        </w:rPr>
        <w:t>Культура народов Востока. Литература. Архитектура. Традиционные искусства и ремесла.</w:t>
      </w:r>
    </w:p>
    <w:p w14:paraId="79EA8C28" w14:textId="77777777" w:rsidR="00A15411" w:rsidRPr="00A15411" w:rsidRDefault="00A15411" w:rsidP="00FD2877">
      <w:pPr>
        <w:shd w:val="clear" w:color="auto" w:fill="FFFFFF"/>
        <w:ind w:firstLine="709"/>
        <w:jc w:val="both"/>
        <w:rPr>
          <w:rFonts w:eastAsia="Calibri"/>
          <w:lang w:eastAsia="en-US"/>
        </w:rPr>
      </w:pPr>
      <w:r w:rsidRPr="00A15411">
        <w:rPr>
          <w:rFonts w:eastAsia="Calibri"/>
          <w:b/>
          <w:bCs/>
          <w:lang w:eastAsia="en-US"/>
        </w:rPr>
        <w:t>Государства доколумбовой Америки.</w:t>
      </w:r>
      <w:r w:rsidRPr="00A15411">
        <w:rPr>
          <w:rFonts w:eastAsia="Calibri"/>
          <w:b/>
          <w:bCs/>
          <w:i/>
          <w:lang w:eastAsia="en-US"/>
        </w:rPr>
        <w:t xml:space="preserve"> </w:t>
      </w:r>
      <w:r w:rsidRPr="00A15411">
        <w:rPr>
          <w:rFonts w:eastAsia="Calibri"/>
          <w:lang w:eastAsia="en-US"/>
        </w:rPr>
        <w:t>Общественный строй. Религиозные верован</w:t>
      </w:r>
      <w:r w:rsidR="00FD2877">
        <w:rPr>
          <w:rFonts w:eastAsia="Calibri"/>
          <w:lang w:eastAsia="en-US"/>
        </w:rPr>
        <w:t>ия населения. Культура.</w:t>
      </w:r>
      <w:r w:rsidRPr="00A15411">
        <w:rPr>
          <w:rFonts w:eastAsia="Calibri"/>
          <w:lang w:eastAsia="en-US"/>
        </w:rPr>
        <w:t>Историческое и культурное наследие Средневековья.</w:t>
      </w:r>
    </w:p>
    <w:p w14:paraId="360FC395" w14:textId="77777777" w:rsidR="00A15411" w:rsidRPr="00FD2877" w:rsidRDefault="00FD2877" w:rsidP="00FD2877">
      <w:pPr>
        <w:shd w:val="clear" w:color="auto" w:fill="FFFFFF"/>
        <w:ind w:firstLine="709"/>
        <w:jc w:val="both"/>
        <w:rPr>
          <w:rFonts w:eastAsia="Calibri"/>
          <w:b/>
          <w:lang w:eastAsia="en-US"/>
        </w:rPr>
      </w:pPr>
      <w:r>
        <w:rPr>
          <w:rFonts w:eastAsia="Calibri"/>
          <w:b/>
          <w:lang w:eastAsia="en-US"/>
        </w:rPr>
        <w:t>История Нового времени</w:t>
      </w:r>
      <w:r w:rsidR="00A15411" w:rsidRPr="00A15411">
        <w:rPr>
          <w:rFonts w:eastAsia="Calibri"/>
          <w:lang w:eastAsia="en-US"/>
        </w:rPr>
        <w:t xml:space="preserve">Новое время: понятие и хронологические рамки. </w:t>
      </w:r>
      <w:r w:rsidR="00A15411" w:rsidRPr="00A15411">
        <w:rPr>
          <w:rFonts w:eastAsia="Calibri"/>
          <w:b/>
          <w:bCs/>
          <w:lang w:eastAsia="en-US"/>
        </w:rPr>
        <w:t xml:space="preserve">Европа в конце ХV </w:t>
      </w:r>
      <w:r w:rsidR="00A15411" w:rsidRPr="00A15411">
        <w:rPr>
          <w:rFonts w:eastAsia="Calibri"/>
          <w:b/>
          <w:lang w:eastAsia="en-US"/>
        </w:rPr>
        <w:t xml:space="preserve">— </w:t>
      </w:r>
      <w:r w:rsidR="00A15411" w:rsidRPr="00A15411">
        <w:rPr>
          <w:rFonts w:eastAsia="Calibri"/>
          <w:b/>
          <w:bCs/>
          <w:lang w:eastAsia="en-US"/>
        </w:rPr>
        <w:t>начале XVII в.</w:t>
      </w:r>
      <w:r w:rsidR="00A15411" w:rsidRPr="00A15411">
        <w:rPr>
          <w:rFonts w:eastAsia="Calibri"/>
          <w:lang w:eastAsia="en-US"/>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войны.Нидерландская революция: цели, участники, формы борьбы. Итоги и значение революции.Международные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14:paraId="15CEF815" w14:textId="77777777" w:rsidR="00A15411" w:rsidRPr="00A15411" w:rsidRDefault="00A15411" w:rsidP="00FD2877">
      <w:pPr>
        <w:shd w:val="clear" w:color="auto" w:fill="FFFFFF"/>
        <w:ind w:firstLine="709"/>
        <w:jc w:val="both"/>
        <w:rPr>
          <w:rFonts w:eastAsia="Calibri"/>
          <w:lang w:eastAsia="en-US"/>
        </w:rPr>
      </w:pPr>
      <w:r w:rsidRPr="00A15411">
        <w:rPr>
          <w:rFonts w:eastAsia="Calibri"/>
          <w:b/>
          <w:bCs/>
          <w:lang w:eastAsia="en-US"/>
        </w:rPr>
        <w:t>Страны Европы и Северной Америки в середине XVII—ХVIII в.</w:t>
      </w:r>
      <w:r w:rsidRPr="00A15411">
        <w:rPr>
          <w:rFonts w:eastAsia="Calibri"/>
          <w:lang w:eastAsia="en-US"/>
        </w:rPr>
        <w:t xml:space="preserve">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«отцы-основатели».Французская революция XVIII в.: причины, участники. Начало и основные этапы революции. Политические течения и деятели революции. </w:t>
      </w:r>
      <w:r w:rsidRPr="00A15411">
        <w:rPr>
          <w:rFonts w:eastAsia="Calibri"/>
          <w:i/>
          <w:lang w:eastAsia="en-US"/>
        </w:rPr>
        <w:t>Программные и государственные документы. Революционные войны.</w:t>
      </w:r>
      <w:r w:rsidRPr="00A15411">
        <w:rPr>
          <w:rFonts w:eastAsia="Calibri"/>
          <w:lang w:eastAsia="en-US"/>
        </w:rPr>
        <w:t xml:space="preserve"> Итоги и значение революции.Европейская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14:paraId="40100603" w14:textId="77777777" w:rsidR="00A15411" w:rsidRPr="00A15411" w:rsidRDefault="00A15411" w:rsidP="00FD2877">
      <w:pPr>
        <w:shd w:val="clear" w:color="auto" w:fill="FFFFFF"/>
        <w:ind w:firstLine="709"/>
        <w:jc w:val="both"/>
        <w:rPr>
          <w:rFonts w:eastAsia="Calibri"/>
          <w:lang w:eastAsia="en-US"/>
        </w:rPr>
      </w:pPr>
      <w:r w:rsidRPr="00A15411">
        <w:rPr>
          <w:rFonts w:eastAsia="Calibri"/>
          <w:b/>
          <w:bCs/>
          <w:lang w:eastAsia="en-US"/>
        </w:rPr>
        <w:t>Страны Востока в XVI—XVIII вв.</w:t>
      </w:r>
      <w:r w:rsidRPr="00A15411">
        <w:rPr>
          <w:rFonts w:eastAsia="Calibri"/>
          <w:lang w:eastAsia="en-US"/>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A15411">
        <w:rPr>
          <w:rFonts w:eastAsia="Calibri"/>
          <w:i/>
          <w:lang w:eastAsia="en-US"/>
        </w:rPr>
        <w:t>Образование централизованного государства и установление сегуната Токугава в Японии.</w:t>
      </w:r>
    </w:p>
    <w:p w14:paraId="41C36666" w14:textId="77777777" w:rsidR="00A15411" w:rsidRPr="00A15411" w:rsidRDefault="00A15411" w:rsidP="00FD2877">
      <w:pPr>
        <w:shd w:val="clear" w:color="auto" w:fill="FFFFFF"/>
        <w:ind w:firstLine="709"/>
        <w:jc w:val="both"/>
        <w:rPr>
          <w:rFonts w:eastAsia="Calibri"/>
          <w:lang w:eastAsia="en-US"/>
        </w:rPr>
      </w:pPr>
      <w:r w:rsidRPr="00A15411">
        <w:rPr>
          <w:rFonts w:eastAsia="Calibri"/>
          <w:b/>
          <w:bCs/>
          <w:lang w:eastAsia="en-US"/>
        </w:rPr>
        <w:t>Страны Европы и Северной Америки в первой половине ХIХ в.</w:t>
      </w:r>
      <w:r w:rsidRPr="00A15411">
        <w:rPr>
          <w:rFonts w:eastAsia="Calibri"/>
          <w:lang w:eastAsia="en-US"/>
        </w:rPr>
        <w:t>Империя Наполеона во Франции: внутренняя и внешняя политика. Наполеоновские войны. Падение империи. Венский конгресс; Ш. М. Талейран. Священный союз.Развитие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14:paraId="003C3193" w14:textId="77777777" w:rsidR="00A15411" w:rsidRPr="00A15411" w:rsidRDefault="00A15411" w:rsidP="00FD2877">
      <w:pPr>
        <w:shd w:val="clear" w:color="auto" w:fill="FFFFFF"/>
        <w:ind w:firstLine="709"/>
        <w:jc w:val="both"/>
        <w:rPr>
          <w:rFonts w:eastAsia="Calibri"/>
          <w:lang w:eastAsia="en-US"/>
        </w:rPr>
      </w:pPr>
      <w:r w:rsidRPr="00A15411">
        <w:rPr>
          <w:rFonts w:eastAsia="Calibri"/>
          <w:b/>
          <w:bCs/>
          <w:lang w:eastAsia="en-US"/>
        </w:rPr>
        <w:t>Страны Европы и Северной Америки во второй половине ХIХ в.</w:t>
      </w:r>
      <w:r w:rsidRPr="00A15411">
        <w:rPr>
          <w:rFonts w:eastAsia="Calibri"/>
          <w:lang w:eastAsia="en-US"/>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A15411">
        <w:rPr>
          <w:rFonts w:eastAsia="Calibri"/>
          <w:i/>
          <w:lang w:eastAsia="en-US"/>
        </w:rPr>
        <w:t>внутренняя и внешняя политика, франко-германская война, колониальные войны.</w:t>
      </w:r>
      <w:r w:rsidRPr="00A15411">
        <w:rPr>
          <w:rFonts w:eastAsia="Calibri"/>
          <w:lang w:eastAsia="en-US"/>
        </w:rPr>
        <w:t xml:space="preserve"> Образование единого государства в Италии; </w:t>
      </w:r>
      <w:r w:rsidRPr="00A15411">
        <w:rPr>
          <w:rFonts w:eastAsia="Calibri"/>
          <w:i/>
          <w:lang w:eastAsia="en-US"/>
        </w:rPr>
        <w:t>К. Кавур, Дж. Гарибальди.</w:t>
      </w:r>
      <w:r w:rsidRPr="00A15411">
        <w:rPr>
          <w:rFonts w:eastAsia="Calibri"/>
          <w:lang w:eastAsia="en-US"/>
        </w:rPr>
        <w:t xml:space="preserve"> Объединение германских государств, провозглашение Германской империи; О. Бисмарк. </w:t>
      </w:r>
      <w:r w:rsidRPr="00A15411">
        <w:rPr>
          <w:rFonts w:eastAsia="Calibri"/>
          <w:i/>
          <w:lang w:eastAsia="en-US"/>
        </w:rPr>
        <w:t xml:space="preserve">Габсбургская монархия: австро-венгерский </w:t>
      </w:r>
      <w:r w:rsidRPr="00A15411">
        <w:rPr>
          <w:rFonts w:eastAsia="Calibri"/>
          <w:i/>
          <w:lang w:eastAsia="en-US"/>
        </w:rPr>
        <w:lastRenderedPageBreak/>
        <w:t>дуализм.</w:t>
      </w:r>
      <w:r w:rsidRPr="00A15411">
        <w:rPr>
          <w:rFonts w:eastAsia="Calibri"/>
          <w:lang w:eastAsia="en-US"/>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14:paraId="204671B4" w14:textId="77777777" w:rsidR="00A15411" w:rsidRPr="00A15411" w:rsidRDefault="00A15411" w:rsidP="00FD2877">
      <w:pPr>
        <w:shd w:val="clear" w:color="auto" w:fill="FFFFFF"/>
        <w:ind w:firstLine="709"/>
        <w:jc w:val="both"/>
        <w:rPr>
          <w:rFonts w:eastAsia="Calibri"/>
          <w:lang w:eastAsia="en-US"/>
        </w:rPr>
      </w:pPr>
      <w:r w:rsidRPr="00A15411">
        <w:rPr>
          <w:rFonts w:eastAsia="Calibri"/>
          <w:b/>
          <w:bCs/>
          <w:lang w:eastAsia="en-US"/>
        </w:rPr>
        <w:t>Экономическое и социально-политическое развитие стран Европы и США в конце ХIХ в.</w:t>
      </w:r>
      <w:r w:rsidRPr="00A15411">
        <w:rPr>
          <w:rFonts w:eastAsia="Calibri"/>
          <w:lang w:eastAsia="en-US"/>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A15411">
        <w:rPr>
          <w:rFonts w:eastAsia="Calibri"/>
          <w:i/>
          <w:lang w:eastAsia="en-US"/>
        </w:rPr>
        <w:t xml:space="preserve">Расширение спектра общественных движений. </w:t>
      </w:r>
      <w:r w:rsidRPr="00A15411">
        <w:rPr>
          <w:rFonts w:eastAsia="Calibri"/>
          <w:lang w:eastAsia="en-US"/>
        </w:rPr>
        <w:t>Рабочее движение и профсоюзы. Образование социалистических партий; идеологи и руководители социалистического движения.</w:t>
      </w:r>
    </w:p>
    <w:p w14:paraId="4984BAB1" w14:textId="77777777" w:rsidR="00A15411" w:rsidRPr="00A15411" w:rsidRDefault="00A15411" w:rsidP="00FD2877">
      <w:pPr>
        <w:shd w:val="clear" w:color="auto" w:fill="FFFFFF"/>
        <w:ind w:firstLine="709"/>
        <w:jc w:val="both"/>
        <w:rPr>
          <w:rFonts w:eastAsia="Calibri"/>
          <w:lang w:eastAsia="en-US"/>
        </w:rPr>
      </w:pPr>
      <w:r w:rsidRPr="00A15411">
        <w:rPr>
          <w:rFonts w:eastAsia="Calibri"/>
          <w:b/>
          <w:bCs/>
          <w:lang w:eastAsia="en-US"/>
        </w:rPr>
        <w:t>Страны Азии в ХIХ в.</w:t>
      </w:r>
      <w:r w:rsidRPr="00A15411">
        <w:rPr>
          <w:rFonts w:eastAsia="Calibri"/>
          <w:lang w:eastAsia="en-US"/>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A15411">
        <w:rPr>
          <w:rFonts w:eastAsia="Calibri"/>
          <w:i/>
          <w:lang w:eastAsia="en-US"/>
        </w:rPr>
        <w:t>Япония: внутренняя и внешняя политика сегуната Токугава, преобразования эпохи Мэйдзи.</w:t>
      </w:r>
    </w:p>
    <w:p w14:paraId="03FAF84A" w14:textId="77777777" w:rsidR="00A15411" w:rsidRPr="00A15411" w:rsidRDefault="00A15411" w:rsidP="00FD2877">
      <w:pPr>
        <w:shd w:val="clear" w:color="auto" w:fill="FFFFFF"/>
        <w:ind w:firstLine="709"/>
        <w:jc w:val="both"/>
        <w:rPr>
          <w:rFonts w:eastAsia="Calibri"/>
          <w:lang w:eastAsia="en-US"/>
        </w:rPr>
      </w:pPr>
      <w:r w:rsidRPr="00A15411">
        <w:rPr>
          <w:rFonts w:eastAsia="Calibri"/>
          <w:b/>
          <w:bCs/>
          <w:lang w:eastAsia="en-US"/>
        </w:rPr>
        <w:t>Война за независимость в Латинской Америке</w:t>
      </w:r>
      <w:r w:rsidRPr="00A15411">
        <w:rPr>
          <w:rFonts w:eastAsia="Calibri"/>
          <w:lang w:eastAsia="en-US"/>
        </w:rPr>
        <w:t xml:space="preserve">Колониальное общество. Освободительная борьба: задачи, участники, формы выступлений. </w:t>
      </w:r>
      <w:r w:rsidRPr="00A15411">
        <w:rPr>
          <w:rFonts w:eastAsia="Calibri"/>
          <w:i/>
          <w:lang w:eastAsia="en-US"/>
        </w:rPr>
        <w:t>П. Д. Туссен-Лувертюр, С. Боливар.</w:t>
      </w:r>
      <w:r w:rsidRPr="00A15411">
        <w:rPr>
          <w:rFonts w:eastAsia="Calibri"/>
          <w:lang w:eastAsia="en-US"/>
        </w:rPr>
        <w:t xml:space="preserve"> Провозглашение независимых государств.</w:t>
      </w:r>
    </w:p>
    <w:p w14:paraId="4E13D625" w14:textId="77777777" w:rsidR="00A15411" w:rsidRPr="00A15411" w:rsidRDefault="00A15411" w:rsidP="00FD2877">
      <w:pPr>
        <w:shd w:val="clear" w:color="auto" w:fill="FFFFFF"/>
        <w:ind w:firstLine="709"/>
        <w:jc w:val="both"/>
        <w:rPr>
          <w:rFonts w:eastAsia="Calibri"/>
          <w:lang w:eastAsia="en-US"/>
        </w:rPr>
      </w:pPr>
      <w:r w:rsidRPr="00A15411">
        <w:rPr>
          <w:rFonts w:eastAsia="Calibri"/>
          <w:b/>
          <w:bCs/>
          <w:lang w:eastAsia="en-US"/>
        </w:rPr>
        <w:t>Народы Африки в Новое время</w:t>
      </w:r>
      <w:r w:rsidR="00FD2877">
        <w:rPr>
          <w:rFonts w:eastAsia="Calibri"/>
          <w:b/>
          <w:bCs/>
          <w:lang w:eastAsia="en-US"/>
        </w:rPr>
        <w:t>.</w:t>
      </w:r>
      <w:r w:rsidRPr="00A15411">
        <w:rPr>
          <w:rFonts w:eastAsia="Calibri"/>
          <w:lang w:eastAsia="en-US"/>
        </w:rPr>
        <w:t>Колониальные империи. Колониальные порядки и традиционные общественные отношения. Выступления против колонизаторов.</w:t>
      </w:r>
    </w:p>
    <w:p w14:paraId="6A0B2A2C" w14:textId="77777777" w:rsidR="00A15411" w:rsidRPr="00A15411" w:rsidRDefault="00A15411" w:rsidP="00FD2877">
      <w:pPr>
        <w:shd w:val="clear" w:color="auto" w:fill="FFFFFF"/>
        <w:ind w:firstLine="709"/>
        <w:jc w:val="both"/>
        <w:rPr>
          <w:rFonts w:eastAsia="Calibri"/>
          <w:lang w:eastAsia="en-US"/>
        </w:rPr>
      </w:pPr>
      <w:r w:rsidRPr="00A15411">
        <w:rPr>
          <w:rFonts w:eastAsia="Calibri"/>
          <w:b/>
          <w:bCs/>
          <w:lang w:eastAsia="en-US"/>
        </w:rPr>
        <w:t>Развитие культуры в XIX в.</w:t>
      </w:r>
      <w:r w:rsidR="00FD2877">
        <w:rPr>
          <w:rFonts w:eastAsia="Calibri"/>
          <w:b/>
          <w:bCs/>
          <w:lang w:eastAsia="en-US"/>
        </w:rPr>
        <w:t xml:space="preserve"> </w:t>
      </w:r>
      <w:r w:rsidRPr="00A15411">
        <w:rPr>
          <w:rFonts w:eastAsia="Calibri"/>
          <w:lang w:eastAsia="en-US"/>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14:paraId="495DC6EE" w14:textId="77777777" w:rsidR="00A15411" w:rsidRPr="00A15411" w:rsidRDefault="00A15411" w:rsidP="00FD2877">
      <w:pPr>
        <w:shd w:val="clear" w:color="auto" w:fill="FFFFFF"/>
        <w:ind w:firstLine="709"/>
        <w:jc w:val="both"/>
        <w:rPr>
          <w:rFonts w:eastAsia="Calibri"/>
          <w:lang w:eastAsia="en-US"/>
        </w:rPr>
      </w:pPr>
      <w:r w:rsidRPr="00A15411">
        <w:rPr>
          <w:rFonts w:eastAsia="Calibri"/>
          <w:b/>
          <w:bCs/>
          <w:lang w:eastAsia="en-US"/>
        </w:rPr>
        <w:t>Международные отношения в XIX в.</w:t>
      </w:r>
      <w:r w:rsidR="00FD2877">
        <w:rPr>
          <w:rFonts w:eastAsia="Calibri"/>
          <w:b/>
          <w:bCs/>
          <w:lang w:eastAsia="en-US"/>
        </w:rPr>
        <w:t xml:space="preserve"> </w:t>
      </w:r>
      <w:r w:rsidRPr="00A15411">
        <w:rPr>
          <w:rFonts w:eastAsia="Calibri"/>
          <w:lang w:eastAsia="en-US"/>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14:paraId="2DA57659" w14:textId="53E863C4" w:rsidR="00A15411" w:rsidRDefault="00A15411" w:rsidP="00FD2877">
      <w:pPr>
        <w:shd w:val="clear" w:color="auto" w:fill="FFFFFF"/>
        <w:ind w:firstLine="709"/>
        <w:jc w:val="both"/>
        <w:rPr>
          <w:rFonts w:eastAsia="Calibri"/>
          <w:lang w:eastAsia="en-US"/>
        </w:rPr>
      </w:pPr>
      <w:r w:rsidRPr="00A15411">
        <w:rPr>
          <w:rFonts w:eastAsia="Calibri"/>
          <w:lang w:eastAsia="en-US"/>
        </w:rPr>
        <w:t>Историческое и куль</w:t>
      </w:r>
      <w:r w:rsidR="00FD2877">
        <w:rPr>
          <w:rFonts w:eastAsia="Calibri"/>
          <w:lang w:eastAsia="en-US"/>
        </w:rPr>
        <w:t>турное наследие Нового времени.</w:t>
      </w:r>
    </w:p>
    <w:p w14:paraId="15482C26" w14:textId="5BA35387" w:rsidR="00DB52A0" w:rsidRPr="00DB52A0" w:rsidRDefault="00DB52A0" w:rsidP="00DB52A0">
      <w:pPr>
        <w:shd w:val="clear" w:color="auto" w:fill="FFFFFF"/>
        <w:ind w:firstLine="709"/>
        <w:jc w:val="center"/>
        <w:rPr>
          <w:rFonts w:eastAsia="Calibri"/>
          <w:b/>
          <w:bCs/>
          <w:lang w:eastAsia="en-US"/>
        </w:rPr>
      </w:pPr>
      <w:r w:rsidRPr="00DB52A0">
        <w:rPr>
          <w:rFonts w:eastAsia="Calibri"/>
          <w:b/>
          <w:bCs/>
          <w:lang w:eastAsia="en-US"/>
        </w:rPr>
        <w:t>Формы контроля</w:t>
      </w:r>
    </w:p>
    <w:p w14:paraId="0EDC6A5B" w14:textId="0045C1E0" w:rsidR="00DB52A0" w:rsidRPr="00DB52A0" w:rsidRDefault="00DB52A0" w:rsidP="00DB52A0">
      <w:pPr>
        <w:shd w:val="clear" w:color="auto" w:fill="FFFFFF"/>
        <w:ind w:firstLine="709"/>
        <w:rPr>
          <w:rFonts w:eastAsia="Calibri"/>
          <w:lang w:eastAsia="en-US"/>
        </w:rPr>
      </w:pPr>
      <w:r w:rsidRPr="00DB52A0">
        <w:rPr>
          <w:rFonts w:eastAsia="Calibri"/>
          <w:lang w:eastAsia="en-US"/>
        </w:rPr>
        <w:t xml:space="preserve">Формы текущего контроля в </w:t>
      </w:r>
      <w:r>
        <w:rPr>
          <w:rFonts w:eastAsia="Calibri"/>
          <w:lang w:eastAsia="en-US"/>
        </w:rPr>
        <w:t>10-11</w:t>
      </w:r>
      <w:r w:rsidRPr="00DB52A0">
        <w:rPr>
          <w:rFonts w:eastAsia="Calibri"/>
          <w:lang w:eastAsia="en-US"/>
        </w:rPr>
        <w:t xml:space="preserve"> классах:</w:t>
      </w:r>
    </w:p>
    <w:p w14:paraId="38E8E1E7" w14:textId="77777777" w:rsidR="00DB52A0" w:rsidRPr="00DB52A0" w:rsidRDefault="00DB52A0" w:rsidP="00DB52A0">
      <w:pPr>
        <w:shd w:val="clear" w:color="auto" w:fill="FFFFFF"/>
        <w:ind w:firstLine="709"/>
        <w:jc w:val="both"/>
        <w:rPr>
          <w:rFonts w:eastAsia="Calibri"/>
          <w:lang w:eastAsia="en-US"/>
        </w:rPr>
      </w:pPr>
      <w:r w:rsidRPr="00DB52A0">
        <w:rPr>
          <w:rFonts w:eastAsia="Calibri"/>
          <w:lang w:eastAsia="en-US"/>
        </w:rPr>
        <w:t>- индивидуальный (устный и письменный) беседа, объяснение, с/р, работа по карточкам, практическая работа, проверочная работа, доклады, мини-сообщения;</w:t>
      </w:r>
    </w:p>
    <w:p w14:paraId="592F2146" w14:textId="77777777" w:rsidR="00DB52A0" w:rsidRPr="00DB52A0" w:rsidRDefault="00DB52A0" w:rsidP="00DB52A0">
      <w:pPr>
        <w:shd w:val="clear" w:color="auto" w:fill="FFFFFF"/>
        <w:ind w:firstLine="709"/>
        <w:jc w:val="both"/>
        <w:rPr>
          <w:rFonts w:eastAsia="Calibri"/>
          <w:lang w:eastAsia="en-US"/>
        </w:rPr>
      </w:pPr>
      <w:r w:rsidRPr="00DB52A0">
        <w:rPr>
          <w:rFonts w:eastAsia="Calibri"/>
          <w:lang w:eastAsia="en-US"/>
        </w:rPr>
        <w:t>- фронтальный (устный и письменный) объяснение, беседа, с/р, практическая работа, проверочная работа;</w:t>
      </w:r>
    </w:p>
    <w:p w14:paraId="001C69C7" w14:textId="77777777" w:rsidR="00DB52A0" w:rsidRPr="00DB52A0" w:rsidRDefault="00DB52A0" w:rsidP="00DB52A0">
      <w:pPr>
        <w:shd w:val="clear" w:color="auto" w:fill="FFFFFF"/>
        <w:ind w:firstLine="709"/>
        <w:jc w:val="both"/>
        <w:rPr>
          <w:rFonts w:eastAsia="Calibri"/>
          <w:lang w:eastAsia="en-US"/>
        </w:rPr>
      </w:pPr>
      <w:r w:rsidRPr="00DB52A0">
        <w:rPr>
          <w:rFonts w:eastAsia="Calibri"/>
          <w:lang w:eastAsia="en-US"/>
        </w:rPr>
        <w:t>- поурочный балл.</w:t>
      </w:r>
    </w:p>
    <w:p w14:paraId="5D12A79F" w14:textId="77777777" w:rsidR="00DB52A0" w:rsidRPr="00DB52A0" w:rsidRDefault="00DB52A0" w:rsidP="00DB52A0">
      <w:pPr>
        <w:shd w:val="clear" w:color="auto" w:fill="FFFFFF"/>
        <w:ind w:firstLine="709"/>
        <w:jc w:val="both"/>
        <w:rPr>
          <w:rFonts w:eastAsia="Calibri"/>
          <w:lang w:eastAsia="en-US"/>
        </w:rPr>
      </w:pPr>
      <w:r w:rsidRPr="00DB52A0">
        <w:rPr>
          <w:rFonts w:eastAsia="Calibri"/>
          <w:lang w:eastAsia="en-US"/>
        </w:rPr>
        <w:t>Учитель вправе в качестве проверки знаний использовать авторские тесты, разработанные по материалам учебного предмета по каждому классу. Тесты, состоящие из пяти вопросов, можно использовать после изучения каждого материала (урока). Тест из 10 - 15 вопросов используется для периодического контроля. Тест из 10 - 20 вопросов необходимо использовать для итогового контроля. При оценивании теста из 20 вопросов используется следующая шкала:</w:t>
      </w:r>
    </w:p>
    <w:p w14:paraId="2FB55EAC" w14:textId="77777777" w:rsidR="00DB52A0" w:rsidRPr="00DB52A0" w:rsidRDefault="00DB52A0" w:rsidP="00DB52A0">
      <w:pPr>
        <w:shd w:val="clear" w:color="auto" w:fill="FFFFFF"/>
        <w:ind w:firstLine="709"/>
        <w:jc w:val="both"/>
        <w:rPr>
          <w:rFonts w:eastAsia="Calibri"/>
          <w:lang w:eastAsia="en-US"/>
        </w:rPr>
      </w:pPr>
      <w:r w:rsidRPr="00DB52A0">
        <w:rPr>
          <w:rFonts w:eastAsia="Calibri"/>
          <w:lang w:eastAsia="en-US"/>
        </w:rPr>
        <w:t>• 18 - 20 правильных ответов - оценка «5»;</w:t>
      </w:r>
    </w:p>
    <w:p w14:paraId="5BFDC187" w14:textId="77777777" w:rsidR="00DB52A0" w:rsidRPr="00DB52A0" w:rsidRDefault="00DB52A0" w:rsidP="00DB52A0">
      <w:pPr>
        <w:shd w:val="clear" w:color="auto" w:fill="FFFFFF"/>
        <w:ind w:firstLine="709"/>
        <w:jc w:val="both"/>
        <w:rPr>
          <w:rFonts w:eastAsia="Calibri"/>
          <w:lang w:eastAsia="en-US"/>
        </w:rPr>
      </w:pPr>
      <w:r w:rsidRPr="00DB52A0">
        <w:rPr>
          <w:rFonts w:eastAsia="Calibri"/>
          <w:lang w:eastAsia="en-US"/>
        </w:rPr>
        <w:t>• 15 - 17 правильных ответов - оценка «4»;</w:t>
      </w:r>
    </w:p>
    <w:p w14:paraId="30F6381A" w14:textId="77777777" w:rsidR="00DB52A0" w:rsidRPr="00DB52A0" w:rsidRDefault="00DB52A0" w:rsidP="00DB52A0">
      <w:pPr>
        <w:shd w:val="clear" w:color="auto" w:fill="FFFFFF"/>
        <w:ind w:firstLine="709"/>
        <w:jc w:val="both"/>
        <w:rPr>
          <w:rFonts w:eastAsia="Calibri"/>
          <w:lang w:eastAsia="en-US"/>
        </w:rPr>
      </w:pPr>
      <w:r w:rsidRPr="00DB52A0">
        <w:rPr>
          <w:rFonts w:eastAsia="Calibri"/>
          <w:lang w:eastAsia="en-US"/>
        </w:rPr>
        <w:t>• 12 - 14 правильных ответов - оценка «З»;</w:t>
      </w:r>
    </w:p>
    <w:p w14:paraId="01D0A3CF" w14:textId="70D31209" w:rsidR="00DB52A0" w:rsidRDefault="00DB52A0" w:rsidP="00DB52A0">
      <w:pPr>
        <w:shd w:val="clear" w:color="auto" w:fill="FFFFFF"/>
        <w:ind w:firstLine="709"/>
        <w:jc w:val="both"/>
        <w:rPr>
          <w:rFonts w:eastAsia="Calibri"/>
          <w:lang w:eastAsia="en-US"/>
        </w:rPr>
      </w:pPr>
      <w:r w:rsidRPr="00DB52A0">
        <w:rPr>
          <w:rFonts w:eastAsia="Calibri"/>
          <w:lang w:eastAsia="en-US"/>
        </w:rPr>
        <w:t>• меньше 11 правильных ответов - оценка «2».</w:t>
      </w:r>
    </w:p>
    <w:p w14:paraId="20545DDC" w14:textId="77777777" w:rsidR="00597918" w:rsidRDefault="00597918" w:rsidP="00597918">
      <w:pPr>
        <w:jc w:val="both"/>
        <w:rPr>
          <w:b/>
        </w:rPr>
      </w:pPr>
      <w:r>
        <w:rPr>
          <w:b/>
        </w:rPr>
        <w:t>Тематическое планирование:</w:t>
      </w:r>
    </w:p>
    <w:p w14:paraId="1E4F0B56" w14:textId="77777777" w:rsidR="00597918" w:rsidRDefault="00597918" w:rsidP="00597918">
      <w:pPr>
        <w:jc w:val="both"/>
        <w:rPr>
          <w:i/>
        </w:rPr>
      </w:pPr>
      <w:r>
        <w:rPr>
          <w:i/>
        </w:rPr>
        <w:t>Внесены изменения в тематическое планирование с учетом программы воспитания.</w:t>
      </w:r>
    </w:p>
    <w:p w14:paraId="23F8EDC6" w14:textId="77777777" w:rsidR="00597918" w:rsidRPr="00FD2877" w:rsidRDefault="00597918" w:rsidP="00FD2877">
      <w:pPr>
        <w:shd w:val="clear" w:color="auto" w:fill="FFFFFF"/>
        <w:ind w:firstLine="709"/>
        <w:jc w:val="both"/>
        <w:rPr>
          <w:rFonts w:eastAsia="Calibri"/>
          <w:lang w:eastAsia="en-US"/>
        </w:rPr>
      </w:pPr>
    </w:p>
    <w:tbl>
      <w:tblPr>
        <w:tblStyle w:val="a3"/>
        <w:tblW w:w="0" w:type="auto"/>
        <w:tblLook w:val="04A0" w:firstRow="1" w:lastRow="0" w:firstColumn="1" w:lastColumn="0" w:noHBand="0" w:noVBand="1"/>
      </w:tblPr>
      <w:tblGrid>
        <w:gridCol w:w="1532"/>
        <w:gridCol w:w="8470"/>
        <w:gridCol w:w="2873"/>
        <w:gridCol w:w="2739"/>
      </w:tblGrid>
      <w:tr w:rsidR="00597918" w14:paraId="225F6F51" w14:textId="5901F90F" w:rsidTr="00597918">
        <w:tc>
          <w:tcPr>
            <w:tcW w:w="1532" w:type="dxa"/>
            <w:vAlign w:val="center"/>
          </w:tcPr>
          <w:p w14:paraId="3FB9FEA9" w14:textId="77777777" w:rsidR="00597918" w:rsidRPr="00DB114B" w:rsidRDefault="00597918" w:rsidP="00A15411">
            <w:pPr>
              <w:jc w:val="center"/>
              <w:rPr>
                <w:rFonts w:eastAsia="Times New Roman"/>
                <w:color w:val="000000" w:themeColor="text1"/>
                <w:lang w:eastAsia="ru-RU"/>
              </w:rPr>
            </w:pPr>
            <w:r w:rsidRPr="00DB114B">
              <w:rPr>
                <w:rFonts w:eastAsia="Times New Roman"/>
                <w:b/>
                <w:bCs/>
                <w:color w:val="000000" w:themeColor="text1"/>
                <w:lang w:eastAsia="ru-RU"/>
              </w:rPr>
              <w:lastRenderedPageBreak/>
              <w:t>№</w:t>
            </w:r>
          </w:p>
          <w:p w14:paraId="5D6B7A6D" w14:textId="77777777" w:rsidR="00597918" w:rsidRPr="00DB114B" w:rsidRDefault="00597918" w:rsidP="00A15411">
            <w:pPr>
              <w:spacing w:line="0" w:lineRule="atLeast"/>
              <w:jc w:val="center"/>
              <w:rPr>
                <w:rFonts w:eastAsia="Times New Roman"/>
                <w:color w:val="000000" w:themeColor="text1"/>
                <w:lang w:eastAsia="ru-RU"/>
              </w:rPr>
            </w:pPr>
            <w:r w:rsidRPr="00DB114B">
              <w:rPr>
                <w:rFonts w:eastAsia="Times New Roman"/>
                <w:b/>
                <w:bCs/>
                <w:color w:val="000000" w:themeColor="text1"/>
                <w:lang w:eastAsia="ru-RU"/>
              </w:rPr>
              <w:t>п/п</w:t>
            </w:r>
          </w:p>
        </w:tc>
        <w:tc>
          <w:tcPr>
            <w:tcW w:w="8470" w:type="dxa"/>
            <w:vAlign w:val="center"/>
          </w:tcPr>
          <w:p w14:paraId="7F448A0D" w14:textId="77777777" w:rsidR="00597918" w:rsidRPr="00DB114B" w:rsidRDefault="00597918" w:rsidP="00A15411">
            <w:pPr>
              <w:spacing w:line="0" w:lineRule="atLeast"/>
              <w:jc w:val="center"/>
              <w:rPr>
                <w:rFonts w:eastAsia="Times New Roman"/>
                <w:color w:val="000000" w:themeColor="text1"/>
                <w:lang w:eastAsia="ru-RU"/>
              </w:rPr>
            </w:pPr>
            <w:r w:rsidRPr="00DB114B">
              <w:rPr>
                <w:rFonts w:eastAsia="Times New Roman"/>
                <w:b/>
                <w:bCs/>
                <w:color w:val="000000" w:themeColor="text1"/>
                <w:lang w:eastAsia="ru-RU"/>
              </w:rPr>
              <w:t>Раздел</w:t>
            </w:r>
          </w:p>
        </w:tc>
        <w:tc>
          <w:tcPr>
            <w:tcW w:w="2873" w:type="dxa"/>
            <w:vAlign w:val="center"/>
          </w:tcPr>
          <w:p w14:paraId="0371087E" w14:textId="77777777" w:rsidR="00597918" w:rsidRPr="00DB114B" w:rsidRDefault="00597918" w:rsidP="00A15411">
            <w:pPr>
              <w:jc w:val="center"/>
              <w:rPr>
                <w:rFonts w:eastAsia="Times New Roman"/>
                <w:color w:val="000000" w:themeColor="text1"/>
                <w:lang w:eastAsia="ru-RU"/>
              </w:rPr>
            </w:pPr>
            <w:r w:rsidRPr="00DB114B">
              <w:rPr>
                <w:rFonts w:eastAsia="Times New Roman"/>
                <w:b/>
                <w:bCs/>
                <w:color w:val="000000" w:themeColor="text1"/>
                <w:lang w:eastAsia="ru-RU"/>
              </w:rPr>
              <w:t>Кол-во</w:t>
            </w:r>
            <w:r w:rsidRPr="00DB114B">
              <w:rPr>
                <w:rFonts w:eastAsia="Times New Roman"/>
                <w:color w:val="000000" w:themeColor="text1"/>
                <w:lang w:eastAsia="ru-RU"/>
              </w:rPr>
              <w:t xml:space="preserve"> </w:t>
            </w:r>
            <w:r w:rsidRPr="00DB114B">
              <w:rPr>
                <w:rFonts w:eastAsia="Times New Roman"/>
                <w:b/>
                <w:bCs/>
                <w:color w:val="000000" w:themeColor="text1"/>
                <w:lang w:eastAsia="ru-RU"/>
              </w:rPr>
              <w:t>часов</w:t>
            </w:r>
          </w:p>
        </w:tc>
        <w:tc>
          <w:tcPr>
            <w:tcW w:w="2739" w:type="dxa"/>
          </w:tcPr>
          <w:p w14:paraId="3BBC988E" w14:textId="0FC06E47" w:rsidR="00597918" w:rsidRPr="00DB114B" w:rsidRDefault="00DB52A0" w:rsidP="00A15411">
            <w:pPr>
              <w:jc w:val="center"/>
              <w:rPr>
                <w:rFonts w:eastAsia="Times New Roman"/>
                <w:b/>
                <w:bCs/>
                <w:color w:val="000000" w:themeColor="text1"/>
                <w:lang w:eastAsia="ru-RU"/>
              </w:rPr>
            </w:pPr>
            <w:r w:rsidRPr="00DB52A0">
              <w:rPr>
                <w:rFonts w:eastAsia="Times New Roman"/>
                <w:b/>
                <w:bCs/>
                <w:color w:val="000000" w:themeColor="text1"/>
                <w:lang w:eastAsia="ru-RU"/>
              </w:rPr>
              <w:t>Модуль воспитательной программы «Школьный урок»</w:t>
            </w:r>
          </w:p>
        </w:tc>
      </w:tr>
      <w:tr w:rsidR="00597918" w14:paraId="65DD3475" w14:textId="4D354CD6" w:rsidTr="00597918">
        <w:tc>
          <w:tcPr>
            <w:tcW w:w="12875" w:type="dxa"/>
            <w:gridSpan w:val="3"/>
          </w:tcPr>
          <w:p w14:paraId="423E29FA" w14:textId="77777777" w:rsidR="00597918" w:rsidRPr="00A15411" w:rsidRDefault="00597918">
            <w:pPr>
              <w:rPr>
                <w:b/>
              </w:rPr>
            </w:pPr>
            <w:r w:rsidRPr="00A15411">
              <w:rPr>
                <w:b/>
              </w:rPr>
              <w:t>10 класс</w:t>
            </w:r>
          </w:p>
        </w:tc>
        <w:tc>
          <w:tcPr>
            <w:tcW w:w="2739" w:type="dxa"/>
          </w:tcPr>
          <w:p w14:paraId="10D19200" w14:textId="77777777" w:rsidR="00597918" w:rsidRPr="00A15411" w:rsidRDefault="00597918">
            <w:pPr>
              <w:rPr>
                <w:b/>
              </w:rPr>
            </w:pPr>
          </w:p>
        </w:tc>
      </w:tr>
      <w:tr w:rsidR="00DB52A0" w14:paraId="421986A3" w14:textId="52DABED3" w:rsidTr="00597918">
        <w:tc>
          <w:tcPr>
            <w:tcW w:w="1532" w:type="dxa"/>
          </w:tcPr>
          <w:p w14:paraId="72326822" w14:textId="77777777" w:rsidR="00DB52A0" w:rsidRDefault="00DB52A0">
            <w:r>
              <w:t>1</w:t>
            </w:r>
          </w:p>
        </w:tc>
        <w:tc>
          <w:tcPr>
            <w:tcW w:w="8470" w:type="dxa"/>
          </w:tcPr>
          <w:p w14:paraId="12D1D551" w14:textId="77777777" w:rsidR="00DB52A0" w:rsidRDefault="00DB52A0">
            <w:r>
              <w:t>Введение.</w:t>
            </w:r>
          </w:p>
        </w:tc>
        <w:tc>
          <w:tcPr>
            <w:tcW w:w="2873" w:type="dxa"/>
          </w:tcPr>
          <w:p w14:paraId="16F14CBC" w14:textId="77777777" w:rsidR="00DB52A0" w:rsidRDefault="00DB52A0">
            <w:r>
              <w:t>1</w:t>
            </w:r>
          </w:p>
        </w:tc>
        <w:tc>
          <w:tcPr>
            <w:tcW w:w="2739" w:type="dxa"/>
            <w:vMerge w:val="restart"/>
          </w:tcPr>
          <w:p w14:paraId="5A6A2F29" w14:textId="77777777" w:rsidR="003C1029" w:rsidRDefault="003C1029" w:rsidP="003C1029">
            <w:r>
              <w:t>Встреча с интересными людьми.</w:t>
            </w:r>
          </w:p>
          <w:p w14:paraId="36A00D8A" w14:textId="77777777" w:rsidR="003C1029" w:rsidRDefault="003C1029" w:rsidP="003C1029">
            <w:r>
              <w:t>Экскурсия в региональный музей «Северного Приладожья».</w:t>
            </w:r>
          </w:p>
          <w:p w14:paraId="049A0D87" w14:textId="77777777" w:rsidR="00DB52A0" w:rsidRDefault="003C1029" w:rsidP="003C1029">
            <w:r>
              <w:t>Урок в школьном музее.</w:t>
            </w:r>
          </w:p>
          <w:p w14:paraId="277E188B" w14:textId="72E67C55" w:rsidR="003C1029" w:rsidRDefault="003C1029" w:rsidP="003C1029">
            <w:r>
              <w:t>Окончание Второй Мировой войны</w:t>
            </w:r>
          </w:p>
          <w:p w14:paraId="2CD780AA" w14:textId="2B804512" w:rsidR="003C1029" w:rsidRDefault="003C1029" w:rsidP="003C1029">
            <w:r>
              <w:t>День неизвестного солдата</w:t>
            </w:r>
          </w:p>
        </w:tc>
      </w:tr>
      <w:tr w:rsidR="00DB52A0" w14:paraId="04C901DB" w14:textId="626FD5B1" w:rsidTr="00597918">
        <w:tc>
          <w:tcPr>
            <w:tcW w:w="1532" w:type="dxa"/>
          </w:tcPr>
          <w:p w14:paraId="684EF9D9" w14:textId="77777777" w:rsidR="00DB52A0" w:rsidRDefault="00DB52A0">
            <w:r>
              <w:t>2</w:t>
            </w:r>
          </w:p>
        </w:tc>
        <w:tc>
          <w:tcPr>
            <w:tcW w:w="8470" w:type="dxa"/>
          </w:tcPr>
          <w:p w14:paraId="38D3E37B" w14:textId="77777777" w:rsidR="00DB52A0" w:rsidRDefault="00DB52A0">
            <w:r>
              <w:t>От первобытной эпохи и цивилизации</w:t>
            </w:r>
          </w:p>
        </w:tc>
        <w:tc>
          <w:tcPr>
            <w:tcW w:w="2873" w:type="dxa"/>
          </w:tcPr>
          <w:p w14:paraId="33CAC3DF" w14:textId="77777777" w:rsidR="00DB52A0" w:rsidRDefault="00DB52A0">
            <w:r>
              <w:t>3</w:t>
            </w:r>
          </w:p>
        </w:tc>
        <w:tc>
          <w:tcPr>
            <w:tcW w:w="2739" w:type="dxa"/>
            <w:vMerge/>
          </w:tcPr>
          <w:p w14:paraId="7765E2A1" w14:textId="77777777" w:rsidR="00DB52A0" w:rsidRDefault="00DB52A0"/>
        </w:tc>
      </w:tr>
      <w:tr w:rsidR="00DB52A0" w14:paraId="4EF4D4A2" w14:textId="1AB439F2" w:rsidTr="00597918">
        <w:tc>
          <w:tcPr>
            <w:tcW w:w="1532" w:type="dxa"/>
          </w:tcPr>
          <w:p w14:paraId="2E58D8BF" w14:textId="77777777" w:rsidR="00DB52A0" w:rsidRDefault="00DB52A0">
            <w:r>
              <w:t>3</w:t>
            </w:r>
          </w:p>
        </w:tc>
        <w:tc>
          <w:tcPr>
            <w:tcW w:w="8470" w:type="dxa"/>
          </w:tcPr>
          <w:p w14:paraId="217FD4FB" w14:textId="77777777" w:rsidR="00DB52A0" w:rsidRDefault="00DB52A0">
            <w:r>
              <w:t>Русь, Европа и Азия в средние века</w:t>
            </w:r>
          </w:p>
        </w:tc>
        <w:tc>
          <w:tcPr>
            <w:tcW w:w="2873" w:type="dxa"/>
          </w:tcPr>
          <w:p w14:paraId="401A6080" w14:textId="77777777" w:rsidR="00DB52A0" w:rsidRDefault="00DB52A0">
            <w:r>
              <w:t>18</w:t>
            </w:r>
          </w:p>
        </w:tc>
        <w:tc>
          <w:tcPr>
            <w:tcW w:w="2739" w:type="dxa"/>
            <w:vMerge/>
          </w:tcPr>
          <w:p w14:paraId="0F1FAB58" w14:textId="77777777" w:rsidR="00DB52A0" w:rsidRDefault="00DB52A0"/>
        </w:tc>
      </w:tr>
      <w:tr w:rsidR="00DB52A0" w14:paraId="2EE3BCAE" w14:textId="4CFD0BCF" w:rsidTr="00597918">
        <w:tc>
          <w:tcPr>
            <w:tcW w:w="1532" w:type="dxa"/>
          </w:tcPr>
          <w:p w14:paraId="218E254B" w14:textId="77777777" w:rsidR="00DB52A0" w:rsidRDefault="00DB52A0">
            <w:r>
              <w:t>4</w:t>
            </w:r>
          </w:p>
        </w:tc>
        <w:tc>
          <w:tcPr>
            <w:tcW w:w="8470" w:type="dxa"/>
          </w:tcPr>
          <w:p w14:paraId="65396AF0" w14:textId="77777777" w:rsidR="00DB52A0" w:rsidRPr="00A15411" w:rsidRDefault="00DB52A0">
            <w:r>
              <w:t>Россия и мир на рубеже  нового  времени ( конец 15-17 вв.)</w:t>
            </w:r>
          </w:p>
        </w:tc>
        <w:tc>
          <w:tcPr>
            <w:tcW w:w="2873" w:type="dxa"/>
          </w:tcPr>
          <w:p w14:paraId="66C857F8" w14:textId="77777777" w:rsidR="00DB52A0" w:rsidRDefault="00DB52A0">
            <w:r>
              <w:t>11</w:t>
            </w:r>
          </w:p>
        </w:tc>
        <w:tc>
          <w:tcPr>
            <w:tcW w:w="2739" w:type="dxa"/>
            <w:vMerge/>
          </w:tcPr>
          <w:p w14:paraId="22BAF0EC" w14:textId="77777777" w:rsidR="00DB52A0" w:rsidRDefault="00DB52A0"/>
        </w:tc>
      </w:tr>
      <w:tr w:rsidR="00DB52A0" w14:paraId="01EEF621" w14:textId="78B956B6" w:rsidTr="00597918">
        <w:tc>
          <w:tcPr>
            <w:tcW w:w="1532" w:type="dxa"/>
          </w:tcPr>
          <w:p w14:paraId="71CA3527" w14:textId="77777777" w:rsidR="00DB52A0" w:rsidRDefault="00DB52A0">
            <w:r>
              <w:t>5</w:t>
            </w:r>
          </w:p>
        </w:tc>
        <w:tc>
          <w:tcPr>
            <w:tcW w:w="8470" w:type="dxa"/>
          </w:tcPr>
          <w:p w14:paraId="7566001E" w14:textId="77777777" w:rsidR="00DB52A0" w:rsidRDefault="00DB52A0">
            <w:r>
              <w:t>Повторение</w:t>
            </w:r>
          </w:p>
        </w:tc>
        <w:tc>
          <w:tcPr>
            <w:tcW w:w="2873" w:type="dxa"/>
          </w:tcPr>
          <w:p w14:paraId="651F6EEA" w14:textId="77777777" w:rsidR="00DB52A0" w:rsidRDefault="00DB52A0">
            <w:r>
              <w:t>2</w:t>
            </w:r>
          </w:p>
        </w:tc>
        <w:tc>
          <w:tcPr>
            <w:tcW w:w="2739" w:type="dxa"/>
            <w:vMerge/>
          </w:tcPr>
          <w:p w14:paraId="7940812B" w14:textId="77777777" w:rsidR="00DB52A0" w:rsidRDefault="00DB52A0"/>
        </w:tc>
      </w:tr>
      <w:tr w:rsidR="00597918" w14:paraId="0E5293F4" w14:textId="3AA854F8" w:rsidTr="00597918">
        <w:tc>
          <w:tcPr>
            <w:tcW w:w="1532" w:type="dxa"/>
          </w:tcPr>
          <w:p w14:paraId="476511C6" w14:textId="77777777" w:rsidR="00597918" w:rsidRDefault="00597918"/>
        </w:tc>
        <w:tc>
          <w:tcPr>
            <w:tcW w:w="8470" w:type="dxa"/>
          </w:tcPr>
          <w:p w14:paraId="0B67C535" w14:textId="77777777" w:rsidR="00597918" w:rsidRDefault="00597918">
            <w:r>
              <w:t>Итог</w:t>
            </w:r>
          </w:p>
        </w:tc>
        <w:tc>
          <w:tcPr>
            <w:tcW w:w="2873" w:type="dxa"/>
          </w:tcPr>
          <w:p w14:paraId="2705386E" w14:textId="77777777" w:rsidR="00597918" w:rsidRDefault="00597918">
            <w:r>
              <w:t>35</w:t>
            </w:r>
          </w:p>
        </w:tc>
        <w:tc>
          <w:tcPr>
            <w:tcW w:w="2739" w:type="dxa"/>
          </w:tcPr>
          <w:p w14:paraId="66D07BCB" w14:textId="77777777" w:rsidR="00597918" w:rsidRDefault="00597918"/>
        </w:tc>
      </w:tr>
      <w:tr w:rsidR="00597918" w14:paraId="2F1DA78E" w14:textId="672A0272" w:rsidTr="00597918">
        <w:tc>
          <w:tcPr>
            <w:tcW w:w="12875" w:type="dxa"/>
            <w:gridSpan w:val="3"/>
          </w:tcPr>
          <w:p w14:paraId="1102AFC4" w14:textId="77777777" w:rsidR="00597918" w:rsidRPr="00A15411" w:rsidRDefault="00597918">
            <w:pPr>
              <w:rPr>
                <w:b/>
              </w:rPr>
            </w:pPr>
            <w:r w:rsidRPr="00A15411">
              <w:rPr>
                <w:b/>
              </w:rPr>
              <w:t>11 класс</w:t>
            </w:r>
          </w:p>
        </w:tc>
        <w:tc>
          <w:tcPr>
            <w:tcW w:w="2739" w:type="dxa"/>
          </w:tcPr>
          <w:p w14:paraId="51ACB83D" w14:textId="77777777" w:rsidR="00597918" w:rsidRPr="00A15411" w:rsidRDefault="00597918">
            <w:pPr>
              <w:rPr>
                <w:b/>
              </w:rPr>
            </w:pPr>
          </w:p>
        </w:tc>
      </w:tr>
      <w:tr w:rsidR="00DB52A0" w14:paraId="07A69C0E" w14:textId="6A24DA6B" w:rsidTr="00597918">
        <w:tc>
          <w:tcPr>
            <w:tcW w:w="1532" w:type="dxa"/>
          </w:tcPr>
          <w:p w14:paraId="1FB1B2A7" w14:textId="77777777" w:rsidR="00DB52A0" w:rsidRDefault="00DB52A0">
            <w:r>
              <w:t>1</w:t>
            </w:r>
          </w:p>
        </w:tc>
        <w:tc>
          <w:tcPr>
            <w:tcW w:w="8470" w:type="dxa"/>
          </w:tcPr>
          <w:p w14:paraId="7F1F6FC1" w14:textId="77777777" w:rsidR="00DB52A0" w:rsidRDefault="00DB52A0">
            <w:r>
              <w:t>Россия и мир в эпоху зарождения индустриальной цивилизации.</w:t>
            </w:r>
          </w:p>
        </w:tc>
        <w:tc>
          <w:tcPr>
            <w:tcW w:w="2873" w:type="dxa"/>
          </w:tcPr>
          <w:p w14:paraId="740F3D11" w14:textId="77777777" w:rsidR="00DB52A0" w:rsidRDefault="00DB52A0">
            <w:r>
              <w:t>9</w:t>
            </w:r>
          </w:p>
        </w:tc>
        <w:tc>
          <w:tcPr>
            <w:tcW w:w="2739" w:type="dxa"/>
            <w:vMerge w:val="restart"/>
          </w:tcPr>
          <w:p w14:paraId="2FE0D648" w14:textId="77777777" w:rsidR="003C1029" w:rsidRDefault="003C1029" w:rsidP="003C1029">
            <w:r>
              <w:t>Встреча с интересными людьми.</w:t>
            </w:r>
          </w:p>
          <w:p w14:paraId="5F896358" w14:textId="77777777" w:rsidR="003C1029" w:rsidRDefault="003C1029" w:rsidP="003C1029">
            <w:r>
              <w:t>Экскурсия в региональный музей «Северного Приладожья».</w:t>
            </w:r>
          </w:p>
          <w:p w14:paraId="28295154" w14:textId="77777777" w:rsidR="00DB52A0" w:rsidRDefault="003C1029" w:rsidP="003C1029">
            <w:r>
              <w:t>Урок в школьном музее.</w:t>
            </w:r>
          </w:p>
          <w:p w14:paraId="573DBF9A" w14:textId="6747EE1F" w:rsidR="003C1029" w:rsidRDefault="003C1029" w:rsidP="003C1029">
            <w:r>
              <w:t>День народного единства.</w:t>
            </w:r>
          </w:p>
          <w:p w14:paraId="22DC280B" w14:textId="76EC6E14" w:rsidR="003C1029" w:rsidRDefault="003C1029" w:rsidP="003C1029">
            <w:r>
              <w:t>День Героев Отечества</w:t>
            </w:r>
          </w:p>
        </w:tc>
      </w:tr>
      <w:tr w:rsidR="00DB52A0" w14:paraId="29F85F60" w14:textId="72F8FA6C" w:rsidTr="00597918">
        <w:tc>
          <w:tcPr>
            <w:tcW w:w="1532" w:type="dxa"/>
          </w:tcPr>
          <w:p w14:paraId="1DBD87B3" w14:textId="77777777" w:rsidR="00DB52A0" w:rsidRDefault="00DB52A0">
            <w:r>
              <w:t>2</w:t>
            </w:r>
          </w:p>
        </w:tc>
        <w:tc>
          <w:tcPr>
            <w:tcW w:w="8470" w:type="dxa"/>
          </w:tcPr>
          <w:p w14:paraId="0B0BA3DD" w14:textId="77777777" w:rsidR="00DB52A0" w:rsidRDefault="00DB52A0">
            <w:r>
              <w:t>Россия и мир в конце 18-19вв.</w:t>
            </w:r>
          </w:p>
        </w:tc>
        <w:tc>
          <w:tcPr>
            <w:tcW w:w="2873" w:type="dxa"/>
          </w:tcPr>
          <w:p w14:paraId="589A13D9" w14:textId="77777777" w:rsidR="00DB52A0" w:rsidRDefault="00DB52A0">
            <w:r>
              <w:t>16</w:t>
            </w:r>
          </w:p>
        </w:tc>
        <w:tc>
          <w:tcPr>
            <w:tcW w:w="2739" w:type="dxa"/>
            <w:vMerge/>
          </w:tcPr>
          <w:p w14:paraId="54ABE590" w14:textId="77777777" w:rsidR="00DB52A0" w:rsidRDefault="00DB52A0"/>
        </w:tc>
      </w:tr>
      <w:tr w:rsidR="00DB52A0" w14:paraId="550DF3AF" w14:textId="6192A78B" w:rsidTr="00597918">
        <w:tc>
          <w:tcPr>
            <w:tcW w:w="1532" w:type="dxa"/>
          </w:tcPr>
          <w:p w14:paraId="386F9CCC" w14:textId="77777777" w:rsidR="00DB52A0" w:rsidRDefault="00DB52A0">
            <w:r>
              <w:t>3</w:t>
            </w:r>
          </w:p>
        </w:tc>
        <w:tc>
          <w:tcPr>
            <w:tcW w:w="8470" w:type="dxa"/>
          </w:tcPr>
          <w:p w14:paraId="2CDF1D6B" w14:textId="77777777" w:rsidR="00DB52A0" w:rsidRPr="00A15411" w:rsidRDefault="00DB52A0">
            <w:r>
              <w:t>Россия в нач.</w:t>
            </w:r>
            <w:r>
              <w:rPr>
                <w:lang w:val="en-US"/>
              </w:rPr>
              <w:t>XX</w:t>
            </w:r>
            <w:r>
              <w:t>в.</w:t>
            </w:r>
          </w:p>
        </w:tc>
        <w:tc>
          <w:tcPr>
            <w:tcW w:w="2873" w:type="dxa"/>
          </w:tcPr>
          <w:p w14:paraId="06786D83" w14:textId="77777777" w:rsidR="00DB52A0" w:rsidRDefault="00DB52A0">
            <w:r>
              <w:t>4</w:t>
            </w:r>
          </w:p>
        </w:tc>
        <w:tc>
          <w:tcPr>
            <w:tcW w:w="2739" w:type="dxa"/>
            <w:vMerge/>
          </w:tcPr>
          <w:p w14:paraId="52325E5B" w14:textId="77777777" w:rsidR="00DB52A0" w:rsidRDefault="00DB52A0"/>
        </w:tc>
      </w:tr>
      <w:tr w:rsidR="00DB52A0" w14:paraId="7F3B9A3F" w14:textId="715AA13F" w:rsidTr="00597918">
        <w:tc>
          <w:tcPr>
            <w:tcW w:w="1532" w:type="dxa"/>
          </w:tcPr>
          <w:p w14:paraId="134A6A27" w14:textId="77777777" w:rsidR="00DB52A0" w:rsidRDefault="00DB52A0">
            <w:r>
              <w:t>4</w:t>
            </w:r>
          </w:p>
        </w:tc>
        <w:tc>
          <w:tcPr>
            <w:tcW w:w="8470" w:type="dxa"/>
          </w:tcPr>
          <w:p w14:paraId="28D70B06" w14:textId="77777777" w:rsidR="00DB52A0" w:rsidRDefault="00DB52A0">
            <w:r>
              <w:t xml:space="preserve">Заключение </w:t>
            </w:r>
          </w:p>
        </w:tc>
        <w:tc>
          <w:tcPr>
            <w:tcW w:w="2873" w:type="dxa"/>
          </w:tcPr>
          <w:p w14:paraId="5CCEA923" w14:textId="77777777" w:rsidR="00DB52A0" w:rsidRDefault="00DB52A0">
            <w:r>
              <w:t>3</w:t>
            </w:r>
          </w:p>
        </w:tc>
        <w:tc>
          <w:tcPr>
            <w:tcW w:w="2739" w:type="dxa"/>
            <w:vMerge/>
          </w:tcPr>
          <w:p w14:paraId="3CE8E612" w14:textId="77777777" w:rsidR="00DB52A0" w:rsidRDefault="00DB52A0"/>
        </w:tc>
      </w:tr>
      <w:tr w:rsidR="00DB52A0" w14:paraId="111291D9" w14:textId="4DCF27DD" w:rsidTr="00597918">
        <w:tc>
          <w:tcPr>
            <w:tcW w:w="1532" w:type="dxa"/>
          </w:tcPr>
          <w:p w14:paraId="2C9970BA" w14:textId="77777777" w:rsidR="00DB52A0" w:rsidRDefault="00DB52A0">
            <w:r>
              <w:t>5</w:t>
            </w:r>
          </w:p>
        </w:tc>
        <w:tc>
          <w:tcPr>
            <w:tcW w:w="8470" w:type="dxa"/>
          </w:tcPr>
          <w:p w14:paraId="15866391" w14:textId="77777777" w:rsidR="00DB52A0" w:rsidRDefault="00DB52A0">
            <w:r>
              <w:t>Повторение</w:t>
            </w:r>
          </w:p>
        </w:tc>
        <w:tc>
          <w:tcPr>
            <w:tcW w:w="2873" w:type="dxa"/>
          </w:tcPr>
          <w:p w14:paraId="5FA67CE7" w14:textId="77777777" w:rsidR="00DB52A0" w:rsidRDefault="00DB52A0">
            <w:r>
              <w:t>2</w:t>
            </w:r>
          </w:p>
        </w:tc>
        <w:tc>
          <w:tcPr>
            <w:tcW w:w="2739" w:type="dxa"/>
            <w:vMerge/>
          </w:tcPr>
          <w:p w14:paraId="1F3935A2" w14:textId="77777777" w:rsidR="00DB52A0" w:rsidRDefault="00DB52A0"/>
        </w:tc>
      </w:tr>
      <w:tr w:rsidR="00597918" w14:paraId="6AD31773" w14:textId="70CB545A" w:rsidTr="00597918">
        <w:tc>
          <w:tcPr>
            <w:tcW w:w="1532" w:type="dxa"/>
          </w:tcPr>
          <w:p w14:paraId="1071E2D7" w14:textId="77777777" w:rsidR="00597918" w:rsidRDefault="00597918"/>
        </w:tc>
        <w:tc>
          <w:tcPr>
            <w:tcW w:w="8470" w:type="dxa"/>
          </w:tcPr>
          <w:p w14:paraId="7C17FDA3" w14:textId="77777777" w:rsidR="00597918" w:rsidRDefault="00597918">
            <w:r>
              <w:t>Итог</w:t>
            </w:r>
          </w:p>
        </w:tc>
        <w:tc>
          <w:tcPr>
            <w:tcW w:w="2873" w:type="dxa"/>
          </w:tcPr>
          <w:p w14:paraId="3F6A4482" w14:textId="77777777" w:rsidR="00597918" w:rsidRDefault="00597918">
            <w:r>
              <w:t>34</w:t>
            </w:r>
          </w:p>
        </w:tc>
        <w:tc>
          <w:tcPr>
            <w:tcW w:w="2739" w:type="dxa"/>
          </w:tcPr>
          <w:p w14:paraId="436FEBFE" w14:textId="77777777" w:rsidR="00597918" w:rsidRDefault="00597918"/>
        </w:tc>
      </w:tr>
      <w:tr w:rsidR="00597918" w14:paraId="5712E734" w14:textId="37BD4D4F" w:rsidTr="00597918">
        <w:tc>
          <w:tcPr>
            <w:tcW w:w="1532" w:type="dxa"/>
          </w:tcPr>
          <w:p w14:paraId="3F378A04" w14:textId="77777777" w:rsidR="00597918" w:rsidRDefault="00597918"/>
        </w:tc>
        <w:tc>
          <w:tcPr>
            <w:tcW w:w="8470" w:type="dxa"/>
          </w:tcPr>
          <w:p w14:paraId="50B6A361" w14:textId="77777777" w:rsidR="00597918" w:rsidRDefault="00597918">
            <w:r>
              <w:t>Всего</w:t>
            </w:r>
          </w:p>
        </w:tc>
        <w:tc>
          <w:tcPr>
            <w:tcW w:w="2873" w:type="dxa"/>
          </w:tcPr>
          <w:p w14:paraId="09A6979C" w14:textId="77777777" w:rsidR="00597918" w:rsidRDefault="00597918">
            <w:r>
              <w:t>68</w:t>
            </w:r>
          </w:p>
        </w:tc>
        <w:tc>
          <w:tcPr>
            <w:tcW w:w="2739" w:type="dxa"/>
          </w:tcPr>
          <w:p w14:paraId="744BA7F6" w14:textId="77777777" w:rsidR="00597918" w:rsidRDefault="00597918"/>
        </w:tc>
      </w:tr>
    </w:tbl>
    <w:p w14:paraId="0B3CA430" w14:textId="77777777" w:rsidR="00F902E9" w:rsidRDefault="00F902E9" w:rsidP="00F902E9">
      <w:pPr>
        <w:widowControl w:val="0"/>
        <w:shd w:val="clear" w:color="auto" w:fill="FFFFFF"/>
        <w:tabs>
          <w:tab w:val="left" w:pos="595"/>
        </w:tabs>
        <w:autoSpaceDE w:val="0"/>
        <w:autoSpaceDN w:val="0"/>
        <w:adjustRightInd w:val="0"/>
        <w:ind w:left="2098"/>
        <w:jc w:val="both"/>
        <w:rPr>
          <w:b/>
          <w:bCs/>
          <w:spacing w:val="5"/>
        </w:rPr>
      </w:pPr>
    </w:p>
    <w:p w14:paraId="3073874D" w14:textId="77777777" w:rsidR="00F902E9" w:rsidRDefault="00F902E9" w:rsidP="00F902E9"/>
    <w:p w14:paraId="5B1A61D9" w14:textId="77777777" w:rsidR="00F902E9" w:rsidRDefault="00F902E9" w:rsidP="00F902E9">
      <w:pPr>
        <w:tabs>
          <w:tab w:val="left" w:pos="284"/>
        </w:tabs>
        <w:jc w:val="both"/>
        <w:rPr>
          <w:b/>
          <w:i/>
          <w:color w:val="FF0000"/>
        </w:rPr>
      </w:pPr>
    </w:p>
    <w:p w14:paraId="1F21B296" w14:textId="77777777" w:rsidR="00A15411" w:rsidRDefault="00A15411"/>
    <w:sectPr w:rsidR="00A15411" w:rsidSect="00A375B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B6ED7"/>
    <w:multiLevelType w:val="multilevel"/>
    <w:tmpl w:val="FA181F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4B2E60"/>
    <w:multiLevelType w:val="hybridMultilevel"/>
    <w:tmpl w:val="C4DEFB96"/>
    <w:lvl w:ilvl="0" w:tplc="684EE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DF295D"/>
    <w:multiLevelType w:val="hybridMultilevel"/>
    <w:tmpl w:val="FDD2FF02"/>
    <w:lvl w:ilvl="0" w:tplc="684EE55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63410687"/>
    <w:multiLevelType w:val="multilevel"/>
    <w:tmpl w:val="0FE87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3A44A7"/>
    <w:multiLevelType w:val="multilevel"/>
    <w:tmpl w:val="FB941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5BA"/>
    <w:rsid w:val="003C1029"/>
    <w:rsid w:val="004A3C78"/>
    <w:rsid w:val="00580B91"/>
    <w:rsid w:val="00597918"/>
    <w:rsid w:val="0088351A"/>
    <w:rsid w:val="008A5C34"/>
    <w:rsid w:val="00936315"/>
    <w:rsid w:val="009A4AB1"/>
    <w:rsid w:val="00A15411"/>
    <w:rsid w:val="00A375BA"/>
    <w:rsid w:val="00D15062"/>
    <w:rsid w:val="00DB52A0"/>
    <w:rsid w:val="00F902E9"/>
    <w:rsid w:val="00FD2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14C1"/>
  <w15:docId w15:val="{DA7FBE8F-E887-4EF2-BE53-12681C33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5BA"/>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5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440122">
      <w:bodyDiv w:val="1"/>
      <w:marLeft w:val="0"/>
      <w:marRight w:val="0"/>
      <w:marTop w:val="0"/>
      <w:marBottom w:val="0"/>
      <w:divBdr>
        <w:top w:val="none" w:sz="0" w:space="0" w:color="auto"/>
        <w:left w:val="none" w:sz="0" w:space="0" w:color="auto"/>
        <w:bottom w:val="none" w:sz="0" w:space="0" w:color="auto"/>
        <w:right w:val="none" w:sz="0" w:space="0" w:color="auto"/>
      </w:divBdr>
    </w:div>
    <w:div w:id="17016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17</Pages>
  <Words>9471</Words>
  <Characters>53987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Тишин</dc:creator>
  <cp:lastModifiedBy>DNS</cp:lastModifiedBy>
  <cp:revision>5</cp:revision>
  <dcterms:created xsi:type="dcterms:W3CDTF">2020-07-01T16:04:00Z</dcterms:created>
  <dcterms:modified xsi:type="dcterms:W3CDTF">2021-09-28T18:39:00Z</dcterms:modified>
</cp:coreProperties>
</file>