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474E" w14:textId="77777777" w:rsidR="00C73148" w:rsidRPr="0018406E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840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Муниципальное казенное общеобразовательное учреждение </w:t>
      </w:r>
    </w:p>
    <w:p w14:paraId="77D8424A" w14:textId="77777777" w:rsidR="00C73148" w:rsidRPr="0018406E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840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Сортавальского муниципального района Республики Карелия </w:t>
      </w:r>
    </w:p>
    <w:p w14:paraId="3E74119C" w14:textId="77777777" w:rsidR="00C73148" w:rsidRPr="0018406E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8406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Средняя общеобразовательная школа № 6</w:t>
      </w:r>
    </w:p>
    <w:p w14:paraId="05D469EA" w14:textId="77777777" w:rsidR="00C73148" w:rsidRDefault="00C7314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EFDA20" w14:textId="77777777" w:rsidR="00C73148" w:rsidRDefault="0018406E" w:rsidP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«УТВЕРЖДАЮ»</w:t>
      </w:r>
    </w:p>
    <w:p w14:paraId="4C8FC63B" w14:textId="77777777" w:rsidR="00C73148" w:rsidRDefault="0018406E" w:rsidP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Директор школы_____________</w:t>
      </w:r>
    </w:p>
    <w:p w14:paraId="42B49FA6" w14:textId="77777777" w:rsidR="00C73148" w:rsidRDefault="0018406E" w:rsidP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И.В. Правдин</w:t>
      </w:r>
    </w:p>
    <w:p w14:paraId="265D7175" w14:textId="77777777" w:rsidR="00C73148" w:rsidRDefault="0018406E" w:rsidP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«____» _____________2021г.</w:t>
      </w:r>
    </w:p>
    <w:p w14:paraId="69D65A49" w14:textId="77777777" w:rsidR="00C73148" w:rsidRDefault="00C7314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5F5298FB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Рабочая программа </w:t>
      </w:r>
    </w:p>
    <w:p w14:paraId="7EC3B5B0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по учебному предмету </w:t>
      </w:r>
    </w:p>
    <w:p w14:paraId="351E1F58" w14:textId="3DD5891E" w:rsidR="00C73148" w:rsidRDefault="00EE0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и</w:t>
      </w:r>
      <w:r w:rsidR="0018406E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зобразительное искусство</w:t>
      </w:r>
    </w:p>
    <w:p w14:paraId="5FA536ED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основной общеобразовательной программы </w:t>
      </w:r>
    </w:p>
    <w:p w14:paraId="603918A2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начального общего образования.</w:t>
      </w:r>
    </w:p>
    <w:p w14:paraId="0972E655" w14:textId="77777777" w:rsidR="00C73148" w:rsidRDefault="00C7314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FAF870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1 - 4 класс</w:t>
      </w:r>
    </w:p>
    <w:p w14:paraId="1219A4F3" w14:textId="77777777" w:rsidR="00C73148" w:rsidRDefault="00C7314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CD9C3F5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Срок реализации 4 года</w:t>
      </w:r>
    </w:p>
    <w:p w14:paraId="493F8B5C" w14:textId="77777777" w:rsidR="00C73148" w:rsidRDefault="00C7314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D21DEB" w14:textId="77777777" w:rsidR="00C73148" w:rsidRDefault="00C7314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D27D84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25ECD3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FB1326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1A70FF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6DB876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4A47D4" w14:textId="77777777" w:rsidR="00C73148" w:rsidRDefault="00C7314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27C5D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0559C84A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606583D1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4DF2E8F6" wp14:editId="7AE01681">
                <wp:simplePos x="0" y="0"/>
                <wp:positionH relativeFrom="column">
                  <wp:posOffset>4102100</wp:posOffset>
                </wp:positionH>
                <wp:positionV relativeFrom="paragraph">
                  <wp:posOffset>312420</wp:posOffset>
                </wp:positionV>
                <wp:extent cx="2743200" cy="772795"/>
                <wp:effectExtent l="0" t="0" r="0" b="0"/>
                <wp:wrapSquare wrapText="bothSides" distT="45720" distB="45720" distL="114300" distR="114300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9163" y="3398365"/>
                          <a:ext cx="2733675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55EE92" w14:textId="77777777" w:rsidR="00C73148" w:rsidRPr="0018406E" w:rsidRDefault="0018406E">
                            <w:pPr>
                              <w:spacing w:line="240" w:lineRule="auto"/>
                              <w:ind w:left="0" w:right="3" w:hanging="2"/>
                              <w:rPr>
                                <w:bCs/>
                              </w:rPr>
                            </w:pPr>
                            <w:r w:rsidRPr="0018406E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</w:rPr>
                              <w:t>Принята на педагогическом совете</w:t>
                            </w:r>
                            <w:r w:rsidRPr="0018406E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</w:rPr>
                              <w:br/>
                              <w:t>Протокол №1 от   </w:t>
                            </w:r>
                            <w:proofErr w:type="gramStart"/>
                            <w:r w:rsidRPr="0018406E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</w:rPr>
                              <w:t xml:space="preserve">   «</w:t>
                            </w:r>
                            <w:proofErr w:type="gramEnd"/>
                            <w:r w:rsidRPr="0018406E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</w:rPr>
                              <w:t>31» _08__2021г.</w:t>
                            </w:r>
                          </w:p>
                          <w:p w14:paraId="05AE209F" w14:textId="77777777" w:rsidR="00C73148" w:rsidRDefault="00C73148">
                            <w:pPr>
                              <w:spacing w:line="240" w:lineRule="auto"/>
                              <w:ind w:left="0" w:right="3" w:hanging="2"/>
                            </w:pPr>
                          </w:p>
                          <w:p w14:paraId="0426357A" w14:textId="77777777" w:rsidR="00C73148" w:rsidRDefault="00C73148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DE4843" w14:textId="77777777" w:rsidR="00C73148" w:rsidRDefault="00C7314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2E8F6" id="Прямоугольник 2" o:spid="_x0000_s1026" style="position:absolute;left:0;text-align:left;margin-left:323pt;margin-top:24.6pt;width:3in;height:60.8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" stroked="f">
                <v:textbox inset="2.53958mm,1.2694mm,2.53958mm,1.2694mm">
                  <w:txbxContent>
                    <w:p w14:paraId="1255EE92" w14:textId="77777777" w:rsidR="00C73148" w:rsidRPr="0018406E" w:rsidRDefault="0018406E">
                      <w:pPr>
                        <w:spacing w:line="240" w:lineRule="auto"/>
                        <w:ind w:left="0" w:right="3" w:hanging="2"/>
                        <w:rPr>
                          <w:bCs/>
                        </w:rPr>
                      </w:pPr>
                      <w:r w:rsidRPr="0018406E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</w:rPr>
                        <w:t>Принята на педагогическом совете</w:t>
                      </w:r>
                      <w:r w:rsidRPr="0018406E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</w:rPr>
                        <w:br/>
                        <w:t>Протокол №1 от   </w:t>
                      </w:r>
                      <w:proofErr w:type="gramStart"/>
                      <w:r w:rsidRPr="0018406E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</w:rPr>
                        <w:t xml:space="preserve">   «</w:t>
                      </w:r>
                      <w:proofErr w:type="gramEnd"/>
                      <w:r w:rsidRPr="0018406E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</w:rPr>
                        <w:t>31» _08__2021г.</w:t>
                      </w:r>
                    </w:p>
                    <w:p w14:paraId="05AE209F" w14:textId="77777777" w:rsidR="00C73148" w:rsidRDefault="00C73148">
                      <w:pPr>
                        <w:spacing w:line="240" w:lineRule="auto"/>
                        <w:ind w:left="0" w:right="3" w:hanging="2"/>
                      </w:pPr>
                    </w:p>
                    <w:p w14:paraId="0426357A" w14:textId="77777777" w:rsidR="00C73148" w:rsidRDefault="00C73148">
                      <w:pPr>
                        <w:spacing w:line="240" w:lineRule="auto"/>
                        <w:ind w:left="0" w:hanging="2"/>
                      </w:pPr>
                    </w:p>
                    <w:p w14:paraId="48DE4843" w14:textId="77777777" w:rsidR="00C73148" w:rsidRDefault="00C7314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17EC6F6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01CC5DB6" wp14:editId="1833B290">
                <wp:simplePos x="0" y="0"/>
                <wp:positionH relativeFrom="column">
                  <wp:posOffset>190500</wp:posOffset>
                </wp:positionH>
                <wp:positionV relativeFrom="paragraph">
                  <wp:posOffset>134620</wp:posOffset>
                </wp:positionV>
                <wp:extent cx="3187065" cy="626745"/>
                <wp:effectExtent l="0" t="0" r="0" b="0"/>
                <wp:wrapSquare wrapText="bothSides" distT="45720" distB="45720" distL="114300" distR="11430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7230" y="3471390"/>
                          <a:ext cx="317754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7E2E51" w14:textId="77777777" w:rsidR="00C73148" w:rsidRPr="0018406E" w:rsidRDefault="0018406E">
                            <w:pPr>
                              <w:spacing w:line="240" w:lineRule="auto"/>
                              <w:ind w:left="0" w:hanging="2"/>
                              <w:rPr>
                                <w:bCs/>
                              </w:rPr>
                            </w:pPr>
                            <w:r w:rsidRPr="0018406E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</w:rPr>
                              <w:t>Обсуждена и согласована на методическом объединении учителей начальных классов</w:t>
                            </w:r>
                            <w:r w:rsidRPr="0018406E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</w:rPr>
                              <w:br/>
                              <w:t xml:space="preserve">Протокол №_1___от </w:t>
                            </w:r>
                            <w:proofErr w:type="gramStart"/>
                            <w:r w:rsidRPr="0018406E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</w:rPr>
                              <w:t>«  30</w:t>
                            </w:r>
                            <w:proofErr w:type="gramEnd"/>
                            <w:r w:rsidRPr="0018406E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4"/>
                              </w:rPr>
                              <w:t xml:space="preserve"> _»__08__ 2021г.</w:t>
                            </w:r>
                          </w:p>
                          <w:p w14:paraId="06C3BA9D" w14:textId="77777777" w:rsidR="00C73148" w:rsidRDefault="00C7314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CC5DB6" id="Прямоугольник 1" o:spid="_x0000_s1027" style="position:absolute;left:0;text-align:left;margin-left:15pt;margin-top:10.6pt;width:250.95pt;height:49.3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" stroked="f">
                <v:textbox inset="2.53958mm,1.2694mm,2.53958mm,1.2694mm">
                  <w:txbxContent>
                    <w:p w14:paraId="5F7E2E51" w14:textId="77777777" w:rsidR="00C73148" w:rsidRPr="0018406E" w:rsidRDefault="0018406E">
                      <w:pPr>
                        <w:spacing w:line="240" w:lineRule="auto"/>
                        <w:ind w:left="0" w:hanging="2"/>
                        <w:rPr>
                          <w:bCs/>
                        </w:rPr>
                      </w:pPr>
                      <w:r w:rsidRPr="0018406E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</w:rPr>
                        <w:t>Обсуждена и согласована на методическом объединении учителей начальных классов</w:t>
                      </w:r>
                      <w:r w:rsidRPr="0018406E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</w:rPr>
                        <w:br/>
                        <w:t xml:space="preserve">Протокол №_1___от </w:t>
                      </w:r>
                      <w:proofErr w:type="gramStart"/>
                      <w:r w:rsidRPr="0018406E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</w:rPr>
                        <w:t>«  30</w:t>
                      </w:r>
                      <w:proofErr w:type="gramEnd"/>
                      <w:r w:rsidRPr="0018406E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4"/>
                        </w:rPr>
                        <w:t xml:space="preserve"> _»__08__ 2021г.</w:t>
                      </w:r>
                    </w:p>
                    <w:p w14:paraId="06C3BA9D" w14:textId="77777777" w:rsidR="00C73148" w:rsidRDefault="00C7314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7A3A3A1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C956A5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0DB4C8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DD4961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54D738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D15609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DE772E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8EE65E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288901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1CB192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D50F71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2021 г.</w:t>
      </w:r>
    </w:p>
    <w:p w14:paraId="43BE6759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7A8FA090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730FAF58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3BC6A6B3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4EF5F1E0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4C4CF7D7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3FCCC84D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2E2CF99B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0E707BAA" w14:textId="2516831F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6BB0F0EF" w14:textId="7E17F542" w:rsidR="00EE018A" w:rsidRDefault="00EE0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7828EFAA" w14:textId="77777777" w:rsidR="00EE018A" w:rsidRDefault="00EE0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0C44DFC2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4948D564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14:paraId="0A2F34D9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составлена в соответствии с требованиями Федерального                государственного образовательного стандарта начального общего образования,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планируемых результатов начального общего образования,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Концепции духовно-нравственного развити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и воспитания личности гражданина России и программы «Изобразительное искусство» автора Б.М.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(М.: Просвещение, 2011г.)</w:t>
      </w:r>
    </w:p>
    <w:p w14:paraId="500B224D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2FCA06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 ПРЕДМЕТА В УЧЕБНОМ ПЛАНЕ</w:t>
      </w:r>
    </w:p>
    <w:p w14:paraId="02663129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изучение предмета отводится 1 ч  в  неделю, всего на курс — 135 ч. Предмет изучается: в 1 классе — 33 ч в год, во 2—4 классах — 34 ч в год (при 1 ч в неделю).  </w:t>
      </w:r>
    </w:p>
    <w:p w14:paraId="2578915E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Учебно-методический комплект</w:t>
      </w:r>
    </w:p>
    <w:p w14:paraId="1D6D81B8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целей и задач обучения изобразительному искусству по данной программе используется УМК «Школа России» издательства «Просвещение»:</w:t>
      </w:r>
    </w:p>
    <w:p w14:paraId="0D162DAA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Л.А. Изобразительное искусство: ты изображаешь, украшаешь и строишь. 1 класс. Учебник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учреждений. – М.: Просвещение, 2012</w:t>
      </w:r>
    </w:p>
    <w:p w14:paraId="26E2809E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Б.М. Изобразительное искусство. Рабочие программы. 1-4 классы.                 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Б.М. – М.: Просвещение, 2011</w:t>
      </w:r>
    </w:p>
    <w:p w14:paraId="5A6CE72B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Б.М. Изобразительное искусство. Методическое пособие к учебникам под редакцией Б.М.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1-4 класс. – 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Просвещение, 2011</w:t>
      </w:r>
    </w:p>
    <w:p w14:paraId="1EED3830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0D913B91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14:paraId="17A6F103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Планируемые предметные результаты освоения учебного предмета «Изобразительное искусство»</w:t>
      </w:r>
    </w:p>
    <w:p w14:paraId="7A78B091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1A9886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Усвоение данной программы обеспечивает достижение следующих результатов: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14:paraId="2E5A0B3F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гуманистических и демократических ценностных ориентаций.</w:t>
      </w:r>
    </w:p>
    <w:p w14:paraId="4F6E3D11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14:paraId="5329831A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Формирование уважительного отношения к ином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мнению, истории и культуре других народов.</w:t>
      </w:r>
    </w:p>
    <w:p w14:paraId="7A9752AF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Овладение начальными навыками адаптации в динамично изменяющемся и развивающемся мире.</w:t>
      </w:r>
    </w:p>
    <w:p w14:paraId="1A4C0667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Принятие и освоение социальной роли учащегося, развитие мотивов учебной деятельности и формирование личностного смысла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учения.</w:t>
      </w:r>
    </w:p>
    <w:p w14:paraId="719E5696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14:paraId="626CA908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Формирование эстетических потребностей, ценн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и чувств.</w:t>
      </w:r>
    </w:p>
    <w:p w14:paraId="7D9D9183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14:paraId="20E4473A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Развитие навыков сотрудничества со взрослыми и сверстниками в различных социальных ситуациях, уме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не создавать конфликтов и находить выходы из спорных ситуаций.</w:t>
      </w:r>
    </w:p>
    <w:p w14:paraId="708D40A1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 </w:t>
      </w:r>
    </w:p>
    <w:p w14:paraId="75F5420B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будут сформированы:</w:t>
      </w:r>
    </w:p>
    <w:p w14:paraId="5CF38D04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14:paraId="0675B763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широкая мотивационная основа учебной деятель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ности, включающая социальные, учебно-познавательные и внешние мотивы;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D08F7C6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учебно-познавательный интерес к новому учебному материалу и способам решения новой задачи;</w:t>
      </w:r>
    </w:p>
    <w:p w14:paraId="0C166A95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ориентация на понимание причин успеха в учебной деятельности, в том числе на самоанализ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14:paraId="53038F26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к оценке своей учебной деятельности;</w:t>
      </w:r>
    </w:p>
    <w:p w14:paraId="4A978769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основы гражданской идентичности, своей этниче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14:paraId="3232A27C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ориентация в нравственном сод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ержании и смысле как собственных поступков, так и поступков окружающих людей;</w:t>
      </w:r>
    </w:p>
    <w:p w14:paraId="5B9032A1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знание основных моральных норм и ориентация на их выполнение;</w:t>
      </w:r>
    </w:p>
    <w:p w14:paraId="45F3448C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этических чувств — стыда, вины, совести как регуляторов морального поведения;</w:t>
      </w:r>
    </w:p>
    <w:p w14:paraId="20998494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понимание чувств 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людей и сопереживание им;</w:t>
      </w:r>
    </w:p>
    <w:p w14:paraId="3C7FF3D0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установка на безопасный, здоровый образ жизни;</w:t>
      </w:r>
    </w:p>
    <w:p w14:paraId="13B9486F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поведения;</w:t>
      </w:r>
    </w:p>
    <w:p w14:paraId="461C83F2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чувство прекрасного и эстетические чувства на основе знакомства с 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ровой и отечественной художественной культурой.</w:t>
      </w:r>
    </w:p>
    <w:p w14:paraId="4EFEA88A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результаты:</w:t>
      </w:r>
    </w:p>
    <w:p w14:paraId="1A9496DE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Овладение способностью принимать и сохранять цели и задачи учебной деятельности, поиска средств её осуществления</w:t>
      </w:r>
    </w:p>
    <w:p w14:paraId="516C893B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Освоение способов решения проблем творческого и поискового хар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актера.</w:t>
      </w:r>
    </w:p>
    <w:p w14:paraId="4BD97A51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</w:t>
      </w:r>
    </w:p>
    <w:p w14:paraId="7136661E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Формирование умения понимать причины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спеха/неуспеха учебной деятельности и способности конструктивно действовать даже в ситуациях неуспеха.</w:t>
      </w:r>
    </w:p>
    <w:p w14:paraId="4EF86DEE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Освоение начальных форм познавательной и личностной рефлексии.</w:t>
      </w:r>
    </w:p>
    <w:p w14:paraId="2B9E25FE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Использование знаково-символических средств представления информации для создания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делей изучаемых объектов и процессов, схем решения учебных и практических задач</w:t>
      </w:r>
    </w:p>
    <w:p w14:paraId="6D2455A4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Активное 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14:paraId="25F662A6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Использование различных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предмета: в том числе умение вводить текст с помощью клавиатуры, фиксировать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этикета.</w:t>
      </w:r>
    </w:p>
    <w:p w14:paraId="78334DB2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Овладение навыками смыслового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14:paraId="6338AC3C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Овладение логическими действиями сравнения, анал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14:paraId="10345C55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</w:t>
      </w:r>
    </w:p>
    <w:p w14:paraId="43C6D6E3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Определение общей цели и пут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</w:r>
    </w:p>
    <w:p w14:paraId="3E2E8A2C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Готовность конструктивно разрешать конфликты посредством учёта интересов сторон и сотрудничества</w:t>
      </w:r>
    </w:p>
    <w:p w14:paraId="1A778D4F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«Изобразительное искусство»</w:t>
      </w:r>
    </w:p>
    <w:p w14:paraId="7774C293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Овладение базовыми предметными и межпредметными понятиями, отражающими существенные связи и отношения между объектами и процессами</w:t>
      </w:r>
    </w:p>
    <w:p w14:paraId="5559680E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Умение работать в материальной и информационной среде начального общего образования в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ответствии с содержанием учебного предмета «Изобразительное искусство»; формирование начального уровня культуры пользования словарями в системе универсальных учебных действий.</w:t>
      </w:r>
    </w:p>
    <w:p w14:paraId="61F9B53B" w14:textId="77777777" w:rsidR="00C73148" w:rsidRDefault="0018406E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Регулятивные универсальные учебные действия</w:t>
      </w:r>
    </w:p>
    <w:p w14:paraId="43AA7199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научится:</w:t>
      </w:r>
    </w:p>
    <w:p w14:paraId="7CD4DA43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принимать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сохранять учебную задачу;</w:t>
      </w:r>
    </w:p>
    <w:p w14:paraId="0CC63AD2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учитывать выделенные учителем ориентиры действия в новом учебном материале в сотрудничестве с учителем;</w:t>
      </w:r>
    </w:p>
    <w:p w14:paraId="2BCB5525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планировать свои действия в соответствии с поставленной задачей и условиями её реализации, в том числе во внутреннем плане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28E3187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учитывать установленные правила в планировании и контроле способа решения;</w:t>
      </w:r>
    </w:p>
    <w:p w14:paraId="140ECDA8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итоговый и пошаговый контроль по результату;</w:t>
      </w:r>
    </w:p>
    <w:p w14:paraId="16F44FB2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правильность выполнения действия на уровне адекватной ретроспективной оценки соответствия результатов тре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бованиям данной задачи;</w:t>
      </w:r>
    </w:p>
    <w:p w14:paraId="35A212D7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адекватно воспринимать предложения и оценку учителей, товарищей, родителей и других людей;</w:t>
      </w:r>
    </w:p>
    <w:p w14:paraId="25B99E45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способ и результат действия;</w:t>
      </w:r>
    </w:p>
    <w:p w14:paraId="5CF98093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вносить необходимые коррективы в действие после его завершения на основе его оценки и учёта хара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14:paraId="6AC67A7D" w14:textId="77777777" w:rsidR="00C73148" w:rsidRDefault="001840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14:paraId="5B560D9C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чающийся научится:</w:t>
      </w:r>
    </w:p>
    <w:p w14:paraId="0F5511C9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овизуальной поддержкой), владеть диалогической формой коммуникации, используя в том числе средства и инструменты ИКТ и дистанционного общения;</w:t>
      </w:r>
    </w:p>
    <w:p w14:paraId="4D980603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допускать возможность существования у людей различных точек зрения, в том числе не совпадающих с его собственно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 и ориентироваться на позицию партнёра в общении и взаимодействии;</w:t>
      </w:r>
    </w:p>
    <w:p w14:paraId="5C2B918E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учитывать разные мнения и стремиться к координации различных позиций в сотрудничестве;</w:t>
      </w:r>
    </w:p>
    <w:p w14:paraId="0E7BE714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формулировать собственное мнение и позицию;</w:t>
      </w:r>
    </w:p>
    <w:p w14:paraId="425CB2B9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договариваться и приходить к общему решению в совм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естной деятельности, в том числе в ситуации столкновения интересов;</w:t>
      </w:r>
    </w:p>
    <w:p w14:paraId="79412F7B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строить понятные для партнёра высказывания, учитывающие, что партнёр знает и видит, а что нет;</w:t>
      </w:r>
    </w:p>
    <w:p w14:paraId="54C77E70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задавать вопросы;</w:t>
      </w:r>
    </w:p>
    <w:p w14:paraId="044A792A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контролировать действия партнёра;</w:t>
      </w:r>
    </w:p>
    <w:p w14:paraId="3816F801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речь для регуляции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воего действия;</w:t>
      </w:r>
    </w:p>
    <w:p w14:paraId="64351D98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14:paraId="64BD4B40" w14:textId="77777777" w:rsidR="00C73148" w:rsidRDefault="0018406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14:paraId="4CFCB9D4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научится:</w:t>
      </w:r>
    </w:p>
    <w:p w14:paraId="1671E338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мационном пространстве, в том числе контролируемом пространстве сети Интернет;</w:t>
      </w:r>
    </w:p>
    <w:p w14:paraId="2A268FB8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14:paraId="24645E69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использовать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­ символические средства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модели (включая виртуальные) и схемы (включая концептуальные), для решения задач;</w:t>
      </w:r>
    </w:p>
    <w:p w14:paraId="3986B072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14:paraId="7F2BD822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анализ объектов с выделением существенных и несущественных признаков;</w:t>
      </w:r>
    </w:p>
    <w:p w14:paraId="500F7E92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синтез как составление целого из частей;</w:t>
      </w:r>
    </w:p>
    <w:p w14:paraId="7D77885E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сравнение, классификацию по заданным критериям;</w:t>
      </w:r>
    </w:p>
    <w:p w14:paraId="6DB77C7A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устанавливать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причинно­следственные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связи в изучаемом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круге явлений;</w:t>
      </w:r>
    </w:p>
    <w:p w14:paraId="332F37C0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строить рассуждения в форме связи простых суждений об объекте, его строении, свойствах и связях;</w:t>
      </w:r>
    </w:p>
    <w:p w14:paraId="357A9C17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обобщать, т. е. осуществлять генерализацию и выведение общности для целого ряда или класса единичных объектов, на основе выделения сущностн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связи;</w:t>
      </w:r>
    </w:p>
    <w:p w14:paraId="3BC2E1F1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подведение под понятие на основе распознавания объектов, выделения существенных признаков и их синтеза;</w:t>
      </w:r>
    </w:p>
    <w:p w14:paraId="3E62AE3F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устанавливать аналогии;</w:t>
      </w:r>
    </w:p>
    <w:p w14:paraId="6AC37C9A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рядом общих приёмов решения задач.</w:t>
      </w:r>
    </w:p>
    <w:p w14:paraId="6890185A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Предметные результаты:  </w:t>
      </w:r>
    </w:p>
    <w:p w14:paraId="7B0330EC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14:paraId="4478D415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сформированность основ художественной культуры, в том числе на материале художественной культуры родн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14:paraId="6A6CF754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овладение практическими умениями и навыками в восприятии, анализе и оценке произведений искусства;</w:t>
      </w:r>
    </w:p>
    <w:p w14:paraId="71593937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овладение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видеозапись, элементы мультипликации и пр.).</w:t>
      </w:r>
    </w:p>
    <w:p w14:paraId="06F4DBCF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учебного предмета «Изобразительное искусство»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учащийся научится:</w:t>
      </w:r>
    </w:p>
    <w:p w14:paraId="7AA14C2B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иалы и при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работы с ними для передачи собственного замысла;</w:t>
      </w:r>
    </w:p>
    <w:p w14:paraId="18F401C3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основные виды и жанры пластических искусств, понимать их специфику;</w:t>
      </w:r>
    </w:p>
    <w:p w14:paraId="63F45E4B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эмоционально ценностно относиться к природе, человеку, обществу; различать и передавать в художественно-творчес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деятельности характер, эмоциональные состояния и сво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 к ним средствами художественного образного языка;</w:t>
      </w:r>
    </w:p>
    <w:p w14:paraId="30D255E3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узнавать, воспринимать, описывать и эмоционально оценивать шедевры своего национального, российского и мирового искусства, изображающие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природу, человека, различные стороны (разнообразие, красоту, трагизм и т. д.) окружающего мира и жизненных явлений, в том числе на материалах художественной культуры родного края;</w:t>
      </w:r>
    </w:p>
    <w:p w14:paraId="1035BBDC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приводить примеры ведущих художественных музеев России и художественных музеев своего региона, показывать на примерах их роль и назначение;</w:t>
      </w:r>
    </w:p>
    <w:p w14:paraId="7874AAF4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простые композиции на заданную тему на плоскости и в пространстве;</w:t>
      </w:r>
    </w:p>
    <w:p w14:paraId="2ECF5026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выразительные средст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изобразительного искусства: композицию, форму, ритм, линию, цвет, объ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фактуру; различные художественные материалы для воплощения собственного художественно-творческого замысла;</w:t>
      </w:r>
    </w:p>
    <w:p w14:paraId="62427EDF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основные и составные, т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плые и холодные цвета; изменять их эм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оциональную напряж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нность с помощью смешивания с белой и ч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 красками; использовать их для передачи художественного замысла в собственной учебно-творческой деятельности;</w:t>
      </w:r>
    </w:p>
    <w:p w14:paraId="2C0A0C47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средствами живописи, графики, скульптуры, декоративно-прикладного искус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образ человека: передавать на плоскости и в объ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 пропорции лица, фигуры;</w:t>
      </w:r>
    </w:p>
    <w:p w14:paraId="1885BC6A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передавать характерные черты внешнего облика, одежды, украшений человека;</w:t>
      </w:r>
    </w:p>
    <w:p w14:paraId="5D99DFF6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наблюдать, сравнивать, сопоставлять и анализировать пространственную форму предмета;</w:t>
      </w:r>
    </w:p>
    <w:p w14:paraId="7331B5B5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изображать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14:paraId="5514DCAF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использовать декоративные элементы, геометрические, растительные узоры для украшения своих изделий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предметов быта; использовать ритм и стилизацию форм для создания орнамента; </w:t>
      </w:r>
    </w:p>
    <w:p w14:paraId="1C631033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передавать в собственной художественно-творческой деятельности специфику стилистики произведений народных художественных промыслов в России (с уч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местных условий), в том чис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 на материалах художественной культуры родного края;</w:t>
      </w:r>
    </w:p>
    <w:p w14:paraId="1F713A37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осознавать значимые темы искусства и отражать их в собственной художественно-творческой деятельности;</w:t>
      </w:r>
    </w:p>
    <w:p w14:paraId="55D3009C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выбирать художественные материалы, средства художественной выразительности для создания образов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 д. — в живописи, графике и скульптуре, выражая сво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качествам данного объекта) с опорой на правила перспективы,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усвоенные способы действия;</w:t>
      </w:r>
    </w:p>
    <w:p w14:paraId="1ACB3618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использовать элементарные практические умения и навыки в различных видах художественной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фотография, видеозапись, элементы мультипликации и</w:t>
      </w:r>
    </w:p>
    <w:p w14:paraId="00E6ECE5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пр.).</w:t>
      </w:r>
    </w:p>
    <w:p w14:paraId="361ACD2E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3E3C32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учебного предмета «Изобразительно искусство»</w:t>
      </w:r>
    </w:p>
    <w:p w14:paraId="17983158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класс (33ч)</w:t>
      </w:r>
    </w:p>
    <w:p w14:paraId="44A9B504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«Ты учишься изображать» (9ч)</w:t>
      </w:r>
    </w:p>
    <w:p w14:paraId="3D922F33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Изображения, созданные художниками, встречаются всюду в нашей повседневной жизни и влияют на нас. Каждый учащийся немножко художник, и, рисуя, он учится понимать окружающий его мир и других людей. Видеть - осмысленно рассматривать окружающий мир - надо учи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ться, и это очень интересно; именно умение видеть лежит в основе умения рисовать. Овладение первичными навыками изображения на плоскости с помощью линии, пятна, цвета, в объеме. Первичный опыт работы художественными материалами, эстетическая оценка их выра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зительных возможностей.</w:t>
      </w:r>
    </w:p>
    <w:p w14:paraId="2C297BB7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«Ты украшаешь» (8ч)</w:t>
      </w:r>
    </w:p>
    <w:p w14:paraId="4E7BDA32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Украшения в природе. Красоту нужно уметь замечать. Люди радуются красоте и украшают мир вокруг себя. Мастер Украшения учит любоваться красотой.</w:t>
      </w:r>
    </w:p>
    <w:p w14:paraId="006E8B48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понимания роли декоративной художественной деятельности в жиз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человека. Мастер Украшения - мастер общения, он организует общение людей, помогая им наглядно выявлять свои роли.</w:t>
      </w:r>
    </w:p>
    <w:p w14:paraId="2BE1F7D7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Первичный опыт владения художественными материалами и техниками (аппликация,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бумагопластика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коллаж, монотипия). Первичный опыт коллективно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работы.</w:t>
      </w:r>
    </w:p>
    <w:p w14:paraId="16EDACCE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«Ты строишь» (10ч)</w:t>
      </w:r>
    </w:p>
    <w:p w14:paraId="370B1492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Первичные представления о конструктивной художественной деятельности и ее роли в жизни человека. Художественный образ в архитектуре и дизайне.</w:t>
      </w:r>
    </w:p>
    <w:p w14:paraId="3F20E9F0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Мастер Постройки – олицетворение конструктивной художественной деятельности. Умение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видеть конструкцию формы предмета лежит в основе умения рисовать.</w:t>
      </w:r>
    </w:p>
    <w:p w14:paraId="6CBB6384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Разные типы построек. Первичные умения видеть конструкцию, т.е. построение предмета.</w:t>
      </w:r>
    </w:p>
    <w:p w14:paraId="6BE5BC28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Первичный опыт владения художественными материалами и техниками конструирования. Первичный опыт коллектив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работы.</w:t>
      </w:r>
    </w:p>
    <w:p w14:paraId="67703873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«Изображение, украшение, постройка всегда помогают друг другу» (6ч)</w:t>
      </w:r>
    </w:p>
    <w:p w14:paraId="57327F99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начала всех пространственно-визуальных искусств – пятно, линия, цвет в пространстве и на плоскости. Различное использование в разных видах искусства этих элементов языка.</w:t>
      </w:r>
    </w:p>
    <w:p w14:paraId="4755F908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Изображение, украшение и постройка – разные стороны работы художника и присутствуют в любом произведении, которое он создает.</w:t>
      </w:r>
    </w:p>
    <w:p w14:paraId="483F89B0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Наблюдение природы и природных объектов. Эстетическое восприятие природы. Художественно-образное видение окружающего мира.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программе «Paint» (заливка) (ИКТ).</w:t>
      </w:r>
    </w:p>
    <w:p w14:paraId="4892005A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коллективной творческой деятельности.</w:t>
      </w:r>
    </w:p>
    <w:p w14:paraId="24244740" w14:textId="77777777" w:rsidR="00C73148" w:rsidRDefault="00C7314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CE31D4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класс (34ч)</w:t>
      </w:r>
    </w:p>
    <w:p w14:paraId="675A41BE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«Как и чем работает художник?» (8ч)</w:t>
      </w:r>
    </w:p>
    <w:p w14:paraId="0C990AEA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разнообразии художественных материалов, которые использует в своей работе художник. Выразительные возможности художественных материалов. Особенности, свойства и характер различных материалов. Цвет: основные, составные, дополнительные цвета.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Смешение красок. Роль чёрной и белой красок. Ритм линий, ритм пятен. Лепка. Моделирование из бумаги. Коллаж.</w:t>
      </w:r>
    </w:p>
    <w:p w14:paraId="7F40C5B5" w14:textId="77777777" w:rsidR="00EE018A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«Реальность и фантазия» (7ч)</w:t>
      </w:r>
      <w:r w:rsidR="00EE018A" w:rsidRPr="00EE018A">
        <w:t xml:space="preserve"> </w:t>
      </w:r>
    </w:p>
    <w:p w14:paraId="66447445" w14:textId="500F8A7D" w:rsidR="00C73148" w:rsidRPr="00EE018A" w:rsidRDefault="00EE018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E01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изображения реальности необходимо воображение. Для создания фантастического образа необходима опора на реальность. Значение фантазии и воображения для творчества художника. Изображение реальных и фантастических животных. Изображение узоров, увиденных в природе, и орнаментов для украшения человека. Изображение фантазийных построек. Развитие духовной и эмоциональной сферы ребёнка через общение с природой.</w:t>
      </w:r>
    </w:p>
    <w:p w14:paraId="4652AC1D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 чём говорит искусство» (11ч)</w:t>
      </w:r>
    </w:p>
    <w:p w14:paraId="6CA1C167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Важнейшая тема курса. Искусство выражает чувства человека, его понимание и отношение к тому, что он изображает, украшает и строит. Изображение состояний (настроений) в природе. Изображен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доброго и злого сказочного образа. Украшения, характеризующие контрастных по характеру, по их намерениям персонажей. Постройки для добрых и злых, разных по характеру сказочных героев.</w:t>
      </w:r>
    </w:p>
    <w:p w14:paraId="148589B3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«Как говорит искусство» (8ч)</w:t>
      </w:r>
    </w:p>
    <w:p w14:paraId="6200667A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образной выразительности в изоб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разительном искусстве.</w:t>
      </w:r>
    </w:p>
    <w:p w14:paraId="446836FA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Эмоциональное воздействие цвета: теплое – холодное, звонкое – глухое звучание цвета. Выразительные возможности линии. Понятие ритма; ритм, пятен, линий.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Работа в программе «Word» (автофигуры) (ИКТ).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Выразительность соотношения пропор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ций. Выразительность фактур. Язык изобразительного искусства и его выразительные средства служат выражению мыслей и чувства художника. </w:t>
      </w:r>
    </w:p>
    <w:p w14:paraId="6D11FACC" w14:textId="77777777" w:rsidR="00C73148" w:rsidRDefault="00C7314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CF461D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класс (34ч)</w:t>
      </w:r>
    </w:p>
    <w:p w14:paraId="5BC1B6DA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«Искусство в твоем доме» (8ч)</w:t>
      </w:r>
    </w:p>
    <w:p w14:paraId="3190ADC0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каждой вещи, в каждом предмете, которые наполняют наш дом, заложен труд 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удожника. В чём состоит эта работа художника? Вещи бывают нарядными, праздничными или тихими, уютными, или деловыми, строгими; одни подходят для работы, другие – для отдыха; одни служат детям, другие – взрослым. Как выглядеть вещи, решает художник и тем 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мым создаёт пространственный и предметный мир вокруг нас, в котором отражаются наши представления о жизни.  Каждый человек тоже бывает в роли художника. Братья – Мастера выясняют, что же каждый из них сделал в ближайшем окружении ребенка. В итоге становитс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ясно, что без участия Мастеров не создавался ни один предмет дома, не было бы и самого дома.</w:t>
      </w:r>
    </w:p>
    <w:p w14:paraId="16666F73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49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«Искусство на улицах твоего города» (7ч)</w:t>
      </w:r>
    </w:p>
    <w:p w14:paraId="72CE5A4D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left="0" w:right="-1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художника на улицах города (или села). Знакомство с искусством начинается с родного порога: родной улицы, родного города (села), без которого не может возникнуть чувство Родины. Разнообразные проявления деятельности художника и его верных помо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щников Братьев – Мастеров в создании облика города (села), в украшении улиц, скверов, площадей. Красота старинной архитектуры – памятников культуры.</w:t>
      </w:r>
    </w:p>
    <w:p w14:paraId="716B3FC5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Атрибуты современной жизни города: витрины, парки, скверы, ажурные ограды, фонари, разнообразный транспорт.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образное решение. Единство красоты и целесообразности. Роль выдумки и фантазии в творчестве художника, создающего художественный облик города.</w:t>
      </w:r>
    </w:p>
    <w:p w14:paraId="3A7A55E3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left="0" w:right="-1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«Художник и зрелище» (11ч)</w:t>
      </w:r>
    </w:p>
    <w:p w14:paraId="023DBFE8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left="0" w:right="-1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Художник не обходим в театре, цирке, на любом празднике. Жанрово – видовое разнообразие зрелых искусств.</w:t>
      </w:r>
    </w:p>
    <w:p w14:paraId="15F7E3FA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left="0" w:right="-1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Театрально-зрелищное искусство, его игровая природа. Изобразительное искусство – необходимая составная часть зрелища.</w:t>
      </w:r>
    </w:p>
    <w:p w14:paraId="61F1A63E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left="0" w:right="-1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художника в театре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зависимости от вида зрелища или особенностей работы (плакат, декорация, занавес). Взаимодействие в работе театрального художника разных видов деятельности: конструктивной (постройка), декоративной (украшение), изобразительной (изображение). Создание театр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ализованного представления или спектакля с использованием творческих работ детей.</w:t>
      </w:r>
    </w:p>
    <w:p w14:paraId="0E8380C1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left="0" w:right="14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«Художник и музей» (8ч)</w:t>
      </w:r>
    </w:p>
    <w:p w14:paraId="65EF12A0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left="0" w:right="14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Художник работает в доме, на улице, на празднике, в театре. Это всё прикладные виды работы художника. А ещё художник создаёт произведения, в которых,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изображая мир, он размышляет о нём и выражает своё отношение и переживание явлений деятельности. Лучшие произведения хранятся в музеях.</w:t>
      </w:r>
    </w:p>
    <w:p w14:paraId="1FAA6BE7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left="0" w:right="14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со станковыми видами и жанрами изобразительного искусства.</w:t>
      </w:r>
    </w:p>
    <w:p w14:paraId="67FA4658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left="0" w:right="14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Художественные музеи Москвы, Санкт – Петербурга,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ругих городов. Знакомство с музеем родного города. Участие художника в организации музея.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Виртуальная экскурсия «Скульптуры известных мастеров» (ИКТ).</w:t>
      </w:r>
    </w:p>
    <w:p w14:paraId="07699E79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4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F14F23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460"/>
        </w:tabs>
        <w:spacing w:line="240" w:lineRule="auto"/>
        <w:ind w:left="0" w:right="14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класс (34ч)</w:t>
      </w:r>
    </w:p>
    <w:p w14:paraId="3975E0FC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979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«Истоки искусства твоего народа» (8ч)</w:t>
      </w:r>
    </w:p>
    <w:p w14:paraId="7A44F358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-1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источниками родного искусства – это знакомство со своей Родиной. В постройках, предметах быта, в том, как люди одеваются и украшают одежду, раскрывается их представление о мире, красоте человека.</w:t>
      </w:r>
    </w:p>
    <w:p w14:paraId="423861F7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-1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природных условий в характере традиционной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народа. Гармония жилья с природой. Природные материалы и их эстетика. Польза и красота в традиционных постройках. Дерево как традиционный материал. Деревня – деревянный мир. Изображение традиционной сельской жизни в произведениях русских художник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ов. Эстетика труда и празднества. </w:t>
      </w:r>
    </w:p>
    <w:p w14:paraId="08132942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03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«Древние города твоей земли» (7ч)</w:t>
      </w:r>
    </w:p>
    <w:p w14:paraId="62228B5C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Красота и неповторимость архитектурных ансамблей Древней Руси. Конструктивные особенности русского города – крепости. Крепостные стены и башни как архитектурные постройки. Древнерусский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аменный храм. Конструкция и художественный образ, символика архитектуры православного храма.</w:t>
      </w:r>
    </w:p>
    <w:p w14:paraId="62494613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Общий характер и архитектурное своеобразие древних русских городов (Новгород, Псков, Владимир, Суздаль,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др.). Памятники древнего зодчества Москвы. Особенн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архитектуры храма и городской усадьбы. Соответствие одежды человека и окружающей его предметной среды.</w:t>
      </w:r>
    </w:p>
    <w:p w14:paraId="30123832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Конструктивное и композиционное мышление, чувство пропорций, соотношения частей при формировании образа.</w:t>
      </w:r>
    </w:p>
    <w:p w14:paraId="4602A237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15FFD4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979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Каждый народ — художник» (11ч)</w:t>
      </w:r>
    </w:p>
    <w:p w14:paraId="5D045EC7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left="0" w:right="-143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богатстве и многообразии художественных культур мира.</w:t>
      </w:r>
    </w:p>
    <w:p w14:paraId="0BB4CE64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left="0" w:right="-143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 человека и природы и их выражение в духовной сущности традиционной культуры народа, в особой манере понимать явления жизни. Природные материалы и их роль в характере национальных построек и предметов традиционного быта.</w:t>
      </w:r>
    </w:p>
    <w:p w14:paraId="325E7A7E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left="0" w:right="-143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Выражение в предметном мир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костюме, укладе жизни представлений о красоте и устройстве мира. Художественная культура – это пространственно-предметный мир, в котором выражается душа народа.</w:t>
      </w:r>
    </w:p>
    <w:p w14:paraId="6D8DF509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left="0" w:right="-143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эстетического отношения к иным художественным культурам. Формирование понимания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единства культуры человечества и способности искусства объединять разные народы, способствовать взаимопониманию.</w:t>
      </w:r>
    </w:p>
    <w:p w14:paraId="79FE3C1F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left="0" w:right="-143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«Искусство объединяет народы» (8ч)</w:t>
      </w:r>
    </w:p>
    <w:p w14:paraId="29557A28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left="0" w:right="-143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представлений о великом многообразии культур мира – к представлению о едином для всех народов понимании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красоты и безобразия, коренных явлений жизни. Вечные темы в искусстве: материнство, уважение к старшим, защита Отечества, способность сопереживать людям, способность утверждать добро.</w:t>
      </w:r>
    </w:p>
    <w:p w14:paraId="4F3C24FA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left="0" w:right="-143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Изобразительное искусство выражает глубокие чувства и переживания людей,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духовную жизнь человека.</w:t>
      </w:r>
    </w:p>
    <w:p w14:paraId="5163597F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left="0" w:right="-143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Искусство передаёт опыт чувств и переживаний от поколения к поколению. Восприятие произведений искусства – творчество зрителя, влияющее на его внутренний мир и представления о жизни.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Поиск информации в сети Интернет (ИКТ)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B6D2C55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left="0" w:right="-143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4AB8DB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979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ческое планирование с указанием количества часов,</w:t>
      </w:r>
    </w:p>
    <w:p w14:paraId="0BA28CB1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979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отводимых на освоение каждой темы</w:t>
      </w:r>
    </w:p>
    <w:p w14:paraId="75FC21B0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979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A55066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979" w:hanging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Внесены изменения в тематическое планирование с учетом программы воспитания</w:t>
      </w:r>
    </w:p>
    <w:p w14:paraId="350A55D0" w14:textId="77777777" w:rsidR="00C73148" w:rsidRDefault="001840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класс (34ч)</w:t>
      </w:r>
    </w:p>
    <w:tbl>
      <w:tblPr>
        <w:tblStyle w:val="afe"/>
        <w:tblW w:w="110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812"/>
        <w:gridCol w:w="992"/>
        <w:gridCol w:w="3402"/>
      </w:tblGrid>
      <w:tr w:rsidR="00C73148" w14:paraId="1B83CB6F" w14:textId="77777777">
        <w:trPr>
          <w:trHeight w:val="56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8AD098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307154BA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CC2091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0A089B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F90968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Модуль </w:t>
            </w:r>
          </w:p>
          <w:p w14:paraId="1BEAD897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«Школьный урок»</w:t>
            </w:r>
          </w:p>
        </w:tc>
      </w:tr>
      <w:tr w:rsidR="00C73148" w14:paraId="2B7D9CE2" w14:textId="77777777">
        <w:trPr>
          <w:trHeight w:val="257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202C1B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C5ED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Ты учишься изображать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DDED4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BA3AA9" w14:textId="77777777" w:rsidR="00C73148" w:rsidRDefault="0018406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Урок-экскурсия</w:t>
            </w:r>
          </w:p>
          <w:p w14:paraId="326968D2" w14:textId="77777777" w:rsidR="00C73148" w:rsidRDefault="0018406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- игра</w:t>
            </w:r>
          </w:p>
          <w:p w14:paraId="10E70AD9" w14:textId="77777777" w:rsidR="00C73148" w:rsidRDefault="0018406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- конкурс “Образы родного края”</w:t>
            </w:r>
          </w:p>
          <w:p w14:paraId="0A97D00C" w14:textId="77777777" w:rsidR="00C73148" w:rsidRDefault="0018406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Урок- сказка</w:t>
            </w:r>
          </w:p>
          <w:p w14:paraId="7D150C16" w14:textId="77777777" w:rsidR="00C73148" w:rsidRDefault="00C73148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3148" w14:paraId="37DFEC6C" w14:textId="77777777">
        <w:trPr>
          <w:trHeight w:val="25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F84B5E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10A5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в предмет. Все дети любят рисовать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B45F5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F7B4CD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763B3D7D" w14:textId="77777777">
        <w:trPr>
          <w:trHeight w:val="25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7DBDCF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681F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Изображения вокруг нас. Знакомство с Мастером Изображения.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923065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57894D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66524026" w14:textId="77777777">
        <w:trPr>
          <w:trHeight w:val="25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B2E18A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5229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Изображения учит видеть.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F3BF5E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015622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3EC70D39" w14:textId="77777777">
        <w:trPr>
          <w:trHeight w:val="25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3DDEC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AB10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можно пятном.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502FE5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4A4F09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36A8D175" w14:textId="77777777">
        <w:trPr>
          <w:trHeight w:val="25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530E68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AFA9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можно в объеме.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CB8DE2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0EE660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1FD949BF" w14:textId="77777777">
        <w:trPr>
          <w:trHeight w:val="25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785484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0BB7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можно линией.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15B6D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9D2675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6C28FB4B" w14:textId="77777777">
        <w:trPr>
          <w:trHeight w:val="25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EEE5CC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B2E8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Разноцветные краски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220E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1560A2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1D40ADD9" w14:textId="77777777">
        <w:trPr>
          <w:trHeight w:val="25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3D6148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FCDD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можно и то, что невидимо (настроение).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F6B846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08375C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54ABC0CF" w14:textId="77777777">
        <w:trPr>
          <w:trHeight w:val="25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5A2730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2F9B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Художник и зрители. (Обобщение)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953EFA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9DC56E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07CEAB3A" w14:textId="77777777">
        <w:trPr>
          <w:trHeight w:val="257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10B9B6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6645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Ты украшаешь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AD0ECE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DAEFB" w14:textId="77777777" w:rsidR="00C73148" w:rsidRDefault="0018406E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год. История праздника</w:t>
            </w:r>
          </w:p>
        </w:tc>
      </w:tr>
      <w:tr w:rsidR="00C73148" w14:paraId="354045CE" w14:textId="77777777">
        <w:trPr>
          <w:trHeight w:val="25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8B93F5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E735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полон украшений. Знакомство с Мастером Украшения.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2DC7DB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8C9BE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17649C27" w14:textId="77777777">
        <w:trPr>
          <w:trHeight w:val="25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C2CA1F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02BF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Цветы – украшения Земли. Красоту нужно уметь замечать.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31A0D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EB3532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064F5101" w14:textId="77777777">
        <w:trPr>
          <w:trHeight w:val="25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C7479B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CB11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Узоры на крыльях.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052924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07F504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220B7AE7" w14:textId="77777777">
        <w:trPr>
          <w:trHeight w:val="25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E34FD6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7F40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Красивые рыбы. Монотипия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70A5E2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98B959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3A9590FA" w14:textId="77777777">
        <w:trPr>
          <w:trHeight w:val="24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6B53A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4C96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Украшение птиц. Объемная аппликация.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6DDA28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56E4D4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367F2E24" w14:textId="77777777">
        <w:trPr>
          <w:trHeight w:val="25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E7993F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B1DE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Узоры, которые создали люди.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2A8363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FF62D4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0D9F0C22" w14:textId="77777777">
        <w:trPr>
          <w:trHeight w:val="25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19EDB9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B976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украшает себя человек.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F4A2E3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1988BA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6322C5C8" w14:textId="77777777">
        <w:trPr>
          <w:trHeight w:val="30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12F8C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D45E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Украшения помогает сделать праздник.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4F111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E0E7A1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67FFEC28" w14:textId="77777777">
        <w:trPr>
          <w:trHeight w:val="257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0A6FA2" w14:textId="77777777" w:rsidR="00C73148" w:rsidRDefault="0018406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7BDB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Ты строишь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C170E1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1425ED" w14:textId="77777777" w:rsidR="00C73148" w:rsidRDefault="0018406E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1 мая. </w:t>
            </w:r>
          </w:p>
        </w:tc>
      </w:tr>
      <w:tr w:rsidR="00C73148" w14:paraId="64167672" w14:textId="77777777">
        <w:trPr>
          <w:trHeight w:val="25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3AC6C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88AB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Постройки в нашей жизни. Знакомство с Мастером Постройки.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E9F55F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76EAB1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72E013FA" w14:textId="77777777">
        <w:trPr>
          <w:trHeight w:val="25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CACDB4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4783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Рисуем домики для сказочных животных.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BE2D40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DAE717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29B4F045" w14:textId="77777777">
        <w:trPr>
          <w:trHeight w:val="25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6B479F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6485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Домики, которые построила природа.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C82048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B1518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5A68FB75" w14:textId="77777777">
        <w:trPr>
          <w:trHeight w:val="25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724389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A8A6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снаружи и внутри.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73C5E3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B90A5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168922F8" w14:textId="77777777">
        <w:trPr>
          <w:trHeight w:val="25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83988A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A23A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Строим город.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7F5879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71E5C8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467E11A7" w14:textId="77777777">
        <w:trPr>
          <w:trHeight w:val="25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0F3A92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A88A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имеет свое строение.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BC8421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25E991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67EF83DF" w14:textId="77777777">
        <w:trPr>
          <w:trHeight w:val="25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78136D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1BAF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Постройка предметов (упаковок).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C8CF62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8AF08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624011E1" w14:textId="77777777">
        <w:trPr>
          <w:trHeight w:val="316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2E42B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183485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Город, в котором мы живем.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A37F32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5399CD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15C05AD4" w14:textId="77777777">
        <w:trPr>
          <w:trHeight w:val="257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FADEB9" w14:textId="77777777" w:rsidR="00C73148" w:rsidRDefault="0018406E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IV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2DF6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2E62C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D4FB7A" w14:textId="77777777" w:rsidR="00C73148" w:rsidRDefault="0018406E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</w:t>
            </w:r>
          </w:p>
        </w:tc>
      </w:tr>
      <w:tr w:rsidR="00C73148" w14:paraId="4A66EAE4" w14:textId="77777777">
        <w:trPr>
          <w:trHeight w:val="25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6932E3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E6F6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Совместная работа трех братьев-мастеров.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96438E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AA96C6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15C65973" w14:textId="77777777">
        <w:trPr>
          <w:trHeight w:val="25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4E192C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9FD9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весны. Конструирование птиц из бумаги.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893321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7B5707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62D86799" w14:textId="77777777">
        <w:trPr>
          <w:trHeight w:val="25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624333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0518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Разноцветные жуки.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Работа в программе «Paint» (заливка) (ИКТ).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055671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D1F609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7A261D38" w14:textId="77777777">
        <w:trPr>
          <w:trHeight w:val="25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0B387E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006F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Сказочная страна.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B460D1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F2F822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1FC0EA2E" w14:textId="77777777">
        <w:trPr>
          <w:trHeight w:val="25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3BEAB3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AA85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Времена года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4593D2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44C186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472CFDC4" w14:textId="77777777">
        <w:trPr>
          <w:trHeight w:val="25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E4988A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B7F4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«Здравствуй, лето!» Образ лета в творчестве художников.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E9F2F7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ADA13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66768BA7" w14:textId="77777777">
        <w:trPr>
          <w:trHeight w:val="2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3381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938A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C70A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7D0F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CD87263" w14:textId="77777777" w:rsidR="00C73148" w:rsidRDefault="00C731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355"/>
        </w:tabs>
        <w:spacing w:line="240" w:lineRule="auto"/>
        <w:ind w:left="0" w:right="-143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A92F4F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</w:t>
      </w:r>
    </w:p>
    <w:p w14:paraId="6388C08A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 класс (34 ч)</w:t>
      </w:r>
    </w:p>
    <w:p w14:paraId="104F5BFB" w14:textId="77777777" w:rsidR="00C73148" w:rsidRDefault="00C7314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"/>
        <w:tblW w:w="110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921"/>
        <w:gridCol w:w="992"/>
        <w:gridCol w:w="3260"/>
      </w:tblGrid>
      <w:tr w:rsidR="00C73148" w14:paraId="4E80464D" w14:textId="77777777">
        <w:trPr>
          <w:trHeight w:val="5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886A99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3F6E552F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C6D19B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63DF82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823A8B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Модуль </w:t>
            </w:r>
          </w:p>
          <w:p w14:paraId="5D0CC8CD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«Школьный урок»</w:t>
            </w:r>
          </w:p>
        </w:tc>
      </w:tr>
      <w:tr w:rsidR="00C73148" w14:paraId="2C86238F" w14:textId="77777777">
        <w:trPr>
          <w:trHeight w:val="256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15CC0B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9432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Как и чем работает художник?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DEFF9A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00B50C" w14:textId="77777777" w:rsidR="00C73148" w:rsidRDefault="0018406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акция “Вместе всей семьёй”</w:t>
            </w:r>
          </w:p>
          <w:p w14:paraId="672E822C" w14:textId="77777777" w:rsidR="00C73148" w:rsidRDefault="0018406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красоты</w:t>
            </w:r>
          </w:p>
          <w:p w14:paraId="7E44B2A3" w14:textId="77777777" w:rsidR="00C73148" w:rsidRDefault="0018406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Всемирная акция “Очистим планету”</w:t>
            </w:r>
          </w:p>
        </w:tc>
      </w:tr>
      <w:tr w:rsidR="00C73148" w14:paraId="7BC36546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0EE0AB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D10C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Цветочная поляна. (Гуашь) Три основных цвета: жёлтый, красный, синий.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D9736E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2E1408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3EBF9632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111DA0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4BE2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Природная стихия. (Гуашь, добавление чёрной и белой краски)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DDEE3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CC96BD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74C1F9DB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F1C538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D302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Осенний лес. Пастель и цветные мелки, акварель.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6A926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240434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4B5AE0D2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9B44E3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9BE4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 «Осенний ковёр» (коллективная работа)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9F7B75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FF446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6A03DDC7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6FA563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C3A5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Графика зимнего леса. Выразительные возможности графических материалов.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E6745F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0B3BDA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12B5DE20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60155A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F36A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мире животных. Материалы для работы в объёме.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C9FB8E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C44C73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794D8212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73F53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3ADB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площадка. Выразительные возможности бумаги.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0FA606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60EC14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019270C5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83DF55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7DD8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в городе. Неожиданные материалы.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B7A9A0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F33705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76A26079" w14:textId="77777777">
        <w:trPr>
          <w:trHeight w:val="256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FCE0A6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2B28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Реальность и фантазия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DB5D39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941652" w14:textId="77777777" w:rsidR="00C73148" w:rsidRDefault="0018406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защиты животных</w:t>
            </w:r>
          </w:p>
          <w:p w14:paraId="1A290DA0" w14:textId="77777777" w:rsidR="00C73148" w:rsidRDefault="0018406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Синичкин день</w:t>
            </w:r>
          </w:p>
          <w:p w14:paraId="33FC71B1" w14:textId="77777777" w:rsidR="00C73148" w:rsidRDefault="0018406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</w:tr>
      <w:tr w:rsidR="00C73148" w14:paraId="0423945A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5C059B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EAB1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Птицы родного края. (Изображение и реальность)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EB6AE9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71219E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00F40D1B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FEEE2D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1801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Сказочная птица. (Изображение и фантазия)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19A82B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55503D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38024662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7693A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9431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Паутинка. (Украшение и реальность)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4DCAAB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64E06C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49B82DEA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52EB74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906A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Кружева. (Украшение и фантазия)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F41317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8D385D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31C772DD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C63397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E992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Подводное царство (Постройки и реальность)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CE44FA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391AD7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1D5F3D61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E4A12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80D0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Коллективная работа «Городок-коробок»</w:t>
            </w:r>
            <w:r>
              <w:rPr>
                <w:rFonts w:eastAsia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(Постройка и фантазия)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A67118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4D9523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15ABD9B2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C267A9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ABCA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Братья-Мастера Изображения, Украшения и Постройки всегда работают вместе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3E45B8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055573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07C450AD" w14:textId="77777777">
        <w:trPr>
          <w:trHeight w:val="256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CB4EFD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III</w:t>
            </w:r>
          </w:p>
          <w:p w14:paraId="1EA22B23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8E7E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 чём говорит искусство?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305B20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  <w:p w14:paraId="3824D549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171254" w14:textId="77777777" w:rsidR="00C73148" w:rsidRDefault="0018406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инсценировки</w:t>
            </w:r>
          </w:p>
          <w:p w14:paraId="2827254A" w14:textId="77777777" w:rsidR="00C73148" w:rsidRDefault="0018406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театрализации</w:t>
            </w:r>
          </w:p>
          <w:p w14:paraId="00CE5CA2" w14:textId="77777777" w:rsidR="00C73148" w:rsidRDefault="0018406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Международный день кошек</w:t>
            </w:r>
          </w:p>
        </w:tc>
      </w:tr>
      <w:tr w:rsidR="00C73148" w14:paraId="29413FD1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57BB91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69ED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Море. Изображение природы в различных состояниях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C38CC9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FD01F6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299588FE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39FBBC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27BA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Четвероногий друг. Изображение характера животных.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AFC88A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AD11ED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339309A0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B52E38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1228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 характера человека: женский образ.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B44D03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B6D0A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71240D1D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E515AB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1318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 характера человека: мужской образ.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524E9F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9EE781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4E7CA8C5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17F5CB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21B9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 человека в скульптуре.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4379CB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43470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6EBF143A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635F9D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DFE7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 и его украшения.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3580E7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9EEB8B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23D3217F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77E204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917E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чём говорят украшения.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A840AC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C605A4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0592DA12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B8D276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E417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Замок Снежной королевы. Образ здания.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311D80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45747D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3CF9582B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C4A546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6C3C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Замок Снежной королевы. Образ здания. Окончание работы.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1612BC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D9A770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70B4E59E" w14:textId="77777777">
        <w:trPr>
          <w:trHeight w:val="256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B8335A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IV</w:t>
            </w:r>
          </w:p>
          <w:p w14:paraId="6996D358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B407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Как говорит искусство?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A5614E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2FBB4" w14:textId="77777777" w:rsidR="00C73148" w:rsidRDefault="0018406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</w:t>
            </w:r>
          </w:p>
          <w:p w14:paraId="4FCEE05D" w14:textId="77777777" w:rsidR="00C73148" w:rsidRDefault="0018406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</w:t>
            </w:r>
          </w:p>
          <w:p w14:paraId="4E821D8F" w14:textId="77777777" w:rsidR="00C73148" w:rsidRDefault="0018406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</w:tr>
      <w:tr w:rsidR="00C73148" w14:paraId="506E4014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D9C31A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9B14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Тёплые и холодные цвета.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037E9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DDEA32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7115964D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9D16C8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D67E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Тихие и звонкие цвета.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545F76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F1AD8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48D32C53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33ECE6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272B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ритм линий?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2F80E1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FEC91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1CE63366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584816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6F54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 линий.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Работа в программе «Word» (автофигуры) (ИКТ).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59C3E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47CF3D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053BAF04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4E9A89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4260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Ритм пятен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E3718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143B81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35FB8409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B5D630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CFF2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Птицы. Пропорции выражают характер.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C44EF4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15D0E3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46FE2615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051282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B269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Коллективная работа «Весна. Шум птиц».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002DEE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EEB763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52F2669C" w14:textId="77777777">
        <w:trPr>
          <w:trHeight w:val="25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07DAA8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2F82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года. «В гостях у Братьев-Мастеров»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744D9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3922A1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Arial"/>
                <w:color w:val="000000"/>
                <w:sz w:val="24"/>
                <w:szCs w:val="24"/>
              </w:rPr>
            </w:pPr>
          </w:p>
        </w:tc>
      </w:tr>
      <w:tr w:rsidR="00C73148" w14:paraId="44317BF1" w14:textId="77777777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4CA2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B427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F2B7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3950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96CAA23" w14:textId="77777777" w:rsidR="00C73148" w:rsidRDefault="00C7314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C7D589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класс (34 ч)</w:t>
      </w:r>
    </w:p>
    <w:p w14:paraId="4557B3EC" w14:textId="77777777" w:rsidR="00C73148" w:rsidRDefault="00C7314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0"/>
        <w:tblW w:w="110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921"/>
        <w:gridCol w:w="992"/>
        <w:gridCol w:w="3260"/>
      </w:tblGrid>
      <w:tr w:rsidR="00C73148" w14:paraId="5F774D50" w14:textId="77777777">
        <w:trPr>
          <w:trHeight w:val="56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9E45B1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62E472C9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1480E7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A20FBC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275D6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Модуль </w:t>
            </w:r>
          </w:p>
          <w:p w14:paraId="6EAF8B13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«Школьный урок»</w:t>
            </w:r>
          </w:p>
        </w:tc>
      </w:tr>
      <w:tr w:rsidR="00C73148" w14:paraId="4A8E62A0" w14:textId="77777777">
        <w:trPr>
          <w:trHeight w:val="257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DDE82D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F8B1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Искусство в твоем доме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F158F8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EF048C" w14:textId="77777777" w:rsidR="00C73148" w:rsidRDefault="0018406E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Виртуальная экскурсия по зданию Президентской библиотеки </w:t>
            </w:r>
          </w:p>
        </w:tc>
      </w:tr>
      <w:tr w:rsidR="00C73148" w14:paraId="1DF9FBB8" w14:textId="77777777">
        <w:trPr>
          <w:trHeight w:val="25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A6007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C675" w14:textId="77777777" w:rsidR="00C73148" w:rsidRDefault="001840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Твои игрушки.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B44F25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4D13B5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452BF560" w14:textId="77777777">
        <w:trPr>
          <w:trHeight w:val="25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3A8A27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B882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Посуда у тебя дома.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D31DC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6EAE93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7DD4DFB0" w14:textId="77777777">
        <w:trPr>
          <w:trHeight w:val="25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7131A7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9BFA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Обои и шторы в твоем доме.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8E8429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70F787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0E7D856F" w14:textId="77777777">
        <w:trPr>
          <w:trHeight w:val="25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667A2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A611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Мамин платок.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79A974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6815D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27902BB0" w14:textId="77777777">
        <w:trPr>
          <w:trHeight w:val="25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74B318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42F0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15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Твои книги.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9FB2E6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9F125C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35399326" w14:textId="77777777">
        <w:trPr>
          <w:trHeight w:val="25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E8D7BA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DDC6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Поздравительная открытка.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50E1A6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D8CA5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73485826" w14:textId="77777777">
        <w:trPr>
          <w:trHeight w:val="25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CEE05C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152C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сделал художник в нашем доме (обобщение темы).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2F441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112F18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2F7EEBBD" w14:textId="77777777">
        <w:trPr>
          <w:trHeight w:val="257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6A9EFE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</w:t>
            </w:r>
          </w:p>
          <w:p w14:paraId="4A625369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B484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Искусство на улицах твоего города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E80FD6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  <w:p w14:paraId="0DB43D17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98659C" w14:textId="77777777" w:rsidR="00C73148" w:rsidRDefault="0018406E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"Памятники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архитектуры  нашего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города"</w:t>
            </w:r>
          </w:p>
        </w:tc>
      </w:tr>
      <w:tr w:rsidR="00C73148" w14:paraId="3A0CFA01" w14:textId="77777777">
        <w:trPr>
          <w:trHeight w:val="25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2671E0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6B66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Памятники архитектуры — наследие веков.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841DC5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76CFC2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41A14796" w14:textId="77777777">
        <w:trPr>
          <w:trHeight w:val="25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DFB881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F2ED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Парки, скверы, бульвары.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351B34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618112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5DF3E100" w14:textId="77777777">
        <w:trPr>
          <w:trHeight w:val="25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441A3C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5A58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Ажурные ограды.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29C70C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C5F278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3B2E7401" w14:textId="77777777">
        <w:trPr>
          <w:trHeight w:val="25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0B9D21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FCEB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Волшебные фонари.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CE75A6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43694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1D39FC9C" w14:textId="77777777">
        <w:trPr>
          <w:trHeight w:val="21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251299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2EF5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Витрины магазинов.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E12966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FDFF5B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7BC74BFF" w14:textId="77777777">
        <w:trPr>
          <w:trHeight w:val="25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9CA923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93F6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Удивительный транспорт.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5FB97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1A4AD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477190C3" w14:textId="77777777">
        <w:trPr>
          <w:trHeight w:val="25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BB7CF6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9EA4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художника на улицах моего города (села)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93D909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FA17D8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6912E036" w14:textId="77777777">
        <w:trPr>
          <w:trHeight w:val="257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CB53C4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789F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1757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Художник и зрелище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752D53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58A085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7F328DF3" w14:textId="77777777">
        <w:trPr>
          <w:trHeight w:val="31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3065EA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283DF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Художник в цирке.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49CEE4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92C23E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1F8BF0DF" w14:textId="77777777">
        <w:trPr>
          <w:trHeight w:val="248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7CA3C7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3F6EA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Художник в театре.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443EE1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2D2FB4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6ECC4A14" w14:textId="77777777">
        <w:trPr>
          <w:trHeight w:val="25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A464BD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9CAB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 кукол.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BC4F8C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44786A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3087E96C" w14:textId="77777777">
        <w:trPr>
          <w:trHeight w:val="25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42DDB9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D0CE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Маски.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975D6F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E822B2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143CA24D" w14:textId="77777777">
        <w:trPr>
          <w:trHeight w:val="25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129725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4827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Афиша и плакат.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05AE41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A9BEC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69359C5E" w14:textId="77777777">
        <w:trPr>
          <w:trHeight w:val="135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B1738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6C8D7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художники помогают сделать праздники.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F39F93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3D781B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13632EB2" w14:textId="77777777">
        <w:trPr>
          <w:trHeight w:val="168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BCA607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3A3942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Театральный занавес.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B33CDE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32EAB6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7A80BEEA" w14:textId="77777777">
        <w:trPr>
          <w:trHeight w:val="171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032FB0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4968A7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в городе.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408FDB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DB9F72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416532A6" w14:textId="77777777">
        <w:trPr>
          <w:trHeight w:val="288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29036E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756682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Художник и зрелище.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A5101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329404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744B5E81" w14:textId="77777777">
        <w:trPr>
          <w:trHeight w:val="173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54D1EF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4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IV</w:t>
            </w:r>
          </w:p>
          <w:p w14:paraId="6B06B08A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7B7D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Художник и музей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217733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E6C50E" w14:textId="22C48319" w:rsidR="00C73148" w:rsidRDefault="00EE018A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городского</w:t>
            </w:r>
            <w:r w:rsidR="00184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музея</w:t>
            </w:r>
          </w:p>
          <w:p w14:paraId="572288A5" w14:textId="77777777" w:rsidR="00C73148" w:rsidRDefault="00C73148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1049F" w14:textId="77777777" w:rsidR="00C73148" w:rsidRDefault="0018406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работ " Они покорили космос" </w:t>
            </w:r>
          </w:p>
          <w:p w14:paraId="6D7B2A11" w14:textId="77777777" w:rsidR="00C73148" w:rsidRDefault="00C73148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09B401" w14:textId="037051EE" w:rsidR="00C73148" w:rsidRDefault="0018406E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экскурсия </w:t>
            </w:r>
            <w:r w:rsidR="00EE018A">
              <w:rPr>
                <w:rFonts w:ascii="Times New Roman" w:eastAsia="Times New Roman" w:hAnsi="Times New Roman" w:cs="Times New Roman"/>
                <w:sz w:val="24"/>
                <w:szCs w:val="24"/>
              </w:rPr>
              <w:t>в Эрмитаж</w:t>
            </w:r>
          </w:p>
        </w:tc>
      </w:tr>
      <w:tr w:rsidR="00C73148" w14:paraId="3C52ACA9" w14:textId="77777777">
        <w:trPr>
          <w:trHeight w:val="25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757A65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2E29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Музеи в жизни города.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28C0F3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7EECE3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58081F4B" w14:textId="77777777">
        <w:trPr>
          <w:trHeight w:val="25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B6B453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A154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Картина - особый мир.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A9F0CE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87C7C8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6770CD68" w14:textId="77777777">
        <w:trPr>
          <w:trHeight w:val="25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A55FB4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65F7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Картина-пейзаж.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358BF2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6AD3D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5BDBF5DF" w14:textId="77777777">
        <w:trPr>
          <w:trHeight w:val="25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84FD39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69DF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Картина-портрет.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3154B9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8C0657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3F63A5F9" w14:textId="77777777">
        <w:trPr>
          <w:trHeight w:val="25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7443AE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319F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Картина-натюрморт.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5D5836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DD2FA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6E55B655" w14:textId="77777777">
        <w:trPr>
          <w:trHeight w:val="25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E32389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360E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Исторические картины и картины бытового жанра.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419785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5E9A63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2AF364E6" w14:textId="77777777">
        <w:trPr>
          <w:trHeight w:val="257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40CA12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03A8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Скульптура в музее и на улице.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BA2C2E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3DCD22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6E2E3939" w14:textId="77777777">
        <w:trPr>
          <w:trHeight w:val="27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729356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8B2489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22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Виртуальная экскурсия «Скульптуры известных мастеров»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(ИКТ).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054A86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08DDB6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4A0B4A83" w14:textId="77777777">
        <w:trPr>
          <w:trHeight w:val="2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430E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59F6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FF2C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F56E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E49B45A" w14:textId="77777777" w:rsidR="00C73148" w:rsidRDefault="0018406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класс (34ч)</w:t>
      </w:r>
    </w:p>
    <w:p w14:paraId="5C98AE8B" w14:textId="77777777" w:rsidR="00C73148" w:rsidRDefault="00C7314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6D0022" w14:textId="77777777" w:rsidR="00C73148" w:rsidRDefault="00C7314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1"/>
        <w:tblW w:w="111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061"/>
        <w:gridCol w:w="993"/>
        <w:gridCol w:w="3260"/>
      </w:tblGrid>
      <w:tr w:rsidR="00C73148" w14:paraId="1A99E0DE" w14:textId="77777777">
        <w:trPr>
          <w:trHeight w:val="5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AAF8EF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121CC7D6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B1C81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170CF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81770F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Модуль </w:t>
            </w:r>
          </w:p>
          <w:p w14:paraId="5FC16DB0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«Школьный урок»</w:t>
            </w:r>
          </w:p>
        </w:tc>
      </w:tr>
      <w:tr w:rsidR="00C73148" w14:paraId="481B31D3" w14:textId="77777777">
        <w:trPr>
          <w:trHeight w:val="25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455A7" w14:textId="77777777" w:rsidR="00C73148" w:rsidRDefault="0018406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B990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Истоки искусства твоего народа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E9B79C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80FAC" w14:textId="77777777" w:rsidR="00C73148" w:rsidRDefault="0018406E">
            <w:pPr>
              <w:spacing w:before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врача.</w:t>
            </w:r>
          </w:p>
          <w:p w14:paraId="732E1E43" w14:textId="77777777" w:rsidR="00C73148" w:rsidRDefault="0018406E">
            <w:pPr>
              <w:spacing w:before="240" w:after="24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хлеба</w:t>
            </w:r>
          </w:p>
          <w:p w14:paraId="4B4BD5F1" w14:textId="77777777" w:rsidR="00C73148" w:rsidRDefault="00C73148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5B6414" w14:textId="77777777" w:rsidR="00C73148" w:rsidRDefault="00C73148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3148" w14:paraId="6829021B" w14:textId="77777777">
        <w:trPr>
          <w:trHeight w:val="27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534E55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F0F52F" w14:textId="77777777" w:rsidR="00C73148" w:rsidRDefault="0018406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Пейзаж родной земли.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FAF1E7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1EFEFD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76445ECC" w14:textId="77777777">
        <w:trPr>
          <w:trHeight w:val="33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2A99E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71C3C8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Деревня — деревянный мир.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7077AB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ABB4D0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2387AA68" w14:textId="77777777">
        <w:trPr>
          <w:trHeight w:val="25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F5A864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D254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 традиционного русского дома (избы).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16BDBA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960E9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7E90F168" w14:textId="77777777">
        <w:trPr>
          <w:trHeight w:val="25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A11081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EB99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Украшения деревянных построек и их значение.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15120A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61F216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16DFED42" w14:textId="77777777">
        <w:trPr>
          <w:trHeight w:val="25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8A248F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4C80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Красота человека.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E8C06F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2B5EC8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3E99129D" w14:textId="77777777">
        <w:trPr>
          <w:trHeight w:val="27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9DC536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5FFD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3520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Народные праздники.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A64FAB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4B1608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18A" w14:paraId="54ECBCE2" w14:textId="77777777" w:rsidTr="002F523E">
        <w:trPr>
          <w:trHeight w:val="25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6BE57C" w14:textId="77777777" w:rsidR="00EE018A" w:rsidRDefault="00EE018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6E5B" w14:textId="0703C64C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Древни города твоей земли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498E9F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E4F15" w14:textId="531401EF" w:rsidR="00EE018A" w:rsidRDefault="00EE018A" w:rsidP="00EE018A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«Калевалы». Герои эпоса.</w:t>
            </w:r>
          </w:p>
        </w:tc>
      </w:tr>
      <w:tr w:rsidR="00EE018A" w14:paraId="64A3A23E" w14:textId="77777777" w:rsidTr="002F523E">
        <w:trPr>
          <w:trHeight w:val="25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17054B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C3E6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угол.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20420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B53AF6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18A" w14:paraId="6657897B" w14:textId="77777777" w:rsidTr="002F523E">
        <w:trPr>
          <w:trHeight w:val="25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940B2C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9157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Древнерусские воины-защитники.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DA845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6D4E08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18A" w14:paraId="1C1DC276" w14:textId="77777777" w:rsidTr="002F523E">
        <w:trPr>
          <w:trHeight w:val="25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422832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F150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Древние города Русской земли. Новгород. Псков. Владимир и Суздаль. Москва.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925A2A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99B767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18A" w14:paraId="1E50D85B" w14:textId="77777777" w:rsidTr="002F523E">
        <w:trPr>
          <w:trHeight w:val="25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B9ECC1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7151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Древний город и его жители.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541C06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C3E5B9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18A" w14:paraId="2E832343" w14:textId="77777777" w:rsidTr="002F523E">
        <w:trPr>
          <w:trHeight w:val="25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88CEFC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6EAB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Древние соборы.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9756C9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E92D7F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18A" w14:paraId="7F110D65" w14:textId="77777777" w:rsidTr="002F523E">
        <w:trPr>
          <w:trHeight w:val="27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C936C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82C5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Узорочье теремов.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058A6B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9C1653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18A" w14:paraId="7166019D" w14:textId="77777777" w:rsidTr="002F523E">
        <w:trPr>
          <w:trHeight w:val="25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3BD214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2E58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Праздничный пир в теремных палатах.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B9C114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3117AC" w14:textId="77777777" w:rsidR="00EE018A" w:rsidRDefault="00EE0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503AD324" w14:textId="77777777">
        <w:trPr>
          <w:trHeight w:val="25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8E5F5" w14:textId="77777777" w:rsidR="00C73148" w:rsidRDefault="0018406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III</w:t>
            </w:r>
          </w:p>
          <w:p w14:paraId="7A7AE701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0D12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Каждый народ — художник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B412F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  <w:p w14:paraId="59307327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BE7928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2B81AD67" w14:textId="77777777">
        <w:trPr>
          <w:trHeight w:val="33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C2DD39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ADC90B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Страна восходящего солнца. Образ художественной культуры Японии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069639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DB97D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4AC09346" w14:textId="77777777">
        <w:trPr>
          <w:trHeight w:val="32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E61CB7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E85939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Народы гор и степей.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B390C9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C647E2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49A6E377" w14:textId="77777777">
        <w:trPr>
          <w:trHeight w:val="31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DECD07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C7542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 в пустыне.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DB5E83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5930B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1FDF0E56" w14:textId="77777777">
        <w:trPr>
          <w:trHeight w:val="31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71173C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952BD1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Древняя Эллада.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ED4A7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F101CF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243E7569" w14:textId="77777777">
        <w:trPr>
          <w:trHeight w:val="3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35AC31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1BC16B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 художественной культуры Древней Греции.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D81C1B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BB29C7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012C961A" w14:textId="77777777">
        <w:trPr>
          <w:trHeight w:val="31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2B06E1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B38F07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 художественной культуры средневековой Западной Европы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82B63D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9632EE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0F41F1B1" w14:textId="77777777">
        <w:trPr>
          <w:trHeight w:val="25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871B6B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A5A6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художественных культур в мире (обобщение темы)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66A51C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D91686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4E987475" w14:textId="77777777">
        <w:trPr>
          <w:trHeight w:val="32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E1D310" w14:textId="77777777" w:rsidR="00C73148" w:rsidRDefault="0018406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IV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FCC1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Искусство объединяет народы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6F6057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FB67C" w14:textId="77777777" w:rsidR="00C73148" w:rsidRDefault="0018406E">
            <w:pPr>
              <w:spacing w:before="240" w:after="24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пожарной охраны</w:t>
            </w:r>
          </w:p>
        </w:tc>
      </w:tr>
      <w:tr w:rsidR="00C73148" w14:paraId="5B1DE3A8" w14:textId="77777777">
        <w:trPr>
          <w:trHeight w:val="33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B89C4C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50E9BF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народы воспевают материнство.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2431EF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9C66BC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675534F0" w14:textId="77777777">
        <w:trPr>
          <w:trHeight w:val="25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B38810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9419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народы воспевают мудрость старости.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794519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5C8488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3018D338" w14:textId="77777777">
        <w:trPr>
          <w:trHeight w:val="25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DCCBBB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9808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Сопереживание — великая тема искусства.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552F3E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022A2D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5412E524" w14:textId="77777777">
        <w:trPr>
          <w:trHeight w:val="25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6BE123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D4BB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Герои, защитники.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Поиск информации в сети Интернет (ИКТ)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F5DBAF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F98291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3B124CCA" w14:textId="77777777">
        <w:trPr>
          <w:trHeight w:val="25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ED8891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117E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Юность и надежды.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B5017C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06F5D9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79DEFAD0" w14:textId="77777777">
        <w:trPr>
          <w:trHeight w:val="33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18BBBF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76A78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народов мира (обобщение темы)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EC86DE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FE9D23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3148" w14:paraId="2523E8EE" w14:textId="77777777">
        <w:trPr>
          <w:trHeight w:val="2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F91E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E1F7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BA7D" w14:textId="77777777" w:rsidR="00C73148" w:rsidRDefault="00184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2D9E" w14:textId="77777777" w:rsidR="00C73148" w:rsidRDefault="00C7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94883BE" w14:textId="77777777" w:rsidR="00C73148" w:rsidRDefault="00C73148" w:rsidP="00EE018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4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73148">
      <w:pgSz w:w="11906" w:h="16838"/>
      <w:pgMar w:top="708" w:right="567" w:bottom="709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tonCSanPin">
    <w:panose1 w:val="00000000000000000000"/>
    <w:charset w:val="00"/>
    <w:family w:val="roman"/>
    <w:notTrueType/>
    <w:pitch w:val="default"/>
  </w:font>
  <w:font w:name="PragmaticaC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20A37"/>
    <w:multiLevelType w:val="multilevel"/>
    <w:tmpl w:val="41524694"/>
    <w:lvl w:ilvl="0">
      <w:start w:val="1"/>
      <w:numFmt w:val="upperRoman"/>
      <w:lvlText w:val="%1."/>
      <w:lvlJc w:val="right"/>
      <w:pPr>
        <w:ind w:left="75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1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7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vertAlign w:val="baseline"/>
      </w:rPr>
    </w:lvl>
  </w:abstractNum>
  <w:abstractNum w:abstractNumId="1" w15:restartNumberingAfterBreak="0">
    <w:nsid w:val="7D893CB9"/>
    <w:multiLevelType w:val="multilevel"/>
    <w:tmpl w:val="717C26DE"/>
    <w:lvl w:ilvl="0">
      <w:start w:val="1"/>
      <w:numFmt w:val="upperRoman"/>
      <w:lvlText w:val="%1."/>
      <w:lvlJc w:val="right"/>
      <w:pPr>
        <w:ind w:left="78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1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7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148"/>
    <w:rsid w:val="0018406E"/>
    <w:rsid w:val="00C73148"/>
    <w:rsid w:val="00E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7786"/>
  <w15:docId w15:val="{0E9BE24E-205F-4525-BBB9-37C7E650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styleId="1">
    <w:name w:val="heading 1"/>
    <w:basedOn w:val="a"/>
    <w:next w:val="a"/>
    <w:uiPriority w:val="9"/>
    <w:qFormat/>
    <w:pPr>
      <w:keepNext/>
      <w:widowControl/>
      <w:autoSpaceDE/>
      <w:autoSpaceDN/>
      <w:adjustRightInd/>
      <w:spacing w:before="240" w:after="6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widowControl/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ru-RU"/>
    </w:rPr>
  </w:style>
  <w:style w:type="character" w:customStyle="1" w:styleId="60">
    <w:name w:val="Заголовок 6 Знак"/>
    <w:rPr>
      <w:rFonts w:ascii="Times New Roman" w:hAnsi="Times New Roman" w:cs="Times New Roman"/>
      <w:b/>
      <w:bCs/>
      <w:w w:val="100"/>
      <w:position w:val="-1"/>
      <w:effect w:val="none"/>
      <w:vertAlign w:val="baseline"/>
      <w:cs w:val="0"/>
      <w:em w:val="none"/>
      <w:lang w:eastAsia="ru-RU"/>
    </w:rPr>
  </w:style>
  <w:style w:type="paragraph" w:styleId="20">
    <w:name w:val="Body Text Indent 2"/>
    <w:basedOn w:val="a"/>
    <w:pPr>
      <w:widowControl/>
      <w:autoSpaceDE/>
      <w:autoSpaceDN/>
      <w:adjustRightInd/>
      <w:ind w:left="9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ru-RU"/>
    </w:rPr>
  </w:style>
  <w:style w:type="paragraph" w:customStyle="1" w:styleId="c0">
    <w:name w:val="c0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rPr>
      <w:w w:val="100"/>
      <w:position w:val="-1"/>
      <w:effect w:val="none"/>
      <w:vertAlign w:val="baseline"/>
      <w:cs w:val="0"/>
      <w:em w:val="none"/>
    </w:rPr>
  </w:style>
  <w:style w:type="paragraph" w:customStyle="1" w:styleId="c26">
    <w:name w:val="c26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c13">
    <w:name w:val="c13"/>
    <w:rPr>
      <w:w w:val="100"/>
      <w:position w:val="-1"/>
      <w:effect w:val="none"/>
      <w:vertAlign w:val="baseline"/>
      <w:cs w:val="0"/>
      <w:em w:val="none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вый"/>
    <w:basedOn w:val="a"/>
    <w:pPr>
      <w:widowControl/>
      <w:autoSpaceDE/>
      <w:autoSpaceDN/>
      <w:adjustRightInd/>
      <w:spacing w:line="360" w:lineRule="auto"/>
      <w:ind w:firstLine="454"/>
      <w:jc w:val="both"/>
    </w:pPr>
    <w:rPr>
      <w:rFonts w:ascii="Times New Roman" w:hAnsi="Times New Roman" w:cs="Times New Roman"/>
      <w:sz w:val="28"/>
      <w:szCs w:val="28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7">
    <w:name w:val="Body Text Indent"/>
    <w:basedOn w:val="a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a8">
    <w:name w:val="Основной текст с отступом Знак"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paragraph" w:customStyle="1" w:styleId="Style1">
    <w:name w:val="Style 1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</w:rPr>
  </w:style>
  <w:style w:type="character" w:customStyle="1" w:styleId="RTFNum21">
    <w:name w:val="RTF_Num 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22">
    <w:name w:val="RTF_Num 2 2"/>
    <w:rPr>
      <w:rFonts w:ascii="OpenSymbol" w:hAnsi="OpenSymbol"/>
      <w:w w:val="100"/>
      <w:position w:val="-1"/>
      <w:effect w:val="none"/>
      <w:vertAlign w:val="baseline"/>
      <w:cs w:val="0"/>
      <w:em w:val="none"/>
    </w:rPr>
  </w:style>
  <w:style w:type="character" w:customStyle="1" w:styleId="RTFNum23">
    <w:name w:val="RTF_Num 2 3"/>
    <w:rPr>
      <w:rFonts w:ascii="OpenSymbol" w:hAnsi="OpenSymbol"/>
      <w:w w:val="100"/>
      <w:position w:val="-1"/>
      <w:effect w:val="none"/>
      <w:vertAlign w:val="baseline"/>
      <w:cs w:val="0"/>
      <w:em w:val="none"/>
    </w:rPr>
  </w:style>
  <w:style w:type="character" w:customStyle="1" w:styleId="RTFNum24">
    <w:name w:val="RTF_Num 2 4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25">
    <w:name w:val="RTF_Num 2 5"/>
    <w:rPr>
      <w:rFonts w:ascii="OpenSymbol" w:hAnsi="OpenSymbol"/>
      <w:w w:val="100"/>
      <w:position w:val="-1"/>
      <w:effect w:val="none"/>
      <w:vertAlign w:val="baseline"/>
      <w:cs w:val="0"/>
      <w:em w:val="none"/>
    </w:rPr>
  </w:style>
  <w:style w:type="character" w:customStyle="1" w:styleId="RTFNum26">
    <w:name w:val="RTF_Num 2 6"/>
    <w:rPr>
      <w:rFonts w:ascii="OpenSymbol" w:hAnsi="OpenSymbol"/>
      <w:w w:val="100"/>
      <w:position w:val="-1"/>
      <w:effect w:val="none"/>
      <w:vertAlign w:val="baseline"/>
      <w:cs w:val="0"/>
      <w:em w:val="none"/>
    </w:rPr>
  </w:style>
  <w:style w:type="character" w:customStyle="1" w:styleId="RTFNum27">
    <w:name w:val="RTF_Num 2 7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28">
    <w:name w:val="RTF_Num 2 8"/>
    <w:rPr>
      <w:rFonts w:ascii="OpenSymbol" w:hAnsi="OpenSymbol"/>
      <w:w w:val="100"/>
      <w:position w:val="-1"/>
      <w:effect w:val="none"/>
      <w:vertAlign w:val="baseline"/>
      <w:cs w:val="0"/>
      <w:em w:val="none"/>
    </w:rPr>
  </w:style>
  <w:style w:type="character" w:customStyle="1" w:styleId="RTFNum29">
    <w:name w:val="RTF_Num 2 9"/>
    <w:rPr>
      <w:rFonts w:ascii="OpenSymbol" w:hAnsi="OpenSymbol"/>
      <w:w w:val="100"/>
      <w:position w:val="-1"/>
      <w:effect w:val="none"/>
      <w:vertAlign w:val="baseline"/>
      <w:cs w:val="0"/>
      <w:em w:val="none"/>
    </w:rPr>
  </w:style>
  <w:style w:type="character" w:customStyle="1" w:styleId="RTFNum31">
    <w:name w:val="RTF_Num 3 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RTFNum32">
    <w:name w:val="RTF_Num 3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">
    <w:name w:val="RTF_Num 3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4">
    <w:name w:val="RTF_Num 3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5">
    <w:name w:val="RTF_Num 3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6">
    <w:name w:val="RTF_Num 3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7">
    <w:name w:val="RTF_Num 3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8">
    <w:name w:val="RTF_Num 3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9">
    <w:name w:val="RTF_Num 3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1">
    <w:name w:val="RTF_Num 4 1"/>
    <w:rPr>
      <w:rFonts w:ascii="Symbol" w:hAnsi="Symbol"/>
      <w:color w:val="000000"/>
      <w:spacing w:val="0"/>
      <w:w w:val="100"/>
      <w:position w:val="0"/>
      <w:sz w:val="20"/>
      <w:u w:val="none"/>
      <w:effect w:val="none"/>
      <w:vertAlign w:val="baseline"/>
      <w:cs w:val="0"/>
      <w:em w:val="none"/>
    </w:rPr>
  </w:style>
  <w:style w:type="character" w:customStyle="1" w:styleId="RTFNum42">
    <w:name w:val="RTF_Num 4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3">
    <w:name w:val="RTF_Num 4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4">
    <w:name w:val="RTF_Num 4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5">
    <w:name w:val="RTF_Num 4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6">
    <w:name w:val="RTF_Num 4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7">
    <w:name w:val="RTF_Num 4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8">
    <w:name w:val="RTF_Num 4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9">
    <w:name w:val="RTF_Num 4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1">
    <w:name w:val="RTF_Num 5 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RTFNum52">
    <w:name w:val="RTF_Num 5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3">
    <w:name w:val="RTF_Num 5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4">
    <w:name w:val="RTF_Num 5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5">
    <w:name w:val="RTF_Num 5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6">
    <w:name w:val="RTF_Num 5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7">
    <w:name w:val="RTF_Num 5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8">
    <w:name w:val="RTF_Num 5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9">
    <w:name w:val="RTF_Num 5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61">
    <w:name w:val="RTF_Num 6 1"/>
    <w:rPr>
      <w:rFonts w:ascii="Symbol" w:hAnsi="Symbol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RTFNum62">
    <w:name w:val="RTF_Num 6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63">
    <w:name w:val="RTF_Num 6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64">
    <w:name w:val="RTF_Num 6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65">
    <w:name w:val="RTF_Num 6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66">
    <w:name w:val="RTF_Num 6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67">
    <w:name w:val="RTF_Num 6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68">
    <w:name w:val="RTF_Num 6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69">
    <w:name w:val="RTF_Num 6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71">
    <w:name w:val="RTF_Num 7 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RTFNum72">
    <w:name w:val="RTF_Num 7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73">
    <w:name w:val="RTF_Num 7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74">
    <w:name w:val="RTF_Num 7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75">
    <w:name w:val="RTF_Num 7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76">
    <w:name w:val="RTF_Num 7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77">
    <w:name w:val="RTF_Num 7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78">
    <w:name w:val="RTF_Num 7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79">
    <w:name w:val="RTF_Num 7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81">
    <w:name w:val="RTF_Num 8 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RTFNum82">
    <w:name w:val="RTF_Num 8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83">
    <w:name w:val="RTF_Num 8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84">
    <w:name w:val="RTF_Num 8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85">
    <w:name w:val="RTF_Num 8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86">
    <w:name w:val="RTF_Num 8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87">
    <w:name w:val="RTF_Num 8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88">
    <w:name w:val="RTF_Num 8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89">
    <w:name w:val="RTF_Num 8 9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rPr>
      <w:w w:val="100"/>
      <w:position w:val="-1"/>
      <w:effect w:val="none"/>
      <w:vertAlign w:val="baseline"/>
      <w:cs w:val="0"/>
      <w:em w:val="none"/>
    </w:rPr>
  </w:style>
  <w:style w:type="paragraph" w:customStyle="1" w:styleId="a9">
    <w:name w:val="?????????"/>
    <w:basedOn w:val="a"/>
    <w:next w:val="aa"/>
    <w:pPr>
      <w:keepNext/>
      <w:suppressAutoHyphens w:val="0"/>
      <w:overflowPunct w:val="0"/>
      <w:spacing w:before="240" w:after="120" w:line="276" w:lineRule="auto"/>
      <w:textAlignment w:val="baseline"/>
    </w:pPr>
    <w:rPr>
      <w:sz w:val="28"/>
      <w:szCs w:val="28"/>
    </w:rPr>
  </w:style>
  <w:style w:type="paragraph" w:styleId="aa">
    <w:name w:val="Body Text"/>
    <w:basedOn w:val="a"/>
    <w:pPr>
      <w:suppressAutoHyphens w:val="0"/>
      <w:overflowPunct w:val="0"/>
      <w:spacing w:after="120" w:line="276" w:lineRule="auto"/>
      <w:textAlignment w:val="baseline"/>
    </w:pPr>
    <w:rPr>
      <w:rFonts w:ascii="Calibri" w:hAnsi="Calibri" w:cs="Calibri"/>
      <w:sz w:val="22"/>
      <w:szCs w:val="22"/>
    </w:rPr>
  </w:style>
  <w:style w:type="character" w:customStyle="1" w:styleId="ab">
    <w:name w:val="Основной текст Знак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ac">
    <w:name w:val="????????"/>
    <w:basedOn w:val="a"/>
    <w:pPr>
      <w:suppressLineNumbers/>
      <w:suppressAutoHyphens w:val="0"/>
      <w:overflowPunct w:val="0"/>
      <w:spacing w:before="120" w:after="120" w:line="276" w:lineRule="auto"/>
      <w:textAlignment w:val="baseline"/>
    </w:pPr>
    <w:rPr>
      <w:rFonts w:ascii="Calibri" w:hAnsi="Calibri" w:cs="Calibri"/>
      <w:i/>
      <w:iCs/>
      <w:sz w:val="24"/>
      <w:szCs w:val="24"/>
    </w:rPr>
  </w:style>
  <w:style w:type="paragraph" w:customStyle="1" w:styleId="ad">
    <w:name w:val="?????????? ???????"/>
    <w:basedOn w:val="a"/>
    <w:pPr>
      <w:suppressLineNumbers/>
      <w:suppressAutoHyphens w:val="0"/>
      <w:overflowPunct w:val="0"/>
      <w:spacing w:after="200" w:line="276" w:lineRule="auto"/>
      <w:textAlignment w:val="baseline"/>
    </w:pPr>
    <w:rPr>
      <w:rFonts w:ascii="Calibri" w:hAnsi="Calibri" w:cs="Calibri"/>
      <w:sz w:val="22"/>
      <w:szCs w:val="22"/>
    </w:rPr>
  </w:style>
  <w:style w:type="paragraph" w:customStyle="1" w:styleId="ae">
    <w:name w:val="????????? ???????"/>
    <w:basedOn w:val="ad"/>
    <w:pPr>
      <w:jc w:val="center"/>
    </w:pPr>
    <w:rPr>
      <w:b/>
      <w:bCs/>
    </w:rPr>
  </w:style>
  <w:style w:type="paragraph" w:styleId="af">
    <w:name w:val="List"/>
    <w:basedOn w:val="aa"/>
  </w:style>
  <w:style w:type="paragraph" w:customStyle="1" w:styleId="11">
    <w:name w:val="Абзац списка1"/>
    <w:basedOn w:val="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customStyle="1" w:styleId="af0">
    <w:name w:val="Основной"/>
    <w:basedOn w:val="a"/>
    <w:pPr>
      <w:widowControl/>
      <w:spacing w:line="214" w:lineRule="atLeast"/>
      <w:ind w:firstLine="283"/>
      <w:jc w:val="both"/>
      <w:textAlignment w:val="center"/>
    </w:pPr>
    <w:rPr>
      <w:rFonts w:ascii="NewtonCSanPin" w:hAnsi="NewtonCSanPin" w:cs="Times New Roman"/>
      <w:color w:val="000000"/>
      <w:sz w:val="21"/>
      <w:szCs w:val="21"/>
      <w:lang/>
    </w:rPr>
  </w:style>
  <w:style w:type="paragraph" w:customStyle="1" w:styleId="af1">
    <w:name w:val="Буллит"/>
    <w:basedOn w:val="af0"/>
    <w:pPr>
      <w:ind w:firstLine="244"/>
    </w:pPr>
  </w:style>
  <w:style w:type="character" w:customStyle="1" w:styleId="af2">
    <w:name w:val="Основной Знак"/>
    <w:rPr>
      <w:rFonts w:ascii="NewtonCSanPin" w:hAnsi="NewtonCSanPin"/>
      <w:color w:val="000000"/>
      <w:w w:val="100"/>
      <w:position w:val="-1"/>
      <w:sz w:val="21"/>
      <w:szCs w:val="21"/>
      <w:effect w:val="none"/>
      <w:vertAlign w:val="baseline"/>
      <w:cs w:val="0"/>
      <w:em w:val="none"/>
      <w:lang/>
    </w:rPr>
  </w:style>
  <w:style w:type="character" w:customStyle="1" w:styleId="af3">
    <w:name w:val="Буллит Знак"/>
    <w:rPr>
      <w:rFonts w:ascii="NewtonCSanPin" w:hAnsi="NewtonCSanPin"/>
      <w:color w:val="000000"/>
      <w:w w:val="100"/>
      <w:position w:val="-1"/>
      <w:sz w:val="21"/>
      <w:szCs w:val="21"/>
      <w:effect w:val="none"/>
      <w:vertAlign w:val="baseline"/>
      <w:cs w:val="0"/>
      <w:em w:val="none"/>
      <w:lang/>
    </w:rPr>
  </w:style>
  <w:style w:type="paragraph" w:customStyle="1" w:styleId="40">
    <w:name w:val="Заг 4"/>
    <w:basedOn w:val="a"/>
    <w:pPr>
      <w:keepNext/>
      <w:widowControl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styleId="af4">
    <w:name w:val="header"/>
    <w:basedOn w:val="a"/>
    <w:qFormat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 w:cs="Times New Roman"/>
      <w:lang/>
    </w:rPr>
  </w:style>
  <w:style w:type="character" w:customStyle="1" w:styleId="af5">
    <w:name w:val="Верхний колонтитул Знак"/>
    <w:rPr>
      <w:w w:val="100"/>
      <w:position w:val="-1"/>
      <w:effect w:val="none"/>
      <w:vertAlign w:val="baseline"/>
      <w:cs w:val="0"/>
      <w:em w:val="none"/>
      <w:lang/>
    </w:rPr>
  </w:style>
  <w:style w:type="paragraph" w:styleId="af6">
    <w:name w:val="footer"/>
    <w:basedOn w:val="a"/>
    <w:qFormat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 w:cs="Times New Roman"/>
      <w:lang/>
    </w:rPr>
  </w:style>
  <w:style w:type="character" w:customStyle="1" w:styleId="af7">
    <w:name w:val="Нижний колонтитул Знак"/>
    <w:rPr>
      <w:w w:val="100"/>
      <w:position w:val="-1"/>
      <w:effect w:val="none"/>
      <w:vertAlign w:val="baseline"/>
      <w:cs w:val="0"/>
      <w:em w:val="none"/>
      <w:lang/>
    </w:rPr>
  </w:style>
  <w:style w:type="paragraph" w:styleId="af8">
    <w:name w:val="List Paragraph"/>
    <w:basedOn w:val="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f9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TimesNewRoman120">
    <w:name w:val="Стиль Times New Roman 12 пт По ширине После:  0 пт Междустр.инт..."/>
    <w:basedOn w:val="a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lang w:eastAsia="en-US"/>
    </w:rPr>
  </w:style>
  <w:style w:type="paragraph" w:styleId="afa">
    <w:name w:val="Balloon Text"/>
    <w:basedOn w:val="a"/>
    <w:qFormat/>
    <w:pPr>
      <w:widowControl/>
      <w:autoSpaceDE/>
      <w:autoSpaceDN/>
      <w:adjustRightInd/>
    </w:pPr>
    <w:rPr>
      <w:rFonts w:ascii="Tahoma" w:hAnsi="Tahoma" w:cs="Times New Roman"/>
      <w:sz w:val="16"/>
      <w:szCs w:val="16"/>
      <w:lang w:eastAsia="en-US"/>
    </w:rPr>
  </w:style>
  <w:style w:type="character" w:customStyle="1" w:styleId="afb">
    <w:name w:val="Текст выноски Знак"/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afc">
    <w:name w:val="Normal (Web)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tpREqQscG6gnMFlMw+EMILkuCA==">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4826</Words>
  <Characters>27509</Characters>
  <Application>Microsoft Office Word</Application>
  <DocSecurity>0</DocSecurity>
  <Lines>229</Lines>
  <Paragraphs>64</Paragraphs>
  <ScaleCrop>false</ScaleCrop>
  <Company/>
  <LinksUpToDate>false</LinksUpToDate>
  <CharactersWithSpaces>32271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Дрифт</dc:creator>
  <cp:lastModifiedBy>ASUS</cp:lastModifiedBy>
  <cp:revision>4</cp:revision>
  <dcterms:created xsi:type="dcterms:W3CDTF">2016-05-29T18:31:00Z</dcterms:created>
  <dcterms:modified xsi:type="dcterms:W3CDTF">2021-09-28T22:41:00Z</dcterms:modified>
</cp:coreProperties>
</file>