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F7B" w:rsidRPr="000F25A7" w:rsidRDefault="00F61E0B">
      <w:pPr>
        <w:spacing w:after="0" w:line="408" w:lineRule="auto"/>
        <w:ind w:left="120"/>
        <w:jc w:val="center"/>
        <w:rPr>
          <w:lang w:val="ru-RU"/>
        </w:rPr>
      </w:pPr>
      <w:bookmarkStart w:id="0" w:name="block-3355437"/>
      <w:r w:rsidRPr="000F25A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93F7B" w:rsidRPr="000F25A7" w:rsidRDefault="00F61E0B">
      <w:pPr>
        <w:spacing w:after="0" w:line="408" w:lineRule="auto"/>
        <w:ind w:left="120"/>
        <w:jc w:val="center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0F25A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спорта Республики Карелии</w:t>
      </w:r>
      <w:bookmarkEnd w:id="1"/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93F7B" w:rsidRPr="000F25A7" w:rsidRDefault="00F61E0B">
      <w:pPr>
        <w:spacing w:after="0" w:line="408" w:lineRule="auto"/>
        <w:ind w:left="120"/>
        <w:jc w:val="center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0F25A7">
        <w:rPr>
          <w:rFonts w:ascii="Times New Roman" w:hAnsi="Times New Roman"/>
          <w:b/>
          <w:color w:val="000000"/>
          <w:sz w:val="28"/>
          <w:lang w:val="ru-RU"/>
        </w:rPr>
        <w:t>Администрация Сортавальского муниципального района</w:t>
      </w:r>
      <w:bookmarkEnd w:id="2"/>
      <w:r w:rsidRPr="000F25A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25A7">
        <w:rPr>
          <w:rFonts w:ascii="Times New Roman" w:hAnsi="Times New Roman"/>
          <w:color w:val="000000"/>
          <w:sz w:val="28"/>
          <w:lang w:val="ru-RU"/>
        </w:rPr>
        <w:t>​</w:t>
      </w:r>
    </w:p>
    <w:p w:rsidR="00393F7B" w:rsidRPr="000F25A7" w:rsidRDefault="00F61E0B">
      <w:pPr>
        <w:spacing w:after="0" w:line="408" w:lineRule="auto"/>
        <w:ind w:left="120"/>
        <w:jc w:val="center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МКОУ Сортавальского муниципального района</w:t>
      </w:r>
      <w:r w:rsidR="000F2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>РК СОШ № 6</w:t>
      </w:r>
    </w:p>
    <w:p w:rsidR="00393F7B" w:rsidRPr="000F25A7" w:rsidRDefault="00393F7B">
      <w:pPr>
        <w:spacing w:after="0"/>
        <w:ind w:left="120"/>
        <w:rPr>
          <w:lang w:val="ru-RU"/>
        </w:rPr>
      </w:pPr>
    </w:p>
    <w:p w:rsidR="00393F7B" w:rsidRPr="000F25A7" w:rsidRDefault="00393F7B">
      <w:pPr>
        <w:spacing w:after="0"/>
        <w:ind w:left="120"/>
        <w:rPr>
          <w:lang w:val="ru-RU"/>
        </w:rPr>
      </w:pPr>
    </w:p>
    <w:p w:rsidR="00393F7B" w:rsidRPr="000F25A7" w:rsidRDefault="00393F7B">
      <w:pPr>
        <w:spacing w:after="0"/>
        <w:ind w:left="120"/>
        <w:rPr>
          <w:lang w:val="ru-RU"/>
        </w:rPr>
      </w:pPr>
    </w:p>
    <w:p w:rsidR="00393F7B" w:rsidRPr="000F25A7" w:rsidRDefault="00393F7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F25A7" w:rsidRPr="00294DF3" w:rsidTr="00C85245">
        <w:tc>
          <w:tcPr>
            <w:tcW w:w="3114" w:type="dxa"/>
          </w:tcPr>
          <w:p w:rsidR="000F25A7" w:rsidRPr="0040209D" w:rsidRDefault="000F25A7" w:rsidP="00C8524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F25A7" w:rsidRDefault="000F25A7" w:rsidP="00C85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ВШМО</w:t>
            </w:r>
          </w:p>
          <w:p w:rsidR="000F25A7" w:rsidRPr="00294DF3" w:rsidRDefault="000F25A7" w:rsidP="00C85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  <w:p w:rsidR="000F25A7" w:rsidRDefault="000F25A7" w:rsidP="00C852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25A7" w:rsidRPr="008944ED" w:rsidRDefault="000F25A7" w:rsidP="00C852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Грязнова С. Н.</w:t>
            </w:r>
          </w:p>
          <w:p w:rsidR="000F25A7" w:rsidRDefault="000F25A7" w:rsidP="00C85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F25A7" w:rsidRDefault="000F25A7" w:rsidP="00C85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25A7" w:rsidRPr="0040209D" w:rsidRDefault="000F25A7" w:rsidP="00C852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F25A7" w:rsidRPr="0040209D" w:rsidRDefault="000F25A7" w:rsidP="00C85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F25A7" w:rsidRDefault="000F25A7" w:rsidP="00C85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УР</w:t>
            </w:r>
          </w:p>
          <w:p w:rsidR="000F25A7" w:rsidRPr="00294DF3" w:rsidRDefault="000F25A7" w:rsidP="00C85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-RU"/>
              </w:rPr>
            </w:pPr>
          </w:p>
          <w:p w:rsidR="000F25A7" w:rsidRDefault="000F25A7" w:rsidP="00C852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25A7" w:rsidRPr="008944ED" w:rsidRDefault="000F25A7" w:rsidP="00C852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Кемова Я. А.</w:t>
            </w:r>
          </w:p>
          <w:p w:rsidR="000F25A7" w:rsidRDefault="000F25A7" w:rsidP="00C85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</w:p>
          <w:p w:rsidR="000F25A7" w:rsidRDefault="000F25A7" w:rsidP="00C85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</w:t>
            </w:r>
            <w:r w:rsidRPr="000F25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» 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25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25A7" w:rsidRPr="000F25A7" w:rsidRDefault="000F25A7" w:rsidP="00C852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0F25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0F25A7" w:rsidRDefault="000F25A7" w:rsidP="00C85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F25A7" w:rsidRPr="008944ED" w:rsidRDefault="000F25A7" w:rsidP="00C8524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СМР РК СОШ №6</w:t>
            </w:r>
          </w:p>
          <w:p w:rsidR="000F25A7" w:rsidRDefault="000F25A7" w:rsidP="00C8524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F25A7" w:rsidRPr="008944ED" w:rsidRDefault="000F25A7" w:rsidP="00C8524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Правдин И. В.</w:t>
            </w:r>
          </w:p>
          <w:p w:rsidR="000F25A7" w:rsidRDefault="000F25A7" w:rsidP="00C85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  <w:p w:rsidR="000F25A7" w:rsidRDefault="000F25A7" w:rsidP="00C8524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     » 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0F25A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0F25A7" w:rsidRPr="0040209D" w:rsidRDefault="000F25A7" w:rsidP="00C8524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93F7B" w:rsidRPr="000F25A7" w:rsidRDefault="00393F7B">
      <w:pPr>
        <w:spacing w:after="0"/>
        <w:ind w:left="120"/>
        <w:rPr>
          <w:lang w:val="ru-RU"/>
        </w:rPr>
      </w:pPr>
    </w:p>
    <w:p w:rsidR="00393F7B" w:rsidRPr="000F25A7" w:rsidRDefault="00F61E0B">
      <w:pPr>
        <w:spacing w:after="0"/>
        <w:ind w:left="120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‌</w:t>
      </w:r>
    </w:p>
    <w:p w:rsidR="00393F7B" w:rsidRPr="000F25A7" w:rsidRDefault="00393F7B">
      <w:pPr>
        <w:spacing w:after="0"/>
        <w:ind w:left="120"/>
        <w:rPr>
          <w:lang w:val="ru-RU"/>
        </w:rPr>
      </w:pPr>
    </w:p>
    <w:p w:rsidR="00393F7B" w:rsidRPr="000F25A7" w:rsidRDefault="00393F7B">
      <w:pPr>
        <w:spacing w:after="0"/>
        <w:ind w:left="120"/>
        <w:rPr>
          <w:lang w:val="ru-RU"/>
        </w:rPr>
      </w:pPr>
    </w:p>
    <w:p w:rsidR="00393F7B" w:rsidRPr="000F25A7" w:rsidRDefault="00393F7B">
      <w:pPr>
        <w:spacing w:after="0"/>
        <w:ind w:left="120"/>
        <w:rPr>
          <w:lang w:val="ru-RU"/>
        </w:rPr>
      </w:pPr>
    </w:p>
    <w:p w:rsidR="00393F7B" w:rsidRPr="000F25A7" w:rsidRDefault="00F61E0B">
      <w:pPr>
        <w:spacing w:after="0" w:line="408" w:lineRule="auto"/>
        <w:ind w:left="120"/>
        <w:jc w:val="center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93F7B" w:rsidRPr="000F25A7" w:rsidRDefault="00F61E0B">
      <w:pPr>
        <w:spacing w:after="0" w:line="408" w:lineRule="auto"/>
        <w:ind w:left="120"/>
        <w:jc w:val="center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478797)</w:t>
      </w: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F61E0B">
      <w:pPr>
        <w:spacing w:after="0" w:line="408" w:lineRule="auto"/>
        <w:ind w:left="120"/>
        <w:jc w:val="center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393F7B" w:rsidRPr="000F25A7" w:rsidRDefault="00F61E0B">
      <w:pPr>
        <w:spacing w:after="0" w:line="408" w:lineRule="auto"/>
        <w:ind w:left="120"/>
        <w:jc w:val="center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для обучающихся 6-9 классов </w:t>
      </w: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393F7B" w:rsidP="000F25A7">
      <w:pPr>
        <w:spacing w:after="0"/>
        <w:rPr>
          <w:lang w:val="ru-RU"/>
        </w:rPr>
      </w:pP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393F7B">
      <w:pPr>
        <w:spacing w:after="0"/>
        <w:ind w:left="120"/>
        <w:jc w:val="center"/>
        <w:rPr>
          <w:lang w:val="ru-RU"/>
        </w:rPr>
      </w:pPr>
    </w:p>
    <w:p w:rsidR="00393F7B" w:rsidRPr="000F25A7" w:rsidRDefault="00F61E0B" w:rsidP="000F25A7">
      <w:pPr>
        <w:spacing w:after="0"/>
        <w:ind w:left="120"/>
        <w:jc w:val="center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20cd3b3-5277-4ad9-b272-db2c514c2082"/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Сортавала </w:t>
      </w:r>
      <w:bookmarkEnd w:id="3"/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318252-5f25-41fe-9fef-b19acd845ffc"/>
      <w:r w:rsidRPr="000F25A7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0F25A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0F25A7">
        <w:rPr>
          <w:rFonts w:ascii="Times New Roman" w:hAnsi="Times New Roman"/>
          <w:color w:val="000000"/>
          <w:sz w:val="28"/>
          <w:lang w:val="ru-RU"/>
        </w:rPr>
        <w:t>​</w:t>
      </w:r>
    </w:p>
    <w:p w:rsidR="00393F7B" w:rsidRPr="000F25A7" w:rsidRDefault="00393F7B">
      <w:pPr>
        <w:rPr>
          <w:lang w:val="ru-RU"/>
        </w:rPr>
        <w:sectPr w:rsidR="00393F7B" w:rsidRPr="000F25A7">
          <w:pgSz w:w="11906" w:h="16383"/>
          <w:pgMar w:top="1134" w:right="850" w:bottom="1134" w:left="1701" w:header="720" w:footer="720" w:gutter="0"/>
          <w:cols w:space="720"/>
        </w:sect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bookmarkStart w:id="5" w:name="block-3355443"/>
      <w:bookmarkEnd w:id="0"/>
      <w:r w:rsidRPr="000F25A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ОБЩАЯ 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>ХАРАКТЕРИСТИКА УЧЕБНОГО ПРЕДМЕТА «ОБЩЕСТВОЗНАНИЕ»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</w:t>
      </w:r>
      <w:r w:rsidRPr="000F25A7">
        <w:rPr>
          <w:rFonts w:ascii="Times New Roman" w:hAnsi="Times New Roman"/>
          <w:color w:val="000000"/>
          <w:sz w:val="28"/>
          <w:lang w:val="ru-RU"/>
        </w:rPr>
        <w:t>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 w:rsidRPr="000F25A7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0F25A7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</w:t>
      </w:r>
      <w:r w:rsidRPr="000F25A7">
        <w:rPr>
          <w:rFonts w:ascii="Times New Roman" w:hAnsi="Times New Roman"/>
          <w:color w:val="000000"/>
          <w:sz w:val="28"/>
          <w:lang w:val="ru-RU"/>
        </w:rPr>
        <w:t>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</w:t>
      </w:r>
      <w:r w:rsidRPr="000F25A7">
        <w:rPr>
          <w:rFonts w:ascii="Times New Roman" w:hAnsi="Times New Roman"/>
          <w:color w:val="000000"/>
          <w:sz w:val="28"/>
          <w:lang w:val="ru-RU"/>
        </w:rPr>
        <w:t>ударства и гражданского общества, регулирующие эти взаимодействия социальные нормы.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обществознания различных источников социальной информации </w:t>
      </w:r>
      <w:r w:rsidRPr="000F25A7">
        <w:rPr>
          <w:rFonts w:ascii="Times New Roman" w:hAnsi="Times New Roman"/>
          <w:color w:val="000000"/>
          <w:sz w:val="28"/>
          <w:lang w:val="ru-RU"/>
        </w:rPr>
        <w:t>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Изучение обще</w:t>
      </w:r>
      <w:r w:rsidRPr="000F25A7">
        <w:rPr>
          <w:rFonts w:ascii="Times New Roman" w:hAnsi="Times New Roman"/>
          <w:color w:val="000000"/>
          <w:sz w:val="28"/>
          <w:lang w:val="ru-RU"/>
        </w:rPr>
        <w:t>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ЦЕЛИ ИЗУЧЕНИЯ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 УЧЕБНОГО ПРЕДМЕТА «ОБЩЕСТВОЗНАНИЕ»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393F7B" w:rsidRPr="000F25A7" w:rsidRDefault="00F61E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</w:t>
      </w:r>
      <w:r w:rsidRPr="000F25A7">
        <w:rPr>
          <w:rFonts w:ascii="Times New Roman" w:hAnsi="Times New Roman"/>
          <w:color w:val="000000"/>
          <w:sz w:val="28"/>
          <w:lang w:val="ru-RU"/>
        </w:rPr>
        <w:t>ям нашего народа;</w:t>
      </w:r>
    </w:p>
    <w:p w:rsidR="00393F7B" w:rsidRPr="000F25A7" w:rsidRDefault="00F61E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приоритетности общенациональных интересов, приверженности правовым </w:t>
      </w:r>
      <w:r w:rsidRPr="000F25A7">
        <w:rPr>
          <w:rFonts w:ascii="Times New Roman" w:hAnsi="Times New Roman"/>
          <w:color w:val="000000"/>
          <w:sz w:val="28"/>
          <w:lang w:val="ru-RU"/>
        </w:rPr>
        <w:lastRenderedPageBreak/>
        <w:t>принципам, закреплённым в Конституции Российской Федерации и законодательстве Российской Федерации;</w:t>
      </w:r>
    </w:p>
    <w:p w:rsidR="00393F7B" w:rsidRPr="000F25A7" w:rsidRDefault="00F61E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</w:t>
      </w:r>
      <w:r w:rsidRPr="000F25A7">
        <w:rPr>
          <w:rFonts w:ascii="Times New Roman" w:hAnsi="Times New Roman"/>
          <w:color w:val="000000"/>
          <w:sz w:val="28"/>
          <w:lang w:val="ru-RU"/>
        </w:rPr>
        <w:t>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</w:t>
      </w:r>
      <w:r w:rsidRPr="000F25A7">
        <w:rPr>
          <w:rFonts w:ascii="Times New Roman" w:hAnsi="Times New Roman"/>
          <w:color w:val="000000"/>
          <w:sz w:val="28"/>
          <w:lang w:val="ru-RU"/>
        </w:rPr>
        <w:t>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393F7B" w:rsidRPr="000F25A7" w:rsidRDefault="00F61E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целостной картины общества, адекватной современному уровню знаний и доступной по </w:t>
      </w:r>
      <w:r w:rsidRPr="000F25A7">
        <w:rPr>
          <w:rFonts w:ascii="Times New Roman" w:hAnsi="Times New Roman"/>
          <w:color w:val="000000"/>
          <w:sz w:val="28"/>
          <w:lang w:val="ru-RU"/>
        </w:rPr>
        <w:t>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</w:t>
      </w:r>
      <w:r w:rsidRPr="000F25A7">
        <w:rPr>
          <w:rFonts w:ascii="Times New Roman" w:hAnsi="Times New Roman"/>
          <w:color w:val="000000"/>
          <w:sz w:val="28"/>
          <w:lang w:val="ru-RU"/>
        </w:rPr>
        <w:t>пичных социальных ролей человека и гражданина;</w:t>
      </w:r>
    </w:p>
    <w:p w:rsidR="00393F7B" w:rsidRPr="000F25A7" w:rsidRDefault="00F61E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</w:t>
      </w:r>
      <w:r w:rsidRPr="000F25A7">
        <w:rPr>
          <w:rFonts w:ascii="Times New Roman" w:hAnsi="Times New Roman"/>
          <w:color w:val="000000"/>
          <w:sz w:val="28"/>
          <w:lang w:val="ru-RU"/>
        </w:rPr>
        <w:t>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393F7B" w:rsidRPr="000F25A7" w:rsidRDefault="00F61E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</w:t>
      </w:r>
      <w:r w:rsidRPr="000F25A7">
        <w:rPr>
          <w:rFonts w:ascii="Times New Roman" w:hAnsi="Times New Roman"/>
          <w:color w:val="000000"/>
          <w:sz w:val="28"/>
          <w:lang w:val="ru-RU"/>
        </w:rPr>
        <w:t>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393F7B" w:rsidRPr="000F25A7" w:rsidRDefault="00F61E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формирование опыта применения полученных знаний и умений для выстраивания отношений между людьми </w:t>
      </w:r>
      <w:r w:rsidRPr="000F25A7">
        <w:rPr>
          <w:rFonts w:ascii="Times New Roman" w:hAnsi="Times New Roman"/>
          <w:color w:val="000000"/>
          <w:sz w:val="28"/>
          <w:lang w:val="ru-RU"/>
        </w:rPr>
        <w:t>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</w:t>
      </w:r>
      <w:r w:rsidRPr="000F25A7">
        <w:rPr>
          <w:rFonts w:ascii="Times New Roman" w:hAnsi="Times New Roman"/>
          <w:color w:val="000000"/>
          <w:sz w:val="28"/>
          <w:lang w:val="ru-RU"/>
        </w:rPr>
        <w:t>вами защите правопорядка в обществе.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«ОБЩЕСТВОЗНАНИЕ» В УЧЕБНОМ ПЛАНЕ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нагрузка в каждом году обучения составляет 1 час.</w:t>
      </w:r>
    </w:p>
    <w:p w:rsidR="00393F7B" w:rsidRPr="000F25A7" w:rsidRDefault="00393F7B">
      <w:pPr>
        <w:rPr>
          <w:lang w:val="ru-RU"/>
        </w:rPr>
        <w:sectPr w:rsidR="00393F7B" w:rsidRPr="000F25A7">
          <w:pgSz w:w="11906" w:h="16383"/>
          <w:pgMar w:top="1134" w:right="850" w:bottom="1134" w:left="1701" w:header="720" w:footer="720" w:gutter="0"/>
          <w:cols w:space="720"/>
        </w:sect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bookmarkStart w:id="6" w:name="block-3355438"/>
      <w:bookmarkEnd w:id="5"/>
      <w:r w:rsidRPr="000F25A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Биологическое и социальное в человеке. Черты сходства и различия человека и животного. Потребности человека (биологические, </w:t>
      </w:r>
      <w:r w:rsidRPr="000F25A7">
        <w:rPr>
          <w:rFonts w:ascii="Times New Roman" w:hAnsi="Times New Roman"/>
          <w:color w:val="000000"/>
          <w:sz w:val="28"/>
          <w:lang w:val="ru-RU"/>
        </w:rPr>
        <w:t>социальные, духовные). Способности человека.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Индивид, индивидуальность,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</w:t>
      </w:r>
      <w:r w:rsidRPr="000F25A7">
        <w:rPr>
          <w:rFonts w:ascii="Times New Roman" w:hAnsi="Times New Roman"/>
          <w:color w:val="000000"/>
          <w:sz w:val="28"/>
          <w:lang w:val="ru-RU"/>
        </w:rPr>
        <w:t>обые потребности и социальная позиция.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Цели и мотивы деятельности. Виды деятельности (игра, труд, учение). Познание человеком мира и самого себя как вид деятельности.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Общен</w:t>
      </w:r>
      <w:r w:rsidRPr="000F25A7">
        <w:rPr>
          <w:rFonts w:ascii="Times New Roman" w:hAnsi="Times New Roman"/>
          <w:color w:val="000000"/>
          <w:sz w:val="28"/>
          <w:lang w:val="ru-RU"/>
        </w:rPr>
        <w:t>ие. Цели и средства общения. Особенности общения подростков. Общение в современных условиях.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и общества. Семейные традиции. Семейный досуг. Свободное время подростка.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Основные сферы жизни общества и их взаимодействие.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Социальные общности и группы. Положение человека в обществе.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нашей страны.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Политическая жизнь общества. Россия – многонациональное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</w:t>
      </w:r>
      <w:r w:rsidRPr="000F25A7">
        <w:rPr>
          <w:rFonts w:ascii="Times New Roman" w:hAnsi="Times New Roman"/>
          <w:color w:val="000000"/>
          <w:sz w:val="28"/>
          <w:lang w:val="ru-RU"/>
        </w:rPr>
        <w:t>менных государств.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ценности, традиционные ценности российского народа.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международного сообщества и международных организаций.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Социальные нормы как регуляторы общественной жизни и повед</w:t>
      </w:r>
      <w:r w:rsidRPr="000F25A7">
        <w:rPr>
          <w:rFonts w:ascii="Times New Roman" w:hAnsi="Times New Roman"/>
          <w:color w:val="000000"/>
          <w:sz w:val="28"/>
          <w:lang w:val="ru-RU"/>
        </w:rPr>
        <w:t>ения человека в обществе. Виды социальных норм. Традиции и обычаи.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</w:t>
      </w:r>
      <w:r w:rsidRPr="000F25A7">
        <w:rPr>
          <w:rFonts w:ascii="Times New Roman" w:hAnsi="Times New Roman"/>
          <w:color w:val="000000"/>
          <w:sz w:val="28"/>
          <w:lang w:val="ru-RU"/>
        </w:rPr>
        <w:t>щество и человека.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Право и его роль в жизни общества. Право и мораль.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Правоотношения и их особенности. Правовая норма. Участники правоотношений. Правоспособность и дееспособность. Правовая оценка поступков и деятель</w:t>
      </w:r>
      <w:r w:rsidRPr="000F25A7">
        <w:rPr>
          <w:rFonts w:ascii="Times New Roman" w:hAnsi="Times New Roman"/>
          <w:color w:val="000000"/>
          <w:sz w:val="28"/>
          <w:lang w:val="ru-RU"/>
        </w:rPr>
        <w:t>ности человека. Правомерное поведение. Правовая культура личности.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</w:t>
      </w:r>
      <w:r w:rsidRPr="000F25A7">
        <w:rPr>
          <w:rFonts w:ascii="Times New Roman" w:hAnsi="Times New Roman"/>
          <w:color w:val="000000"/>
          <w:sz w:val="28"/>
          <w:lang w:val="ru-RU"/>
        </w:rPr>
        <w:t>я и защита прав и свобод человека и гражданина в Российской Федерации. Конституционные обязанности гражданина Российской Федерации. Права ребёнка и возможности их защиты.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подзаконные акты. Отрасли права.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Основы гражданского права. Физические и юридические лица в гражданском праве. Право собственности, защита прав собственности.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Основные виды гражданско-правовых договоров. Договор купли-продажи. Права </w:t>
      </w:r>
      <w:r w:rsidRPr="000F25A7">
        <w:rPr>
          <w:rFonts w:ascii="Times New Roman" w:hAnsi="Times New Roman"/>
          <w:color w:val="000000"/>
          <w:sz w:val="28"/>
          <w:lang w:val="ru-RU"/>
        </w:rPr>
        <w:t>потребителей и возможности их защиты. Несовершеннолетние как участники гражданско-правовых отношений.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</w:t>
      </w:r>
      <w:r w:rsidRPr="000F25A7">
        <w:rPr>
          <w:rFonts w:ascii="Times New Roman" w:hAnsi="Times New Roman"/>
          <w:color w:val="000000"/>
          <w:sz w:val="28"/>
          <w:lang w:val="ru-RU"/>
        </w:rPr>
        <w:t>й и родителей. Защита прав и интересов детей, оставшихся без попечения родителей.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</w:t>
      </w:r>
      <w:r w:rsidRPr="000F25A7">
        <w:rPr>
          <w:rFonts w:ascii="Times New Roman" w:hAnsi="Times New Roman"/>
          <w:color w:val="000000"/>
          <w:sz w:val="28"/>
          <w:lang w:val="ru-RU"/>
        </w:rPr>
        <w:t>нности правового статуса несовершеннолетних при осуществлении трудовой деятельности.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</w:t>
      </w:r>
      <w:r w:rsidRPr="000F25A7">
        <w:rPr>
          <w:rFonts w:ascii="Times New Roman" w:hAnsi="Times New Roman"/>
          <w:color w:val="000000"/>
          <w:sz w:val="28"/>
          <w:lang w:val="ru-RU"/>
        </w:rPr>
        <w:t>плинарные проступки и дисциплинарная ответственность. Преступления и уголовная ответственность. Особенности юридической ответственности несовершеннолетних.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</w:t>
      </w:r>
      <w:r w:rsidRPr="000F25A7">
        <w:rPr>
          <w:rFonts w:ascii="Times New Roman" w:hAnsi="Times New Roman"/>
          <w:color w:val="000000"/>
          <w:sz w:val="28"/>
          <w:lang w:val="ru-RU"/>
        </w:rPr>
        <w:t>дерации. Функции правоохранительных органов.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Рыночн</w:t>
      </w:r>
      <w:r w:rsidRPr="000F25A7">
        <w:rPr>
          <w:rFonts w:ascii="Times New Roman" w:hAnsi="Times New Roman"/>
          <w:color w:val="000000"/>
          <w:sz w:val="28"/>
          <w:lang w:val="ru-RU"/>
        </w:rPr>
        <w:t>ая экономика. Конкуренция. Спрос и предложение. Рыночное равновесие. Невидимая рука рынка. Многообразие рынков.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</w:t>
      </w:r>
      <w:r w:rsidRPr="000F25A7">
        <w:rPr>
          <w:rFonts w:ascii="Times New Roman" w:hAnsi="Times New Roman"/>
          <w:color w:val="000000"/>
          <w:sz w:val="28"/>
          <w:lang w:val="ru-RU"/>
        </w:rPr>
        <w:t>ь и безработица.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</w:t>
      </w:r>
      <w:r w:rsidRPr="000F25A7">
        <w:rPr>
          <w:rFonts w:ascii="Times New Roman" w:hAnsi="Times New Roman"/>
          <w:color w:val="000000"/>
          <w:sz w:val="28"/>
          <w:lang w:val="ru-RU"/>
        </w:rPr>
        <w:t>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и товары длительного пользования. </w:t>
      </w:r>
      <w:r w:rsidRPr="000F25A7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бюджет. Личный финансовый план. Способы и формы сбережений.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</w:t>
      </w:r>
      <w:r w:rsidRPr="000F25A7">
        <w:rPr>
          <w:rFonts w:ascii="Times New Roman" w:hAnsi="Times New Roman"/>
          <w:color w:val="000000"/>
          <w:sz w:val="28"/>
          <w:lang w:val="ru-RU"/>
        </w:rPr>
        <w:t>ая бюджетная и денежно-кредитная политика Российской Федерации. Государственная политика по развитию конкуренции.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Культура, её многообразие и формы. Влияние духовной культуры на формирование личности. Современная молодёжная культур</w:t>
      </w:r>
      <w:r w:rsidRPr="000F25A7">
        <w:rPr>
          <w:rFonts w:ascii="Times New Roman" w:hAnsi="Times New Roman"/>
          <w:color w:val="000000"/>
          <w:sz w:val="28"/>
          <w:lang w:val="ru-RU"/>
        </w:rPr>
        <w:t>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Наука. Естественные и социально-гуманитарные науки. Роль науки в развитии общества.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Политика в сфере культуры и об</w:t>
      </w:r>
      <w:r w:rsidRPr="000F25A7">
        <w:rPr>
          <w:rFonts w:ascii="Times New Roman" w:hAnsi="Times New Roman"/>
          <w:color w:val="000000"/>
          <w:sz w:val="28"/>
          <w:lang w:val="ru-RU"/>
        </w:rPr>
        <w:t>разования в Российской Федерации.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Что такое искусство. Виды иску</w:t>
      </w:r>
      <w:r w:rsidRPr="000F25A7">
        <w:rPr>
          <w:rFonts w:ascii="Times New Roman" w:hAnsi="Times New Roman"/>
          <w:color w:val="000000"/>
          <w:sz w:val="28"/>
          <w:lang w:val="ru-RU"/>
        </w:rPr>
        <w:t>сств. Роль искусства в жизни человека и общества.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</w:t>
      </w:r>
      <w:r w:rsidRPr="000F25A7">
        <w:rPr>
          <w:rFonts w:ascii="Times New Roman" w:hAnsi="Times New Roman"/>
          <w:color w:val="000000"/>
          <w:sz w:val="28"/>
          <w:lang w:val="ru-RU"/>
        </w:rPr>
        <w:t>ое устройство.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</w:t>
      </w:r>
      <w:r w:rsidRPr="000F25A7">
        <w:rPr>
          <w:rFonts w:ascii="Times New Roman" w:hAnsi="Times New Roman"/>
          <w:color w:val="000000"/>
          <w:sz w:val="28"/>
          <w:lang w:val="ru-RU"/>
        </w:rPr>
        <w:t>ие организации.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</w:t>
      </w:r>
      <w:r w:rsidRPr="000F25A7">
        <w:rPr>
          <w:rFonts w:ascii="Times New Roman" w:hAnsi="Times New Roman"/>
          <w:color w:val="000000"/>
          <w:sz w:val="28"/>
          <w:lang w:val="ru-RU"/>
        </w:rPr>
        <w:lastRenderedPageBreak/>
        <w:t>и приоритеты с</w:t>
      </w:r>
      <w:r w:rsidRPr="000F25A7">
        <w:rPr>
          <w:rFonts w:ascii="Times New Roman" w:hAnsi="Times New Roman"/>
          <w:color w:val="000000"/>
          <w:sz w:val="28"/>
          <w:lang w:val="ru-RU"/>
        </w:rPr>
        <w:t>оциальной политики российского государства. Россия – светское государство.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</w:t>
      </w:r>
      <w:r w:rsidRPr="000F25A7">
        <w:rPr>
          <w:rFonts w:ascii="Times New Roman" w:hAnsi="Times New Roman"/>
          <w:color w:val="000000"/>
          <w:sz w:val="28"/>
          <w:lang w:val="ru-RU"/>
        </w:rPr>
        <w:t>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</w:t>
      </w:r>
      <w:r w:rsidRPr="000F25A7">
        <w:rPr>
          <w:rFonts w:ascii="Times New Roman" w:hAnsi="Times New Roman"/>
          <w:color w:val="000000"/>
          <w:sz w:val="28"/>
          <w:lang w:val="ru-RU"/>
        </w:rPr>
        <w:t>ции в Российской Федерации.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</w:t>
      </w:r>
      <w:r w:rsidRPr="000F25A7">
        <w:rPr>
          <w:rFonts w:ascii="Times New Roman" w:hAnsi="Times New Roman"/>
          <w:color w:val="000000"/>
          <w:sz w:val="28"/>
          <w:lang w:val="ru-RU"/>
        </w:rPr>
        <w:t>субъектов Российской Федерации.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Че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>ловек в системе социальных отношений.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Роль семьи в соц</w:t>
      </w:r>
      <w:r w:rsidRPr="000F25A7">
        <w:rPr>
          <w:rFonts w:ascii="Times New Roman" w:hAnsi="Times New Roman"/>
          <w:color w:val="000000"/>
          <w:sz w:val="28"/>
          <w:lang w:val="ru-RU"/>
        </w:rPr>
        <w:t>иализации личности. Функции семьи. Семейные ценности. Основные роли членов семьи.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</w:t>
      </w:r>
      <w:r w:rsidRPr="000F25A7">
        <w:rPr>
          <w:rFonts w:ascii="Times New Roman" w:hAnsi="Times New Roman"/>
          <w:color w:val="000000"/>
          <w:sz w:val="28"/>
          <w:lang w:val="ru-RU"/>
        </w:rPr>
        <w:t>я.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Информационное общество. С</w:t>
      </w:r>
      <w:r w:rsidRPr="000F25A7">
        <w:rPr>
          <w:rFonts w:ascii="Times New Roman" w:hAnsi="Times New Roman"/>
          <w:color w:val="000000"/>
          <w:sz w:val="28"/>
          <w:lang w:val="ru-RU"/>
        </w:rPr>
        <w:t>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lastRenderedPageBreak/>
        <w:t>Молодёжь – активный участник общественной жизни. Волонтёрское движение.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Проф</w:t>
      </w:r>
      <w:r w:rsidRPr="000F25A7">
        <w:rPr>
          <w:rFonts w:ascii="Times New Roman" w:hAnsi="Times New Roman"/>
          <w:color w:val="000000"/>
          <w:sz w:val="28"/>
          <w:lang w:val="ru-RU"/>
        </w:rPr>
        <w:t>ессии настоящего и будущего. Непрерывное образование и карьера.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Современные формы связи и коммуникации: как они изменили мир. Особенности общения в </w:t>
      </w:r>
      <w:r w:rsidRPr="000F25A7">
        <w:rPr>
          <w:rFonts w:ascii="Times New Roman" w:hAnsi="Times New Roman"/>
          <w:color w:val="000000"/>
          <w:sz w:val="28"/>
          <w:lang w:val="ru-RU"/>
        </w:rPr>
        <w:t>виртуальном пространстве.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393F7B" w:rsidRPr="000F25A7" w:rsidRDefault="00393F7B">
      <w:pPr>
        <w:rPr>
          <w:lang w:val="ru-RU"/>
        </w:rPr>
        <w:sectPr w:rsidR="00393F7B" w:rsidRPr="000F25A7">
          <w:pgSz w:w="11906" w:h="16383"/>
          <w:pgMar w:top="1134" w:right="850" w:bottom="1134" w:left="1701" w:header="720" w:footer="720" w:gutter="0"/>
          <w:cols w:space="720"/>
        </w:sect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bookmarkStart w:id="7" w:name="block-3355442"/>
      <w:bookmarkEnd w:id="6"/>
      <w:r w:rsidRPr="000F25A7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</w:t>
      </w:r>
      <w:r w:rsidRPr="000F25A7">
        <w:rPr>
          <w:rFonts w:ascii="Times New Roman" w:hAnsi="Times New Roman"/>
          <w:color w:val="000000"/>
          <w:sz w:val="28"/>
          <w:lang w:val="ru-RU"/>
        </w:rPr>
        <w:t>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</w:t>
      </w:r>
      <w:r w:rsidRPr="000F25A7">
        <w:rPr>
          <w:rFonts w:ascii="Times New Roman" w:hAnsi="Times New Roman"/>
          <w:color w:val="000000"/>
          <w:sz w:val="28"/>
          <w:lang w:val="ru-RU"/>
        </w:rPr>
        <w:t>редставленный в программе вариант распределения модулей (разделов) по годам обучения является одним из возможных.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</w:t>
      </w:r>
      <w:r w:rsidRPr="000F25A7">
        <w:rPr>
          <w:rFonts w:ascii="Times New Roman" w:hAnsi="Times New Roman"/>
          <w:color w:val="000000"/>
          <w:sz w:val="28"/>
          <w:lang w:val="ru-RU"/>
        </w:rPr>
        <w:t>о права» замыкает изучение курса в основной школе.</w:t>
      </w: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</w:t>
      </w:r>
      <w:r w:rsidRPr="000F25A7">
        <w:rPr>
          <w:rFonts w:ascii="Times New Roman" w:hAnsi="Times New Roman"/>
          <w:color w:val="000000"/>
          <w:sz w:val="28"/>
          <w:lang w:val="ru-RU"/>
        </w:rPr>
        <w:t>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</w:t>
      </w:r>
      <w:r w:rsidRPr="000F25A7">
        <w:rPr>
          <w:rFonts w:ascii="Times New Roman" w:hAnsi="Times New Roman"/>
          <w:color w:val="000000"/>
          <w:sz w:val="28"/>
          <w:lang w:val="ru-RU"/>
        </w:rPr>
        <w:t>и и опыта конструктивного социального поведения по основным направлениям воспитательной деятельности, в том числе в части: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</w:t>
      </w:r>
      <w:r w:rsidRPr="000F25A7">
        <w:rPr>
          <w:rFonts w:ascii="Times New Roman" w:hAnsi="Times New Roman"/>
          <w:color w:val="000000"/>
          <w:sz w:val="28"/>
          <w:lang w:val="ru-RU"/>
        </w:rPr>
        <w:t>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</w:t>
      </w:r>
      <w:r w:rsidRPr="000F25A7">
        <w:rPr>
          <w:rFonts w:ascii="Times New Roman" w:hAnsi="Times New Roman"/>
          <w:color w:val="000000"/>
          <w:sz w:val="28"/>
          <w:lang w:val="ru-RU"/>
        </w:rPr>
        <w:t>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</w:t>
      </w:r>
      <w:r w:rsidRPr="000F25A7">
        <w:rPr>
          <w:rFonts w:ascii="Times New Roman" w:hAnsi="Times New Roman"/>
          <w:color w:val="000000"/>
          <w:sz w:val="28"/>
          <w:lang w:val="ru-RU"/>
        </w:rPr>
        <w:t>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</w:t>
      </w:r>
      <w:r w:rsidRPr="000F25A7">
        <w:rPr>
          <w:rFonts w:ascii="Times New Roman" w:hAnsi="Times New Roman"/>
          <w:color w:val="000000"/>
          <w:sz w:val="28"/>
          <w:lang w:val="ru-RU"/>
        </w:rPr>
        <w:t>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>тания: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</w:t>
      </w:r>
      <w:r w:rsidRPr="000F25A7">
        <w:rPr>
          <w:rFonts w:ascii="Times New Roman" w:hAnsi="Times New Roman"/>
          <w:color w:val="000000"/>
          <w:sz w:val="28"/>
          <w:lang w:val="ru-RU"/>
        </w:rPr>
        <w:t>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</w:t>
      </w:r>
      <w:r w:rsidRPr="000F25A7">
        <w:rPr>
          <w:rFonts w:ascii="Times New Roman" w:hAnsi="Times New Roman"/>
          <w:color w:val="000000"/>
          <w:sz w:val="28"/>
          <w:lang w:val="ru-RU"/>
        </w:rPr>
        <w:t>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навыки безопасного поведения в интернет-среде;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умение принимать себя и друг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их, не осуждая; 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</w:t>
      </w:r>
      <w:r w:rsidRPr="000F25A7">
        <w:rPr>
          <w:rFonts w:ascii="Times New Roman" w:hAnsi="Times New Roman"/>
          <w:color w:val="000000"/>
          <w:sz w:val="28"/>
          <w:lang w:val="ru-RU"/>
        </w:rPr>
        <w:t>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</w:t>
      </w:r>
      <w:r w:rsidRPr="000F25A7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 общественных интересов и потребностей.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</w:t>
      </w:r>
      <w:r w:rsidRPr="000F25A7">
        <w:rPr>
          <w:rFonts w:ascii="Times New Roman" w:hAnsi="Times New Roman"/>
          <w:color w:val="000000"/>
          <w:sz w:val="28"/>
          <w:lang w:val="ru-RU"/>
        </w:rPr>
        <w:t>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</w:t>
      </w:r>
      <w:r w:rsidRPr="000F25A7">
        <w:rPr>
          <w:rFonts w:ascii="Times New Roman" w:hAnsi="Times New Roman"/>
          <w:color w:val="000000"/>
          <w:sz w:val="28"/>
          <w:lang w:val="ru-RU"/>
        </w:rPr>
        <w:t>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ориентация в </w:t>
      </w:r>
      <w:r w:rsidRPr="000F25A7">
        <w:rPr>
          <w:rFonts w:ascii="Times New Roman" w:hAnsi="Times New Roman"/>
          <w:color w:val="000000"/>
          <w:sz w:val="28"/>
          <w:lang w:val="ru-RU"/>
        </w:rPr>
        <w:t>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</w:t>
      </w:r>
      <w:r w:rsidRPr="000F25A7">
        <w:rPr>
          <w:rFonts w:ascii="Times New Roman" w:hAnsi="Times New Roman"/>
          <w:color w:val="000000"/>
          <w:sz w:val="28"/>
          <w:lang w:val="ru-RU"/>
        </w:rPr>
        <w:t>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 xml:space="preserve">учающегося к изменяющимся условиям социальной и природной среды: 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</w:t>
      </w:r>
      <w:r w:rsidRPr="000F25A7">
        <w:rPr>
          <w:rFonts w:ascii="Times New Roman" w:hAnsi="Times New Roman"/>
          <w:color w:val="000000"/>
          <w:sz w:val="28"/>
          <w:lang w:val="ru-RU"/>
        </w:rPr>
        <w:t>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</w:t>
      </w:r>
      <w:r w:rsidRPr="000F25A7">
        <w:rPr>
          <w:rFonts w:ascii="Times New Roman" w:hAnsi="Times New Roman"/>
          <w:color w:val="000000"/>
          <w:sz w:val="28"/>
          <w:lang w:val="ru-RU"/>
        </w:rPr>
        <w:t>аниям других;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</w:t>
      </w:r>
      <w:r w:rsidRPr="000F25A7">
        <w:rPr>
          <w:rFonts w:ascii="Times New Roman" w:hAnsi="Times New Roman"/>
          <w:color w:val="000000"/>
          <w:sz w:val="28"/>
          <w:lang w:val="ru-RU"/>
        </w:rPr>
        <w:t>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фицит собственных знаний и компетентностей, планировать своё развитие; 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</w:t>
      </w:r>
      <w:r w:rsidRPr="000F25A7">
        <w:rPr>
          <w:rFonts w:ascii="Times New Roman" w:hAnsi="Times New Roman"/>
          <w:color w:val="000000"/>
          <w:sz w:val="28"/>
          <w:lang w:val="ru-RU"/>
        </w:rPr>
        <w:t>звестных, осознавать дефицит собственных знаний и компетентностей, планировать своё развитие;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</w:t>
      </w:r>
      <w:r w:rsidRPr="000F25A7">
        <w:rPr>
          <w:rFonts w:ascii="Times New Roman" w:hAnsi="Times New Roman"/>
          <w:color w:val="000000"/>
          <w:sz w:val="28"/>
          <w:lang w:val="ru-RU"/>
        </w:rPr>
        <w:t>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</w:t>
      </w:r>
      <w:r w:rsidRPr="000F25A7">
        <w:rPr>
          <w:rFonts w:ascii="Times New Roman" w:hAnsi="Times New Roman"/>
          <w:color w:val="000000"/>
          <w:sz w:val="28"/>
          <w:lang w:val="ru-RU"/>
        </w:rPr>
        <w:t>ды, общества и экономики;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</w:t>
      </w:r>
      <w:r w:rsidRPr="000F25A7">
        <w:rPr>
          <w:rFonts w:ascii="Times New Roman" w:hAnsi="Times New Roman"/>
          <w:color w:val="000000"/>
          <w:sz w:val="28"/>
          <w:lang w:val="ru-RU"/>
        </w:rPr>
        <w:t>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</w:t>
      </w:r>
      <w:r w:rsidRPr="000F25A7">
        <w:rPr>
          <w:rFonts w:ascii="Times New Roman" w:hAnsi="Times New Roman"/>
          <w:color w:val="000000"/>
          <w:sz w:val="28"/>
          <w:lang w:val="ru-RU"/>
        </w:rPr>
        <w:t>зошедшей ситуации; быть готовым действовать в отсутствие гарантий успеха.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left="12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93F7B" w:rsidRPr="000F25A7" w:rsidRDefault="00393F7B">
      <w:pPr>
        <w:spacing w:after="0" w:line="264" w:lineRule="auto"/>
        <w:ind w:left="120"/>
        <w:jc w:val="both"/>
        <w:rPr>
          <w:lang w:val="ru-RU"/>
        </w:rPr>
      </w:pP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</w:t>
      </w:r>
      <w:r w:rsidRPr="000F25A7">
        <w:rPr>
          <w:rFonts w:ascii="Times New Roman" w:hAnsi="Times New Roman"/>
          <w:b/>
          <w:color w:val="000000"/>
          <w:sz w:val="28"/>
          <w:lang w:val="ru-RU"/>
        </w:rPr>
        <w:t>вательными действиями.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</w:t>
      </w:r>
      <w:r w:rsidRPr="000F25A7">
        <w:rPr>
          <w:rFonts w:ascii="Times New Roman" w:hAnsi="Times New Roman"/>
          <w:color w:val="000000"/>
          <w:sz w:val="28"/>
          <w:lang w:val="ru-RU"/>
        </w:rPr>
        <w:t>имого анализа;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</w:t>
      </w:r>
      <w:r w:rsidRPr="000F25A7">
        <w:rPr>
          <w:rFonts w:ascii="Times New Roman" w:hAnsi="Times New Roman"/>
          <w:color w:val="000000"/>
          <w:sz w:val="28"/>
          <w:lang w:val="ru-RU"/>
        </w:rPr>
        <w:t>я поставленной задачи;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самостоятельно выбирать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</w:t>
      </w:r>
      <w:r w:rsidRPr="000F25A7">
        <w:rPr>
          <w:rFonts w:ascii="Times New Roman" w:hAnsi="Times New Roman"/>
          <w:color w:val="000000"/>
          <w:sz w:val="28"/>
          <w:lang w:val="ru-RU"/>
        </w:rPr>
        <w:t>познания;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формулировать гипотезу об истинности собственных суждений и суждений других, аргументировать свою </w:t>
      </w:r>
      <w:r w:rsidRPr="000F25A7">
        <w:rPr>
          <w:rFonts w:ascii="Times New Roman" w:hAnsi="Times New Roman"/>
          <w:color w:val="000000"/>
          <w:sz w:val="28"/>
          <w:lang w:val="ru-RU"/>
        </w:rPr>
        <w:t>позицию, мнение;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</w:t>
      </w:r>
      <w:r w:rsidRPr="000F25A7">
        <w:rPr>
          <w:rFonts w:ascii="Times New Roman" w:hAnsi="Times New Roman"/>
          <w:color w:val="000000"/>
          <w:sz w:val="28"/>
          <w:lang w:val="ru-RU"/>
        </w:rPr>
        <w:t>олученную в ходе исследования;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</w:t>
      </w:r>
      <w:r w:rsidRPr="000F25A7">
        <w:rPr>
          <w:rFonts w:ascii="Times New Roman" w:hAnsi="Times New Roman"/>
          <w:color w:val="000000"/>
          <w:sz w:val="28"/>
          <w:lang w:val="ru-RU"/>
        </w:rPr>
        <w:t>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источников с учётом предложенной учебной задачи и заданных критериев;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находить сходные аргументы (подтверждающие или опровергающие одну и ту же </w:t>
      </w:r>
      <w:r w:rsidRPr="000F25A7">
        <w:rPr>
          <w:rFonts w:ascii="Times New Roman" w:hAnsi="Times New Roman"/>
          <w:color w:val="000000"/>
          <w:sz w:val="28"/>
          <w:lang w:val="ru-RU"/>
        </w:rPr>
        <w:t>идею, версию) в различных информационных источниках;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эффективно за</w:t>
      </w:r>
      <w:r w:rsidRPr="000F25A7">
        <w:rPr>
          <w:rFonts w:ascii="Times New Roman" w:hAnsi="Times New Roman"/>
          <w:color w:val="000000"/>
          <w:sz w:val="28"/>
          <w:lang w:val="ru-RU"/>
        </w:rPr>
        <w:t>поминать и систематизировать информацию.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 xml:space="preserve">выражать себя (свою точку зрения) в </w:t>
      </w:r>
      <w:r w:rsidRPr="000F25A7">
        <w:rPr>
          <w:rFonts w:ascii="Times New Roman" w:hAnsi="Times New Roman"/>
          <w:color w:val="000000"/>
          <w:sz w:val="28"/>
          <w:lang w:val="ru-RU"/>
        </w:rPr>
        <w:t>устных и письменных текстах;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</w:t>
      </w:r>
      <w:r w:rsidRPr="000F25A7">
        <w:rPr>
          <w:rFonts w:ascii="Times New Roman" w:hAnsi="Times New Roman"/>
          <w:color w:val="000000"/>
          <w:sz w:val="28"/>
          <w:lang w:val="ru-RU"/>
        </w:rPr>
        <w:t>ношение к собеседнику и в корректной форме формулировать свои возражения;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сопоставлять</w:t>
      </w:r>
      <w:r w:rsidRPr="000F25A7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</w:t>
      </w:r>
      <w:r w:rsidRPr="000F25A7">
        <w:rPr>
          <w:rFonts w:ascii="Times New Roman" w:hAnsi="Times New Roman"/>
          <w:color w:val="000000"/>
          <w:sz w:val="28"/>
          <w:lang w:val="ru-RU"/>
        </w:rPr>
        <w:t>ории и в соответствии с ним составлять устные и письменные тексты с использованием иллюстративных материалов.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</w:t>
      </w:r>
      <w:r w:rsidRPr="000F25A7">
        <w:rPr>
          <w:rFonts w:ascii="Times New Roman" w:hAnsi="Times New Roman"/>
          <w:color w:val="000000"/>
          <w:sz w:val="28"/>
          <w:lang w:val="ru-RU"/>
        </w:rPr>
        <w:t>ходимость применения групповых форм взаимодействия при решении поставленной задачи;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</w:t>
      </w:r>
      <w:r w:rsidRPr="000F25A7">
        <w:rPr>
          <w:rFonts w:ascii="Times New Roman" w:hAnsi="Times New Roman"/>
          <w:color w:val="000000"/>
          <w:sz w:val="28"/>
          <w:lang w:val="ru-RU"/>
        </w:rPr>
        <w:t>меть обобщать мнения нескольких людей, проявлять готовность руководить, выполнять поручения, подчиняться;</w:t>
      </w:r>
    </w:p>
    <w:p w:rsidR="00393F7B" w:rsidRPr="000F25A7" w:rsidRDefault="00F61E0B">
      <w:pPr>
        <w:spacing w:after="0" w:line="264" w:lineRule="auto"/>
        <w:ind w:firstLine="600"/>
        <w:jc w:val="both"/>
        <w:rPr>
          <w:lang w:val="ru-RU"/>
        </w:rPr>
      </w:pPr>
      <w:r w:rsidRPr="000F25A7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</w:t>
      </w:r>
      <w:r w:rsidRPr="000F25A7">
        <w:rPr>
          <w:rFonts w:ascii="Times New Roman" w:hAnsi="Times New Roman"/>
          <w:color w:val="000000"/>
          <w:sz w:val="28"/>
          <w:lang w:val="ru-RU"/>
        </w:rPr>
        <w:t>дачи между членами команды, участвовать в групповых формах работы (обсуждения, обмен мнений, «мозговые штурмы» и иные);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</w:t>
      </w:r>
      <w:r>
        <w:rPr>
          <w:rFonts w:ascii="Times New Roman" w:hAnsi="Times New Roman"/>
          <w:color w:val="000000"/>
          <w:sz w:val="28"/>
        </w:rPr>
        <w:t>членами команды;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</w:t>
      </w:r>
      <w:r>
        <w:rPr>
          <w:rFonts w:ascii="Times New Roman" w:hAnsi="Times New Roman"/>
          <w:color w:val="000000"/>
          <w:sz w:val="28"/>
        </w:rPr>
        <w:t>етственности и проявлять готовность к предоставлению отчёта перед группой.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3. Овладение универсальными учебными регулятивными действиями.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</w:t>
      </w:r>
      <w:r>
        <w:rPr>
          <w:rFonts w:ascii="Times New Roman" w:hAnsi="Times New Roman"/>
          <w:color w:val="000000"/>
          <w:sz w:val="28"/>
        </w:rPr>
        <w:t>ринятия решений (индивидуальное, принятие решения в группе, принятие решений в группе);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</w:t>
      </w:r>
      <w:r>
        <w:rPr>
          <w:rFonts w:ascii="Times New Roman" w:hAnsi="Times New Roman"/>
          <w:color w:val="000000"/>
          <w:sz w:val="28"/>
        </w:rPr>
        <w:t>нтировать предлагаемые варианты решений;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</w:t>
      </w:r>
      <w:r>
        <w:rPr>
          <w:rFonts w:ascii="Times New Roman" w:hAnsi="Times New Roman"/>
          <w:b/>
          <w:color w:val="000000"/>
          <w:sz w:val="28"/>
        </w:rPr>
        <w:t>амоконтроль: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учитывать контекст и предвидеть трудности, которые могут возникнуть при решении учебной задачи, адаптировать решение к</w:t>
      </w:r>
      <w:r>
        <w:rPr>
          <w:rFonts w:ascii="Times New Roman" w:hAnsi="Times New Roman"/>
          <w:color w:val="000000"/>
          <w:sz w:val="28"/>
        </w:rPr>
        <w:t xml:space="preserve"> меняющимся обстоятельствам;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обстоятельств, измен</w:t>
      </w:r>
      <w:r>
        <w:rPr>
          <w:rFonts w:ascii="Times New Roman" w:hAnsi="Times New Roman"/>
          <w:color w:val="000000"/>
          <w:sz w:val="28"/>
        </w:rPr>
        <w:t>ившихся ситуаций, установленных ошибок, возникших трудностей;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</w:t>
      </w:r>
      <w:r>
        <w:rPr>
          <w:rFonts w:ascii="Times New Roman" w:hAnsi="Times New Roman"/>
          <w:color w:val="000000"/>
          <w:sz w:val="28"/>
        </w:rPr>
        <w:t>ить себя на место другого человека, понимать мотивы и намерения другого;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вокруг.</w:t>
      </w:r>
    </w:p>
    <w:p w:rsidR="00393F7B" w:rsidRDefault="00393F7B">
      <w:pPr>
        <w:spacing w:after="0" w:line="264" w:lineRule="auto"/>
        <w:ind w:left="120"/>
        <w:jc w:val="both"/>
      </w:pPr>
    </w:p>
    <w:p w:rsidR="00393F7B" w:rsidRDefault="00F61E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93F7B" w:rsidRDefault="00393F7B">
      <w:pPr>
        <w:spacing w:after="0" w:line="264" w:lineRule="auto"/>
        <w:ind w:left="120"/>
        <w:jc w:val="both"/>
      </w:pPr>
    </w:p>
    <w:p w:rsidR="00393F7B" w:rsidRDefault="00F61E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93F7B" w:rsidRDefault="00393F7B">
      <w:pPr>
        <w:spacing w:after="0" w:line="264" w:lineRule="auto"/>
        <w:ind w:left="120"/>
        <w:jc w:val="both"/>
      </w:pP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его социальное окружение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осваивать и применять знания о социальных свойствах человека, </w:t>
      </w:r>
      <w:r>
        <w:rPr>
          <w:rFonts w:ascii="Times New Roman" w:hAnsi="Times New Roman"/>
          <w:color w:val="000000"/>
          <w:sz w:val="28"/>
        </w:rPr>
        <w:t>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человека с другими людьми;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традиционные российские духовно-нравственные ценности на пр</w:t>
      </w:r>
      <w:r>
        <w:rPr>
          <w:rFonts w:ascii="Times New Roman" w:hAnsi="Times New Roman"/>
          <w:color w:val="000000"/>
          <w:sz w:val="28"/>
        </w:rPr>
        <w:t>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социальной позиции людей с ограниченными возможностями здоровья; деятельность человека; образование</w:t>
      </w:r>
      <w:r>
        <w:rPr>
          <w:rFonts w:ascii="Times New Roman" w:hAnsi="Times New Roman"/>
          <w:color w:val="000000"/>
          <w:sz w:val="28"/>
        </w:rPr>
        <w:t xml:space="preserve"> и его значение для человека и общества;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деятельности людей, её различных мотивов и особенностей в современных условиях; малых групп, положения человека в группе; конфликтных ситуаций в малой группе и конструктивных разрешений конфликтов;</w:t>
      </w:r>
      <w:r>
        <w:rPr>
          <w:rFonts w:ascii="Times New Roman" w:hAnsi="Times New Roman"/>
          <w:color w:val="000000"/>
          <w:sz w:val="28"/>
        </w:rPr>
        <w:t xml:space="preserve"> проявлений лидерства, соперничества и сотрудничества людей в группах;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по разным признакам виды деятельности человека, потребности людей;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понятия «индивид», «индивидуальность», «личность»; свойства человека и животных; виды деят</w:t>
      </w:r>
      <w:r>
        <w:rPr>
          <w:rFonts w:ascii="Times New Roman" w:hAnsi="Times New Roman"/>
          <w:color w:val="000000"/>
          <w:sz w:val="28"/>
        </w:rPr>
        <w:t>ельности (игра, труд, учение);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и объяснять взаимосвязи людей в малых группах; целей, способов и результатов деятельности, целей и средств общения;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письменного) сущности общения как соци</w:t>
      </w:r>
      <w:r>
        <w:rPr>
          <w:rFonts w:ascii="Times New Roman" w:hAnsi="Times New Roman"/>
          <w:color w:val="000000"/>
          <w:sz w:val="28"/>
        </w:rPr>
        <w:t>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осуществлении образовательной деятельности и общения в школе, семье, группе сверстников;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</w:t>
      </w:r>
      <w:r>
        <w:rPr>
          <w:rFonts w:ascii="Times New Roman" w:hAnsi="Times New Roman"/>
          <w:color w:val="000000"/>
          <w:sz w:val="28"/>
        </w:rPr>
        <w:t>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 выражения личной индивидуальности, к различным формам неформального общения подростков;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</w:t>
      </w:r>
      <w:r>
        <w:rPr>
          <w:rFonts w:ascii="Times New Roman" w:hAnsi="Times New Roman"/>
          <w:color w:val="000000"/>
          <w:sz w:val="28"/>
        </w:rPr>
        <w:t>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в том числе извлечений из Закона «О</w:t>
      </w:r>
      <w:r>
        <w:rPr>
          <w:rFonts w:ascii="Times New Roman" w:hAnsi="Times New Roman"/>
          <w:color w:val="000000"/>
          <w:sz w:val="28"/>
        </w:rPr>
        <w:t>б образовании в Российской Федерации»; составлять на их основе план, преобразовывать текстовую информацию в таблицу, схему;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искать и извлекать информацию о связи поколений в нашем обществе, об особенностях подросткового возраста, о правах и обязанностях уч</w:t>
      </w:r>
      <w:r>
        <w:rPr>
          <w:rFonts w:ascii="Times New Roman" w:hAnsi="Times New Roman"/>
          <w:color w:val="000000"/>
          <w:sz w:val="28"/>
        </w:rPr>
        <w:t>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анализировать, обобщать, систематизировать, оценивать социальную информацию о человеке и </w:t>
      </w:r>
      <w:r>
        <w:rPr>
          <w:rFonts w:ascii="Times New Roman" w:hAnsi="Times New Roman"/>
          <w:color w:val="000000"/>
          <w:sz w:val="28"/>
        </w:rPr>
        <w:t>его социальном окружении из адаптированных источников (в том числе учебных материалов) и публикаций в СМИ;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в ходе общения, в ситуациях взаимодействия с людьми с ограниченными возможностями здоровья; о</w:t>
      </w:r>
      <w:r>
        <w:rPr>
          <w:rFonts w:ascii="Times New Roman" w:hAnsi="Times New Roman"/>
          <w:color w:val="000000"/>
          <w:sz w:val="28"/>
        </w:rPr>
        <w:t>ценивать своё отношение к учёбе как важному виду деятельности;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приобретать опыт использования полученных знаний в практической деятельности, в повседневной жизни для выстраивания отношений с представителями старших поколений, со сверстниками и младшими по </w:t>
      </w:r>
      <w:r>
        <w:rPr>
          <w:rFonts w:ascii="Times New Roman" w:hAnsi="Times New Roman"/>
          <w:color w:val="000000"/>
          <w:sz w:val="28"/>
        </w:rPr>
        <w:t>возрасту, активного участия в жизни школы и класса;</w:t>
      </w:r>
    </w:p>
    <w:p w:rsidR="00393F7B" w:rsidRDefault="00F61E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совместной деятельности,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</w:t>
      </w:r>
      <w:r>
        <w:rPr>
          <w:rFonts w:ascii="Times New Roman" w:hAnsi="Times New Roman"/>
          <w:color w:val="000000"/>
          <w:sz w:val="28"/>
        </w:rPr>
        <w:t>х культур.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осваивать и применять знания об обществе и природе, положении человека в обществе; процессах и явлениях в экономической жизни общества; явлениях в политической жизни общества, о народах России, о государственной влас</w:t>
      </w:r>
      <w:r>
        <w:rPr>
          <w:rFonts w:ascii="Times New Roman" w:hAnsi="Times New Roman"/>
          <w:color w:val="000000"/>
          <w:sz w:val="28"/>
        </w:rPr>
        <w:t>ти в Российской Федерации; культуре и духовной жизни; типах общества, глобальных проблемах;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устройство общества, российское государство, высшие органы государственной власти в Российской Федерации, традиционные российские </w:t>
      </w:r>
      <w:r>
        <w:rPr>
          <w:rFonts w:ascii="Times New Roman" w:hAnsi="Times New Roman"/>
          <w:color w:val="000000"/>
          <w:sz w:val="28"/>
        </w:rPr>
        <w:t>духовно-нравственные ценности, особенности информационного общества;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разного положения людей в обществе, видов экономической деятельности, глобальных проблем;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социальные общности и группы;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социальные общности и</w:t>
      </w:r>
      <w:r>
        <w:rPr>
          <w:rFonts w:ascii="Times New Roman" w:hAnsi="Times New Roman"/>
          <w:color w:val="000000"/>
          <w:sz w:val="28"/>
        </w:rPr>
        <w:t xml:space="preserve"> группы, положение в об­ществе различных людей; различные формы хозяйствования;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взаимодействия общества и природы, человека и общества, деятельности основных участников экономики;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 для объяснения (устного и письм</w:t>
      </w:r>
      <w:r>
        <w:rPr>
          <w:rFonts w:ascii="Times New Roman" w:hAnsi="Times New Roman"/>
          <w:color w:val="000000"/>
          <w:sz w:val="28"/>
        </w:rPr>
        <w:t>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и аргументировать с опорой на обществоведческие знания, факты общественной жизни и личный социальный опыт своё отно</w:t>
      </w:r>
      <w:r>
        <w:rPr>
          <w:rFonts w:ascii="Times New Roman" w:hAnsi="Times New Roman"/>
          <w:color w:val="000000"/>
          <w:sz w:val="28"/>
        </w:rPr>
        <w:t>шение к проблемам взаимодействия человека и природы, сохранению духовных ценностей российского народа;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познавательные и практические задачи (в том числе задачи, отражающие возможности юного гражданина внести свой вклад в решение экологической пробле</w:t>
      </w:r>
      <w:r>
        <w:rPr>
          <w:rFonts w:ascii="Times New Roman" w:hAnsi="Times New Roman"/>
          <w:color w:val="000000"/>
          <w:sz w:val="28"/>
        </w:rPr>
        <w:t>мы);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овладевать смысловым чтением текстов обществоведческой тематики, касающихся отношений человека и природы, уст­ройства общественной жизни, основных сфер жизни общества;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 из разных источников о человеке и обществе, включая информацию</w:t>
      </w:r>
      <w:r>
        <w:rPr>
          <w:rFonts w:ascii="Times New Roman" w:hAnsi="Times New Roman"/>
          <w:color w:val="000000"/>
          <w:sz w:val="28"/>
        </w:rPr>
        <w:t xml:space="preserve"> о народах России;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учебных материалов) и публикаций в СМИ; используя обществоведческие знания, формулир</w:t>
      </w:r>
      <w:r>
        <w:rPr>
          <w:rFonts w:ascii="Times New Roman" w:hAnsi="Times New Roman"/>
          <w:color w:val="000000"/>
          <w:sz w:val="28"/>
        </w:rPr>
        <w:t>овать выводы;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полученные знания, включая основы финансовой грамотности, в практической деятельности, направленной на охрану при</w:t>
      </w:r>
      <w:r>
        <w:rPr>
          <w:rFonts w:ascii="Times New Roman" w:hAnsi="Times New Roman"/>
          <w:color w:val="000000"/>
          <w:sz w:val="28"/>
        </w:rPr>
        <w:t>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393F7B" w:rsidRDefault="00F61E0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совместную деятельность, включая взаимодействие с людьми другой культуры, национальной и религиозной принадлежности </w:t>
      </w:r>
      <w:r>
        <w:rPr>
          <w:rFonts w:ascii="Times New Roman" w:hAnsi="Times New Roman"/>
          <w:color w:val="000000"/>
          <w:sz w:val="28"/>
        </w:rPr>
        <w:t>на основе взаимопонимания между людьми разных культур; осознавать ценность культуры и традиций народов России.</w:t>
      </w:r>
    </w:p>
    <w:p w:rsidR="00393F7B" w:rsidRDefault="00393F7B">
      <w:pPr>
        <w:spacing w:after="0" w:line="264" w:lineRule="auto"/>
        <w:ind w:left="120"/>
        <w:jc w:val="both"/>
      </w:pPr>
    </w:p>
    <w:p w:rsidR="00393F7B" w:rsidRDefault="00F61E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93F7B" w:rsidRDefault="00393F7B">
      <w:pPr>
        <w:spacing w:after="0" w:line="264" w:lineRule="auto"/>
        <w:ind w:left="120"/>
        <w:jc w:val="both"/>
      </w:pP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социальных ценностях; о содержании и значении социальных норм, регулирующих </w:t>
      </w:r>
      <w:r>
        <w:rPr>
          <w:rFonts w:ascii="Times New Roman" w:hAnsi="Times New Roman"/>
          <w:color w:val="000000"/>
          <w:sz w:val="28"/>
        </w:rPr>
        <w:t>общественные отношения;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характеризовать</w:t>
      </w:r>
      <w:r>
        <w:rPr>
          <w:rFonts w:ascii="Times New Roman" w:hAnsi="Times New Roman"/>
          <w:color w:val="000000"/>
          <w:sz w:val="28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милосердие); моральные нормы и их роль в жизни общества;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приводить примеры</w:t>
      </w:r>
      <w:r>
        <w:rPr>
          <w:rFonts w:ascii="Times New Roman" w:hAnsi="Times New Roman"/>
          <w:color w:val="000000"/>
          <w:sz w:val="28"/>
        </w:rPr>
        <w:t xml:space="preserve"> гражданственн</w:t>
      </w:r>
      <w:r>
        <w:rPr>
          <w:rFonts w:ascii="Times New Roman" w:hAnsi="Times New Roman"/>
          <w:color w:val="000000"/>
          <w:sz w:val="28"/>
        </w:rPr>
        <w:t>ости и патриотизма; ситуаций морального выбора; ситуаций, регулируемых различными видами социальных норм;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нормы, их существенные признаки и элементы;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отдельные виды социальных норм;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влияние социальных норм на общество и человека;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(устного и письменного) сущности социальных норм;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</w:t>
      </w:r>
      <w:r>
        <w:rPr>
          <w:rFonts w:ascii="Times New Roman" w:hAnsi="Times New Roman"/>
          <w:color w:val="000000"/>
          <w:sz w:val="28"/>
        </w:rPr>
        <w:t xml:space="preserve"> опыт своё отношение к явлениям социальной действительности с точки зрения социальных ценностей; к социальным нормам как регуляторам общественной жизни и поведения человека в обществе; 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действие социа</w:t>
      </w:r>
      <w:r>
        <w:rPr>
          <w:rFonts w:ascii="Times New Roman" w:hAnsi="Times New Roman"/>
          <w:color w:val="000000"/>
          <w:sz w:val="28"/>
        </w:rPr>
        <w:t>льных норм как регуляторов общественной жизни и поведения человека;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тематики, касающихся гуманизма, гражданственности, патриотизма;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разных источников о принципах и нормах морали</w:t>
      </w:r>
      <w:r>
        <w:rPr>
          <w:rFonts w:ascii="Times New Roman" w:hAnsi="Times New Roman"/>
          <w:color w:val="000000"/>
          <w:sz w:val="28"/>
        </w:rPr>
        <w:t>, проблеме морального выбора;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публикаций в СМИ, ­соотносить её с собственными знаниями о моральном и правовом регул</w:t>
      </w:r>
      <w:r>
        <w:rPr>
          <w:rFonts w:ascii="Times New Roman" w:hAnsi="Times New Roman"/>
          <w:color w:val="000000"/>
          <w:sz w:val="28"/>
        </w:rPr>
        <w:t>ировании поведения человека;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поступки, поведение людей с точки зрения их соответствия нормам морали;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о социальных нормах в повседневной жизни; 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</w:t>
      </w:r>
      <w:r>
        <w:rPr>
          <w:rFonts w:ascii="Times New Roman" w:hAnsi="Times New Roman"/>
          <w:color w:val="000000"/>
          <w:sz w:val="28"/>
        </w:rPr>
        <w:t>составлять простейший документ (заявление);</w:t>
      </w:r>
    </w:p>
    <w:p w:rsidR="00393F7B" w:rsidRDefault="00F61E0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гуманистических ценностей, взаимопонимания между людьми разных культур.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</w:t>
      </w:r>
      <w:r>
        <w:rPr>
          <w:rFonts w:ascii="Times New Roman" w:hAnsi="Times New Roman"/>
          <w:b/>
          <w:color w:val="000000"/>
          <w:sz w:val="28"/>
        </w:rPr>
        <w:t>еловек как участник правовых отношений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</w:t>
      </w:r>
      <w:r>
        <w:rPr>
          <w:rFonts w:ascii="Times New Roman" w:hAnsi="Times New Roman"/>
          <w:color w:val="000000"/>
          <w:sz w:val="28"/>
        </w:rPr>
        <w:t>статусе гражданина Российской Федерации (в том числе несовершеннолетнего); правонарушениях и их опасности для личности и общества;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право как регулятор общественных отношений, конституционные права и обязанности гражданина Российской Федерац</w:t>
      </w:r>
      <w:r>
        <w:rPr>
          <w:rFonts w:ascii="Times New Roman" w:hAnsi="Times New Roman"/>
          <w:color w:val="000000"/>
          <w:sz w:val="28"/>
        </w:rPr>
        <w:t>ии, права ребёнка в Российской Федерации;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</w:t>
      </w:r>
      <w:r>
        <w:rPr>
          <w:rFonts w:ascii="Times New Roman" w:hAnsi="Times New Roman"/>
          <w:color w:val="000000"/>
          <w:sz w:val="28"/>
        </w:rPr>
        <w:t>; примеры, поясняющие опасность правонарушений для личности и общества;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</w:t>
      </w:r>
      <w:r>
        <w:rPr>
          <w:rFonts w:ascii="Times New Roman" w:hAnsi="Times New Roman"/>
          <w:color w:val="000000"/>
          <w:sz w:val="28"/>
        </w:rPr>
        <w:t>нования для сравнения) проступок и преступление, дееспособность малолетних в возрасте от 6 до 14 лет и несовершеннолетних в возрасте от 14 до 18 лет;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взаимосвязи, включая взаимодействия гражданина и государства, между правовым пов</w:t>
      </w:r>
      <w:r>
        <w:rPr>
          <w:rFonts w:ascii="Times New Roman" w:hAnsi="Times New Roman"/>
          <w:color w:val="000000"/>
          <w:sz w:val="28"/>
        </w:rPr>
        <w:t>едением и культурой личности; между особенностями дееспособности несовершеннолетнего и его юридической ответственностью;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сущности права, роли права в обществе, необходимости правомерного поведения, включая нало</w:t>
      </w:r>
      <w:r>
        <w:rPr>
          <w:rFonts w:ascii="Times New Roman" w:hAnsi="Times New Roman"/>
          <w:color w:val="000000"/>
          <w:sz w:val="28"/>
        </w:rPr>
        <w:t>говое поведение и противодействие коррупции, различий между 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</w:t>
      </w:r>
      <w:r>
        <w:rPr>
          <w:rFonts w:ascii="Times New Roman" w:hAnsi="Times New Roman"/>
          <w:color w:val="000000"/>
          <w:sz w:val="28"/>
        </w:rPr>
        <w:t xml:space="preserve">ся, члена ученической общественной организации); 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определять </w:t>
      </w:r>
      <w:r>
        <w:rPr>
          <w:rFonts w:ascii="Times New Roman" w:hAnsi="Times New Roman"/>
          <w:color w:val="000000"/>
          <w:sz w:val="28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</w:t>
      </w:r>
      <w:r>
        <w:rPr>
          <w:rFonts w:ascii="Times New Roman" w:hAnsi="Times New Roman"/>
          <w:color w:val="000000"/>
          <w:sz w:val="28"/>
        </w:rPr>
        <w:t>ка;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</w:t>
      </w:r>
      <w:r>
        <w:rPr>
          <w:rFonts w:ascii="Times New Roman" w:hAnsi="Times New Roman"/>
          <w:color w:val="000000"/>
          <w:sz w:val="28"/>
        </w:rPr>
        <w:t xml:space="preserve">льных ролей (члена семьи, учащегося, члена ученической общественной организации); 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</w:t>
      </w:r>
      <w:r>
        <w:rPr>
          <w:rFonts w:ascii="Times New Roman" w:hAnsi="Times New Roman"/>
          <w:color w:val="000000"/>
          <w:sz w:val="28"/>
        </w:rPr>
        <w:t>редложенных учителем источников о правах и обязанностях граждан,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</w:t>
      </w:r>
      <w:r>
        <w:rPr>
          <w:rFonts w:ascii="Times New Roman" w:hAnsi="Times New Roman"/>
          <w:color w:val="000000"/>
          <w:sz w:val="28"/>
        </w:rPr>
        <w:t xml:space="preserve">лицу, схему; 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права и значении правовых норм, о правовой культуре, о гарантиях и защите прав и свобод человека и гражданина в Российской Федерации, выявлять соответствующие факты из разных адаптированных источников </w:t>
      </w:r>
      <w:r>
        <w:rPr>
          <w:rFonts w:ascii="Times New Roman" w:hAnsi="Times New Roman"/>
          <w:color w:val="000000"/>
          <w:sz w:val="28"/>
        </w:rPr>
        <w:t>(в том числе учебных материалов) и публикаций СМИ с соблюдением правил информационной безопасности при работе в Интернете;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из адаптированных источников (в том числе учебных материа</w:t>
      </w:r>
      <w:r>
        <w:rPr>
          <w:rFonts w:ascii="Times New Roman" w:hAnsi="Times New Roman"/>
          <w:color w:val="000000"/>
          <w:sz w:val="28"/>
        </w:rPr>
        <w:t>лов) и публикаций СМИ, соотносить её с собственными знаниями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оценивать</w:t>
      </w:r>
      <w:r>
        <w:rPr>
          <w:rFonts w:ascii="Times New Roman" w:hAnsi="Times New Roman"/>
          <w:color w:val="000000"/>
          <w:sz w:val="28"/>
        </w:rPr>
        <w:t xml:space="preserve"> собственные поступки и поведе</w:t>
      </w:r>
      <w:r>
        <w:rPr>
          <w:rFonts w:ascii="Times New Roman" w:hAnsi="Times New Roman"/>
          <w:color w:val="000000"/>
          <w:sz w:val="28"/>
        </w:rPr>
        <w:t xml:space="preserve">ние других людей с точки зрения их соответствия правовым нормам: выражать свою точку зрения, участвовать в дискуссии; 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 (для реализации и защиты прав человека и гр</w:t>
      </w:r>
      <w:r>
        <w:rPr>
          <w:rFonts w:ascii="Times New Roman" w:hAnsi="Times New Roman"/>
          <w:color w:val="000000"/>
          <w:sz w:val="28"/>
        </w:rPr>
        <w:t xml:space="preserve">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деятельность правоохранительных органов); публично представлять результаты своей </w:t>
      </w:r>
      <w:r>
        <w:rPr>
          <w:rFonts w:ascii="Times New Roman" w:hAnsi="Times New Roman"/>
          <w:color w:val="000000"/>
          <w:sz w:val="28"/>
        </w:rPr>
        <w:t xml:space="preserve">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 xml:space="preserve">форму (в том числе электронную) и составлять простейший документ при </w:t>
      </w:r>
      <w:r>
        <w:rPr>
          <w:rFonts w:ascii="Times New Roman" w:hAnsi="Times New Roman"/>
          <w:color w:val="000000"/>
          <w:sz w:val="28"/>
        </w:rPr>
        <w:t>получении паспорта гражданина Российской Федерации;</w:t>
      </w:r>
    </w:p>
    <w:p w:rsidR="00393F7B" w:rsidRDefault="00F61E0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</w:t>
      </w:r>
      <w:r>
        <w:rPr>
          <w:rFonts w:ascii="Times New Roman" w:hAnsi="Times New Roman"/>
          <w:color w:val="000000"/>
          <w:sz w:val="28"/>
        </w:rPr>
        <w:t>тических и демократических ценностей, идей мира и взаимопонимания между народами, людьми разных культур.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Конституции Российской 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семьи общественные отношения (в гражданском</w:t>
      </w:r>
      <w:r>
        <w:rPr>
          <w:rFonts w:ascii="Times New Roman" w:hAnsi="Times New Roman"/>
          <w:color w:val="000000"/>
          <w:sz w:val="28"/>
        </w:rPr>
        <w:t>, трудовом и семейном, административном,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 о правоохранительных органах; об обеспечении безопасности личност</w:t>
      </w:r>
      <w:r>
        <w:rPr>
          <w:rFonts w:ascii="Times New Roman" w:hAnsi="Times New Roman"/>
          <w:color w:val="000000"/>
          <w:sz w:val="28"/>
        </w:rPr>
        <w:t xml:space="preserve">и, общества и государства, в том числе от терроризма и экстремизма; 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</w:t>
      </w:r>
      <w:r>
        <w:rPr>
          <w:rFonts w:ascii="Times New Roman" w:hAnsi="Times New Roman"/>
          <w:color w:val="000000"/>
          <w:sz w:val="28"/>
        </w:rPr>
        <w:t>гражданско-правовые отношения, сущность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законов и подзаконных актов и</w:t>
      </w:r>
      <w:r>
        <w:rPr>
          <w:rFonts w:ascii="Times New Roman" w:hAnsi="Times New Roman"/>
          <w:color w:val="000000"/>
          <w:sz w:val="28"/>
        </w:rPr>
        <w:t xml:space="preserve">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виды нормативных правовы</w:t>
      </w:r>
      <w:r>
        <w:rPr>
          <w:rFonts w:ascii="Times New Roman" w:hAnsi="Times New Roman"/>
          <w:color w:val="000000"/>
          <w:sz w:val="28"/>
        </w:rPr>
        <w:t>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сферы регулирования различных отраслей права (гражда</w:t>
      </w:r>
      <w:r>
        <w:rPr>
          <w:rFonts w:ascii="Times New Roman" w:hAnsi="Times New Roman"/>
          <w:color w:val="000000"/>
          <w:sz w:val="28"/>
        </w:rPr>
        <w:t>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прав и обязанностей работника и работодателя, прав и обязан</w:t>
      </w:r>
      <w:r>
        <w:rPr>
          <w:rFonts w:ascii="Times New Roman" w:hAnsi="Times New Roman"/>
          <w:color w:val="000000"/>
          <w:sz w:val="28"/>
        </w:rPr>
        <w:t>ностей членов семьи; традиционных российских ценностей и личных неимущественных отношений в семье;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об отраслях права в решении учебных задач: для объяснения взаимосвязи гражданской правоспособности и дееспособности; значения </w:t>
      </w:r>
      <w:r>
        <w:rPr>
          <w:rFonts w:ascii="Times New Roman" w:hAnsi="Times New Roman"/>
          <w:color w:val="000000"/>
          <w:sz w:val="28"/>
        </w:rPr>
        <w:t xml:space="preserve">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своё отношение к защите пр</w:t>
      </w:r>
      <w:r>
        <w:rPr>
          <w:rFonts w:ascii="Times New Roman" w:hAnsi="Times New Roman"/>
          <w:color w:val="000000"/>
          <w:sz w:val="28"/>
        </w:rPr>
        <w:t>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взаимодейств</w:t>
      </w:r>
      <w:r>
        <w:rPr>
          <w:rFonts w:ascii="Times New Roman" w:hAnsi="Times New Roman"/>
          <w:color w:val="000000"/>
          <w:sz w:val="28"/>
        </w:rPr>
        <w:t>ия, регулируемые нормами гражданского, трудового, семейного, административного и уголовного права;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текстов обществоведческой тематики: отбирать информацию из фрагментов нормативных правовых актов (Гражданский кодекс Российской </w:t>
      </w:r>
      <w:r>
        <w:rPr>
          <w:rFonts w:ascii="Times New Roman" w:hAnsi="Times New Roman"/>
          <w:color w:val="000000"/>
          <w:sz w:val="28"/>
        </w:rPr>
        <w:t>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 источников о правовых нормах, правоотно</w:t>
      </w:r>
      <w:r>
        <w:rPr>
          <w:rFonts w:ascii="Times New Roman" w:hAnsi="Times New Roman"/>
          <w:color w:val="000000"/>
          <w:sz w:val="28"/>
        </w:rPr>
        <w:t xml:space="preserve">шениях и специфике их регулирования, преобразовывать текстовую информацию в таблицу, схему; 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по правовой тематике в сфере гражданского, трудового, семейного, административного и уголовного права: выявлять соответствующие факты</w:t>
      </w:r>
      <w:r>
        <w:rPr>
          <w:rFonts w:ascii="Times New Roman" w:hAnsi="Times New Roman"/>
          <w:color w:val="000000"/>
          <w:sz w:val="28"/>
        </w:rPr>
        <w:t xml:space="preserve">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оценивать</w:t>
      </w:r>
      <w:r>
        <w:rPr>
          <w:rFonts w:ascii="Times New Roman" w:hAnsi="Times New Roman"/>
          <w:color w:val="000000"/>
          <w:sz w:val="28"/>
        </w:rPr>
        <w:t xml:space="preserve"> ­социальную информацию из адаптированных </w:t>
      </w:r>
      <w:r>
        <w:rPr>
          <w:rFonts w:ascii="Times New Roman" w:hAnsi="Times New Roman"/>
          <w:color w:val="000000"/>
          <w:sz w:val="28"/>
        </w:rPr>
        <w:t>источников(в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используя обществоведческие знания, формул</w:t>
      </w:r>
      <w:r>
        <w:rPr>
          <w:rFonts w:ascii="Times New Roman" w:hAnsi="Times New Roman"/>
          <w:color w:val="000000"/>
          <w:sz w:val="28"/>
        </w:rPr>
        <w:t xml:space="preserve">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поведение других людей с точки зрения их соответствия нормам гражданского, тр</w:t>
      </w:r>
      <w:r>
        <w:rPr>
          <w:rFonts w:ascii="Times New Roman" w:hAnsi="Times New Roman"/>
          <w:color w:val="000000"/>
          <w:sz w:val="28"/>
        </w:rPr>
        <w:t xml:space="preserve">удового, семейного, административного и уголовного права; 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проблемные задания, индивидуальные и групповы</w:t>
      </w:r>
      <w:r>
        <w:rPr>
          <w:rFonts w:ascii="Times New Roman" w:hAnsi="Times New Roman"/>
          <w:color w:val="000000"/>
          <w:sz w:val="28"/>
        </w:rPr>
        <w:t>е проекты), в повседневной жизни для 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включая проектную деятельность), в соответ</w:t>
      </w:r>
      <w:r>
        <w:rPr>
          <w:rFonts w:ascii="Times New Roman" w:hAnsi="Times New Roman"/>
          <w:color w:val="000000"/>
          <w:sz w:val="28"/>
        </w:rPr>
        <w:t>ствии с темой и ситуацией общения, особенностями аудитории и регламентом;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</w:t>
      </w:r>
      <w:r>
        <w:rPr>
          <w:rFonts w:ascii="Times New Roman" w:hAnsi="Times New Roman"/>
          <w:b/>
          <w:color w:val="000000"/>
          <w:sz w:val="28"/>
        </w:rPr>
        <w:t xml:space="preserve">заполнять </w:t>
      </w:r>
      <w:r>
        <w:rPr>
          <w:rFonts w:ascii="Times New Roman" w:hAnsi="Times New Roman"/>
          <w:color w:val="000000"/>
          <w:sz w:val="28"/>
        </w:rPr>
        <w:t>форму (в том числе электронную) и составлять простейший документ (заявление о приёме на работу);</w:t>
      </w:r>
    </w:p>
    <w:p w:rsidR="00393F7B" w:rsidRDefault="00F61E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</w:t>
      </w:r>
      <w:r>
        <w:rPr>
          <w:rFonts w:ascii="Times New Roman" w:hAnsi="Times New Roman"/>
          <w:color w:val="000000"/>
          <w:sz w:val="28"/>
        </w:rPr>
        <w:t xml:space="preserve">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393F7B" w:rsidRDefault="00393F7B">
      <w:pPr>
        <w:spacing w:after="0" w:line="264" w:lineRule="auto"/>
        <w:ind w:left="120"/>
        <w:jc w:val="both"/>
      </w:pPr>
    </w:p>
    <w:p w:rsidR="00393F7B" w:rsidRDefault="00F61E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</w:t>
      </w:r>
      <w:r>
        <w:rPr>
          <w:rFonts w:ascii="Times New Roman" w:hAnsi="Times New Roman"/>
          <w:b/>
          <w:color w:val="000000"/>
          <w:sz w:val="28"/>
        </w:rPr>
        <w:t>СС</w:t>
      </w:r>
    </w:p>
    <w:p w:rsidR="00393F7B" w:rsidRDefault="00393F7B">
      <w:pPr>
        <w:spacing w:after="0" w:line="264" w:lineRule="auto"/>
        <w:ind w:left="120"/>
        <w:jc w:val="both"/>
      </w:pP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</w:t>
      </w:r>
      <w:r>
        <w:rPr>
          <w:rFonts w:ascii="Times New Roman" w:hAnsi="Times New Roman"/>
          <w:color w:val="000000"/>
          <w:sz w:val="28"/>
        </w:rPr>
        <w:t xml:space="preserve">нежно-кредитной политики, о влиянии государственной политики на развитие конкуренции; 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</w:t>
      </w:r>
      <w:r>
        <w:rPr>
          <w:rFonts w:ascii="Times New Roman" w:hAnsi="Times New Roman"/>
          <w:color w:val="000000"/>
          <w:sz w:val="28"/>
        </w:rPr>
        <w:t>;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(в том числе устанавливать существ</w:t>
      </w:r>
      <w:r>
        <w:rPr>
          <w:rFonts w:ascii="Times New Roman" w:hAnsi="Times New Roman"/>
          <w:color w:val="000000"/>
          <w:sz w:val="28"/>
        </w:rPr>
        <w:t>енный признак классификации) механизмы государственного регулирования экономики;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связи политических потрясений и социально-экономических кризисов в государстве;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</w:t>
      </w:r>
      <w:r>
        <w:rPr>
          <w:rFonts w:ascii="Times New Roman" w:hAnsi="Times New Roman"/>
          <w:color w:val="000000"/>
          <w:sz w:val="28"/>
        </w:rPr>
        <w:t xml:space="preserve">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</w:t>
      </w:r>
      <w:r>
        <w:rPr>
          <w:rFonts w:ascii="Times New Roman" w:hAnsi="Times New Roman"/>
          <w:color w:val="000000"/>
          <w:sz w:val="28"/>
        </w:rPr>
        <w:t>нкций предпринимательства, причин и последствий безработицы, необходимости правомерного налогового поведения;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</w:t>
      </w:r>
      <w:r>
        <w:rPr>
          <w:rFonts w:ascii="Times New Roman" w:hAnsi="Times New Roman"/>
          <w:color w:val="000000"/>
          <w:sz w:val="28"/>
        </w:rPr>
        <w:t xml:space="preserve"> предпринимательству и развитию собственного бизнеса; 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</w:t>
      </w:r>
      <w:r>
        <w:rPr>
          <w:rFonts w:ascii="Times New Roman" w:hAnsi="Times New Roman"/>
          <w:color w:val="000000"/>
          <w:sz w:val="28"/>
        </w:rPr>
        <w:t xml:space="preserve">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чтением, преобразовывать текстовую экономическую информацию в модели (таблица, схема, </w:t>
      </w:r>
      <w:r>
        <w:rPr>
          <w:rFonts w:ascii="Times New Roman" w:hAnsi="Times New Roman"/>
          <w:color w:val="000000"/>
          <w:sz w:val="28"/>
        </w:rPr>
        <w:t>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адаптированных источников, публикаций СМИ и Интернета о тенденци</w:t>
      </w:r>
      <w:r>
        <w:rPr>
          <w:rFonts w:ascii="Times New Roman" w:hAnsi="Times New Roman"/>
          <w:color w:val="000000"/>
          <w:sz w:val="28"/>
        </w:rPr>
        <w:t xml:space="preserve">ях развития экономики в нашей стране, о борьбе с различными формами финансового мошенничества; 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</w:rPr>
        <w:t xml:space="preserve"> и критически оценивать социальную информацию, включая экономико-статистическую, из адаптированных и</w:t>
      </w:r>
      <w:r>
        <w:rPr>
          <w:rFonts w:ascii="Times New Roman" w:hAnsi="Times New Roman"/>
          <w:color w:val="000000"/>
          <w:sz w:val="28"/>
        </w:rPr>
        <w:t>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</w:t>
      </w:r>
      <w:r>
        <w:rPr>
          <w:rFonts w:ascii="Times New Roman" w:hAnsi="Times New Roman"/>
          <w:color w:val="000000"/>
          <w:sz w:val="28"/>
        </w:rPr>
        <w:t xml:space="preserve">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</w:t>
      </w:r>
      <w:r>
        <w:rPr>
          <w:rFonts w:ascii="Times New Roman" w:hAnsi="Times New Roman"/>
          <w:color w:val="000000"/>
          <w:sz w:val="28"/>
        </w:rPr>
        <w:t>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выбора профессии и оценки собственных перспект</w:t>
      </w:r>
      <w:r>
        <w:rPr>
          <w:rFonts w:ascii="Times New Roman" w:hAnsi="Times New Roman"/>
          <w:color w:val="000000"/>
          <w:sz w:val="28"/>
        </w:rPr>
        <w:t xml:space="preserve">ив в профессиональной сфере; 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 xml:space="preserve">опыт составления простейших документов (личный финансовый план, заявление, резюме); </w:t>
      </w:r>
    </w:p>
    <w:p w:rsidR="00393F7B" w:rsidRDefault="00F61E0B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взаимодействие с людьми другой культуры, национальной и религиозной принадлежности,</w:t>
      </w:r>
      <w:r>
        <w:rPr>
          <w:rFonts w:ascii="Times New Roman" w:hAnsi="Times New Roman"/>
          <w:color w:val="000000"/>
          <w:sz w:val="28"/>
        </w:rPr>
        <w:t xml:space="preserve"> на основе гуманистических ценностей, взаимопонимания между людьми разных культур.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</w:t>
      </w:r>
      <w:r>
        <w:rPr>
          <w:rFonts w:ascii="Times New Roman" w:hAnsi="Times New Roman"/>
          <w:color w:val="000000"/>
          <w:sz w:val="28"/>
        </w:rPr>
        <w:t>елигии, мировых религиях, об искусстве и его видах; об информации как важном ресурсе современного общества;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духовно-нравственные ценности (в том числе нормы морали и нравственности, гуманизм, милосердие, справедливость) нашего общества, иск</w:t>
      </w:r>
      <w:r>
        <w:rPr>
          <w:rFonts w:ascii="Times New Roman" w:hAnsi="Times New Roman"/>
          <w:color w:val="000000"/>
          <w:sz w:val="28"/>
        </w:rPr>
        <w:t xml:space="preserve">усство как сферу деятельности, информационную культуру и информационную безопасность; 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кла</w:t>
      </w:r>
      <w:r>
        <w:rPr>
          <w:rFonts w:ascii="Times New Roman" w:hAnsi="Times New Roman"/>
          <w:b/>
          <w:color w:val="000000"/>
          <w:sz w:val="28"/>
        </w:rPr>
        <w:t xml:space="preserve">ссифицировать </w:t>
      </w:r>
      <w:r>
        <w:rPr>
          <w:rFonts w:ascii="Times New Roman" w:hAnsi="Times New Roman"/>
          <w:color w:val="000000"/>
          <w:sz w:val="28"/>
        </w:rPr>
        <w:t xml:space="preserve">по разным признакам формы и виды культуры; 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формы культуры, естественные и социально-гуманитарные науки, виды искусств;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взаимосвязь развития духовной культуры и формирования личности, взаимовлияние науки и</w:t>
      </w:r>
      <w:r>
        <w:rPr>
          <w:rFonts w:ascii="Times New Roman" w:hAnsi="Times New Roman"/>
          <w:color w:val="000000"/>
          <w:sz w:val="28"/>
        </w:rPr>
        <w:t xml:space="preserve"> образования;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 xml:space="preserve">полученные знания для объяснения роли непрерывного образования; 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</w:t>
      </w:r>
      <w:r>
        <w:rPr>
          <w:rFonts w:ascii="Times New Roman" w:hAnsi="Times New Roman"/>
          <w:color w:val="000000"/>
          <w:sz w:val="28"/>
        </w:rPr>
        <w:t>адачи, касающиеся форм и многообразия духовной культуры;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</w:t>
      </w:r>
      <w:r>
        <w:rPr>
          <w:rFonts w:ascii="Times New Roman" w:hAnsi="Times New Roman"/>
          <w:color w:val="000000"/>
          <w:sz w:val="28"/>
        </w:rPr>
        <w:t>ные модели в текст;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</w:t>
      </w:r>
      <w:r>
        <w:rPr>
          <w:rFonts w:ascii="Times New Roman" w:hAnsi="Times New Roman"/>
          <w:b/>
          <w:color w:val="000000"/>
          <w:sz w:val="28"/>
        </w:rPr>
        <w:t>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поступки, поведение людей в </w:t>
      </w:r>
      <w:r>
        <w:rPr>
          <w:rFonts w:ascii="Times New Roman" w:hAnsi="Times New Roman"/>
          <w:color w:val="000000"/>
          <w:sz w:val="28"/>
        </w:rPr>
        <w:t>духовной сфере жизни общества;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393F7B" w:rsidRDefault="00F61E0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приобретать </w:t>
      </w:r>
      <w:r>
        <w:rPr>
          <w:rFonts w:ascii="Times New Roman" w:hAnsi="Times New Roman"/>
          <w:color w:val="000000"/>
          <w:sz w:val="28"/>
        </w:rPr>
        <w:t>опыт осуществления совместной деятельнос</w:t>
      </w:r>
      <w:r>
        <w:rPr>
          <w:rFonts w:ascii="Times New Roman" w:hAnsi="Times New Roman"/>
          <w:color w:val="000000"/>
          <w:sz w:val="28"/>
        </w:rPr>
        <w:t>ти при изучении особенностей разных культур, национальных и религиозных ценностей.</w:t>
      </w:r>
    </w:p>
    <w:p w:rsidR="00393F7B" w:rsidRDefault="00393F7B">
      <w:pPr>
        <w:spacing w:after="0" w:line="264" w:lineRule="auto"/>
        <w:ind w:left="120"/>
        <w:jc w:val="both"/>
      </w:pPr>
    </w:p>
    <w:p w:rsidR="00393F7B" w:rsidRDefault="00F61E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93F7B" w:rsidRDefault="00393F7B">
      <w:pPr>
        <w:spacing w:after="0" w:line="264" w:lineRule="auto"/>
        <w:ind w:left="120"/>
        <w:jc w:val="both"/>
      </w:pP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государстве, его признаках и форме, внутренней и внешней политике, о демократии и демократических ц</w:t>
      </w:r>
      <w:r>
        <w:rPr>
          <w:rFonts w:ascii="Times New Roman" w:hAnsi="Times New Roman"/>
          <w:color w:val="000000"/>
          <w:sz w:val="28"/>
        </w:rPr>
        <w:t>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государство как социальный институт; принципы и признаки демократии, демократические це</w:t>
      </w:r>
      <w:r>
        <w:rPr>
          <w:rFonts w:ascii="Times New Roman" w:hAnsi="Times New Roman"/>
          <w:color w:val="000000"/>
          <w:sz w:val="28"/>
        </w:rPr>
        <w:t>нности; роль государства в обществе на основе его функций; правовое государство;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</w:t>
      </w:r>
      <w:r>
        <w:rPr>
          <w:rFonts w:ascii="Times New Roman" w:hAnsi="Times New Roman"/>
          <w:color w:val="000000"/>
          <w:sz w:val="28"/>
        </w:rPr>
        <w:t>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 xml:space="preserve">современные государства по </w:t>
      </w:r>
      <w:r>
        <w:rPr>
          <w:rFonts w:ascii="Times New Roman" w:hAnsi="Times New Roman"/>
          <w:color w:val="000000"/>
          <w:sz w:val="28"/>
        </w:rPr>
        <w:t>разным признакам; элементы формы государства; типы политических партий; типы общественно-политических организаций;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(в том числе устанавливать основания для сравнения) политическую власть с другими видами власти в обществе; демократические и неде</w:t>
      </w:r>
      <w:r>
        <w:rPr>
          <w:rFonts w:ascii="Times New Roman" w:hAnsi="Times New Roman"/>
          <w:color w:val="000000"/>
          <w:sz w:val="28"/>
        </w:rPr>
        <w:t xml:space="preserve">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 отношениях </w:t>
      </w:r>
      <w:r>
        <w:rPr>
          <w:rFonts w:ascii="Times New Roman" w:hAnsi="Times New Roman"/>
          <w:color w:val="000000"/>
          <w:sz w:val="28"/>
        </w:rPr>
        <w:t xml:space="preserve">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объяснения сущности политики, полити</w:t>
      </w:r>
      <w:r>
        <w:rPr>
          <w:rFonts w:ascii="Times New Roman" w:hAnsi="Times New Roman"/>
          <w:color w:val="000000"/>
          <w:sz w:val="28"/>
        </w:rPr>
        <w:t>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</w:t>
      </w:r>
      <w:r>
        <w:rPr>
          <w:rFonts w:ascii="Times New Roman" w:hAnsi="Times New Roman"/>
          <w:color w:val="000000"/>
          <w:sz w:val="28"/>
        </w:rPr>
        <w:t xml:space="preserve">ехнологий в современном мире для аргументированного объяснения роли СМИ в современном обществе и государстве; 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овла</w:t>
      </w:r>
      <w:r>
        <w:rPr>
          <w:rFonts w:ascii="Times New Roman" w:hAnsi="Times New Roman"/>
          <w:b/>
          <w:color w:val="000000"/>
          <w:sz w:val="28"/>
        </w:rPr>
        <w:t xml:space="preserve">девать </w:t>
      </w:r>
      <w:r>
        <w:rPr>
          <w:rFonts w:ascii="Times New Roman" w:hAnsi="Times New Roman"/>
          <w:color w:val="000000"/>
          <w:sz w:val="28"/>
        </w:rPr>
        <w:t xml:space="preserve"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</w:t>
      </w:r>
      <w:r>
        <w:rPr>
          <w:rFonts w:ascii="Times New Roman" w:hAnsi="Times New Roman"/>
          <w:color w:val="000000"/>
          <w:sz w:val="28"/>
        </w:rPr>
        <w:t>схему о функциях государства, политических партий, формах участия граждан в политике;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</w:t>
      </w:r>
      <w:r>
        <w:rPr>
          <w:rFonts w:ascii="Times New Roman" w:hAnsi="Times New Roman"/>
          <w:color w:val="000000"/>
          <w:sz w:val="28"/>
        </w:rPr>
        <w:t xml:space="preserve">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политическую деятельность различных субъектов политики с точки зрения учёта в ней интересов развития общества, её соответствия гуманистиче</w:t>
      </w:r>
      <w:r>
        <w:rPr>
          <w:rFonts w:ascii="Times New Roman" w:hAnsi="Times New Roman"/>
          <w:color w:val="000000"/>
          <w:sz w:val="28"/>
        </w:rPr>
        <w:t xml:space="preserve">ским и демократическим ценностям: выражать свою точку зрения, отвечать на вопросы, участвовать в дискуссии; 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</w:t>
      </w:r>
      <w:r>
        <w:rPr>
          <w:rFonts w:ascii="Times New Roman" w:hAnsi="Times New Roman"/>
          <w:color w:val="000000"/>
          <w:sz w:val="28"/>
        </w:rPr>
        <w:t xml:space="preserve">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393F7B" w:rsidRDefault="00F61E0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взаимодейств</w:t>
      </w:r>
      <w:r>
        <w:rPr>
          <w:rFonts w:ascii="Times New Roman" w:hAnsi="Times New Roman"/>
          <w:color w:val="000000"/>
          <w:sz w:val="28"/>
        </w:rPr>
        <w:t>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</w:t>
      </w:r>
      <w:r>
        <w:rPr>
          <w:rFonts w:ascii="Times New Roman" w:hAnsi="Times New Roman"/>
          <w:color w:val="000000"/>
          <w:sz w:val="28"/>
        </w:rPr>
        <w:t>лнять учебные задания в парах и группах, исследовательские проекты.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</w:t>
      </w:r>
      <w:r>
        <w:rPr>
          <w:rFonts w:ascii="Times New Roman" w:hAnsi="Times New Roman"/>
          <w:color w:val="000000"/>
          <w:sz w:val="28"/>
        </w:rPr>
        <w:t>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Россию как демократическое федеративное правовое государство с республиканско</w:t>
      </w:r>
      <w:r>
        <w:rPr>
          <w:rFonts w:ascii="Times New Roman" w:hAnsi="Times New Roman"/>
          <w:color w:val="000000"/>
          <w:sz w:val="28"/>
        </w:rPr>
        <w:t>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приводить</w:t>
      </w:r>
      <w:r>
        <w:rPr>
          <w:rFonts w:ascii="Times New Roman" w:hAnsi="Times New Roman"/>
          <w:color w:val="000000"/>
          <w:sz w:val="28"/>
        </w:rPr>
        <w:t xml:space="preserve"> примеры</w:t>
      </w:r>
      <w:r>
        <w:rPr>
          <w:rFonts w:ascii="Times New Roman" w:hAnsi="Times New Roman"/>
          <w:color w:val="000000"/>
          <w:sz w:val="28"/>
        </w:rPr>
        <w:t xml:space="preserve">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</w:t>
      </w:r>
      <w:r>
        <w:rPr>
          <w:rFonts w:ascii="Times New Roman" w:hAnsi="Times New Roman"/>
          <w:color w:val="000000"/>
          <w:sz w:val="28"/>
        </w:rPr>
        <w:t>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по разным признакам (в том числе устанавливать существе</w:t>
      </w:r>
      <w:r>
        <w:rPr>
          <w:rFonts w:ascii="Times New Roman" w:hAnsi="Times New Roman"/>
          <w:color w:val="000000"/>
          <w:sz w:val="28"/>
        </w:rPr>
        <w:t>нный признак классификации) полномочия высших органов государственной власти Российской Федерации;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</w:t>
      </w:r>
      <w:r>
        <w:rPr>
          <w:rFonts w:ascii="Times New Roman" w:hAnsi="Times New Roman"/>
          <w:b/>
          <w:color w:val="000000"/>
          <w:sz w:val="28"/>
        </w:rPr>
        <w:t>ь и объяснять</w:t>
      </w:r>
      <w:r>
        <w:rPr>
          <w:rFonts w:ascii="Times New Roman" w:hAnsi="Times New Roman"/>
          <w:color w:val="000000"/>
          <w:sz w:val="28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полученные знания для характеристики роли </w:t>
      </w:r>
      <w:r>
        <w:rPr>
          <w:rFonts w:ascii="Times New Roman" w:hAnsi="Times New Roman"/>
          <w:color w:val="000000"/>
          <w:sz w:val="28"/>
        </w:rPr>
        <w:t xml:space="preserve">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опорой на обществоведческие знания, факты общественной жиз</w:t>
      </w:r>
      <w:r>
        <w:rPr>
          <w:rFonts w:ascii="Times New Roman" w:hAnsi="Times New Roman"/>
          <w:color w:val="000000"/>
          <w:sz w:val="28"/>
        </w:rPr>
        <w:t xml:space="preserve">ни и личный социальный опыт </w:t>
      </w: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политической жизни в стране в целом, в субъектах Российско</w:t>
      </w:r>
      <w:r>
        <w:rPr>
          <w:rFonts w:ascii="Times New Roman" w:hAnsi="Times New Roman"/>
          <w:color w:val="000000"/>
          <w:sz w:val="28"/>
        </w:rPr>
        <w:t xml:space="preserve">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овладевать </w:t>
      </w:r>
      <w:r>
        <w:rPr>
          <w:rFonts w:ascii="Times New Roman" w:hAnsi="Times New Roman"/>
          <w:color w:val="000000"/>
          <w:sz w:val="28"/>
        </w:rPr>
        <w:t>смысловым чтением текстов обществоведч</w:t>
      </w:r>
      <w:r>
        <w:rPr>
          <w:rFonts w:ascii="Times New Roman" w:hAnsi="Times New Roman"/>
          <w:color w:val="000000"/>
          <w:sz w:val="28"/>
        </w:rPr>
        <w:t>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</w:t>
      </w:r>
      <w:r>
        <w:rPr>
          <w:rFonts w:ascii="Times New Roman" w:hAnsi="Times New Roman"/>
          <w:color w:val="000000"/>
          <w:sz w:val="28"/>
        </w:rPr>
        <w:t xml:space="preserve">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искать и извлекать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>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</w:t>
      </w:r>
      <w:r>
        <w:rPr>
          <w:rFonts w:ascii="Times New Roman" w:hAnsi="Times New Roman"/>
          <w:color w:val="000000"/>
          <w:sz w:val="28"/>
        </w:rPr>
        <w:t xml:space="preserve">ил информационной безопасности при работе в Интернете; 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</w:t>
      </w:r>
      <w:r>
        <w:rPr>
          <w:rFonts w:ascii="Times New Roman" w:hAnsi="Times New Roman"/>
          <w:color w:val="000000"/>
          <w:sz w:val="28"/>
        </w:rPr>
        <w:t>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собственные поступки и поведение других людей в гражданско-правовой сфере с позиций национальны</w:t>
      </w:r>
      <w:r>
        <w:rPr>
          <w:rFonts w:ascii="Times New Roman" w:hAnsi="Times New Roman"/>
          <w:color w:val="000000"/>
          <w:sz w:val="28"/>
        </w:rPr>
        <w:t xml:space="preserve">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государстве Российская Федерация в практической учебной деятельности (выполнять пробле</w:t>
      </w:r>
      <w:r>
        <w:rPr>
          <w:rFonts w:ascii="Times New Roman" w:hAnsi="Times New Roman"/>
          <w:color w:val="000000"/>
          <w:sz w:val="28"/>
        </w:rPr>
        <w:t xml:space="preserve">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</w:t>
      </w:r>
      <w:r>
        <w:rPr>
          <w:rFonts w:ascii="Times New Roman" w:hAnsi="Times New Roman"/>
          <w:color w:val="000000"/>
          <w:sz w:val="28"/>
        </w:rPr>
        <w:t xml:space="preserve">с темой и ситуацией общения, особенностями аудитории и регламентом; 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самостоятельно заполнять</w:t>
      </w:r>
      <w:r>
        <w:rPr>
          <w:rFonts w:ascii="Times New Roman" w:hAnsi="Times New Roman"/>
          <w:color w:val="000000"/>
          <w:sz w:val="28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393F7B" w:rsidRDefault="00F61E0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совместную деятельность, включая вз</w:t>
      </w:r>
      <w:r>
        <w:rPr>
          <w:rFonts w:ascii="Times New Roman" w:hAnsi="Times New Roman"/>
          <w:color w:val="000000"/>
          <w:sz w:val="28"/>
        </w:rPr>
        <w:t>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</w:t>
      </w:r>
      <w:r>
        <w:rPr>
          <w:rFonts w:ascii="Times New Roman" w:hAnsi="Times New Roman"/>
          <w:color w:val="000000"/>
          <w:sz w:val="28"/>
        </w:rPr>
        <w:t>тур.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</w:t>
      </w:r>
      <w:r>
        <w:rPr>
          <w:rFonts w:ascii="Times New Roman" w:hAnsi="Times New Roman"/>
          <w:color w:val="000000"/>
          <w:sz w:val="28"/>
        </w:rPr>
        <w:t xml:space="preserve">куль­тур, отклоняющемся поведении и здоровом образе жизни; 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 xml:space="preserve">функции семьи в обществе; основы социальной политики Российского государства; 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различных социальных статусов, социальных ролей, социальной политики Российского го</w:t>
      </w:r>
      <w:r>
        <w:rPr>
          <w:rFonts w:ascii="Times New Roman" w:hAnsi="Times New Roman"/>
          <w:color w:val="000000"/>
          <w:sz w:val="28"/>
        </w:rPr>
        <w:t>сударства;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</w:rPr>
        <w:t>социальные общности и группы;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существования разных социальных групп; социальных различий и конфликтов; 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>
        <w:rPr>
          <w:rFonts w:ascii="Times New Roman" w:hAnsi="Times New Roman"/>
          <w:color w:val="000000"/>
          <w:sz w:val="28"/>
        </w:rPr>
        <w:t xml:space="preserve"> и общества; 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познавательные и практические задачи, отражающие типичные социальные взаимодействия;</w:t>
      </w:r>
      <w:r>
        <w:rPr>
          <w:rFonts w:ascii="Times New Roman" w:hAnsi="Times New Roman"/>
          <w:color w:val="000000"/>
          <w:sz w:val="28"/>
        </w:rPr>
        <w:t xml:space="preserve"> направленные на распознавание отклоняющегося поведения и его видов;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извлекать </w:t>
      </w:r>
      <w:r>
        <w:rPr>
          <w:rFonts w:ascii="Times New Roman" w:hAnsi="Times New Roman"/>
          <w:color w:val="000000"/>
          <w:sz w:val="28"/>
        </w:rPr>
        <w:t>информацию из адаптирован</w:t>
      </w:r>
      <w:r>
        <w:rPr>
          <w:rFonts w:ascii="Times New Roman" w:hAnsi="Times New Roman"/>
          <w:color w:val="000000"/>
          <w:sz w:val="28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анализировать, обобщать, системат</w:t>
      </w:r>
      <w:r>
        <w:rPr>
          <w:rFonts w:ascii="Times New Roman" w:hAnsi="Times New Roman"/>
          <w:b/>
          <w:color w:val="000000"/>
          <w:sz w:val="28"/>
        </w:rPr>
        <w:t>изировать</w:t>
      </w:r>
      <w:r>
        <w:rPr>
          <w:rFonts w:ascii="Times New Roman" w:hAnsi="Times New Roman"/>
          <w:color w:val="000000"/>
          <w:sz w:val="28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>
        <w:rPr>
          <w:rFonts w:ascii="Times New Roman" w:hAnsi="Times New Roman"/>
          <w:color w:val="000000"/>
          <w:sz w:val="28"/>
        </w:rPr>
        <w:t xml:space="preserve"> конфликтах; критически оценивать современную социальную информацию; 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</w:t>
      </w:r>
      <w:r>
        <w:rPr>
          <w:rFonts w:ascii="Times New Roman" w:hAnsi="Times New Roman"/>
          <w:color w:val="000000"/>
          <w:sz w:val="28"/>
        </w:rPr>
        <w:t>ия в практической деятельности для выстраивания собственного поведения с позиции здорового образа жизни;</w:t>
      </w:r>
    </w:p>
    <w:p w:rsidR="00393F7B" w:rsidRDefault="00F61E0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совместную деятельность с людьми другой национальной и религиозной принадлежности на основе веротерпимости и взаимопонимания между людьми </w:t>
      </w:r>
      <w:r>
        <w:rPr>
          <w:rFonts w:ascii="Times New Roman" w:hAnsi="Times New Roman"/>
          <w:color w:val="000000"/>
          <w:sz w:val="28"/>
        </w:rPr>
        <w:t>разных культур.</w:t>
      </w:r>
    </w:p>
    <w:p w:rsidR="00393F7B" w:rsidRDefault="00F61E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осваивать и применять</w:t>
      </w:r>
      <w:r>
        <w:rPr>
          <w:rFonts w:ascii="Times New Roman" w:hAnsi="Times New Roman"/>
          <w:color w:val="000000"/>
          <w:sz w:val="28"/>
        </w:rPr>
        <w:t xml:space="preserve"> знания об информационном обществе, глобализации, глобальных проблемах; 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сущность информационного общества; здоровый образ жизни; глобализацию как важный общемиров</w:t>
      </w:r>
      <w:r>
        <w:rPr>
          <w:rFonts w:ascii="Times New Roman" w:hAnsi="Times New Roman"/>
          <w:color w:val="000000"/>
          <w:sz w:val="28"/>
        </w:rPr>
        <w:t xml:space="preserve">ой интеграционный процесс; 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приводить </w:t>
      </w:r>
      <w:r>
        <w:rPr>
          <w:rFonts w:ascii="Times New Roman" w:hAnsi="Times New Roman"/>
          <w:color w:val="000000"/>
          <w:sz w:val="28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требования к современным профес</w:t>
      </w:r>
      <w:r>
        <w:rPr>
          <w:rFonts w:ascii="Times New Roman" w:hAnsi="Times New Roman"/>
          <w:color w:val="000000"/>
          <w:sz w:val="28"/>
        </w:rPr>
        <w:t>сиям;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устанавливать и объяснять</w:t>
      </w:r>
      <w:r>
        <w:rPr>
          <w:rFonts w:ascii="Times New Roman" w:hAnsi="Times New Roman"/>
          <w:color w:val="000000"/>
          <w:sz w:val="28"/>
        </w:rPr>
        <w:t xml:space="preserve"> причины и последствия глобализации;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использовать </w:t>
      </w:r>
      <w:r>
        <w:rPr>
          <w:rFonts w:ascii="Times New Roman" w:hAnsi="Times New Roman"/>
          <w:color w:val="000000"/>
          <w:sz w:val="28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</w:t>
      </w:r>
      <w:r>
        <w:rPr>
          <w:rFonts w:ascii="Times New Roman" w:hAnsi="Times New Roman"/>
          <w:color w:val="000000"/>
          <w:sz w:val="28"/>
        </w:rPr>
        <w:t>и здоровья и спорта в жизни человека;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решать </w:t>
      </w:r>
      <w:r>
        <w:rPr>
          <w:rFonts w:ascii="Times New Roman" w:hAnsi="Times New Roman"/>
          <w:color w:val="000000"/>
          <w:sz w:val="28"/>
        </w:rPr>
        <w:t>в рамках изученно</w:t>
      </w:r>
      <w:r>
        <w:rPr>
          <w:rFonts w:ascii="Times New Roman" w:hAnsi="Times New Roman"/>
          <w:color w:val="000000"/>
          <w:sz w:val="28"/>
        </w:rPr>
        <w:t>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>смысловое чтение текстов (научно-популярных, публицистических и др.) по проблемам современно</w:t>
      </w:r>
      <w:r>
        <w:rPr>
          <w:rFonts w:ascii="Times New Roman" w:hAnsi="Times New Roman"/>
          <w:color w:val="000000"/>
          <w:sz w:val="28"/>
        </w:rPr>
        <w:t>го общества, глобализации; непрерывного образования; выбора профессии;</w:t>
      </w:r>
    </w:p>
    <w:p w:rsidR="00393F7B" w:rsidRDefault="00F61E0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осуществлять </w:t>
      </w:r>
      <w:r>
        <w:rPr>
          <w:rFonts w:ascii="Times New Roman" w:hAnsi="Times New Roman"/>
          <w:color w:val="000000"/>
          <w:sz w:val="28"/>
        </w:rPr>
        <w:t xml:space="preserve"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</w:t>
      </w:r>
      <w:r>
        <w:rPr>
          <w:rFonts w:ascii="Times New Roman" w:hAnsi="Times New Roman"/>
          <w:color w:val="000000"/>
          <w:sz w:val="28"/>
        </w:rPr>
        <w:t>образования в современном обществе.</w:t>
      </w:r>
    </w:p>
    <w:p w:rsidR="00393F7B" w:rsidRDefault="00393F7B">
      <w:pPr>
        <w:sectPr w:rsidR="00393F7B">
          <w:pgSz w:w="11906" w:h="16383"/>
          <w:pgMar w:top="1134" w:right="850" w:bottom="1134" w:left="1701" w:header="720" w:footer="720" w:gutter="0"/>
          <w:cols w:space="720"/>
        </w:sectPr>
      </w:pPr>
    </w:p>
    <w:p w:rsidR="00393F7B" w:rsidRDefault="00F61E0B">
      <w:pPr>
        <w:spacing w:after="0"/>
        <w:ind w:left="120"/>
      </w:pPr>
      <w:bookmarkStart w:id="8" w:name="block-3355439"/>
      <w:bookmarkEnd w:id="7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393F7B" w:rsidRDefault="00F61E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1"/>
        <w:gridCol w:w="4321"/>
        <w:gridCol w:w="1622"/>
        <w:gridCol w:w="1841"/>
        <w:gridCol w:w="1910"/>
        <w:gridCol w:w="2837"/>
      </w:tblGrid>
      <w:tr w:rsidR="00393F7B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его социальное окружение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в малой 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Общество, в котором мы живём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экономики в жизни общества. Основные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https://m.edsoo.ru/7f415294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</w:tbl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F61E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393F7B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Социальные ценности и нормы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 как участник правовых отношений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и 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Правоохранительные органы в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</w:tbl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F61E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393F7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экономических отношениях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мире культуры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https://m.edsoo.ru/7f419196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</w:tbl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F61E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2"/>
        <w:gridCol w:w="4693"/>
        <w:gridCol w:w="1449"/>
        <w:gridCol w:w="1841"/>
        <w:gridCol w:w="1910"/>
        <w:gridCol w:w="2837"/>
      </w:tblGrid>
      <w:tr w:rsidR="00393F7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политическом измерении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в системе социальных отношений</w:t>
            </w:r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Статусы и роли. Социализация личности. 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Этносы и нации в современном обществе. 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4. Человек в современном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</w:tbl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F61E0B">
      <w:pPr>
        <w:spacing w:after="0"/>
        <w:ind w:left="120"/>
      </w:pPr>
      <w:bookmarkStart w:id="9" w:name="block-3355440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93F7B" w:rsidRDefault="00F61E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3811"/>
        <w:gridCol w:w="1185"/>
        <w:gridCol w:w="1841"/>
        <w:gridCol w:w="1910"/>
        <w:gridCol w:w="1347"/>
        <w:gridCol w:w="2824"/>
      </w:tblGrid>
      <w:tr w:rsidR="00393F7B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https://m.edsoo.ru/f5eb673c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Биологическое и социальное в человеке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https://m.edsoo.ru/f5eb68a4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https://m.edsoo.ru/f5eb6a2a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Индивид, индивидуальность, личность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https://m.edsoo.ru/f5eb6d90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https://m.edsoo.ru/f5eb6f34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https://m.edsoo.ru/f5eb70a6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Цели, мотивы и виды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https://m.edsoo.ru/f5eb74b6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https://m.edsoo.ru/f5eb763c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https://m.edsoo.ru/f5eb78f8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Школьное образование. Права и обязанности учащегося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https://m.edsoo.ru/f5eb7a74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его роль в жизни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https://m.edsoo.ru/f5eb7bdc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общения подростков. Общение в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условиях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https://m.edsoo.ru/f5eb7d58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малых группах. Групповые нормы и правила. Лидерство в группе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https://m.edsoo.ru/f5eb81b8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https://m.edsoo.ru/f5eb835c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Отношения в семье. Роль семьи в жизни человека и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https://m.edsoo.ru/f5eb84ce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https://m.edsoo.ru/f5eb8640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Свободное время подростка. Отношения с </w:t>
            </w:r>
            <w:r>
              <w:rPr>
                <w:rFonts w:ascii="Times New Roman" w:hAnsi="Times New Roman"/>
                <w:color w:val="000000"/>
                <w:sz w:val="24"/>
              </w:rPr>
              <w:t>друзьями и сверстниками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https://m.edsoo.ru/f5eb87b2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https://m.edsoo.ru/f5eb8910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https://m.edsoo.ru/f5eb8a78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https://m.edsoo.ru/f5eb8d48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общество. Связь общества и природы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https://m.edsoo.ru/f5eb8ed8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https://m.edsoo.ru/f5eb9054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группы. Положение человека в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https://m.edsoo.ru/f5eb91c6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https://m.edsoo.ru/f5eb932e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https://m.edsoo.ru/f5eb966c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в начале XXI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https://m.edsoo.ru/f5eb97de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Культурная жизнь. Духовные ценности,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ценности российского народа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https://m.edsoo.ru/f5eb9964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https://m.edsoo.ru/f5eb9aea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 и возможности их решения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https://m.edsoo.ru/f5eb9c7a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"Духовные ценности российского народа"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https://m.edsoo.ru/f5eba300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t>проектов по теме "Глобальные проблемы современности"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https://m.edsoo.ru/f5eba468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"Общество, в котором мы </w:t>
            </w:r>
            <w:r>
              <w:rPr>
                <w:rFonts w:ascii="Times New Roman" w:hAnsi="Times New Roman"/>
                <w:color w:val="000000"/>
                <w:sz w:val="24"/>
              </w:rPr>
              <w:t>живем"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https://m.edsoo.ru/f5eba17a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теме "Общество и его сферы. Человек в обществе"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https://m.edsoo.ru/f5ebab52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</w:tbl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F61E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3916"/>
        <w:gridCol w:w="1141"/>
        <w:gridCol w:w="1841"/>
        <w:gridCol w:w="1910"/>
        <w:gridCol w:w="1347"/>
        <w:gridCol w:w="2824"/>
      </w:tblGrid>
      <w:tr w:rsidR="00393F7B">
        <w:trPr>
          <w:trHeight w:val="144"/>
          <w:tblCellSpacing w:w="20" w:type="nil"/>
        </w:trPr>
        <w:tc>
          <w:tcPr>
            <w:tcW w:w="3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https://m.edsoo.ru/f5ebad0a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https://m.edsoo.ru/f5ebae7c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https://m.edsoo.ru/f5ebafee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https://m.edsoo.ru/f5ebb160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https://m.edsoo.ru/f5ebb3f4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https://m.edsoo.ru/f5ebb57a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чувства человека. Совесть и стыд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https://m.edsoo.ru/f5ebb70a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Моральный выбор и моральная оценка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https://m.edsoo.ru/f5ebb886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моральных норм на общество и человека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https://m.edsoo.ru/f5ebbd40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и его роль в жизни общества. Право и мораль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https://m.edsoo.ru/f5ebbee4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https://m.edsoo.ru/f5ebc1e6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 и их особенности. Правовые нормы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https://m.edsoo.ru/f5ebc358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https://m.edsoo.ru/f5ebc5b0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https://m.edsoo.ru/f5ebc970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https://m.edsoo.ru/f5ebcae2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Правонарушение и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https://m.edsoo.ru/f5ebcc54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Права, свободы, обязанности гражданина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https://m.edsoo.ru/f5ebcdbc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ребёнка и возможности их защиты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https://m.edsoo.ru/f5ebcf24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Конституция Российской Федерации - Основной закон. Система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https://m.edsoo.ru/f5ebd08c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https://m.edsoo.ru/f5ebd1f4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https://m.edsoo.ru/f5ebd5be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https://m.edsoo.ru/f5ebd74e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https://m.edsoo.ru/f5ebd8c0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https://m.edsoo.ru/f5ebda32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https://m.edsoo.ru/f5ebdbb8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https://m.edsoo.ru/f5ebdd16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https://m.edsoo.ru/f5ebdfd2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Правоохранительные органы в Российской Федерации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https://m.edsoo.ru/f5ebe144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https://m.edsoo.ru/f5ebe2ac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"Человек как участник правовых отношений. 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https://m.edsoo.ru/f5ebe414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 Гражданин Российской Федерации"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https://m.edsoo.ru/f5ebe590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"Права и обязанности несовершеннолетних"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https://m.edsoo.ru/f5ebf7b0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63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806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https://m.edsoo.ru/f5ebfbac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1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</w:tbl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F61E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3978"/>
        <w:gridCol w:w="1120"/>
        <w:gridCol w:w="1841"/>
        <w:gridCol w:w="1910"/>
        <w:gridCol w:w="1347"/>
        <w:gridCol w:w="2812"/>
      </w:tblGrid>
      <w:tr w:rsidR="00393F7B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https://m.edsoo.ru/f5ebfda0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система и её функции. Собственность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https://m.edsoo.ru/f5ebff6c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https://m.edsoo.ru/f5ec0124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https://m.edsoo.ru/f5ec06f6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https://m.edsoo.ru/f5ec091c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Рыночная экономика. Конкуренция. Многообразие рынков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https://m.edsoo.ru/f5ec0ae8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Спрос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предложение. Рыночное равновесие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https://m.edsoo.ru/f5ec0cb4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https://m.edsoo.ru/f5ec0e62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Заработная плата и стимулирование труда. Занятость и безработица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https://m.edsoo.ru/f5ec1132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рынок и финансовые посредники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https://m.edsoo.ru/f5ec12ea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https://m.edsoo.ru/f5ec14b6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https://m.edsoo.ru/f5ec175e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потребителя финансовых услуг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https://m.edsoo.ru/f5ec1920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https://m.edsoo.ru/f5ec1ae2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https://m.edsoo.ru/f5ec1e70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доходов и расходов семьи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https://m.edsoo.ru/f5ec2046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Экономические цели и 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https://m.edsoo.ru/f5ec21ea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https://m.edsoo.ru/f5ec23a2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https://m.edsoo.ru/f5ec255a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https://m.edsoo.ru/f5ec27f8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её многообразие и формы.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https://m.edsoo.ru/f5ec29ce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Наука. Роль науки в развитии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https://m.edsoo.ru/f5ec2b86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https://m.edsoo.ru/f5ec2d2a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Федерации. Самообразование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https://m.edsoo.ru/f5ec305e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https://m.edsoo.ru/f5ec31da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религии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https://m.edsoo.ru/f5ec3356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https://m.edsoo.ru/f5ec34c8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искусство. Виды искусств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https://m.edsoo.ru/f5ec363a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искусства в жизни человека и общества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https://m.edsoo.ru/f5ec38c4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https://m.edsoo.ru/f5ec3a5e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https://m.edsoo.ru/f5ec3bd0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по теме "Финансовая грамотность"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https://m.edsoo.ru/f5ec3d60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 по теме "Человек в экономике"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https://m.edsoo.ru/f5ec3f72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по темам "Человек в экономике", "Человек в мире культуры"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https://m.edsoo.ru/f5ec40e4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</w:tbl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F61E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851"/>
        <w:gridCol w:w="1174"/>
        <w:gridCol w:w="1841"/>
        <w:gridCol w:w="1910"/>
        <w:gridCol w:w="1347"/>
        <w:gridCol w:w="2812"/>
      </w:tblGrid>
      <w:tr w:rsidR="00393F7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93F7B" w:rsidRDefault="00393F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93F7B" w:rsidRDefault="00393F7B"/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https://m.edsoo.ru/f5ec4652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https://m.edsoo.ru/f5ec47ec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политического участия. Выборы, референдум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https://m.edsoo.ru/f5ec4aee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партии, их роль в демократическом обществе. Общественно- политические организации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https://m.edsoo.ru/f5ec4c9c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https://m.edsoo.ru/f5ec4e68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https://m.edsoo.ru/f5ec53c2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https://m.edsoo.ru/f5ec575a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органы публичной власти в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https://m.edsoo.ru/f5ec591c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.ru/f5ec5ae8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https://m.edsoo.ru/f5ec5dcc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Конституционный статус гражданина Российской Федерации. Гражданство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https://m.edsoo.ru/f5ec5f7a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https://m.edsoo.ru/f5ec6150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https://m.edsoo.ru/f5ec64de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https://m.edsoo.ru/f5ec66a0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 человека в обществе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https://m.edsoo.ru/f5ec6a4c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роли. Ролевой набор подростка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https://m.edsoo.ru/f5ec6c40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https://m.edsoo.ru/f5ec6e0c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https://m.edsoo.ru/f5ec6fce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Этнос и нация. 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https://m.edsoo.ru/f5ec7190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Этнос и нация. </w:t>
            </w:r>
            <w:r>
              <w:rPr>
                <w:rFonts w:ascii="Times New Roman" w:hAnsi="Times New Roman"/>
                <w:color w:val="000000"/>
                <w:sz w:val="24"/>
              </w:rPr>
              <w:t>Россия- многонациональное государство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https://m.edsoo.ru/f5ec746a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https://m.edsoo.ru/f5ec55a2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https://m.edsoo.ru/f5ec765e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https://m.edsoo.ru/f5ec7a0a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https://m.edsoo.ru/f5ec96de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https://m.edsoo.ru/f5ec98b4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Молодёжь — активный участник общественной жизни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https://m.edsoo.ru/f5ec9a58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Профессиии настоящего и будущего. Здоровый образ жизни. Мода и спорт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https://m.edsoo.ru/f5ec9be8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формы связи и коммуникации: как они изменили мир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https://m.edsoo.ru/f5ec9e54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https://m.edsoo.ru/f5ec9fc6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https://m.edsoo.ru/f5eca1ec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https://m.edsoo.ru/f5eca3d6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93F7B" w:rsidRDefault="00393F7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https://m.edsoo.ru/f5eca552</w:t>
              </w:r>
            </w:hyperlink>
          </w:p>
        </w:tc>
      </w:tr>
      <w:tr w:rsidR="00393F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93F7B" w:rsidRDefault="00F61E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93F7B" w:rsidRDefault="00393F7B"/>
        </w:tc>
      </w:tr>
    </w:tbl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393F7B">
      <w:pPr>
        <w:sectPr w:rsidR="00393F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93F7B" w:rsidRDefault="00F61E0B">
      <w:pPr>
        <w:spacing w:after="0"/>
        <w:ind w:left="120"/>
      </w:pPr>
      <w:bookmarkStart w:id="10" w:name="block-3355441"/>
      <w:bookmarkEnd w:id="9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93F7B" w:rsidRDefault="00F61E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393F7B" w:rsidRDefault="00F61E0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Обществознание, 6 класс/ ,Боголюбов Л.Н., Виноградова Н.Ф., Городецкая Н.И. и другие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Обществознание, 7 класс/ Боголюбов Л.Н., Иванова Л.Ф., Городецкая Н.И. и другие, Акци</w:t>
      </w:r>
      <w:r>
        <w:rPr>
          <w:rFonts w:ascii="Times New Roman" w:hAnsi="Times New Roman"/>
          <w:color w:val="000000"/>
          <w:sz w:val="28"/>
        </w:rPr>
        <w:t>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Обществознание, 8 класс/ Боголюбов Л.Н., Лазебникова А.Ю., Городецкая Н.И. и другие, Акционерное общество «Издательство «Просвещение»</w:t>
      </w:r>
      <w:r>
        <w:rPr>
          <w:sz w:val="28"/>
        </w:rPr>
        <w:br/>
      </w:r>
      <w:bookmarkStart w:id="11" w:name="0316e542-3bf9-44a3-be3d-35b4ba66b624"/>
      <w:r>
        <w:rPr>
          <w:rFonts w:ascii="Times New Roman" w:hAnsi="Times New Roman"/>
          <w:color w:val="000000"/>
          <w:sz w:val="28"/>
        </w:rPr>
        <w:t xml:space="preserve"> • Обществознание, 9 класс/ Боголюбов Л.Н., Лазебникова А.Ю., Матвеев А.И.</w:t>
      </w:r>
      <w:r>
        <w:rPr>
          <w:rFonts w:ascii="Times New Roman" w:hAnsi="Times New Roman"/>
          <w:color w:val="000000"/>
          <w:sz w:val="28"/>
        </w:rPr>
        <w:t xml:space="preserve"> и другие,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393F7B" w:rsidRDefault="00F61E0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93F7B" w:rsidRDefault="00F61E0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93F7B" w:rsidRDefault="00F61E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93F7B" w:rsidRDefault="00F61E0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 xml:space="preserve">Безбородое А. Б. Обществознание: учеб. / А. Б. Безбородое, М. Б. Буланова, В. Д. Губин. — М., 2008.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Исаев Б. А. Социология в схемах и комментариях: у</w:t>
      </w:r>
      <w:r>
        <w:rPr>
          <w:rFonts w:ascii="Times New Roman" w:hAnsi="Times New Roman"/>
          <w:color w:val="000000"/>
          <w:sz w:val="28"/>
        </w:rPr>
        <w:t xml:space="preserve">чеб.пособие / Б. А. Исаев. — СПб., 2008.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Кравченко А. И. Социология и политология: учеб.пособие для студентов средних проф. учеб. заведений / А. И. Кравченко. — М., 2000.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Липсиц И. В. Экономика: учеб.для вузов. — М., 2007.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Миголатьев А. А. Курс политол</w:t>
      </w:r>
      <w:r>
        <w:rPr>
          <w:rFonts w:ascii="Times New Roman" w:hAnsi="Times New Roman"/>
          <w:color w:val="000000"/>
          <w:sz w:val="28"/>
        </w:rPr>
        <w:t xml:space="preserve">огии: учеб. / А. А. Миго-латьев, В. В. Огнева. — М., 2005.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Морозова С. А. Обществознание: учеб.-метод, пособие / С. А. Морозова. - СПб., 2001.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Носова С. С. Основы экономики: учеб.для студентов образовав учреждений среднего проф. образования / С. С. Носо</w:t>
      </w:r>
      <w:r>
        <w:rPr>
          <w:rFonts w:ascii="Times New Roman" w:hAnsi="Times New Roman"/>
          <w:color w:val="000000"/>
          <w:sz w:val="28"/>
        </w:rPr>
        <w:t>ва. — М., 2002.</w:t>
      </w:r>
      <w:r>
        <w:rPr>
          <w:sz w:val="28"/>
        </w:rPr>
        <w:br/>
      </w:r>
      <w:bookmarkStart w:id="12" w:name="9d96b998-0faf-4d98-a303-e3f31dec8ff2"/>
      <w:r>
        <w:rPr>
          <w:rFonts w:ascii="Times New Roman" w:hAnsi="Times New Roman"/>
          <w:color w:val="000000"/>
          <w:sz w:val="28"/>
        </w:rPr>
        <w:t xml:space="preserve"> Философия: учеб. / под ред. В. Д. Губина, Т. Ю. Сидори-ной. — М., 2004. </w:t>
      </w:r>
      <w:bookmarkEnd w:id="12"/>
      <w:r>
        <w:rPr>
          <w:rFonts w:ascii="Times New Roman" w:hAnsi="Times New Roman"/>
          <w:color w:val="000000"/>
          <w:sz w:val="28"/>
        </w:rPr>
        <w:t>‌​</w:t>
      </w:r>
    </w:p>
    <w:p w:rsidR="00393F7B" w:rsidRDefault="00393F7B">
      <w:pPr>
        <w:spacing w:after="0"/>
        <w:ind w:left="120"/>
      </w:pPr>
    </w:p>
    <w:p w:rsidR="00393F7B" w:rsidRDefault="00F61E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93F7B" w:rsidRDefault="00F61E0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http://www.allend.ru/edu/social2htm- Образовательные ресурсы Интернета - обществознание.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http://www.fw</w:t>
      </w:r>
      <w:r>
        <w:rPr>
          <w:rFonts w:ascii="Times New Roman" w:hAnsi="Times New Roman"/>
          <w:color w:val="000000"/>
          <w:sz w:val="28"/>
        </w:rPr>
        <w:t>.ru.- Фонд «Мир семьи» (демография, семейная политика).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 Ihtik.fib.ru/eneyel/index.html- Энциклопедии, словари, справочники.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http://www.rsnet.ru/— Официальная Россия (сервер органов государственной власти Российской Федерации).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http://www.president.kremlin.ru/— Президент Российской Федерации.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http://www.rsnet.ru/— Судебная власть Российской Федерации.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http://www.jurizdat.ru/editions/official/lcrf— Собрание законодательства Российской Федерации.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http://www.socionet.ru— Соционе</w:t>
      </w:r>
      <w:r>
        <w:rPr>
          <w:rFonts w:ascii="Times New Roman" w:hAnsi="Times New Roman"/>
          <w:color w:val="000000"/>
          <w:sz w:val="28"/>
        </w:rPr>
        <w:t>т: информационное пространство по общественным наукам.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http://www.ifap.ru— Программа ЮНЕСКО «Информация для всех» в России.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 //www.gks.ru— Федеральная служба государственной статистики: базы данных, статистическая информация</w:t>
      </w:r>
      <w:r>
        <w:rPr>
          <w:sz w:val="28"/>
        </w:rPr>
        <w:br/>
      </w:r>
      <w:bookmarkStart w:id="13" w:name="61030ee2-5a26-4d9d-8782-2883f6f7ff11"/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393F7B" w:rsidRDefault="00393F7B">
      <w:pPr>
        <w:sectPr w:rsidR="00393F7B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FC4907" w:rsidRDefault="00FC4907"/>
    <w:sectPr w:rsidR="00FC49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548"/>
    <w:multiLevelType w:val="multilevel"/>
    <w:tmpl w:val="84229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074D80"/>
    <w:multiLevelType w:val="multilevel"/>
    <w:tmpl w:val="FAC01E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27E34"/>
    <w:multiLevelType w:val="multilevel"/>
    <w:tmpl w:val="BAEEC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CB2A55"/>
    <w:multiLevelType w:val="multilevel"/>
    <w:tmpl w:val="804414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A83AA8"/>
    <w:multiLevelType w:val="multilevel"/>
    <w:tmpl w:val="F32C7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EE3DAC"/>
    <w:multiLevelType w:val="multilevel"/>
    <w:tmpl w:val="51662E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5E333D"/>
    <w:multiLevelType w:val="multilevel"/>
    <w:tmpl w:val="AFD4D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46443E"/>
    <w:multiLevelType w:val="multilevel"/>
    <w:tmpl w:val="6FA2F8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6CB65C1"/>
    <w:multiLevelType w:val="multilevel"/>
    <w:tmpl w:val="BE1A65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1808F4"/>
    <w:multiLevelType w:val="multilevel"/>
    <w:tmpl w:val="4A065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D81D73"/>
    <w:multiLevelType w:val="multilevel"/>
    <w:tmpl w:val="FAF646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5F6995"/>
    <w:multiLevelType w:val="multilevel"/>
    <w:tmpl w:val="89F4FA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98261458">
    <w:abstractNumId w:val="2"/>
  </w:num>
  <w:num w:numId="2" w16cid:durableId="178275073">
    <w:abstractNumId w:val="8"/>
  </w:num>
  <w:num w:numId="3" w16cid:durableId="1399935970">
    <w:abstractNumId w:val="7"/>
  </w:num>
  <w:num w:numId="4" w16cid:durableId="351076930">
    <w:abstractNumId w:val="1"/>
  </w:num>
  <w:num w:numId="5" w16cid:durableId="1430925620">
    <w:abstractNumId w:val="0"/>
  </w:num>
  <w:num w:numId="6" w16cid:durableId="170338764">
    <w:abstractNumId w:val="11"/>
  </w:num>
  <w:num w:numId="7" w16cid:durableId="497775092">
    <w:abstractNumId w:val="3"/>
  </w:num>
  <w:num w:numId="8" w16cid:durableId="432092867">
    <w:abstractNumId w:val="10"/>
  </w:num>
  <w:num w:numId="9" w16cid:durableId="728575799">
    <w:abstractNumId w:val="4"/>
  </w:num>
  <w:num w:numId="10" w16cid:durableId="1655913306">
    <w:abstractNumId w:val="5"/>
  </w:num>
  <w:num w:numId="11" w16cid:durableId="1311789898">
    <w:abstractNumId w:val="9"/>
  </w:num>
  <w:num w:numId="12" w16cid:durableId="22026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7B"/>
    <w:rsid w:val="000F25A7"/>
    <w:rsid w:val="00393F7B"/>
    <w:rsid w:val="00F61E0B"/>
    <w:rsid w:val="00FC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072280D-610A-F84F-A781-BC404669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 /><Relationship Id="rId117" Type="http://schemas.openxmlformats.org/officeDocument/2006/relationships/hyperlink" Target="https://m.edsoo.ru/f5ebe590" TargetMode="External" /><Relationship Id="rId21" Type="http://schemas.openxmlformats.org/officeDocument/2006/relationships/hyperlink" Target="https://m.edsoo.ru/7f4170e4" TargetMode="External" /><Relationship Id="rId42" Type="http://schemas.openxmlformats.org/officeDocument/2006/relationships/hyperlink" Target="https://m.edsoo.ru/7f41b414" TargetMode="External" /><Relationship Id="rId47" Type="http://schemas.openxmlformats.org/officeDocument/2006/relationships/hyperlink" Target="https://m.edsoo.ru/7f41b414" TargetMode="External" /><Relationship Id="rId63" Type="http://schemas.openxmlformats.org/officeDocument/2006/relationships/hyperlink" Target="https://m.edsoo.ru/f5eb7d58" TargetMode="External" /><Relationship Id="rId68" Type="http://schemas.openxmlformats.org/officeDocument/2006/relationships/hyperlink" Target="https://m.edsoo.ru/f5eb87b2" TargetMode="External" /><Relationship Id="rId84" Type="http://schemas.openxmlformats.org/officeDocument/2006/relationships/hyperlink" Target="https://m.edsoo.ru/f5eba17a" TargetMode="External" /><Relationship Id="rId89" Type="http://schemas.openxmlformats.org/officeDocument/2006/relationships/hyperlink" Target="https://m.edsoo.ru/f5ebb160" TargetMode="External" /><Relationship Id="rId112" Type="http://schemas.openxmlformats.org/officeDocument/2006/relationships/hyperlink" Target="https://m.edsoo.ru/f5ebdd16" TargetMode="External" /><Relationship Id="rId133" Type="http://schemas.openxmlformats.org/officeDocument/2006/relationships/hyperlink" Target="https://m.edsoo.ru/f5ec1ae2" TargetMode="External" /><Relationship Id="rId138" Type="http://schemas.openxmlformats.org/officeDocument/2006/relationships/hyperlink" Target="https://m.edsoo.ru/f5ec255a" TargetMode="External" /><Relationship Id="rId154" Type="http://schemas.openxmlformats.org/officeDocument/2006/relationships/hyperlink" Target="https://m.edsoo.ru/f5ec4652" TargetMode="External" /><Relationship Id="rId159" Type="http://schemas.openxmlformats.org/officeDocument/2006/relationships/hyperlink" Target="https://m.edsoo.ru/f5ec53c2" TargetMode="External" /><Relationship Id="rId175" Type="http://schemas.openxmlformats.org/officeDocument/2006/relationships/hyperlink" Target="https://m.edsoo.ru/f5ec765e" TargetMode="External" /><Relationship Id="rId170" Type="http://schemas.openxmlformats.org/officeDocument/2006/relationships/hyperlink" Target="https://m.edsoo.ru/f5ec6e0c" TargetMode="External" /><Relationship Id="rId16" Type="http://schemas.openxmlformats.org/officeDocument/2006/relationships/hyperlink" Target="https://m.edsoo.ru/7f4170e4" TargetMode="External" /><Relationship Id="rId107" Type="http://schemas.openxmlformats.org/officeDocument/2006/relationships/hyperlink" Target="https://m.edsoo.ru/f5ebd5be" TargetMode="External" /><Relationship Id="rId11" Type="http://schemas.openxmlformats.org/officeDocument/2006/relationships/hyperlink" Target="https://m.edsoo.ru/7f415294" TargetMode="External" /><Relationship Id="rId32" Type="http://schemas.openxmlformats.org/officeDocument/2006/relationships/hyperlink" Target="https://m.edsoo.ru/7f419196" TargetMode="External" /><Relationship Id="rId37" Type="http://schemas.openxmlformats.org/officeDocument/2006/relationships/hyperlink" Target="https://m.edsoo.ru/7f419196" TargetMode="External" /><Relationship Id="rId53" Type="http://schemas.openxmlformats.org/officeDocument/2006/relationships/hyperlink" Target="https://m.edsoo.ru/f5eb68a4" TargetMode="External" /><Relationship Id="rId58" Type="http://schemas.openxmlformats.org/officeDocument/2006/relationships/hyperlink" Target="https://m.edsoo.ru/f5eb74b6" TargetMode="External" /><Relationship Id="rId74" Type="http://schemas.openxmlformats.org/officeDocument/2006/relationships/hyperlink" Target="https://m.edsoo.ru/f5eb91c6" TargetMode="External" /><Relationship Id="rId79" Type="http://schemas.openxmlformats.org/officeDocument/2006/relationships/hyperlink" Target="https://m.edsoo.ru/f5eb9aea" TargetMode="External" /><Relationship Id="rId102" Type="http://schemas.openxmlformats.org/officeDocument/2006/relationships/hyperlink" Target="https://m.edsoo.ru/f5ebcc54" TargetMode="External" /><Relationship Id="rId123" Type="http://schemas.openxmlformats.org/officeDocument/2006/relationships/hyperlink" Target="https://m.edsoo.ru/f5ec06f6" TargetMode="External" /><Relationship Id="rId128" Type="http://schemas.openxmlformats.org/officeDocument/2006/relationships/hyperlink" Target="https://m.edsoo.ru/f5ec1132" TargetMode="External" /><Relationship Id="rId144" Type="http://schemas.openxmlformats.org/officeDocument/2006/relationships/hyperlink" Target="https://m.edsoo.ru/f5ec31da" TargetMode="External" /><Relationship Id="rId149" Type="http://schemas.openxmlformats.org/officeDocument/2006/relationships/hyperlink" Target="https://m.edsoo.ru/f5ec3a5e" TargetMode="External" /><Relationship Id="rId5" Type="http://schemas.openxmlformats.org/officeDocument/2006/relationships/hyperlink" Target="https://m.edsoo.ru/7f415294" TargetMode="External" /><Relationship Id="rId90" Type="http://schemas.openxmlformats.org/officeDocument/2006/relationships/hyperlink" Target="https://m.edsoo.ru/f5ebb3f4" TargetMode="External" /><Relationship Id="rId95" Type="http://schemas.openxmlformats.org/officeDocument/2006/relationships/hyperlink" Target="https://m.edsoo.ru/f5ebbee4" TargetMode="External" /><Relationship Id="rId160" Type="http://schemas.openxmlformats.org/officeDocument/2006/relationships/hyperlink" Target="https://m.edsoo.ru/f5ec575a" TargetMode="External" /><Relationship Id="rId165" Type="http://schemas.openxmlformats.org/officeDocument/2006/relationships/hyperlink" Target="https://m.edsoo.ru/f5ec6150" TargetMode="External" /><Relationship Id="rId181" Type="http://schemas.openxmlformats.org/officeDocument/2006/relationships/hyperlink" Target="https://m.edsoo.ru/f5ec9e54" TargetMode="External" /><Relationship Id="rId186" Type="http://schemas.openxmlformats.org/officeDocument/2006/relationships/fontTable" Target="fontTable.xml" /><Relationship Id="rId22" Type="http://schemas.openxmlformats.org/officeDocument/2006/relationships/hyperlink" Target="https://m.edsoo.ru/7f4170e4" TargetMode="External" /><Relationship Id="rId27" Type="http://schemas.openxmlformats.org/officeDocument/2006/relationships/hyperlink" Target="https://m.edsoo.ru/7f4170e4" TargetMode="External" /><Relationship Id="rId43" Type="http://schemas.openxmlformats.org/officeDocument/2006/relationships/hyperlink" Target="https://m.edsoo.ru/7f41b414" TargetMode="External" /><Relationship Id="rId48" Type="http://schemas.openxmlformats.org/officeDocument/2006/relationships/hyperlink" Target="https://m.edsoo.ru/7f41b414" TargetMode="External" /><Relationship Id="rId64" Type="http://schemas.openxmlformats.org/officeDocument/2006/relationships/hyperlink" Target="https://m.edsoo.ru/f5eb81b8" TargetMode="External" /><Relationship Id="rId69" Type="http://schemas.openxmlformats.org/officeDocument/2006/relationships/hyperlink" Target="https://m.edsoo.ru/f5eb8910" TargetMode="External" /><Relationship Id="rId113" Type="http://schemas.openxmlformats.org/officeDocument/2006/relationships/hyperlink" Target="https://m.edsoo.ru/f5ebdfd2" TargetMode="External" /><Relationship Id="rId118" Type="http://schemas.openxmlformats.org/officeDocument/2006/relationships/hyperlink" Target="https://m.edsoo.ru/f5ebf7b0" TargetMode="External" /><Relationship Id="rId134" Type="http://schemas.openxmlformats.org/officeDocument/2006/relationships/hyperlink" Target="https://m.edsoo.ru/f5ec1e70" TargetMode="External" /><Relationship Id="rId139" Type="http://schemas.openxmlformats.org/officeDocument/2006/relationships/hyperlink" Target="https://m.edsoo.ru/f5ec27f8" TargetMode="External" /><Relationship Id="rId80" Type="http://schemas.openxmlformats.org/officeDocument/2006/relationships/hyperlink" Target="https://m.edsoo.ru/f5eb9aea" TargetMode="External" /><Relationship Id="rId85" Type="http://schemas.openxmlformats.org/officeDocument/2006/relationships/hyperlink" Target="https://m.edsoo.ru/f5ebab52" TargetMode="External" /><Relationship Id="rId150" Type="http://schemas.openxmlformats.org/officeDocument/2006/relationships/hyperlink" Target="https://m.edsoo.ru/f5ec3bd0" TargetMode="External" /><Relationship Id="rId155" Type="http://schemas.openxmlformats.org/officeDocument/2006/relationships/hyperlink" Target="https://m.edsoo.ru/f5ec47ec" TargetMode="External" /><Relationship Id="rId171" Type="http://schemas.openxmlformats.org/officeDocument/2006/relationships/hyperlink" Target="https://m.edsoo.ru/f5ec6fce" TargetMode="External" /><Relationship Id="rId176" Type="http://schemas.openxmlformats.org/officeDocument/2006/relationships/hyperlink" Target="https://m.edsoo.ru/f5ec7a0a" TargetMode="External" /><Relationship Id="rId12" Type="http://schemas.openxmlformats.org/officeDocument/2006/relationships/hyperlink" Target="https://m.edsoo.ru/7f415294" TargetMode="External" /><Relationship Id="rId17" Type="http://schemas.openxmlformats.org/officeDocument/2006/relationships/hyperlink" Target="https://m.edsoo.ru/7f4170e4" TargetMode="External" /><Relationship Id="rId33" Type="http://schemas.openxmlformats.org/officeDocument/2006/relationships/hyperlink" Target="https://m.edsoo.ru/7f419196" TargetMode="External" /><Relationship Id="rId38" Type="http://schemas.openxmlformats.org/officeDocument/2006/relationships/hyperlink" Target="https://m.edsoo.ru/7f419196" TargetMode="External" /><Relationship Id="rId59" Type="http://schemas.openxmlformats.org/officeDocument/2006/relationships/hyperlink" Target="https://m.edsoo.ru/f5eb763c" TargetMode="External" /><Relationship Id="rId103" Type="http://schemas.openxmlformats.org/officeDocument/2006/relationships/hyperlink" Target="https://m.edsoo.ru/f5ebcdbc" TargetMode="External" /><Relationship Id="rId108" Type="http://schemas.openxmlformats.org/officeDocument/2006/relationships/hyperlink" Target="https://m.edsoo.ru/f5ebd74e" TargetMode="External" /><Relationship Id="rId124" Type="http://schemas.openxmlformats.org/officeDocument/2006/relationships/hyperlink" Target="https://m.edsoo.ru/f5ec091c" TargetMode="External" /><Relationship Id="rId129" Type="http://schemas.openxmlformats.org/officeDocument/2006/relationships/hyperlink" Target="https://m.edsoo.ru/f5ec12ea" TargetMode="External" /><Relationship Id="rId54" Type="http://schemas.openxmlformats.org/officeDocument/2006/relationships/hyperlink" Target="https://m.edsoo.ru/f5eb6a2a" TargetMode="External" /><Relationship Id="rId70" Type="http://schemas.openxmlformats.org/officeDocument/2006/relationships/hyperlink" Target="https://m.edsoo.ru/f5eb8a78" TargetMode="External" /><Relationship Id="rId75" Type="http://schemas.openxmlformats.org/officeDocument/2006/relationships/hyperlink" Target="https://m.edsoo.ru/f5eb932e" TargetMode="External" /><Relationship Id="rId91" Type="http://schemas.openxmlformats.org/officeDocument/2006/relationships/hyperlink" Target="https://m.edsoo.ru/f5ebb57a" TargetMode="External" /><Relationship Id="rId96" Type="http://schemas.openxmlformats.org/officeDocument/2006/relationships/hyperlink" Target="https://m.edsoo.ru/f5ebc060" TargetMode="External" /><Relationship Id="rId140" Type="http://schemas.openxmlformats.org/officeDocument/2006/relationships/hyperlink" Target="https://m.edsoo.ru/f5ec29ce" TargetMode="External" /><Relationship Id="rId145" Type="http://schemas.openxmlformats.org/officeDocument/2006/relationships/hyperlink" Target="https://m.edsoo.ru/f5ec3356" TargetMode="External" /><Relationship Id="rId161" Type="http://schemas.openxmlformats.org/officeDocument/2006/relationships/hyperlink" Target="https://m.edsoo.ru/f5ec591c" TargetMode="External" /><Relationship Id="rId166" Type="http://schemas.openxmlformats.org/officeDocument/2006/relationships/hyperlink" Target="https://m.edsoo.ru/f5ec64de" TargetMode="External" /><Relationship Id="rId182" Type="http://schemas.openxmlformats.org/officeDocument/2006/relationships/hyperlink" Target="https://m.edsoo.ru/f5ec9fc6" TargetMode="External" /><Relationship Id="rId187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hyperlink" Target="https://m.edsoo.ru/7f415294" TargetMode="External" /><Relationship Id="rId23" Type="http://schemas.openxmlformats.org/officeDocument/2006/relationships/hyperlink" Target="https://m.edsoo.ru/7f4170e4" TargetMode="External" /><Relationship Id="rId28" Type="http://schemas.openxmlformats.org/officeDocument/2006/relationships/hyperlink" Target="https://m.edsoo.ru/7f4170e4" TargetMode="External" /><Relationship Id="rId49" Type="http://schemas.openxmlformats.org/officeDocument/2006/relationships/hyperlink" Target="https://m.edsoo.ru/7f41b414" TargetMode="External" /><Relationship Id="rId114" Type="http://schemas.openxmlformats.org/officeDocument/2006/relationships/hyperlink" Target="https://m.edsoo.ru/f5ebe144" TargetMode="External" /><Relationship Id="rId119" Type="http://schemas.openxmlformats.org/officeDocument/2006/relationships/hyperlink" Target="https://m.edsoo.ru/f5ebfbac" TargetMode="External" /><Relationship Id="rId44" Type="http://schemas.openxmlformats.org/officeDocument/2006/relationships/hyperlink" Target="https://m.edsoo.ru/7f41b414" TargetMode="External" /><Relationship Id="rId60" Type="http://schemas.openxmlformats.org/officeDocument/2006/relationships/hyperlink" Target="https://m.edsoo.ru/f5eb78f8" TargetMode="External" /><Relationship Id="rId65" Type="http://schemas.openxmlformats.org/officeDocument/2006/relationships/hyperlink" Target="https://m.edsoo.ru/f5eb835c" TargetMode="External" /><Relationship Id="rId81" Type="http://schemas.openxmlformats.org/officeDocument/2006/relationships/hyperlink" Target="https://m.edsoo.ru/f5eb9c7a" TargetMode="External" /><Relationship Id="rId86" Type="http://schemas.openxmlformats.org/officeDocument/2006/relationships/hyperlink" Target="https://m.edsoo.ru/f5ebad0a" TargetMode="External" /><Relationship Id="rId130" Type="http://schemas.openxmlformats.org/officeDocument/2006/relationships/hyperlink" Target="https://m.edsoo.ru/f5ec14b6" TargetMode="External" /><Relationship Id="rId135" Type="http://schemas.openxmlformats.org/officeDocument/2006/relationships/hyperlink" Target="https://m.edsoo.ru/f5ec2046" TargetMode="External" /><Relationship Id="rId151" Type="http://schemas.openxmlformats.org/officeDocument/2006/relationships/hyperlink" Target="https://m.edsoo.ru/f5ec3d60" TargetMode="External" /><Relationship Id="rId156" Type="http://schemas.openxmlformats.org/officeDocument/2006/relationships/hyperlink" Target="https://m.edsoo.ru/f5ec4aee" TargetMode="External" /><Relationship Id="rId177" Type="http://schemas.openxmlformats.org/officeDocument/2006/relationships/hyperlink" Target="https://m.edsoo.ru/f5ec96de" TargetMode="External" /><Relationship Id="rId172" Type="http://schemas.openxmlformats.org/officeDocument/2006/relationships/hyperlink" Target="https://m.edsoo.ru/f5ec7190" TargetMode="External" /><Relationship Id="rId13" Type="http://schemas.openxmlformats.org/officeDocument/2006/relationships/hyperlink" Target="https://m.edsoo.ru/7f415294" TargetMode="External" /><Relationship Id="rId18" Type="http://schemas.openxmlformats.org/officeDocument/2006/relationships/hyperlink" Target="https://m.edsoo.ru/7f4170e4" TargetMode="External" /><Relationship Id="rId39" Type="http://schemas.openxmlformats.org/officeDocument/2006/relationships/hyperlink" Target="https://m.edsoo.ru/7f419196" TargetMode="External" /><Relationship Id="rId109" Type="http://schemas.openxmlformats.org/officeDocument/2006/relationships/hyperlink" Target="https://m.edsoo.ru/f5ebd8c0" TargetMode="External" /><Relationship Id="rId34" Type="http://schemas.openxmlformats.org/officeDocument/2006/relationships/hyperlink" Target="https://m.edsoo.ru/7f419196" TargetMode="External" /><Relationship Id="rId50" Type="http://schemas.openxmlformats.org/officeDocument/2006/relationships/hyperlink" Target="https://m.edsoo.ru/7f41b414" TargetMode="External" /><Relationship Id="rId55" Type="http://schemas.openxmlformats.org/officeDocument/2006/relationships/hyperlink" Target="https://m.edsoo.ru/f5eb6d90" TargetMode="External" /><Relationship Id="rId76" Type="http://schemas.openxmlformats.org/officeDocument/2006/relationships/hyperlink" Target="https://m.edsoo.ru/f5eb966c" TargetMode="External" /><Relationship Id="rId97" Type="http://schemas.openxmlformats.org/officeDocument/2006/relationships/hyperlink" Target="https://m.edsoo.ru/f5ebc1e6" TargetMode="External" /><Relationship Id="rId104" Type="http://schemas.openxmlformats.org/officeDocument/2006/relationships/hyperlink" Target="https://m.edsoo.ru/f5ebcf24" TargetMode="External" /><Relationship Id="rId120" Type="http://schemas.openxmlformats.org/officeDocument/2006/relationships/hyperlink" Target="https://m.edsoo.ru/f5ebfda0" TargetMode="External" /><Relationship Id="rId125" Type="http://schemas.openxmlformats.org/officeDocument/2006/relationships/hyperlink" Target="https://m.edsoo.ru/f5ec0ae8" TargetMode="External" /><Relationship Id="rId141" Type="http://schemas.openxmlformats.org/officeDocument/2006/relationships/hyperlink" Target="https://m.edsoo.ru/f5ec2b86" TargetMode="External" /><Relationship Id="rId146" Type="http://schemas.openxmlformats.org/officeDocument/2006/relationships/hyperlink" Target="https://m.edsoo.ru/f5ec34c8" TargetMode="External" /><Relationship Id="rId167" Type="http://schemas.openxmlformats.org/officeDocument/2006/relationships/hyperlink" Target="https://m.edsoo.ru/f5ec66a0" TargetMode="External" /><Relationship Id="rId7" Type="http://schemas.openxmlformats.org/officeDocument/2006/relationships/hyperlink" Target="https://m.edsoo.ru/7f415294" TargetMode="External" /><Relationship Id="rId71" Type="http://schemas.openxmlformats.org/officeDocument/2006/relationships/hyperlink" Target="https://m.edsoo.ru/f5eb8d48" TargetMode="External" /><Relationship Id="rId92" Type="http://schemas.openxmlformats.org/officeDocument/2006/relationships/hyperlink" Target="https://m.edsoo.ru/f5ebb70a" TargetMode="External" /><Relationship Id="rId162" Type="http://schemas.openxmlformats.org/officeDocument/2006/relationships/hyperlink" Target="https://m.edsoo.ru/f5ec5ae8" TargetMode="External" /><Relationship Id="rId183" Type="http://schemas.openxmlformats.org/officeDocument/2006/relationships/hyperlink" Target="https://m.edsoo.ru/f5eca1ec" TargetMode="External" /><Relationship Id="rId2" Type="http://schemas.openxmlformats.org/officeDocument/2006/relationships/styles" Target="styles.xml" /><Relationship Id="rId29" Type="http://schemas.openxmlformats.org/officeDocument/2006/relationships/hyperlink" Target="https://m.edsoo.ru/7f419196" TargetMode="External" /><Relationship Id="rId24" Type="http://schemas.openxmlformats.org/officeDocument/2006/relationships/hyperlink" Target="https://m.edsoo.ru/7f4170e4" TargetMode="External" /><Relationship Id="rId40" Type="http://schemas.openxmlformats.org/officeDocument/2006/relationships/hyperlink" Target="https://m.edsoo.ru/7f41b414" TargetMode="External" /><Relationship Id="rId45" Type="http://schemas.openxmlformats.org/officeDocument/2006/relationships/hyperlink" Target="https://m.edsoo.ru/7f41b414" TargetMode="External" /><Relationship Id="rId66" Type="http://schemas.openxmlformats.org/officeDocument/2006/relationships/hyperlink" Target="https://m.edsoo.ru/f5eb84ce" TargetMode="External" /><Relationship Id="rId87" Type="http://schemas.openxmlformats.org/officeDocument/2006/relationships/hyperlink" Target="https://m.edsoo.ru/f5ebae7c" TargetMode="External" /><Relationship Id="rId110" Type="http://schemas.openxmlformats.org/officeDocument/2006/relationships/hyperlink" Target="https://m.edsoo.ru/f5ebda32" TargetMode="External" /><Relationship Id="rId115" Type="http://schemas.openxmlformats.org/officeDocument/2006/relationships/hyperlink" Target="https://m.edsoo.ru/f5ebe2ac" TargetMode="External" /><Relationship Id="rId131" Type="http://schemas.openxmlformats.org/officeDocument/2006/relationships/hyperlink" Target="https://m.edsoo.ru/f5ec175e" TargetMode="External" /><Relationship Id="rId136" Type="http://schemas.openxmlformats.org/officeDocument/2006/relationships/hyperlink" Target="https://m.edsoo.ru/f5ec21ea" TargetMode="External" /><Relationship Id="rId157" Type="http://schemas.openxmlformats.org/officeDocument/2006/relationships/hyperlink" Target="https://m.edsoo.ru/f5ec4c9c" TargetMode="External" /><Relationship Id="rId178" Type="http://schemas.openxmlformats.org/officeDocument/2006/relationships/hyperlink" Target="https://m.edsoo.ru/f5ec98b4" TargetMode="External" /><Relationship Id="rId61" Type="http://schemas.openxmlformats.org/officeDocument/2006/relationships/hyperlink" Target="https://m.edsoo.ru/f5eb7a74" TargetMode="External" /><Relationship Id="rId82" Type="http://schemas.openxmlformats.org/officeDocument/2006/relationships/hyperlink" Target="https://m.edsoo.ru/f5eba300" TargetMode="External" /><Relationship Id="rId152" Type="http://schemas.openxmlformats.org/officeDocument/2006/relationships/hyperlink" Target="https://m.edsoo.ru/f5ec3f72" TargetMode="External" /><Relationship Id="rId173" Type="http://schemas.openxmlformats.org/officeDocument/2006/relationships/hyperlink" Target="https://m.edsoo.ru/f5ec746a" TargetMode="External" /><Relationship Id="rId19" Type="http://schemas.openxmlformats.org/officeDocument/2006/relationships/hyperlink" Target="https://m.edsoo.ru/7f4170e4" TargetMode="External" /><Relationship Id="rId14" Type="http://schemas.openxmlformats.org/officeDocument/2006/relationships/hyperlink" Target="https://m.edsoo.ru/7f415294" TargetMode="External" /><Relationship Id="rId30" Type="http://schemas.openxmlformats.org/officeDocument/2006/relationships/hyperlink" Target="https://m.edsoo.ru/7f419196" TargetMode="External" /><Relationship Id="rId35" Type="http://schemas.openxmlformats.org/officeDocument/2006/relationships/hyperlink" Target="https://m.edsoo.ru/7f419196" TargetMode="External" /><Relationship Id="rId56" Type="http://schemas.openxmlformats.org/officeDocument/2006/relationships/hyperlink" Target="https://m.edsoo.ru/f5eb6f34" TargetMode="External" /><Relationship Id="rId77" Type="http://schemas.openxmlformats.org/officeDocument/2006/relationships/hyperlink" Target="https://m.edsoo.ru/f5eb97de" TargetMode="External" /><Relationship Id="rId100" Type="http://schemas.openxmlformats.org/officeDocument/2006/relationships/hyperlink" Target="https://m.edsoo.ru/f5ebc970" TargetMode="External" /><Relationship Id="rId105" Type="http://schemas.openxmlformats.org/officeDocument/2006/relationships/hyperlink" Target="https://m.edsoo.ru/f5ebd08c" TargetMode="External" /><Relationship Id="rId126" Type="http://schemas.openxmlformats.org/officeDocument/2006/relationships/hyperlink" Target="https://m.edsoo.ru/f5ec0cb4" TargetMode="External" /><Relationship Id="rId147" Type="http://schemas.openxmlformats.org/officeDocument/2006/relationships/hyperlink" Target="https://m.edsoo.ru/f5ec363a" TargetMode="External" /><Relationship Id="rId168" Type="http://schemas.openxmlformats.org/officeDocument/2006/relationships/hyperlink" Target="https://m.edsoo.ru/f5ec6a4c" TargetMode="External" /><Relationship Id="rId8" Type="http://schemas.openxmlformats.org/officeDocument/2006/relationships/hyperlink" Target="https://m.edsoo.ru/7f415294" TargetMode="External" /><Relationship Id="rId51" Type="http://schemas.openxmlformats.org/officeDocument/2006/relationships/hyperlink" Target="https://m.edsoo.ru/7f41b414" TargetMode="External" /><Relationship Id="rId72" Type="http://schemas.openxmlformats.org/officeDocument/2006/relationships/hyperlink" Target="https://m.edsoo.ru/f5eb8ed8" TargetMode="External" /><Relationship Id="rId93" Type="http://schemas.openxmlformats.org/officeDocument/2006/relationships/hyperlink" Target="https://m.edsoo.ru/f5ebb886" TargetMode="External" /><Relationship Id="rId98" Type="http://schemas.openxmlformats.org/officeDocument/2006/relationships/hyperlink" Target="https://m.edsoo.ru/f5ebc358" TargetMode="External" /><Relationship Id="rId121" Type="http://schemas.openxmlformats.org/officeDocument/2006/relationships/hyperlink" Target="https://m.edsoo.ru/f5ebff6c" TargetMode="External" /><Relationship Id="rId142" Type="http://schemas.openxmlformats.org/officeDocument/2006/relationships/hyperlink" Target="https://m.edsoo.ru/f5ec2d2a" TargetMode="External" /><Relationship Id="rId163" Type="http://schemas.openxmlformats.org/officeDocument/2006/relationships/hyperlink" Target="https://m.edsoo.ru/f5ec5dcc" TargetMode="External" /><Relationship Id="rId184" Type="http://schemas.openxmlformats.org/officeDocument/2006/relationships/hyperlink" Target="https://m.edsoo.ru/f5eca3d6" TargetMode="External" /><Relationship Id="rId3" Type="http://schemas.openxmlformats.org/officeDocument/2006/relationships/settings" Target="settings.xml" /><Relationship Id="rId25" Type="http://schemas.openxmlformats.org/officeDocument/2006/relationships/hyperlink" Target="https://m.edsoo.ru/7f4170e4" TargetMode="External" /><Relationship Id="rId46" Type="http://schemas.openxmlformats.org/officeDocument/2006/relationships/hyperlink" Target="https://m.edsoo.ru/7f41b414" TargetMode="External" /><Relationship Id="rId67" Type="http://schemas.openxmlformats.org/officeDocument/2006/relationships/hyperlink" Target="https://m.edsoo.ru/f5eb8640" TargetMode="External" /><Relationship Id="rId116" Type="http://schemas.openxmlformats.org/officeDocument/2006/relationships/hyperlink" Target="https://m.edsoo.ru/f5ebe414" TargetMode="External" /><Relationship Id="rId137" Type="http://schemas.openxmlformats.org/officeDocument/2006/relationships/hyperlink" Target="https://m.edsoo.ru/f5ec23a2" TargetMode="External" /><Relationship Id="rId158" Type="http://schemas.openxmlformats.org/officeDocument/2006/relationships/hyperlink" Target="https://m.edsoo.ru/f5ec4e68" TargetMode="External" /><Relationship Id="rId20" Type="http://schemas.openxmlformats.org/officeDocument/2006/relationships/hyperlink" Target="https://m.edsoo.ru/7f4170e4" TargetMode="External" /><Relationship Id="rId41" Type="http://schemas.openxmlformats.org/officeDocument/2006/relationships/hyperlink" Target="https://m.edsoo.ru/7f41b414" TargetMode="External" /><Relationship Id="rId62" Type="http://schemas.openxmlformats.org/officeDocument/2006/relationships/hyperlink" Target="https://m.edsoo.ru/f5eb7bdc" TargetMode="External" /><Relationship Id="rId83" Type="http://schemas.openxmlformats.org/officeDocument/2006/relationships/hyperlink" Target="https://m.edsoo.ru/f5eba468" TargetMode="External" /><Relationship Id="rId88" Type="http://schemas.openxmlformats.org/officeDocument/2006/relationships/hyperlink" Target="https://m.edsoo.ru/f5ebafee" TargetMode="External" /><Relationship Id="rId111" Type="http://schemas.openxmlformats.org/officeDocument/2006/relationships/hyperlink" Target="https://m.edsoo.ru/f5ebdbb8" TargetMode="External" /><Relationship Id="rId132" Type="http://schemas.openxmlformats.org/officeDocument/2006/relationships/hyperlink" Target="https://m.edsoo.ru/f5ec1920" TargetMode="External" /><Relationship Id="rId153" Type="http://schemas.openxmlformats.org/officeDocument/2006/relationships/hyperlink" Target="https://m.edsoo.ru/f5ec40e4" TargetMode="External" /><Relationship Id="rId174" Type="http://schemas.openxmlformats.org/officeDocument/2006/relationships/hyperlink" Target="https://m.edsoo.ru/f5ec55a2" TargetMode="External" /><Relationship Id="rId179" Type="http://schemas.openxmlformats.org/officeDocument/2006/relationships/hyperlink" Target="https://m.edsoo.ru/f5ec9a58" TargetMode="External" /><Relationship Id="rId15" Type="http://schemas.openxmlformats.org/officeDocument/2006/relationships/hyperlink" Target="https://m.edsoo.ru/7f415294" TargetMode="External" /><Relationship Id="rId36" Type="http://schemas.openxmlformats.org/officeDocument/2006/relationships/hyperlink" Target="https://m.edsoo.ru/7f419196" TargetMode="External" /><Relationship Id="rId57" Type="http://schemas.openxmlformats.org/officeDocument/2006/relationships/hyperlink" Target="https://m.edsoo.ru/f5eb70a6" TargetMode="External" /><Relationship Id="rId106" Type="http://schemas.openxmlformats.org/officeDocument/2006/relationships/hyperlink" Target="https://m.edsoo.ru/f5ebd1f4" TargetMode="External" /><Relationship Id="rId127" Type="http://schemas.openxmlformats.org/officeDocument/2006/relationships/hyperlink" Target="https://m.edsoo.ru/f5ec0e62" TargetMode="External" /><Relationship Id="rId10" Type="http://schemas.openxmlformats.org/officeDocument/2006/relationships/hyperlink" Target="https://m.edsoo.ru/7f415294" TargetMode="External" /><Relationship Id="rId31" Type="http://schemas.openxmlformats.org/officeDocument/2006/relationships/hyperlink" Target="https://m.edsoo.ru/7f419196" TargetMode="External" /><Relationship Id="rId52" Type="http://schemas.openxmlformats.org/officeDocument/2006/relationships/hyperlink" Target="https://m.edsoo.ru/f5eb673c" TargetMode="External" /><Relationship Id="rId73" Type="http://schemas.openxmlformats.org/officeDocument/2006/relationships/hyperlink" Target="https://m.edsoo.ru/f5eb9054" TargetMode="External" /><Relationship Id="rId78" Type="http://schemas.openxmlformats.org/officeDocument/2006/relationships/hyperlink" Target="https://m.edsoo.ru/f5eb9964" TargetMode="External" /><Relationship Id="rId94" Type="http://schemas.openxmlformats.org/officeDocument/2006/relationships/hyperlink" Target="https://m.edsoo.ru/f5ebbd40" TargetMode="External" /><Relationship Id="rId99" Type="http://schemas.openxmlformats.org/officeDocument/2006/relationships/hyperlink" Target="https://m.edsoo.ru/f5ebc5b0" TargetMode="External" /><Relationship Id="rId101" Type="http://schemas.openxmlformats.org/officeDocument/2006/relationships/hyperlink" Target="https://m.edsoo.ru/f5ebcae2" TargetMode="External" /><Relationship Id="rId122" Type="http://schemas.openxmlformats.org/officeDocument/2006/relationships/hyperlink" Target="https://m.edsoo.ru/f5ec0124" TargetMode="External" /><Relationship Id="rId143" Type="http://schemas.openxmlformats.org/officeDocument/2006/relationships/hyperlink" Target="https://m.edsoo.ru/f5ec305e" TargetMode="External" /><Relationship Id="rId148" Type="http://schemas.openxmlformats.org/officeDocument/2006/relationships/hyperlink" Target="https://m.edsoo.ru/f5ec38c4" TargetMode="External" /><Relationship Id="rId164" Type="http://schemas.openxmlformats.org/officeDocument/2006/relationships/hyperlink" Target="https://m.edsoo.ru/f5ec5f7a" TargetMode="External" /><Relationship Id="rId169" Type="http://schemas.openxmlformats.org/officeDocument/2006/relationships/hyperlink" Target="https://m.edsoo.ru/f5ec6c40" TargetMode="External" /><Relationship Id="rId185" Type="http://schemas.openxmlformats.org/officeDocument/2006/relationships/hyperlink" Target="https://m.edsoo.ru/f5eca552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m.edsoo.ru/7f415294" TargetMode="External" /><Relationship Id="rId180" Type="http://schemas.openxmlformats.org/officeDocument/2006/relationships/hyperlink" Target="https://m.edsoo.ru/f5ec9be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14982</Words>
  <Characters>85400</Characters>
  <Application>Microsoft Office Word</Application>
  <DocSecurity>0</DocSecurity>
  <Lines>711</Lines>
  <Paragraphs>200</Paragraphs>
  <ScaleCrop>false</ScaleCrop>
  <Company/>
  <LinksUpToDate>false</LinksUpToDate>
  <CharactersWithSpaces>100182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abarovskaya.marina@mail.ru</cp:lastModifiedBy>
  <cp:revision>2</cp:revision>
  <dcterms:created xsi:type="dcterms:W3CDTF">2023-09-27T03:26:00Z</dcterms:created>
  <dcterms:modified xsi:type="dcterms:W3CDTF">2023-09-27T03:26:00Z</dcterms:modified>
</cp:coreProperties>
</file>