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BF" w:rsidRPr="009F0E81" w:rsidRDefault="001165BF" w:rsidP="001165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Пояснительная записка к плану внеурочной деятельности </w:t>
      </w:r>
    </w:p>
    <w:p w:rsidR="001165BF" w:rsidRPr="009F0E81" w:rsidRDefault="001165BF" w:rsidP="001165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основной образовательной программы основного общего образования </w:t>
      </w:r>
      <w:r w:rsidRPr="009F0E8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Муниципального казенного общеобразовательного учреждения </w:t>
      </w:r>
    </w:p>
    <w:p w:rsidR="001165BF" w:rsidRPr="009F0E81" w:rsidRDefault="001165BF" w:rsidP="001165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ab/>
        <w:t>Сортавальского муниципального округа Республики Карелия</w:t>
      </w:r>
    </w:p>
    <w:p w:rsidR="001165BF" w:rsidRPr="009F0E81" w:rsidRDefault="001165BF" w:rsidP="001165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Средняя общеобразовательная школа №6</w:t>
      </w:r>
    </w:p>
    <w:p w:rsidR="001165BF" w:rsidRPr="009F0E81" w:rsidRDefault="001165BF" w:rsidP="001165B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для 5-9</w:t>
      </w: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классов на 2025-2026 учебный год</w:t>
      </w:r>
    </w:p>
    <w:p w:rsidR="001165BF" w:rsidRDefault="001165BF" w:rsidP="001165BF">
      <w:pPr>
        <w:rPr>
          <w:b/>
          <w:color w:val="000000"/>
        </w:rPr>
      </w:pPr>
    </w:p>
    <w:p w:rsidR="001165BF" w:rsidRPr="00AD2FEE" w:rsidRDefault="00372F13" w:rsidP="001165BF">
      <w:pPr>
        <w:pStyle w:val="Default"/>
        <w:jc w:val="both"/>
      </w:pPr>
      <w:r>
        <w:t xml:space="preserve">      </w:t>
      </w:r>
      <w:r w:rsidR="001165BF">
        <w:t xml:space="preserve">Учебный план основного общего образования Муниципального казенного общеобразовательного учреждения Сортавальского муниципального </w:t>
      </w:r>
      <w:r w:rsidR="001165BF" w:rsidRPr="00C71CF3">
        <w:t>округа</w:t>
      </w:r>
      <w:r w:rsidR="001165BF">
        <w:t xml:space="preserve"> Республики Карелия  Средняя общеобразовательная школа № 6 для 5-9 классов  </w:t>
      </w:r>
      <w:r w:rsidR="001165BF" w:rsidRPr="0093184C">
        <w:t>сформирован в соответствии с Федеральным законом от 29 декабря 2012 года № 273-ФЗ «Об образовании в Российской Федерации»,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требованиями к организации образовательного процесса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 w:rsidR="001165BF">
        <w:t xml:space="preserve"> 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с изменениями,    с учетом Федеральной образовательной программы основного общего образования (с имениями).     Учебный план является частью образовательной программы 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 6 фиксирует общий объём нагрузки, максимальный объём нагрузки обучающихся внеурочной деятельности, распределяет учебное время, отводимое на их освоение по классам.</w:t>
      </w:r>
    </w:p>
    <w:p w:rsidR="001165BF" w:rsidRDefault="001165BF" w:rsidP="001165B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65E0">
        <w:rPr>
          <w:rFonts w:ascii="Times New Roman" w:hAnsi="Times New Roman" w:cs="Times New Roman"/>
          <w:sz w:val="24"/>
          <w:szCs w:val="24"/>
        </w:rPr>
        <w:t xml:space="preserve">     Внеурочная деятельность организуется по направлениям развития </w:t>
      </w:r>
      <w:proofErr w:type="gramStart"/>
      <w:r w:rsidRPr="00CE65E0">
        <w:rPr>
          <w:rFonts w:ascii="Times New Roman" w:hAnsi="Times New Roman" w:cs="Times New Roman"/>
          <w:sz w:val="24"/>
          <w:szCs w:val="24"/>
        </w:rPr>
        <w:t>личности:  духовно</w:t>
      </w:r>
      <w:proofErr w:type="gramEnd"/>
      <w:r w:rsidRPr="00CE65E0">
        <w:rPr>
          <w:rFonts w:ascii="Times New Roman" w:hAnsi="Times New Roman" w:cs="Times New Roman"/>
          <w:sz w:val="24"/>
          <w:szCs w:val="24"/>
        </w:rPr>
        <w:t xml:space="preserve">-нравственное, социальное, </w:t>
      </w:r>
      <w:proofErr w:type="spellStart"/>
      <w:r w:rsidRPr="00CE65E0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CE65E0">
        <w:rPr>
          <w:rFonts w:ascii="Times New Roman" w:hAnsi="Times New Roman" w:cs="Times New Roman"/>
          <w:sz w:val="24"/>
          <w:szCs w:val="24"/>
        </w:rPr>
        <w:t>, общекультурное.  Целью внеурочной деятельности учащихся является организация повышения качества образования и реализации процесса становления личности младшего школьника в разнообразных развивающих средах. Внеурочная деятельность является равноправным, взаимодополняющим компонентом базового образования. Внеурочная деятельность в основной школе позволяет решить задачи по улучшению условий для развития ребенка; учесть возрастные и индивидуальные особенности учащихся.  Координирующую роль выполняет, как правило, классный руководитель, который в соответствии со своими функциями и задачами взаимодействует с педагогическими работниками, а также учебно-вспомогательным персоналом общеобразовательного учреждения; 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 организует систему отношений через разнообразные формы воспитывающей деятельности коллектива класса, в том числе, через органы самоуправления; организует социально значимую, творческую деятельность обучающихся.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  С целью коррекции недостатков психического развития обучающихся в структуру учебного плана включена коррекционно-развивающая область. </w:t>
      </w:r>
      <w:r w:rsidRPr="00CE65E0">
        <w:rPr>
          <w:rFonts w:ascii="Times New Roman" w:hAnsi="Times New Roman" w:cs="Times New Roman"/>
          <w:bCs/>
          <w:color w:val="000000"/>
          <w:sz w:val="24"/>
          <w:szCs w:val="24"/>
        </w:rPr>
        <w:t>Коррекционно-развивающее направление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Pr="00CE65E0">
        <w:rPr>
          <w:rFonts w:ascii="Times New Roman" w:hAnsi="Times New Roman" w:cs="Times New Roman"/>
          <w:bCs/>
          <w:color w:val="000000"/>
          <w:sz w:val="24"/>
          <w:szCs w:val="24"/>
        </w:rPr>
        <w:t>обязательным</w:t>
      </w:r>
      <w:r w:rsidRPr="00CE65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65E0">
        <w:rPr>
          <w:rFonts w:ascii="Times New Roman" w:hAnsi="Times New Roman" w:cs="Times New Roman"/>
          <w:color w:val="000000"/>
          <w:sz w:val="24"/>
          <w:szCs w:val="24"/>
        </w:rPr>
        <w:t xml:space="preserve">и представлено индивидуальными и групповыми коррекционно-развивающими занятиями, направленными на коррекцию их психического развития и формирование навыков адаптации личности в современных жизненных условиях.  Выбор курсов внеурочной деятельности осуществляется исходя из особенностей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уровня подготовки обучающихся. </w:t>
      </w:r>
    </w:p>
    <w:p w:rsidR="001165BF" w:rsidRPr="00814DD1" w:rsidRDefault="001165BF" w:rsidP="001165B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4DD1">
        <w:rPr>
          <w:rFonts w:ascii="Times New Roman" w:hAnsi="Times New Roman" w:cs="Times New Roman"/>
          <w:color w:val="000000"/>
          <w:sz w:val="24"/>
          <w:szCs w:val="24"/>
        </w:rPr>
        <w:t>С 5-9 классы курс «Разговоры о важном», с 6-9 классы «Билет в будущее». 5 класс – курс, направленный на социализацию «</w:t>
      </w:r>
      <w:r w:rsidRPr="00814DD1">
        <w:rPr>
          <w:rFonts w:ascii="Times New Roman" w:hAnsi="Times New Roman" w:cs="Times New Roman"/>
          <w:sz w:val="24"/>
          <w:szCs w:val="24"/>
        </w:rPr>
        <w:t>Я, ты, он, она - вместе целая страна», в</w:t>
      </w:r>
      <w:r w:rsidR="00416647">
        <w:rPr>
          <w:rFonts w:ascii="Times New Roman" w:hAnsi="Times New Roman" w:cs="Times New Roman"/>
          <w:sz w:val="24"/>
          <w:szCs w:val="24"/>
        </w:rPr>
        <w:t xml:space="preserve"> 7 и 8 классах реализуется курс «</w:t>
      </w:r>
      <w:r w:rsidRPr="00814DD1">
        <w:rPr>
          <w:rFonts w:ascii="Times New Roman" w:hAnsi="Times New Roman" w:cs="Times New Roman"/>
          <w:sz w:val="24"/>
          <w:szCs w:val="24"/>
        </w:rPr>
        <w:t>Математическая грамотность». В 9-х классах – решение задач. 9</w:t>
      </w:r>
      <w:r w:rsidR="00416647">
        <w:rPr>
          <w:rFonts w:ascii="Times New Roman" w:hAnsi="Times New Roman" w:cs="Times New Roman"/>
          <w:sz w:val="24"/>
          <w:szCs w:val="24"/>
        </w:rPr>
        <w:t xml:space="preserve"> «</w:t>
      </w:r>
      <w:r w:rsidRPr="00814DD1">
        <w:rPr>
          <w:rFonts w:ascii="Times New Roman" w:hAnsi="Times New Roman" w:cs="Times New Roman"/>
          <w:sz w:val="24"/>
          <w:szCs w:val="24"/>
        </w:rPr>
        <w:t>А» - «Решение пространственных задач», 9 «Б» - «Решение задач по информатике», 9 «В» - «Решение информационных задач»</w:t>
      </w:r>
      <w:r>
        <w:rPr>
          <w:rFonts w:ascii="Times New Roman" w:hAnsi="Times New Roman" w:cs="Times New Roman"/>
          <w:sz w:val="24"/>
          <w:szCs w:val="24"/>
        </w:rPr>
        <w:t>. В 9-х классах «Функциональная грамотность»</w:t>
      </w:r>
    </w:p>
    <w:p w:rsidR="001165BF" w:rsidRDefault="001165BF" w:rsidP="001165BF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165BF" w:rsidRPr="004E4123" w:rsidRDefault="001165BF" w:rsidP="001165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5BF" w:rsidRDefault="001165BF" w:rsidP="001165BF">
      <w:pPr>
        <w:tabs>
          <w:tab w:val="left" w:pos="5415"/>
        </w:tabs>
        <w:rPr>
          <w:sz w:val="23"/>
          <w:szCs w:val="23"/>
        </w:rPr>
      </w:pPr>
    </w:p>
    <w:tbl>
      <w:tblPr>
        <w:tblW w:w="10526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556"/>
        <w:gridCol w:w="4970"/>
      </w:tblGrid>
      <w:tr w:rsidR="001165BF" w:rsidRPr="009F0E81" w:rsidTr="0091017A">
        <w:trPr>
          <w:trHeight w:val="886"/>
        </w:trPr>
        <w:tc>
          <w:tcPr>
            <w:tcW w:w="5556" w:type="dxa"/>
            <w:shd w:val="clear" w:color="auto" w:fill="auto"/>
          </w:tcPr>
          <w:p w:rsidR="001165BF" w:rsidRPr="009F0E8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«ПРИНЯТО»</w:t>
            </w: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Педагогич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еском совете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Протокол № 1 от 29.</w:t>
            </w: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08.2025 г.</w:t>
            </w:r>
          </w:p>
        </w:tc>
        <w:tc>
          <w:tcPr>
            <w:tcW w:w="4970" w:type="dxa"/>
            <w:shd w:val="clear" w:color="auto" w:fill="auto"/>
          </w:tcPr>
          <w:p w:rsidR="001165BF" w:rsidRPr="009F0E81" w:rsidRDefault="001165BF" w:rsidP="0091017A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1165BF" w:rsidRPr="009F0E81" w:rsidRDefault="001165BF" w:rsidP="009101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 школы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______А.В. Соколов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Приказ № 153 от 29</w:t>
            </w:r>
            <w:r w:rsidRPr="009F0E81">
              <w:rPr>
                <w:rFonts w:ascii="Times New Roman" w:hAnsi="Times New Roman" w:cs="Times New Roman"/>
                <w:b/>
                <w:sz w:val="24"/>
                <w:szCs w:val="24"/>
              </w:rPr>
              <w:t>.08.2025 г.</w:t>
            </w:r>
          </w:p>
        </w:tc>
      </w:tr>
    </w:tbl>
    <w:p w:rsidR="001165BF" w:rsidRPr="009F0E81" w:rsidRDefault="001165BF" w:rsidP="001165BF">
      <w:pPr>
        <w:tabs>
          <w:tab w:val="left" w:pos="5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165BF" w:rsidRPr="009F0E81" w:rsidRDefault="001165BF" w:rsidP="001165BF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p w:rsidR="001165BF" w:rsidRPr="009F0E81" w:rsidRDefault="001165BF" w:rsidP="001165B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</w:p>
    <w:p w:rsidR="001165BF" w:rsidRPr="009F0E81" w:rsidRDefault="001165BF" w:rsidP="001165B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</w:p>
    <w:p w:rsidR="001165BF" w:rsidRDefault="001165BF" w:rsidP="001165BF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основной образовательной программы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основного</w:t>
      </w:r>
      <w:r w:rsidRPr="009F0E8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общего образования </w:t>
      </w:r>
    </w:p>
    <w:p w:rsidR="001165BF" w:rsidRPr="009F0E81" w:rsidRDefault="001165BF" w:rsidP="001165B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165BF" w:rsidRPr="009F0E81" w:rsidRDefault="001165BF" w:rsidP="001165B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 xml:space="preserve">Муниципального казенного общеобразовательного учреждения Сортавальского муниципального округа Республики Карелия Средняя общеобразовательная школа №6 </w:t>
      </w:r>
    </w:p>
    <w:p w:rsidR="001165BF" w:rsidRPr="009F0E81" w:rsidRDefault="001165BF" w:rsidP="001165B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E81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1165BF" w:rsidRPr="009F0E81" w:rsidRDefault="001165BF" w:rsidP="001165BF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p w:rsidR="001165BF" w:rsidRPr="009F0E81" w:rsidRDefault="001165BF" w:rsidP="001165BF">
      <w:pPr>
        <w:pStyle w:val="a3"/>
        <w:tabs>
          <w:tab w:val="left" w:pos="-567"/>
        </w:tabs>
        <w:jc w:val="center"/>
        <w:rPr>
          <w:b/>
          <w:sz w:val="24"/>
          <w:szCs w:val="24"/>
        </w:rPr>
      </w:pPr>
    </w:p>
    <w:tbl>
      <w:tblPr>
        <w:tblW w:w="10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4"/>
        <w:gridCol w:w="1960"/>
        <w:gridCol w:w="763"/>
        <w:gridCol w:w="763"/>
        <w:gridCol w:w="763"/>
        <w:gridCol w:w="763"/>
        <w:gridCol w:w="763"/>
        <w:gridCol w:w="1256"/>
      </w:tblGrid>
      <w:tr w:rsidR="001165BF" w:rsidRPr="009F0E81" w:rsidTr="0091017A">
        <w:trPr>
          <w:jc w:val="center"/>
        </w:trPr>
        <w:tc>
          <w:tcPr>
            <w:tcW w:w="3074" w:type="dxa"/>
            <w:vMerge w:val="restart"/>
          </w:tcPr>
          <w:p w:rsidR="001165BF" w:rsidRPr="009F0E81" w:rsidRDefault="001165BF" w:rsidP="0091017A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Направления внеурочной деятельности/класс</w:t>
            </w:r>
          </w:p>
        </w:tc>
        <w:tc>
          <w:tcPr>
            <w:tcW w:w="1958" w:type="dxa"/>
            <w:vMerge w:val="restart"/>
          </w:tcPr>
          <w:p w:rsidR="001165BF" w:rsidRPr="009F0E81" w:rsidRDefault="001165BF" w:rsidP="0091017A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Курс</w:t>
            </w:r>
          </w:p>
        </w:tc>
        <w:tc>
          <w:tcPr>
            <w:tcW w:w="5073" w:type="dxa"/>
            <w:gridSpan w:val="6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Класс/</w:t>
            </w: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неделю/год</w:t>
            </w: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  <w:vMerge/>
          </w:tcPr>
          <w:p w:rsidR="001165BF" w:rsidRPr="009F0E81" w:rsidRDefault="001165BF" w:rsidP="0091017A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1165BF" w:rsidRPr="009F0E81" w:rsidRDefault="001165BF" w:rsidP="0091017A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8" w:type="dxa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</w:tcPr>
          <w:p w:rsidR="001165BF" w:rsidRPr="009F0E81" w:rsidRDefault="001165BF" w:rsidP="0091017A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1958" w:type="dxa"/>
          </w:tcPr>
          <w:p w:rsidR="001165BF" w:rsidRPr="00814DD1" w:rsidRDefault="001165BF" w:rsidP="0091017A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814DD1"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</w:tcPr>
          <w:p w:rsidR="001165BF" w:rsidRPr="009F0E81" w:rsidRDefault="001165BF" w:rsidP="0091017A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Социальное</w:t>
            </w:r>
          </w:p>
        </w:tc>
        <w:tc>
          <w:tcPr>
            <w:tcW w:w="1958" w:type="dxa"/>
          </w:tcPr>
          <w:p w:rsidR="001165BF" w:rsidRPr="00814DD1" w:rsidRDefault="001165BF" w:rsidP="0091017A">
            <w:pPr>
              <w:pStyle w:val="a5"/>
              <w:jc w:val="both"/>
              <w:rPr>
                <w:sz w:val="24"/>
                <w:szCs w:val="24"/>
              </w:rPr>
            </w:pPr>
            <w:r w:rsidRPr="00814DD1">
              <w:rPr>
                <w:sz w:val="24"/>
                <w:szCs w:val="24"/>
              </w:rPr>
              <w:t>Я, ты, он, она- вместе целая страна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</w:tcPr>
          <w:p w:rsidR="001165BF" w:rsidRPr="009F0E81" w:rsidRDefault="001165BF" w:rsidP="0091017A">
            <w:pPr>
              <w:pStyle w:val="a5"/>
              <w:jc w:val="both"/>
              <w:rPr>
                <w:sz w:val="24"/>
                <w:szCs w:val="24"/>
              </w:rPr>
            </w:pPr>
            <w:r w:rsidRPr="009F0E81">
              <w:rPr>
                <w:sz w:val="24"/>
                <w:szCs w:val="24"/>
              </w:rPr>
              <w:t>Общекультурное</w:t>
            </w:r>
          </w:p>
        </w:tc>
        <w:tc>
          <w:tcPr>
            <w:tcW w:w="1958" w:type="dxa"/>
          </w:tcPr>
          <w:p w:rsidR="001165BF" w:rsidRPr="00814DD1" w:rsidRDefault="001165BF" w:rsidP="0091017A">
            <w:pPr>
              <w:pStyle w:val="a5"/>
              <w:tabs>
                <w:tab w:val="left" w:pos="885"/>
              </w:tabs>
              <w:rPr>
                <w:sz w:val="24"/>
                <w:szCs w:val="24"/>
              </w:rPr>
            </w:pPr>
            <w:r w:rsidRPr="00814DD1">
              <w:rPr>
                <w:sz w:val="24"/>
                <w:szCs w:val="24"/>
              </w:rPr>
              <w:t>Билет в будущее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  <w:vMerge w:val="restart"/>
          </w:tcPr>
          <w:p w:rsidR="001165BF" w:rsidRPr="009F0E8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958" w:type="dxa"/>
          </w:tcPr>
          <w:p w:rsidR="001165BF" w:rsidRPr="00814DD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Занимательная информатика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  <w:vMerge/>
          </w:tcPr>
          <w:p w:rsidR="001165BF" w:rsidRPr="009F0E8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1165BF" w:rsidRPr="00814DD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</w:tcPr>
          <w:p w:rsidR="001165BF" w:rsidRPr="009F0E8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1165BF" w:rsidRPr="00814DD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</w:tcPr>
          <w:p w:rsidR="001165BF" w:rsidRPr="009F0E8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1165BF" w:rsidRPr="00814DD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58" w:type="dxa"/>
          </w:tcPr>
          <w:p w:rsidR="001165BF" w:rsidRPr="00814DD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D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</w:tcPr>
          <w:p w:rsidR="001165BF" w:rsidRPr="009F0E8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E81">
              <w:rPr>
                <w:rFonts w:ascii="Times New Roman" w:hAnsi="Times New Roman" w:cs="Times New Roman"/>
                <w:sz w:val="24"/>
                <w:szCs w:val="24"/>
              </w:rPr>
              <w:t>Спортивнооздоровительное</w:t>
            </w:r>
            <w:proofErr w:type="spellEnd"/>
          </w:p>
        </w:tc>
        <w:tc>
          <w:tcPr>
            <w:tcW w:w="1958" w:type="dxa"/>
          </w:tcPr>
          <w:p w:rsidR="001165BF" w:rsidRPr="009F0E81" w:rsidRDefault="001165BF" w:rsidP="00910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5BF" w:rsidRPr="009F0E81" w:rsidTr="0091017A">
        <w:trPr>
          <w:jc w:val="center"/>
        </w:trPr>
        <w:tc>
          <w:tcPr>
            <w:tcW w:w="3074" w:type="dxa"/>
          </w:tcPr>
          <w:p w:rsidR="001165BF" w:rsidRPr="009F0E81" w:rsidRDefault="001165BF" w:rsidP="0091017A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1165BF" w:rsidRPr="009F0E81" w:rsidRDefault="001165BF" w:rsidP="0091017A">
            <w:pPr>
              <w:pStyle w:val="a5"/>
              <w:jc w:val="both"/>
              <w:rPr>
                <w:b/>
                <w:sz w:val="24"/>
                <w:szCs w:val="24"/>
              </w:rPr>
            </w:pPr>
            <w:r w:rsidRPr="009F0E8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63" w:type="dxa"/>
          </w:tcPr>
          <w:p w:rsidR="001165BF" w:rsidRDefault="001165BF" w:rsidP="0091017A">
            <w:r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763" w:type="dxa"/>
          </w:tcPr>
          <w:p w:rsidR="001165BF" w:rsidRDefault="001165BF" w:rsidP="0091017A">
            <w:r w:rsidRPr="009045B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1165BF" w:rsidRDefault="001165BF" w:rsidP="0091017A">
            <w:r w:rsidRPr="009045B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1165BF" w:rsidRDefault="001165BF" w:rsidP="0091017A">
            <w:r w:rsidRPr="009045B5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763" w:type="dxa"/>
          </w:tcPr>
          <w:p w:rsidR="001165BF" w:rsidRDefault="001165BF" w:rsidP="0091017A">
            <w:r w:rsidRPr="001165BF">
              <w:rPr>
                <w:rFonts w:ascii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1258" w:type="dxa"/>
          </w:tcPr>
          <w:p w:rsidR="001165BF" w:rsidRPr="009F0E81" w:rsidRDefault="001165BF" w:rsidP="0091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</w:tr>
    </w:tbl>
    <w:p w:rsidR="001165BF" w:rsidRPr="009F0E81" w:rsidRDefault="001165BF" w:rsidP="001165BF">
      <w:pPr>
        <w:tabs>
          <w:tab w:val="left" w:pos="541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165BF" w:rsidRDefault="001165BF" w:rsidP="001165BF"/>
    <w:p w:rsidR="001165BF" w:rsidRDefault="001165BF" w:rsidP="001165BF">
      <w:pPr>
        <w:pStyle w:val="Standard"/>
      </w:pPr>
    </w:p>
    <w:p w:rsidR="00D6038A" w:rsidRDefault="00D6038A"/>
    <w:sectPr w:rsidR="00D6038A" w:rsidSect="002C7626">
      <w:pgSz w:w="11906" w:h="16838"/>
      <w:pgMar w:top="426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73"/>
    <w:rsid w:val="001165BF"/>
    <w:rsid w:val="00372F13"/>
    <w:rsid w:val="00416647"/>
    <w:rsid w:val="00D6038A"/>
    <w:rsid w:val="00D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08BF"/>
  <w15:chartTrackingRefBased/>
  <w15:docId w15:val="{18F05F49-3120-49B1-9AD5-AF03B93D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5BF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6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Default">
    <w:name w:val="Default"/>
    <w:rsid w:val="001165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color w:val="000000"/>
      <w:kern w:val="3"/>
      <w:sz w:val="24"/>
      <w:szCs w:val="24"/>
    </w:rPr>
  </w:style>
  <w:style w:type="paragraph" w:styleId="a3">
    <w:name w:val="footnote text"/>
    <w:aliases w:val="Основной текст с отступом1,Основной текст с отступом11,Body Text Indent,Знак1,Body Text Indent1"/>
    <w:basedOn w:val="a"/>
    <w:link w:val="a4"/>
    <w:rsid w:val="001165BF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3"/>
    <w:rsid w:val="001165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nhideWhenUsed/>
    <w:rsid w:val="001165BF"/>
    <w:pPr>
      <w:widowControl/>
      <w:suppressAutoHyphens w:val="0"/>
      <w:autoSpaceDN/>
      <w:spacing w:after="0" w:line="240" w:lineRule="auto"/>
      <w:textAlignment w:val="auto"/>
    </w:pPr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1165BF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Thermaltake</dc:creator>
  <cp:keywords/>
  <dc:description/>
  <cp:lastModifiedBy>Thermaltake</cp:lastModifiedBy>
  <cp:revision>4</cp:revision>
  <dcterms:created xsi:type="dcterms:W3CDTF">2025-09-04T19:48:00Z</dcterms:created>
  <dcterms:modified xsi:type="dcterms:W3CDTF">2025-09-04T21:06:00Z</dcterms:modified>
</cp:coreProperties>
</file>