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E3A" w:rsidRPr="00377E3A" w:rsidRDefault="00377E3A" w:rsidP="00377E3A">
      <w:pPr>
        <w:pStyle w:val="c41"/>
        <w:shd w:val="clear" w:color="auto" w:fill="FFFFFF"/>
        <w:spacing w:before="0" w:beforeAutospacing="0" w:after="0" w:afterAutospacing="0"/>
        <w:ind w:firstLine="630"/>
        <w:jc w:val="center"/>
        <w:rPr>
          <w:b/>
          <w:i/>
          <w:color w:val="000000"/>
          <w:sz w:val="28"/>
          <w:szCs w:val="28"/>
        </w:rPr>
      </w:pPr>
      <w:r w:rsidRPr="00377E3A">
        <w:rPr>
          <w:b/>
          <w:i/>
          <w:color w:val="000000"/>
          <w:sz w:val="28"/>
          <w:szCs w:val="28"/>
        </w:rPr>
        <w:t>Методическая разработка по патриотическому воспитанию подрастающего поколения</w:t>
      </w:r>
    </w:p>
    <w:p w:rsidR="00377E3A" w:rsidRDefault="00377E3A" w:rsidP="00377E3A">
      <w:pPr>
        <w:pStyle w:val="c41"/>
        <w:shd w:val="clear" w:color="auto" w:fill="FFFFFF"/>
        <w:spacing w:before="0" w:beforeAutospacing="0" w:after="0" w:afterAutospacing="0"/>
        <w:ind w:firstLine="630"/>
        <w:jc w:val="both"/>
        <w:rPr>
          <w:color w:val="000000"/>
        </w:rPr>
      </w:pPr>
    </w:p>
    <w:p w:rsidR="00377E3A" w:rsidRPr="00377E3A" w:rsidRDefault="00377E3A" w:rsidP="00377E3A">
      <w:pPr>
        <w:pStyle w:val="c41"/>
        <w:shd w:val="clear" w:color="auto" w:fill="FFFFFF"/>
        <w:spacing w:before="0" w:beforeAutospacing="0" w:after="0" w:afterAutospacing="0"/>
        <w:ind w:firstLine="630"/>
        <w:jc w:val="both"/>
        <w:rPr>
          <w:i/>
          <w:color w:val="000000"/>
        </w:rPr>
      </w:pPr>
      <w:r>
        <w:rPr>
          <w:color w:val="000000"/>
        </w:rPr>
        <w:t>Актуальность проблем, связанных с воспитанием подрастающего поколения, привитие любви к малой Родине, бесспорна.  Воспитание детей носит исторический характер и его содержание меняется от ряда обстоятельств и условий: запросов общества, экономических факторов, уровня развития науки, возможностей возраста школьников считают Бондарь Н.И., Буре Р.С., Година Г.Н. Следовательно, н</w:t>
      </w:r>
      <w:r w:rsidR="009E7866">
        <w:rPr>
          <w:color w:val="000000"/>
        </w:rPr>
        <w:t xml:space="preserve">а каждом этапе своего развития </w:t>
      </w:r>
      <w:r>
        <w:rPr>
          <w:color w:val="000000"/>
        </w:rPr>
        <w:t xml:space="preserve">общество решает разные задачи воспитания подрастающего поколения. </w:t>
      </w:r>
      <w:r w:rsidRPr="00377E3A">
        <w:rPr>
          <w:b/>
          <w:color w:val="000000"/>
        </w:rPr>
        <w:t>Патриотическое воспитание</w:t>
      </w:r>
      <w:r>
        <w:rPr>
          <w:color w:val="000000"/>
        </w:rPr>
        <w:t xml:space="preserve"> – </w:t>
      </w:r>
      <w:r w:rsidRPr="00377E3A">
        <w:rPr>
          <w:i/>
          <w:color w:val="000000"/>
        </w:rPr>
        <w:t>единственно верный путь успешной ранней социализации личности, формирования устойчивой связи поколений и обеспечение связи человека с родными корнями, его любви к отечеству, которая начинается с осознанного и ответственного отношения к малой родине.</w:t>
      </w:r>
    </w:p>
    <w:p w:rsidR="00377E3A" w:rsidRDefault="00377E3A" w:rsidP="00377E3A">
      <w:pPr>
        <w:pStyle w:val="c41"/>
        <w:shd w:val="clear" w:color="auto" w:fill="FFFFFF"/>
        <w:spacing w:before="0" w:beforeAutospacing="0" w:after="0" w:afterAutospacing="0"/>
        <w:ind w:firstLine="630"/>
        <w:jc w:val="both"/>
        <w:rPr>
          <w:color w:val="000000"/>
        </w:rPr>
      </w:pPr>
      <w:r>
        <w:rPr>
          <w:color w:val="000000"/>
        </w:rPr>
        <w:t>Патриотические чувства закладываются в процессе жизни и бытия человека, находящегося в рамках конкретной социальной культурной среды. Таким образом, формирование у школьников любви к Родине следует считать этапом накопления ими социального опыта жизни в условиях малой родины, усвоения принятых норм поведения, взаимоотношений, приобщения к миру родной культуры. Красноярск – благодатный край для воспитания лучших человеческих качеств посредством традиций и культуры, многовекового опыта мужественного, трудолюбивого и творческого народа.</w:t>
      </w:r>
    </w:p>
    <w:p w:rsidR="00377E3A" w:rsidRDefault="00377E3A" w:rsidP="00377E3A">
      <w:pPr>
        <w:pStyle w:val="c41"/>
        <w:shd w:val="clear" w:color="auto" w:fill="FFFFFF"/>
        <w:spacing w:before="0" w:beforeAutospacing="0" w:after="0" w:afterAutospacing="0"/>
        <w:ind w:firstLine="630"/>
        <w:jc w:val="both"/>
        <w:rPr>
          <w:color w:val="000000"/>
        </w:rPr>
      </w:pPr>
      <w:r>
        <w:rPr>
          <w:color w:val="000000"/>
        </w:rPr>
        <w:t>Большая Родина всегда начинается с малой – места, где родился человек, своей семьи, двора, дома, детского сада и школы. Дом или детский сад, родной край и деревня имеют свою историю, особенности природы, свои традиции. А поможет приблизить подрастающее поколение к истории своего родного края – Сибирская культура, местный материал, живое общение с природой и земляками – всё, что в дальнейшем призвано обеспечить успешную социализацию личности, пригодиться на той земле, где родился.</w:t>
      </w:r>
    </w:p>
    <w:p w:rsidR="00377E3A" w:rsidRDefault="00377E3A" w:rsidP="00377E3A">
      <w:pPr>
        <w:pStyle w:val="c41"/>
        <w:shd w:val="clear" w:color="auto" w:fill="FFFFFF"/>
        <w:spacing w:before="0" w:beforeAutospacing="0" w:after="0" w:afterAutospacing="0"/>
        <w:ind w:firstLine="630"/>
        <w:jc w:val="both"/>
        <w:rPr>
          <w:color w:val="000000"/>
        </w:rPr>
      </w:pPr>
      <w:r>
        <w:rPr>
          <w:color w:val="000000"/>
        </w:rPr>
        <w:t>Воспитания нравственных чувств, воспитание любви к Родине оказывают влияние и исторический этап, и особенности объекта воспитания, и конкретные условия жизни. Любовь к родине, родному краю формируются и развиваются в деятельности, особенно совместной, во взаимоотношениях друг с другом, со взрослыми. Свои первые нравственные чувства ребёнок приобретает в узком социуме: в семье. Первые чувства гражданственности формируются в процессе целенаправленного воспитания. Ребенок приобретает понятия: «дом», «улица», «город», «Родина» на той территория,  где он проживает. Исходя из этого, актуальным является этнический подход к воспитанию нравственных чувств, у детей, живущих в Сибири.</w:t>
      </w:r>
    </w:p>
    <w:p w:rsidR="00377E3A" w:rsidRDefault="00377E3A" w:rsidP="00377E3A">
      <w:pPr>
        <w:pStyle w:val="c41"/>
        <w:shd w:val="clear" w:color="auto" w:fill="FFFFFF"/>
        <w:spacing w:before="0" w:beforeAutospacing="0" w:after="0" w:afterAutospacing="0"/>
        <w:ind w:firstLine="630"/>
        <w:jc w:val="both"/>
        <w:rPr>
          <w:color w:val="000000"/>
        </w:rPr>
      </w:pPr>
      <w:r>
        <w:rPr>
          <w:color w:val="000000"/>
        </w:rPr>
        <w:t>Используя в работе с детьми краеведческий материал, специалист воспитывает нравственно-патриотические чувства, чувства гражданственности, которые будут сохраняться всю жизнь и служат духовному развитию личности. Краеведение - социально значимое и необходимое направление в работе с детьми. Его значение трудно переоценить: воспитывая детей на событиях, тесно связанных с историей родного края, педагог формирует глубокую привязанность к нему, чувство гордости. Знакомство с историей, культурой, природой и бытом людей, живущих рядом, позволяет лучше почувствовать родной район, и значит стать созидателем своей малой Родины</w:t>
      </w:r>
      <w:r w:rsidR="00B35F05">
        <w:rPr>
          <w:color w:val="000000"/>
        </w:rPr>
        <w:t>.</w:t>
      </w:r>
    </w:p>
    <w:p w:rsidR="00A315D3" w:rsidRPr="00B35F05" w:rsidRDefault="00A315D3" w:rsidP="00B35F05">
      <w:pPr>
        <w:pStyle w:val="a4"/>
        <w:ind w:firstLine="709"/>
        <w:jc w:val="both"/>
        <w:rPr>
          <w:rFonts w:ascii="Times New Roman" w:hAnsi="Times New Roman" w:cs="Times New Roman"/>
          <w:sz w:val="24"/>
          <w:szCs w:val="24"/>
        </w:rPr>
      </w:pPr>
      <w:r w:rsidRPr="00B35F05">
        <w:rPr>
          <w:rFonts w:ascii="Times New Roman" w:hAnsi="Times New Roman" w:cs="Times New Roman"/>
          <w:sz w:val="24"/>
          <w:szCs w:val="24"/>
        </w:rPr>
        <w:t>Что же такое «патриотизм»</w:t>
      </w:r>
      <w:r w:rsidR="00B35F05">
        <w:rPr>
          <w:rFonts w:ascii="Times New Roman" w:hAnsi="Times New Roman" w:cs="Times New Roman"/>
          <w:sz w:val="24"/>
          <w:szCs w:val="24"/>
        </w:rPr>
        <w:t>,</w:t>
      </w:r>
      <w:r w:rsidRPr="00B35F05">
        <w:rPr>
          <w:rFonts w:ascii="Times New Roman" w:hAnsi="Times New Roman" w:cs="Times New Roman"/>
          <w:sz w:val="24"/>
          <w:szCs w:val="24"/>
        </w:rPr>
        <w:t xml:space="preserve"> и какого человека можно назвать патриотом? Ответ на этот вопрос достаточно сложен. Советский энциклопедический словарь ничего нового к вышеприведенному понятию не добавляет, трактуя «патриотизм» как «любовь к родине». Более современные понятия «патриотизма» связывают сознание человека с эмоциями на проявления воздействий внешней среды вместе рождения данного индивида, его воспитания, детских и юношеских впечатлений, становления его как личности. Вместе с тем организм каждого человека, как и организмы его соотечественников, сотнями, если не тысячами нитей связан с ландшафтом его обитания с присущим ему растительным и животным миром, с обычаями и традициями данных мест, с образом жизни местного </w:t>
      </w:r>
      <w:r w:rsidRPr="00B35F05">
        <w:rPr>
          <w:rFonts w:ascii="Times New Roman" w:hAnsi="Times New Roman" w:cs="Times New Roman"/>
          <w:sz w:val="24"/>
          <w:szCs w:val="24"/>
        </w:rPr>
        <w:lastRenderedPageBreak/>
        <w:t>населения, его историческим прошлым, родовыми корнями. Эмоциональное восприятие первого жилища, своих родителей, своего двора, улицы, района (деревни), звуков птичьего щебетания, трепетания листвы на деревьях, колыханья травы, смены времен года и связанных с этим изменений оттенков леса и состояния водоемов, песен и разговоров местного населения, их обрядов, обычаев и образа жизни и культуры поведения, характеров, нравов и всего остального, что не перечесть, влияет на развитие психики, а вместе с ней и на становление патриотического сознания каждого человека, составляя важнейшие части его внутреннего патриотизма, закрепляемые на его подсознательном уровне.</w:t>
      </w:r>
    </w:p>
    <w:p w:rsidR="00A315D3" w:rsidRPr="00B35F05" w:rsidRDefault="00A315D3" w:rsidP="00B35F05">
      <w:pPr>
        <w:pStyle w:val="a4"/>
        <w:ind w:firstLine="709"/>
        <w:jc w:val="both"/>
        <w:rPr>
          <w:rFonts w:ascii="Times New Roman" w:hAnsi="Times New Roman" w:cs="Times New Roman"/>
          <w:sz w:val="24"/>
          <w:szCs w:val="24"/>
        </w:rPr>
      </w:pPr>
      <w:r w:rsidRPr="00B35F05">
        <w:rPr>
          <w:rFonts w:ascii="Times New Roman" w:hAnsi="Times New Roman" w:cs="Times New Roman"/>
          <w:sz w:val="24"/>
          <w:szCs w:val="24"/>
        </w:rPr>
        <w:t>Дадим понятиям «патриотизм» и «патриот» более четкие определения:</w:t>
      </w:r>
    </w:p>
    <w:p w:rsidR="00A315D3" w:rsidRPr="00B35F05" w:rsidRDefault="00A315D3" w:rsidP="00B35F05">
      <w:pPr>
        <w:pStyle w:val="a4"/>
        <w:ind w:firstLine="709"/>
        <w:jc w:val="both"/>
        <w:rPr>
          <w:rFonts w:ascii="Times New Roman" w:hAnsi="Times New Roman" w:cs="Times New Roman"/>
          <w:sz w:val="24"/>
          <w:szCs w:val="24"/>
        </w:rPr>
      </w:pPr>
      <w:r w:rsidRPr="00B35F05">
        <w:rPr>
          <w:rFonts w:ascii="Times New Roman" w:hAnsi="Times New Roman" w:cs="Times New Roman"/>
          <w:sz w:val="24"/>
          <w:szCs w:val="24"/>
        </w:rPr>
        <w:t xml:space="preserve">1. Главный из них - наличие среди основных здоровых эмоций каждого человека почитания места своего рождения и места постоянного проживания как своей Родины, любовь и забота о данном территориальном формировании, уважение местных традиций, преданность до конца своей жизни данной территориальной области. В зависимости от широты восприятия места своего рождения, зависящего от глубины сознания данного индивида, границы его родины могут простираться от площади собственного дома, двора, улицы, поселка, города до районных, областных и краевых масштабов. Для обладателей высших уровней патриотизма широта их эмоций должна совпадать с границами всего данного государственного образования, именуемого Отечеством. Низшими ровнями данного параметра, граничащего с </w:t>
      </w:r>
      <w:proofErr w:type="spellStart"/>
      <w:r w:rsidRPr="00B35F05">
        <w:rPr>
          <w:rFonts w:ascii="Times New Roman" w:hAnsi="Times New Roman" w:cs="Times New Roman"/>
          <w:sz w:val="24"/>
          <w:szCs w:val="24"/>
        </w:rPr>
        <w:t>антипатриотизмом</w:t>
      </w:r>
      <w:proofErr w:type="spellEnd"/>
      <w:r w:rsidRPr="00B35F05">
        <w:rPr>
          <w:rFonts w:ascii="Times New Roman" w:hAnsi="Times New Roman" w:cs="Times New Roman"/>
          <w:sz w:val="24"/>
          <w:szCs w:val="24"/>
        </w:rPr>
        <w:t>, являются мещанско-обывательские понятия, отраженные в поговорке: "Моя хата с краю, ничего не знаю".</w:t>
      </w:r>
    </w:p>
    <w:p w:rsidR="00A315D3" w:rsidRPr="00AB3251" w:rsidRDefault="00A315D3" w:rsidP="00AB3251">
      <w:pPr>
        <w:pStyle w:val="a3"/>
        <w:shd w:val="clear" w:color="auto" w:fill="FFFFFF"/>
        <w:spacing w:before="0" w:beforeAutospacing="0" w:after="0" w:afterAutospacing="0" w:line="226" w:lineRule="atLeast"/>
        <w:ind w:firstLine="709"/>
        <w:jc w:val="both"/>
        <w:rPr>
          <w:color w:val="000000"/>
        </w:rPr>
      </w:pPr>
      <w:r w:rsidRPr="00AB3251">
        <w:rPr>
          <w:color w:val="000000"/>
        </w:rPr>
        <w:t>2. Уважение к своим предкам, любовь и проявление терпимости к своим землякам, проживающим на данной территории, желание помогать им, отучать от всего дурного. Высший показатель данного параметра благожелательность ко всем своим соотечественникам, являющимся гражданами данного государства, т.е. осознание того общественного организма, называемого во всем мире "нацией по гражданству".</w:t>
      </w:r>
    </w:p>
    <w:p w:rsidR="00A315D3" w:rsidRPr="00AB3251" w:rsidRDefault="00A315D3" w:rsidP="00AB3251">
      <w:pPr>
        <w:pStyle w:val="a3"/>
        <w:shd w:val="clear" w:color="auto" w:fill="FFFFFF"/>
        <w:spacing w:before="0" w:beforeAutospacing="0" w:after="0" w:afterAutospacing="0" w:line="226" w:lineRule="atLeast"/>
        <w:ind w:firstLine="709"/>
        <w:jc w:val="both"/>
        <w:rPr>
          <w:color w:val="000000"/>
        </w:rPr>
      </w:pPr>
      <w:r w:rsidRPr="00AB3251">
        <w:rPr>
          <w:color w:val="000000"/>
        </w:rPr>
        <w:t xml:space="preserve">3. Делать конкретные каждодневные дела для улучшения состояния своей родины, ее </w:t>
      </w:r>
      <w:proofErr w:type="spellStart"/>
      <w:r w:rsidRPr="00AB3251">
        <w:rPr>
          <w:color w:val="000000"/>
        </w:rPr>
        <w:t>приукрашения</w:t>
      </w:r>
      <w:proofErr w:type="spellEnd"/>
      <w:r w:rsidRPr="00AB3251">
        <w:rPr>
          <w:color w:val="000000"/>
        </w:rPr>
        <w:t xml:space="preserve"> и обустройства, помощи и взаимовыручки своих земляков и соотечественников (начиная от поддержания порядка, опрятности и упрочения дружеских отношений с соседями в своей квартире, подъезде, доме, дворе до достойного развития всего своего города, района, края, Отчизны в целом).</w:t>
      </w:r>
    </w:p>
    <w:p w:rsidR="00A315D3" w:rsidRPr="00AB3251" w:rsidRDefault="00A315D3" w:rsidP="00AB3251">
      <w:pPr>
        <w:pStyle w:val="a3"/>
        <w:shd w:val="clear" w:color="auto" w:fill="FFFFFF"/>
        <w:spacing w:before="0" w:beforeAutospacing="0" w:after="0" w:afterAutospacing="0" w:line="226" w:lineRule="atLeast"/>
        <w:ind w:firstLine="709"/>
        <w:jc w:val="both"/>
        <w:rPr>
          <w:color w:val="000000"/>
        </w:rPr>
      </w:pPr>
      <w:r w:rsidRPr="00AB3251">
        <w:rPr>
          <w:color w:val="000000"/>
        </w:rPr>
        <w:t>Таким образом, широта понимания границ своей родины, степень любви к своим землякам и соотечественникам, а также перечень каждодневных деяний, направленных на поддержание в должном состоянии и развитие ее территории и проживающих на ней жителей - все это определяет степень патриотизма каждого индивида, является критерием уровня его истинно патриотического сознания. Чем шире территория, которую патриот считает своей родиной (вплоть до границ своего государства), чем больше любви и заботы он проявляет к своим соотечественникам, чем больше каждодневных деяний он совершает для блага данной территории и ее обитателей по нарастающей (свой дом, двор, улица, район, город, область, край и т.д.), тем больший патриот данный человек, тем выше и истинный его патриотизм.</w:t>
      </w:r>
    </w:p>
    <w:p w:rsidR="00A315D3" w:rsidRPr="00AB3251" w:rsidRDefault="00A315D3" w:rsidP="00AB3251">
      <w:pPr>
        <w:pStyle w:val="a3"/>
        <w:shd w:val="clear" w:color="auto" w:fill="FFFFFF"/>
        <w:spacing w:before="0" w:beforeAutospacing="0" w:after="0" w:afterAutospacing="0" w:line="226" w:lineRule="atLeast"/>
        <w:ind w:firstLine="709"/>
        <w:jc w:val="both"/>
        <w:rPr>
          <w:color w:val="000000"/>
        </w:rPr>
      </w:pPr>
      <w:r w:rsidRPr="00AB3251">
        <w:rPr>
          <w:color w:val="000000"/>
        </w:rPr>
        <w:t xml:space="preserve">Истинный патриот выступает за тех и за то, что укрепляет и развивает его родину и против тех и того, кто и что ее разрушает, наносит ей тот или иной ущерб. Настоящий патриот уважает патриотов любой другой территории и не будет вредить там. У себя на Родине он совместно с другими согражданами - патриотами борется с теми, кто наносит ей ущерб, а это могут быть только сограждане - </w:t>
      </w:r>
      <w:proofErr w:type="spellStart"/>
      <w:r w:rsidRPr="00AB3251">
        <w:rPr>
          <w:color w:val="000000"/>
        </w:rPr>
        <w:t>неопатриоты</w:t>
      </w:r>
      <w:proofErr w:type="spellEnd"/>
      <w:r w:rsidRPr="00AB3251">
        <w:rPr>
          <w:color w:val="000000"/>
        </w:rPr>
        <w:t xml:space="preserve"> с низким уровнем или дефектами сознания, или вообще враги Родины. В этой связи очень легко понять, насколько не патриотами являются у нас те, кто сеет вокруг вражду к своим соотечественникам, угнетает своих сограждан, сквернословит, мусорит, отравляет окружающую природу, браконьерствует, ведет нездоровый образ жизни. Драка или вражда с соседом, нападки членов одной партии на членов другой, болельщиков одной футбольной команды на болельщиков другой, алкоголизм, наркомания, неуставные </w:t>
      </w:r>
      <w:r w:rsidRPr="00AB3251">
        <w:rPr>
          <w:color w:val="000000"/>
        </w:rPr>
        <w:lastRenderedPageBreak/>
        <w:t xml:space="preserve">отношения в армии, коррупция, казнокрадство - все это элементы проявления различных форм </w:t>
      </w:r>
      <w:proofErr w:type="spellStart"/>
      <w:r w:rsidRPr="00AB3251">
        <w:rPr>
          <w:color w:val="000000"/>
        </w:rPr>
        <w:t>неопатриотизма</w:t>
      </w:r>
      <w:proofErr w:type="spellEnd"/>
      <w:r w:rsidRPr="00AB3251">
        <w:rPr>
          <w:color w:val="000000"/>
        </w:rPr>
        <w:t xml:space="preserve"> в России.</w:t>
      </w:r>
    </w:p>
    <w:p w:rsidR="00A315D3" w:rsidRPr="00AB3251" w:rsidRDefault="00AB3251" w:rsidP="00AB3251">
      <w:pPr>
        <w:pStyle w:val="a3"/>
        <w:shd w:val="clear" w:color="auto" w:fill="FFFFFF"/>
        <w:spacing w:before="0" w:beforeAutospacing="0" w:after="0" w:afterAutospacing="0" w:line="226" w:lineRule="atLeast"/>
        <w:ind w:firstLine="709"/>
        <w:jc w:val="both"/>
        <w:rPr>
          <w:color w:val="000000"/>
        </w:rPr>
      </w:pPr>
      <w:r w:rsidRPr="00AB3251">
        <w:rPr>
          <w:color w:val="000000"/>
        </w:rPr>
        <w:t>Н</w:t>
      </w:r>
      <w:r w:rsidR="00A315D3" w:rsidRPr="00AB3251">
        <w:rPr>
          <w:color w:val="000000"/>
        </w:rPr>
        <w:t>астоящим (идеальным) патриотом можно считать только человека, постоянно укрепляющего свое физическое и нравственное здоровье, хорошо воспитанного, образованного и просвещенного, имеющего нормальную семью, почитающего своих предков, растящего и воспитывающего в лучших традициях своих потомков, содержащего в надлежащем состоянии свое жилище (квартиру, подъезд, дом, двор) и постоянно улучшающего свой быт, образ жизни и культуру поведения, работающего во благо своего Отечества, участвующего в общественных мероприятиях или организациях патриотической ориентации, т.е. направленных на объединение сограждан в целях достижения патриотических целей и совместного выполнения патриотических задач той или иной степени сложности и важности по обустройству и развитию своей Родины, по оздоровлению, умножению числа своих просвещенных соотечественников.</w:t>
      </w:r>
    </w:p>
    <w:p w:rsidR="00A315D3" w:rsidRPr="00AB3251" w:rsidRDefault="00A315D3" w:rsidP="00AB3251">
      <w:pPr>
        <w:pStyle w:val="a4"/>
        <w:ind w:firstLine="709"/>
        <w:jc w:val="both"/>
        <w:rPr>
          <w:rFonts w:ascii="Times New Roman" w:hAnsi="Times New Roman" w:cs="Times New Roman"/>
          <w:sz w:val="24"/>
          <w:szCs w:val="24"/>
        </w:rPr>
      </w:pPr>
      <w:r w:rsidRPr="00AB3251">
        <w:rPr>
          <w:rFonts w:ascii="Times New Roman" w:hAnsi="Times New Roman" w:cs="Times New Roman"/>
          <w:sz w:val="24"/>
          <w:szCs w:val="24"/>
        </w:rPr>
        <w:t>Выдающиеся люди нашей страны в прошлом считали патриотизм основой духовной жизни человека, его стремления к свободе и процветанию Родины.</w:t>
      </w:r>
    </w:p>
    <w:p w:rsidR="00A315D3" w:rsidRPr="00AB3251" w:rsidRDefault="00A315D3" w:rsidP="00AB3251">
      <w:pPr>
        <w:pStyle w:val="a4"/>
        <w:ind w:firstLine="709"/>
        <w:jc w:val="both"/>
        <w:rPr>
          <w:rFonts w:ascii="Times New Roman" w:hAnsi="Times New Roman" w:cs="Times New Roman"/>
          <w:sz w:val="24"/>
          <w:szCs w:val="24"/>
        </w:rPr>
      </w:pPr>
      <w:r w:rsidRPr="00AB3251">
        <w:rPr>
          <w:rFonts w:ascii="Times New Roman" w:hAnsi="Times New Roman" w:cs="Times New Roman"/>
          <w:sz w:val="24"/>
          <w:szCs w:val="24"/>
        </w:rPr>
        <w:t xml:space="preserve">«… Истинный человек и сын отечества,- писал А. Н. Радищев,- есть одно и то же… Он скорее согласится погибнуть, нежели подать собою другим пример </w:t>
      </w:r>
      <w:proofErr w:type="spellStart"/>
      <w:r w:rsidRPr="00AB3251">
        <w:rPr>
          <w:rFonts w:ascii="Times New Roman" w:hAnsi="Times New Roman" w:cs="Times New Roman"/>
          <w:sz w:val="24"/>
          <w:szCs w:val="24"/>
        </w:rPr>
        <w:t>неблагонравия</w:t>
      </w:r>
      <w:proofErr w:type="spellEnd"/>
      <w:r w:rsidRPr="00AB3251">
        <w:rPr>
          <w:rFonts w:ascii="Times New Roman" w:hAnsi="Times New Roman" w:cs="Times New Roman"/>
          <w:sz w:val="24"/>
          <w:szCs w:val="24"/>
        </w:rPr>
        <w:t xml:space="preserve">… он пламенеет нежнейшей любовью к целости и спокойствию своих </w:t>
      </w:r>
      <w:proofErr w:type="spellStart"/>
      <w:r w:rsidRPr="00AB3251">
        <w:rPr>
          <w:rFonts w:ascii="Times New Roman" w:hAnsi="Times New Roman" w:cs="Times New Roman"/>
          <w:sz w:val="24"/>
          <w:szCs w:val="24"/>
        </w:rPr>
        <w:t>соотичей</w:t>
      </w:r>
      <w:proofErr w:type="spellEnd"/>
      <w:r w:rsidRPr="00AB3251">
        <w:rPr>
          <w:rFonts w:ascii="Times New Roman" w:hAnsi="Times New Roman" w:cs="Times New Roman"/>
          <w:sz w:val="24"/>
          <w:szCs w:val="24"/>
        </w:rPr>
        <w:t>… преодолевает все препятствия, неутомимо бдит над сохранением честности, подает благие советы и наставления… и ежели уверен в том, что смерть его принесет крепость и славу отечеству, то не страшится пожертвовать жизнью. …Тот есть прямо благороден, которого сердце не может не трепетать от нежной радости при едином имени отечества…»</w:t>
      </w:r>
    </w:p>
    <w:p w:rsidR="00A315D3" w:rsidRPr="00AB3251" w:rsidRDefault="00A315D3" w:rsidP="00AB3251">
      <w:pPr>
        <w:pStyle w:val="a4"/>
        <w:ind w:firstLine="709"/>
        <w:jc w:val="both"/>
        <w:rPr>
          <w:rFonts w:ascii="Times New Roman" w:hAnsi="Times New Roman" w:cs="Times New Roman"/>
          <w:sz w:val="24"/>
          <w:szCs w:val="24"/>
        </w:rPr>
      </w:pPr>
      <w:r w:rsidRPr="00AB3251">
        <w:rPr>
          <w:rFonts w:ascii="Times New Roman" w:hAnsi="Times New Roman" w:cs="Times New Roman"/>
          <w:sz w:val="24"/>
          <w:szCs w:val="24"/>
        </w:rPr>
        <w:t>«В полной мере и здоровой натуре тяжело лежат на сердце судьбы Родины; всякая благородная личность глубоко осознает свое кровное родство, свои кровные связи с отечеством… Любить свою родину –значит пламенно желать видеть в ней осуществление идеала человечества и по мере сил своих споспешествовать этому»,- писал В. Г. Белинский.</w:t>
      </w:r>
    </w:p>
    <w:p w:rsidR="00A315D3" w:rsidRPr="00AB3251" w:rsidRDefault="00A315D3" w:rsidP="00AB3251">
      <w:pPr>
        <w:pStyle w:val="a4"/>
        <w:ind w:firstLine="709"/>
        <w:jc w:val="both"/>
        <w:rPr>
          <w:rFonts w:ascii="Times New Roman" w:hAnsi="Times New Roman" w:cs="Times New Roman"/>
          <w:sz w:val="24"/>
          <w:szCs w:val="24"/>
        </w:rPr>
      </w:pPr>
      <w:r w:rsidRPr="00AB3251">
        <w:rPr>
          <w:rFonts w:ascii="Times New Roman" w:hAnsi="Times New Roman" w:cs="Times New Roman"/>
          <w:sz w:val="24"/>
          <w:szCs w:val="24"/>
        </w:rPr>
        <w:t>Великий русски</w:t>
      </w:r>
      <w:r w:rsidR="009E7866">
        <w:rPr>
          <w:rFonts w:ascii="Times New Roman" w:hAnsi="Times New Roman" w:cs="Times New Roman"/>
          <w:sz w:val="24"/>
          <w:szCs w:val="24"/>
        </w:rPr>
        <w:t>й поэт Н. А. Некрасов в поэме «</w:t>
      </w:r>
      <w:r w:rsidRPr="00AB3251">
        <w:rPr>
          <w:rFonts w:ascii="Times New Roman" w:hAnsi="Times New Roman" w:cs="Times New Roman"/>
          <w:sz w:val="24"/>
          <w:szCs w:val="24"/>
        </w:rPr>
        <w:t xml:space="preserve">Кому на Руси жить хорошо» нарисовал светлый образ народного заступника Гриши </w:t>
      </w:r>
      <w:proofErr w:type="spellStart"/>
      <w:r w:rsidRPr="00AB3251">
        <w:rPr>
          <w:rFonts w:ascii="Times New Roman" w:hAnsi="Times New Roman" w:cs="Times New Roman"/>
          <w:sz w:val="24"/>
          <w:szCs w:val="24"/>
        </w:rPr>
        <w:t>Добросклонова</w:t>
      </w:r>
      <w:proofErr w:type="spellEnd"/>
      <w:r w:rsidRPr="00AB3251">
        <w:rPr>
          <w:rFonts w:ascii="Times New Roman" w:hAnsi="Times New Roman" w:cs="Times New Roman"/>
          <w:sz w:val="24"/>
          <w:szCs w:val="24"/>
        </w:rPr>
        <w:t>, для которого смыслом жизни был девиз: «Доля народа, счастье его, свет и свобода прежде всего!».</w:t>
      </w:r>
    </w:p>
    <w:p w:rsidR="00377E3A" w:rsidRPr="00AB3251" w:rsidRDefault="00A315D3" w:rsidP="00AB3251">
      <w:pPr>
        <w:pStyle w:val="a3"/>
        <w:shd w:val="clear" w:color="auto" w:fill="FFFFFF"/>
        <w:spacing w:before="0" w:beforeAutospacing="0" w:after="0" w:afterAutospacing="0" w:line="226" w:lineRule="atLeast"/>
        <w:ind w:firstLine="709"/>
        <w:jc w:val="both"/>
        <w:rPr>
          <w:color w:val="000000"/>
        </w:rPr>
      </w:pPr>
      <w:r w:rsidRPr="00AB3251">
        <w:rPr>
          <w:color w:val="000000"/>
        </w:rPr>
        <w:t>Уясняя сущность и содержание патриотизма и его огромное значение в развитии и формировании личности, нельзя не привести полные глубочайшего смысла слова К. Д. Ушинского. «Как нет человека без самолюбия,- писал Константин Дмитриевич,-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rsidR="00AB3251" w:rsidRDefault="00AB3251" w:rsidP="00A315D3">
      <w:pPr>
        <w:shd w:val="clear" w:color="auto" w:fill="FFFFFF"/>
        <w:spacing w:after="0" w:line="283" w:lineRule="atLeast"/>
        <w:outlineLvl w:val="2"/>
        <w:rPr>
          <w:rFonts w:ascii="Times New Roman" w:eastAsia="Times New Roman" w:hAnsi="Times New Roman" w:cs="Times New Roman"/>
          <w:b/>
          <w:bCs/>
          <w:color w:val="000000"/>
          <w:sz w:val="27"/>
          <w:szCs w:val="27"/>
        </w:rPr>
      </w:pPr>
    </w:p>
    <w:p w:rsidR="00A315D3" w:rsidRPr="00A315D3" w:rsidRDefault="00A315D3" w:rsidP="00AB3251">
      <w:pPr>
        <w:shd w:val="clear" w:color="auto" w:fill="FFFFFF"/>
        <w:spacing w:after="0" w:line="283" w:lineRule="atLeast"/>
        <w:jc w:val="center"/>
        <w:outlineLvl w:val="2"/>
        <w:rPr>
          <w:rFonts w:ascii="Arial" w:eastAsia="Times New Roman" w:hAnsi="Arial" w:cs="Arial"/>
          <w:b/>
          <w:bCs/>
          <w:color w:val="000000"/>
          <w:sz w:val="27"/>
          <w:szCs w:val="27"/>
        </w:rPr>
      </w:pPr>
      <w:r w:rsidRPr="00A315D3">
        <w:rPr>
          <w:rFonts w:ascii="Times New Roman" w:eastAsia="Times New Roman" w:hAnsi="Times New Roman" w:cs="Times New Roman"/>
          <w:b/>
          <w:bCs/>
          <w:color w:val="000000"/>
          <w:sz w:val="27"/>
          <w:szCs w:val="27"/>
        </w:rPr>
        <w:t>Особенности патриотического воспитания на современном этапе</w:t>
      </w:r>
    </w:p>
    <w:p w:rsidR="00A315D3" w:rsidRPr="00A315D3" w:rsidRDefault="00A315D3" w:rsidP="00A315D3">
      <w:pPr>
        <w:shd w:val="clear" w:color="auto" w:fill="FFFFFF"/>
        <w:spacing w:after="0" w:line="226" w:lineRule="atLeast"/>
        <w:rPr>
          <w:rFonts w:ascii="Arial" w:eastAsia="Times New Roman" w:hAnsi="Arial" w:cs="Arial"/>
          <w:color w:val="000000"/>
          <w:sz w:val="16"/>
          <w:szCs w:val="16"/>
        </w:rPr>
      </w:pPr>
    </w:p>
    <w:p w:rsidR="00A315D3" w:rsidRPr="00AB3251" w:rsidRDefault="00A315D3" w:rsidP="00AB3251">
      <w:pPr>
        <w:pStyle w:val="a4"/>
        <w:ind w:firstLine="709"/>
        <w:jc w:val="both"/>
        <w:rPr>
          <w:rFonts w:ascii="Times New Roman" w:eastAsia="Times New Roman" w:hAnsi="Times New Roman" w:cs="Times New Roman"/>
          <w:sz w:val="24"/>
          <w:szCs w:val="24"/>
        </w:rPr>
      </w:pPr>
      <w:r w:rsidRPr="00AB3251">
        <w:rPr>
          <w:rFonts w:ascii="Times New Roman" w:eastAsia="Times New Roman" w:hAnsi="Times New Roman" w:cs="Times New Roman"/>
          <w:sz w:val="24"/>
          <w:szCs w:val="24"/>
        </w:rPr>
        <w:t>Воспитание детей и молодёжи в современном российском обществе в условиях экономического и политического реформирования, в ходе которого существенно изменились социокультурная жизнь подрастающего поколения, принципы функционирования образовательных учреждений, средств массовой информации, молодёжных объединений и организаций. Социально-экономические инновации период становления российской государственности вызвали определённое социальное расслоение общества, снижение жизненного уровня, ценностную переориентацию в молодёжной среде.</w:t>
      </w:r>
    </w:p>
    <w:p w:rsidR="00A315D3" w:rsidRPr="00AB3251" w:rsidRDefault="00A315D3" w:rsidP="00AB3251">
      <w:pPr>
        <w:pStyle w:val="a4"/>
        <w:ind w:firstLine="709"/>
        <w:jc w:val="both"/>
        <w:rPr>
          <w:rFonts w:ascii="Times New Roman" w:eastAsia="Times New Roman" w:hAnsi="Times New Roman" w:cs="Times New Roman"/>
          <w:sz w:val="24"/>
          <w:szCs w:val="24"/>
        </w:rPr>
      </w:pPr>
      <w:r w:rsidRPr="00AB3251">
        <w:rPr>
          <w:rFonts w:ascii="Times New Roman" w:eastAsia="Times New Roman" w:hAnsi="Times New Roman" w:cs="Times New Roman"/>
          <w:sz w:val="24"/>
          <w:szCs w:val="24"/>
        </w:rPr>
        <w:t xml:space="preserve">Происходящие процессы выдвинули ряд важных, качественно новых задач по созданию суверенного, экономически развитого, цивилизованного, демократического государства, обеспечивающего конституционные свободы, права и обязанности его граждан с полной гарантией их правовой и социальной защищённости. Это предполагает необходимость формирования у граждан, и прежде всего у подрастающего поколения, </w:t>
      </w:r>
      <w:r w:rsidRPr="00AB3251">
        <w:rPr>
          <w:rFonts w:ascii="Times New Roman" w:eastAsia="Times New Roman" w:hAnsi="Times New Roman" w:cs="Times New Roman"/>
          <w:sz w:val="24"/>
          <w:szCs w:val="24"/>
        </w:rPr>
        <w:lastRenderedPageBreak/>
        <w:t>высоких нравственных, морально-психологических и этических качеств, среди которых важное значение имеет патриотизм, гражданственность, ответственность за судьбу Отечества и готовность к его защите.</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За последнее время всё большее распространение приобретает взгляд на патриотизм как на важнейшую ценность, интегрирующую не только социальный, но и духовно-нравственный, идеологический, культурно-исторический, военно-исторический и другие компоненты.</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К числу определяющих принципов, которые одновременно являются важными условиями реализации цели и задач патриотического воспитания, относится признание высокой социальной значимости патриотизма, необходимости создания реальных возможностей и осуществления целенаправленных усилий для его развития у детей и молодёжи.</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В настоящее время большое значение приобретает поиск и разработка инновационных подходов к патриотическому воспитанию, реализация которых способствовала бы сознанию качественно новых подходов в организации этой деятельности с подрастающим поколением.</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Воспитательные традиции Древней Руси насчитывают более двух тысяч лет. Стержнем всего российского воспитания является патриотизм. Понятие «патриотизм» включает в себя любовь к Родине, к земле, где родился и вырос, гордость за исторические свершения народа.</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Исторические элементы патриотизма в виде привязанности к родной земле, языку, традициям начли формироваться ещё в древности. Зародыш патриотического воспитания появился примерно в период разложения родового троя и зарождения феодальной собственности. В качестве новых явлений педагогической мысли на Руси X- XIII веков можно отметить: выдвижение отдельной личности как цели воспитания, воспитание веры в победу, в непобедимость богатырей русских (главный герой русского эпоса Илья Муромец, которому смерть в бою не писана).</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Изучение истории исследования проблемы патриотического воспитания начато с произведений древнерусской литературы - первых работ, где обобщены некоторые идеи народного воспитания.</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Важ</w:t>
      </w:r>
      <w:r w:rsidR="004B1726" w:rsidRPr="004B1726">
        <w:rPr>
          <w:rFonts w:ascii="Times New Roman" w:eastAsia="Times New Roman" w:hAnsi="Times New Roman" w:cs="Times New Roman"/>
          <w:sz w:val="24"/>
          <w:szCs w:val="24"/>
        </w:rPr>
        <w:t xml:space="preserve">ное место в </w:t>
      </w:r>
      <w:r w:rsidRPr="004B1726">
        <w:rPr>
          <w:rFonts w:ascii="Times New Roman" w:eastAsia="Times New Roman" w:hAnsi="Times New Roman" w:cs="Times New Roman"/>
          <w:sz w:val="24"/>
          <w:szCs w:val="24"/>
        </w:rPr>
        <w:t>России занимали пословицы и поговорки. Особенное внимание в русских пословицах уделялось теме любви к родине и защите отечества:</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С родимой земли - умри не сходи.</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Русский не с мечом, ни с калачом не шутит.</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Один в поле не воин.</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Храбрость города берёт.</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Эти пословицы любимы в народе и дошли до нашего времени.</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Проводя параллель с нашим временем, стоит вспомнить, что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родной стране, к её истории, прошлому и настоящему, ко всему человечеству». Так писал академик Д. С. Лихачёв.</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А теперь давайте рассмотрим, что же включают в себя «Пути и средства патриотического воспитания русского человека»:</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1. Понятие о патриотизме, героизме и их проявлениях.</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2. Взгляды на патриотизм в летописях.</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3. Русские народные былины как средство воспитания патриотизма (любовь к Родине, ненависть к врагам, готовность встать на защиту родной земли).</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4. Роль русских сказок в процессе формирования любви к Родине, к своему народу, к природе родного края; сказки о солдатской дружбе и прочее.</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5. Героические и патриотические песни русского народа и их воспитывающая роль</w:t>
      </w:r>
    </w:p>
    <w:p w:rsidR="00A315D3" w:rsidRPr="004B1726" w:rsidRDefault="00A315D3" w:rsidP="004B1726">
      <w:pPr>
        <w:pStyle w:val="a4"/>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lastRenderedPageBreak/>
        <w:t>6. Русские пословицы и поговорки о патриотизме, героизме, смелости, трусости, предательстве. Их использование в воспитательной работе с детьми.</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Понятие патриотизм - это чувство любви к Родине. 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сводятся. Историческая, пространственная, расовая связь людей ведёт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В своей истории многие народы осуществляют духовно-творческие свершения, переживающие века (древнегреческое искусство, римское право, германская музыка и т. д.). Каждый народ привносит в культуру своё и каждое достижение народа является общим для всего человечества. Вот почему национальный гений и его творчество являются предметом особой патриотической гордости и любви: в его творчестве находит сосредоточение и воплощение жизни народного духа. Гений творит от себя, но в то же время за весь свой народ.</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Россия - родина для многих. Но для того чтобы считать се5бя её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вырождаться в тупое самомнение и самодовольство. Настоящий патриот учится на исторических ошибках своего народа, на недостатках его характера и культуры. Национализм же ведёт к взаимной ненависти, обособлению, культурному застою.</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 xml:space="preserve">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духовностью человека, её глубиной. Поэтому </w:t>
      </w:r>
      <w:r w:rsidR="004B1726">
        <w:rPr>
          <w:rFonts w:ascii="Times New Roman" w:eastAsia="Times New Roman" w:hAnsi="Times New Roman" w:cs="Times New Roman"/>
          <w:sz w:val="24"/>
          <w:szCs w:val="24"/>
        </w:rPr>
        <w:t>не будучи патриотом сам, специалист</w:t>
      </w:r>
      <w:r w:rsidRPr="004B1726">
        <w:rPr>
          <w:rFonts w:ascii="Times New Roman" w:eastAsia="Times New Roman" w:hAnsi="Times New Roman" w:cs="Times New Roman"/>
          <w:sz w:val="24"/>
          <w:szCs w:val="24"/>
        </w:rPr>
        <w:t xml:space="preserve"> не сможет и в ребёнке пробудить чувство любви к Родине. Именно пробудить, а не навязать, так как в основе патриотизма лежит духовное самоопределение.</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«Русский народ не должен терять своего нравственного авторитета среди других народов - авторитета, достойно завоёванного русским искусством, литературой. Мы не должны забывать о своём культурном прошлом, о наших памятниках, литературе, языке, живописи... Народные отличия сохранятся и в XXI веке, если мы будем озабочены воспитанием души, а не только пе</w:t>
      </w:r>
      <w:r w:rsidR="004B1726">
        <w:rPr>
          <w:rFonts w:ascii="Times New Roman" w:eastAsia="Times New Roman" w:hAnsi="Times New Roman" w:cs="Times New Roman"/>
          <w:sz w:val="24"/>
          <w:szCs w:val="24"/>
        </w:rPr>
        <w:t>редачей знаний». (Д. С. Лихачёв</w:t>
      </w:r>
      <w:r w:rsidRPr="004B1726">
        <w:rPr>
          <w:rFonts w:ascii="Times New Roman" w:eastAsia="Times New Roman" w:hAnsi="Times New Roman" w:cs="Times New Roman"/>
          <w:sz w:val="24"/>
          <w:szCs w:val="24"/>
        </w:rPr>
        <w:t>).</w:t>
      </w:r>
    </w:p>
    <w:p w:rsidR="00A315D3" w:rsidRPr="004B1726" w:rsidRDefault="00A315D3" w:rsidP="004B1726">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Именно поэтому родная культура, как отец и мать должна стать неотъемлемой частью души ребёнка, началом продолжающим личность.</w:t>
      </w:r>
    </w:p>
    <w:p w:rsidR="00A315D3" w:rsidRPr="004B1726" w:rsidRDefault="00A315D3" w:rsidP="006C412E">
      <w:pPr>
        <w:pStyle w:val="a4"/>
        <w:ind w:firstLine="709"/>
        <w:jc w:val="both"/>
        <w:rPr>
          <w:rFonts w:ascii="Times New Roman" w:eastAsia="Times New Roman" w:hAnsi="Times New Roman" w:cs="Times New Roman"/>
          <w:sz w:val="24"/>
          <w:szCs w:val="24"/>
        </w:rPr>
      </w:pPr>
      <w:r w:rsidRPr="004B1726">
        <w:rPr>
          <w:rFonts w:ascii="Times New Roman" w:eastAsia="Times New Roman" w:hAnsi="Times New Roman" w:cs="Times New Roman"/>
          <w:sz w:val="24"/>
          <w:szCs w:val="24"/>
        </w:rPr>
        <w:t>Не секрет, что представления выпускников детского сада о русской культуре были отрывочны и поверхностны. В чём же дело? Возможно, это происходило потому, что в Программе задачи по знакомству дошкольников с родной культурой были сформулированы слишком общо. Например: «Воспитывать любовь к Родине, родному городу, селу»; «Познакомить с некоторыми изделиями народного искусства» и т. п. При этом совершенно не обозначенными оставались средства и методы решения данных задач, а у воспитателя чаще всего не было соответствующих материалов и пособий. Окружающая действительность (особенно в городе) также не давала возможности реально приобщать детей к народной культуре.</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Эти проблемы могли быть восполнены участием в фольклорных праздниках, посещениями разнообразных выставок народного искусства, в музее - краеведческих экспозиций. Однако для воспитанников детского сада это не всегда возможно, не говоря уж о том, что такие экспозиции рассчитаны на восприятие взрослого человека, а для малышей требуется большая грамотная переработка материала.</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А как донести до понимания детей-горожан особенности крестьянского труда? На пр</w:t>
      </w:r>
      <w:r w:rsidR="006C412E">
        <w:rPr>
          <w:rFonts w:ascii="Times New Roman" w:eastAsia="Times New Roman" w:hAnsi="Times New Roman" w:cs="Times New Roman"/>
          <w:sz w:val="24"/>
          <w:szCs w:val="24"/>
        </w:rPr>
        <w:t>актике такая задача,</w:t>
      </w:r>
      <w:r w:rsidRPr="006C412E">
        <w:rPr>
          <w:rFonts w:ascii="Times New Roman" w:eastAsia="Times New Roman" w:hAnsi="Times New Roman" w:cs="Times New Roman"/>
          <w:sz w:val="24"/>
          <w:szCs w:val="24"/>
        </w:rPr>
        <w:t xml:space="preserve"> решалась формально, содержательно не связываясь с природными </w:t>
      </w:r>
      <w:r w:rsidRPr="006C412E">
        <w:rPr>
          <w:rFonts w:ascii="Times New Roman" w:eastAsia="Times New Roman" w:hAnsi="Times New Roman" w:cs="Times New Roman"/>
          <w:sz w:val="24"/>
          <w:szCs w:val="24"/>
        </w:rPr>
        <w:lastRenderedPageBreak/>
        <w:t>явлениями, обрядами, пословицами и поговорками. И это вполне объяснимо, так как большинство педагогов сами плохо знали традиции, обычаи русского народа, историю народной культуры, не были проникнуты чувством понимания её древности и понимания.</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Исходя из выше изложенного наметились следующие приоритеты:</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1. Окружающие предметы, впервые пробуждающие душу ребёнка, воспитывающие в нём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 xml:space="preserve">2. Необходимо широко использовать все виды фольклора (сказки, песенки, пословицы, поговорки, хороводы и т. д.). В устном народном творчестве как нигде сохранились особенности черты русского характера, присущие ему нравственные ценности, представление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сочетается слово, музыкальный ритм, напевность. Адресованные детям </w:t>
      </w:r>
      <w:proofErr w:type="spellStart"/>
      <w:r w:rsidRPr="006C412E">
        <w:rPr>
          <w:rFonts w:ascii="Times New Roman" w:eastAsia="Times New Roman" w:hAnsi="Times New Roman" w:cs="Times New Roman"/>
          <w:sz w:val="24"/>
          <w:szCs w:val="24"/>
        </w:rPr>
        <w:t>потешки</w:t>
      </w:r>
      <w:proofErr w:type="spellEnd"/>
      <w:r w:rsidRPr="006C412E">
        <w:rPr>
          <w:rFonts w:ascii="Times New Roman" w:eastAsia="Times New Roman" w:hAnsi="Times New Roman" w:cs="Times New Roman"/>
          <w:sz w:val="24"/>
          <w:szCs w:val="24"/>
        </w:rPr>
        <w:t>, прибаут</w:t>
      </w:r>
      <w:r w:rsidR="006C412E">
        <w:rPr>
          <w:rFonts w:ascii="Times New Roman" w:eastAsia="Times New Roman" w:hAnsi="Times New Roman" w:cs="Times New Roman"/>
          <w:sz w:val="24"/>
          <w:szCs w:val="24"/>
        </w:rPr>
        <w:t>ки, звучат как ласковый говорок</w:t>
      </w:r>
      <w:r w:rsidRPr="006C412E">
        <w:rPr>
          <w:rFonts w:ascii="Times New Roman" w:eastAsia="Times New Roman" w:hAnsi="Times New Roman" w:cs="Times New Roman"/>
          <w:sz w:val="24"/>
          <w:szCs w:val="24"/>
        </w:rPr>
        <w:t>, выражая заботу, н</w:t>
      </w:r>
      <w:r w:rsidR="00F720CF">
        <w:rPr>
          <w:rFonts w:ascii="Times New Roman" w:eastAsia="Times New Roman" w:hAnsi="Times New Roman" w:cs="Times New Roman"/>
          <w:sz w:val="24"/>
          <w:szCs w:val="24"/>
        </w:rPr>
        <w:t xml:space="preserve">ежность, </w:t>
      </w:r>
      <w:r w:rsidRPr="006C412E">
        <w:rPr>
          <w:rFonts w:ascii="Times New Roman" w:eastAsia="Times New Roman" w:hAnsi="Times New Roman" w:cs="Times New Roman"/>
          <w:sz w:val="24"/>
          <w:szCs w:val="24"/>
        </w:rPr>
        <w:t>веру в благополучное будущее. В пословицах и поговорках метко оцениваются различные жизненные позиции, высмеиваются недостатки, восхваляют</w:t>
      </w:r>
      <w:r w:rsidR="006C412E">
        <w:rPr>
          <w:rFonts w:ascii="Times New Roman" w:eastAsia="Times New Roman" w:hAnsi="Times New Roman" w:cs="Times New Roman"/>
          <w:sz w:val="24"/>
          <w:szCs w:val="24"/>
        </w:rPr>
        <w:t>ся положительные качества людей</w:t>
      </w:r>
      <w:r w:rsidRPr="006C412E">
        <w:rPr>
          <w:rFonts w:ascii="Times New Roman" w:eastAsia="Times New Roman" w:hAnsi="Times New Roman" w:cs="Times New Roman"/>
          <w:sz w:val="24"/>
          <w:szCs w:val="24"/>
        </w:rPr>
        <w:t>. Особое место в произведениях устного народного творчества занимают уважительное отношение к т</w:t>
      </w:r>
      <w:bookmarkStart w:id="0" w:name="_GoBack"/>
      <w:bookmarkEnd w:id="0"/>
      <w:r w:rsidRPr="006C412E">
        <w:rPr>
          <w:rFonts w:ascii="Times New Roman" w:eastAsia="Times New Roman" w:hAnsi="Times New Roman" w:cs="Times New Roman"/>
          <w:sz w:val="24"/>
          <w:szCs w:val="24"/>
        </w:rPr>
        <w:t>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3. 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времён года, погодными изменениями, поведением птиц, насекомых, растений. Причём эти наблюдения непосредственно связанны с трудом и различными сторонами общественной жизни человека во всей их целостности и многообразии.</w:t>
      </w:r>
    </w:p>
    <w:p w:rsidR="00A315D3" w:rsidRPr="006C412E" w:rsidRDefault="00A315D3" w:rsidP="006C412E">
      <w:pPr>
        <w:pStyle w:val="a4"/>
        <w:ind w:firstLine="709"/>
        <w:jc w:val="both"/>
        <w:rPr>
          <w:rFonts w:ascii="Times New Roman" w:eastAsia="Times New Roman" w:hAnsi="Times New Roman" w:cs="Times New Roman"/>
          <w:sz w:val="24"/>
          <w:szCs w:val="24"/>
        </w:rPr>
      </w:pPr>
      <w:r w:rsidRPr="006C412E">
        <w:rPr>
          <w:rFonts w:ascii="Times New Roman" w:eastAsia="Times New Roman" w:hAnsi="Times New Roman" w:cs="Times New Roman"/>
          <w:sz w:val="24"/>
          <w:szCs w:val="24"/>
        </w:rPr>
        <w:t>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F30AD1" w:rsidRPr="006C412E" w:rsidRDefault="00F30AD1" w:rsidP="006C412E">
      <w:pPr>
        <w:pStyle w:val="a4"/>
        <w:ind w:firstLine="709"/>
        <w:jc w:val="both"/>
        <w:rPr>
          <w:rFonts w:ascii="Times New Roman" w:hAnsi="Times New Roman" w:cs="Times New Roman"/>
          <w:sz w:val="24"/>
          <w:szCs w:val="24"/>
        </w:rPr>
      </w:pPr>
      <w:r w:rsidRPr="006C412E">
        <w:rPr>
          <w:rFonts w:ascii="Times New Roman" w:hAnsi="Times New Roman" w:cs="Times New Roman"/>
          <w:sz w:val="24"/>
          <w:szCs w:val="24"/>
        </w:rPr>
        <w:t>В процессе работы по патриотическому воспитанию детей решаются также задачи их эстетического воспитания. Эмоционально воспринимать окружающее детям помогают яркое, живое слово, музыка, изобразительное искусство. Слушая песни и стихи о Родине, о подвигах, о труде, о природе родной страны, ребята могут радоваться или печалится, ощущать свою причастность к героическому. Искусство помогает воспринимать то, чего нельзя непосредственно наблюдать в окружающей жизни, а также по-новому представлять то, что хорошо знакомо; оно развивает и воспитывает чувства.</w:t>
      </w:r>
    </w:p>
    <w:p w:rsidR="00F30AD1" w:rsidRPr="006C412E" w:rsidRDefault="00F30AD1" w:rsidP="006C412E">
      <w:pPr>
        <w:pStyle w:val="a4"/>
        <w:ind w:firstLine="851"/>
        <w:jc w:val="both"/>
        <w:rPr>
          <w:rFonts w:ascii="Times New Roman" w:hAnsi="Times New Roman" w:cs="Times New Roman"/>
          <w:sz w:val="24"/>
          <w:szCs w:val="24"/>
        </w:rPr>
      </w:pPr>
      <w:r w:rsidRPr="006C412E">
        <w:rPr>
          <w:rFonts w:ascii="Times New Roman" w:hAnsi="Times New Roman" w:cs="Times New Roman"/>
          <w:sz w:val="24"/>
          <w:szCs w:val="24"/>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 Таким образом, нравственно-патриотическое воспитание детей является одной из основных задач дошкольного образовательного учреждения. Следует подчеркнуть, что в настоящее время выходит достаточно много методической литературы по данному вопросу. Зачастую в ней освещаются лишь отдельные стороны нравственно-патриотического воспитания детей в конкретных видах деятельности и нет стройной системы, отражающей всю полноту данного вопроса. Видимо, это закономерно, поскольку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w:t>
      </w:r>
    </w:p>
    <w:p w:rsidR="006C412E" w:rsidRDefault="006C412E" w:rsidP="006C412E">
      <w:pPr>
        <w:pStyle w:val="a4"/>
        <w:jc w:val="both"/>
        <w:rPr>
          <w:rFonts w:ascii="Times New Roman" w:hAnsi="Times New Roman" w:cs="Times New Roman"/>
          <w:sz w:val="24"/>
          <w:szCs w:val="24"/>
        </w:rPr>
      </w:pPr>
    </w:p>
    <w:p w:rsidR="00F30AD1" w:rsidRPr="006C412E" w:rsidRDefault="00F30AD1" w:rsidP="006C412E">
      <w:pPr>
        <w:pStyle w:val="a4"/>
        <w:ind w:firstLine="567"/>
        <w:jc w:val="both"/>
        <w:rPr>
          <w:rFonts w:ascii="Times New Roman" w:hAnsi="Times New Roman" w:cs="Times New Roman"/>
          <w:sz w:val="24"/>
          <w:szCs w:val="24"/>
        </w:rPr>
      </w:pPr>
      <w:r w:rsidRPr="006C412E">
        <w:rPr>
          <w:rFonts w:ascii="Times New Roman" w:hAnsi="Times New Roman" w:cs="Times New Roman"/>
          <w:sz w:val="24"/>
          <w:szCs w:val="24"/>
        </w:rPr>
        <w:lastRenderedPageBreak/>
        <w:t>Исходя из этого данная работа включает целый комплекс задач:</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воспитание у ребенка любви и привязанности к своей семье, дому, детскому саду, улице, городу;</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формирование бережного отношения к природе и всему живому;</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воспитание уважения к труду;</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развитие интереса к русским традициям и промыслам;</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формирование элементарных знаний о правах человека;</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расширение представлений о городах России;</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знакомство детей с символами государства (герб, флаг, гимн);</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развитие чувства ответственности и гордости за достижения страны;</w:t>
      </w:r>
    </w:p>
    <w:p w:rsidR="00F30AD1" w:rsidRPr="006C412E" w:rsidRDefault="00F30AD1" w:rsidP="006C412E">
      <w:pPr>
        <w:pStyle w:val="a4"/>
        <w:jc w:val="both"/>
        <w:rPr>
          <w:rFonts w:ascii="Times New Roman" w:hAnsi="Times New Roman" w:cs="Times New Roman"/>
          <w:sz w:val="24"/>
          <w:szCs w:val="24"/>
        </w:rPr>
      </w:pPr>
      <w:r w:rsidRPr="006C412E">
        <w:rPr>
          <w:rFonts w:ascii="Times New Roman" w:hAnsi="Times New Roman" w:cs="Times New Roman"/>
          <w:sz w:val="24"/>
          <w:szCs w:val="24"/>
        </w:rPr>
        <w:t>— формирование толерантности, чувства уважения к другим народам, их традициям.</w:t>
      </w:r>
    </w:p>
    <w:p w:rsidR="00F30AD1" w:rsidRPr="0087045E" w:rsidRDefault="00F30AD1" w:rsidP="0087045E">
      <w:pPr>
        <w:pStyle w:val="a4"/>
        <w:ind w:firstLine="709"/>
        <w:jc w:val="both"/>
        <w:rPr>
          <w:rFonts w:ascii="Times New Roman" w:hAnsi="Times New Roman" w:cs="Times New Roman"/>
          <w:sz w:val="24"/>
          <w:szCs w:val="24"/>
        </w:rPr>
      </w:pPr>
      <w:r w:rsidRPr="0087045E">
        <w:rPr>
          <w:rFonts w:ascii="Times New Roman" w:hAnsi="Times New Roman" w:cs="Times New Roman"/>
          <w:sz w:val="24"/>
          <w:szCs w:val="24"/>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rsidR="00F30AD1" w:rsidRPr="0087045E" w:rsidRDefault="00F30AD1" w:rsidP="0087045E">
      <w:pPr>
        <w:pStyle w:val="a4"/>
        <w:ind w:firstLine="709"/>
        <w:jc w:val="both"/>
        <w:rPr>
          <w:rFonts w:ascii="Times New Roman" w:hAnsi="Times New Roman" w:cs="Times New Roman"/>
          <w:sz w:val="24"/>
          <w:szCs w:val="24"/>
        </w:rPr>
      </w:pPr>
      <w:r w:rsidRPr="0087045E">
        <w:rPr>
          <w:rFonts w:ascii="Times New Roman" w:hAnsi="Times New Roman" w:cs="Times New Roman"/>
          <w:sz w:val="24"/>
          <w:szCs w:val="24"/>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F30AD1" w:rsidRPr="0087045E" w:rsidRDefault="00F30AD1" w:rsidP="0087045E">
      <w:pPr>
        <w:pStyle w:val="a4"/>
        <w:ind w:firstLine="709"/>
        <w:jc w:val="both"/>
        <w:rPr>
          <w:rFonts w:ascii="Times New Roman" w:hAnsi="Times New Roman" w:cs="Times New Roman"/>
          <w:sz w:val="24"/>
          <w:szCs w:val="24"/>
        </w:rPr>
      </w:pPr>
      <w:r w:rsidRPr="0087045E">
        <w:rPr>
          <w:rFonts w:ascii="Times New Roman" w:hAnsi="Times New Roman" w:cs="Times New Roman"/>
          <w:sz w:val="24"/>
          <w:szCs w:val="24"/>
        </w:rPr>
        <w:t>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w:t>
      </w:r>
      <w:r w:rsidR="0087045E" w:rsidRPr="0087045E">
        <w:rPr>
          <w:rFonts w:ascii="Times New Roman" w:hAnsi="Times New Roman" w:cs="Times New Roman"/>
          <w:sz w:val="24"/>
          <w:szCs w:val="24"/>
        </w:rPr>
        <w:t>анятия. Например, в игре "Волшебный сундучок</w:t>
      </w:r>
      <w:r w:rsidRPr="0087045E">
        <w:rPr>
          <w:rFonts w:ascii="Times New Roman" w:hAnsi="Times New Roman" w:cs="Times New Roman"/>
          <w:sz w:val="24"/>
          <w:szCs w:val="24"/>
        </w:rPr>
        <w:t>" ребенку предлагается определить: где, из какого материала изготовлена конкретная поделка, как она называется (хохлома, дымка, гжель). Большой интерес вызывают у детей игры в "</w:t>
      </w:r>
      <w:r w:rsidR="0087045E" w:rsidRPr="0087045E">
        <w:rPr>
          <w:rFonts w:ascii="Times New Roman" w:hAnsi="Times New Roman" w:cs="Times New Roman"/>
          <w:sz w:val="24"/>
          <w:szCs w:val="24"/>
        </w:rPr>
        <w:t xml:space="preserve">поездки и путешествия" (по Енисею, в прошлое поселка, деревни </w:t>
      </w:r>
      <w:r w:rsidRPr="0087045E">
        <w:rPr>
          <w:rFonts w:ascii="Times New Roman" w:hAnsi="Times New Roman" w:cs="Times New Roman"/>
          <w:sz w:val="24"/>
          <w:szCs w:val="24"/>
        </w:rPr>
        <w:t xml:space="preserve"> и т.д.). Таким образом, каждая тема должна подкрепляться различными играми, продуктивными видами деятельности (изготовление коллажей, поделок, альбомов, тематическое ри</w:t>
      </w:r>
      <w:r w:rsidR="0087045E" w:rsidRPr="0087045E">
        <w:rPr>
          <w:rFonts w:ascii="Times New Roman" w:hAnsi="Times New Roman" w:cs="Times New Roman"/>
          <w:sz w:val="24"/>
          <w:szCs w:val="24"/>
        </w:rPr>
        <w:t xml:space="preserve">сование). Итоги работы, </w:t>
      </w:r>
      <w:r w:rsidRPr="0087045E">
        <w:rPr>
          <w:rFonts w:ascii="Times New Roman" w:hAnsi="Times New Roman" w:cs="Times New Roman"/>
          <w:sz w:val="24"/>
          <w:szCs w:val="24"/>
        </w:rPr>
        <w:t xml:space="preserve"> могут б</w:t>
      </w:r>
      <w:r w:rsidR="0087045E" w:rsidRPr="0087045E">
        <w:rPr>
          <w:rFonts w:ascii="Times New Roman" w:hAnsi="Times New Roman" w:cs="Times New Roman"/>
          <w:sz w:val="24"/>
          <w:szCs w:val="24"/>
        </w:rPr>
        <w:t>ыть представлены во время культурно-массовых мероприятий</w:t>
      </w:r>
      <w:r w:rsidRPr="0087045E">
        <w:rPr>
          <w:rFonts w:ascii="Times New Roman" w:hAnsi="Times New Roman" w:cs="Times New Roman"/>
          <w:sz w:val="24"/>
          <w:szCs w:val="24"/>
        </w:rPr>
        <w:t>.</w:t>
      </w:r>
    </w:p>
    <w:p w:rsidR="00F30AD1" w:rsidRPr="0087045E" w:rsidRDefault="00F30AD1" w:rsidP="0087045E">
      <w:pPr>
        <w:pStyle w:val="a4"/>
        <w:ind w:firstLine="567"/>
        <w:jc w:val="both"/>
        <w:rPr>
          <w:rFonts w:ascii="Times New Roman" w:hAnsi="Times New Roman" w:cs="Times New Roman"/>
          <w:sz w:val="24"/>
          <w:szCs w:val="24"/>
        </w:rPr>
      </w:pPr>
      <w:r w:rsidRPr="0087045E">
        <w:rPr>
          <w:rFonts w:ascii="Times New Roman" w:hAnsi="Times New Roman" w:cs="Times New Roman"/>
          <w:sz w:val="24"/>
          <w:szCs w:val="24"/>
        </w:rPr>
        <w:t>Хорош</w:t>
      </w:r>
      <w:r w:rsidR="0087045E" w:rsidRPr="0087045E">
        <w:rPr>
          <w:rFonts w:ascii="Times New Roman" w:hAnsi="Times New Roman" w:cs="Times New Roman"/>
          <w:sz w:val="24"/>
          <w:szCs w:val="24"/>
        </w:rPr>
        <w:t>о, когда занятия</w:t>
      </w:r>
      <w:r w:rsidRPr="0087045E">
        <w:rPr>
          <w:rFonts w:ascii="Times New Roman" w:hAnsi="Times New Roman" w:cs="Times New Roman"/>
          <w:sz w:val="24"/>
          <w:szCs w:val="24"/>
        </w:rPr>
        <w:t xml:space="preserve"> включают в себя работы фольклорного плана (разрисовка глиняных игрушек, народное плетение и т.д.), а также местные традиционные праздники и обряды, рождественские балы, праздник русском масленицы, березки и т.д. Безусловно, все это приобщает детей к истории края и своего народа, воспитывает любовь к Родине.</w:t>
      </w:r>
    </w:p>
    <w:p w:rsidR="00F30AD1" w:rsidRDefault="00F30AD1" w:rsidP="00F30AD1">
      <w:pPr>
        <w:pStyle w:val="a3"/>
        <w:shd w:val="clear" w:color="auto" w:fill="FFFFFF"/>
        <w:spacing w:before="0" w:beforeAutospacing="0" w:after="0" w:afterAutospacing="0" w:line="226" w:lineRule="atLeast"/>
        <w:rPr>
          <w:rFonts w:ascii="Arial" w:hAnsi="Arial" w:cs="Arial"/>
          <w:color w:val="000000"/>
          <w:sz w:val="16"/>
          <w:szCs w:val="16"/>
        </w:rPr>
      </w:pPr>
    </w:p>
    <w:p w:rsidR="00F30AD1" w:rsidRDefault="00F30AD1" w:rsidP="000026BF">
      <w:pPr>
        <w:pStyle w:val="a3"/>
        <w:spacing w:before="0" w:beforeAutospacing="0" w:after="0" w:afterAutospacing="0" w:line="226" w:lineRule="atLeast"/>
        <w:jc w:val="center"/>
      </w:pPr>
      <w:r>
        <w:rPr>
          <w:b/>
          <w:bCs/>
          <w:sz w:val="27"/>
          <w:szCs w:val="27"/>
        </w:rPr>
        <w:t xml:space="preserve">Знакомство </w:t>
      </w:r>
      <w:r w:rsidR="000026BF">
        <w:rPr>
          <w:b/>
          <w:bCs/>
          <w:sz w:val="27"/>
          <w:szCs w:val="27"/>
        </w:rPr>
        <w:t xml:space="preserve">подрастающего поколения </w:t>
      </w:r>
      <w:r>
        <w:rPr>
          <w:b/>
          <w:bCs/>
          <w:sz w:val="27"/>
          <w:szCs w:val="27"/>
        </w:rPr>
        <w:t xml:space="preserve">с государственной символикой и гербом родного </w:t>
      </w:r>
      <w:r w:rsidR="000026BF">
        <w:rPr>
          <w:b/>
          <w:bCs/>
          <w:sz w:val="27"/>
          <w:szCs w:val="27"/>
        </w:rPr>
        <w:t>района</w:t>
      </w:r>
    </w:p>
    <w:p w:rsidR="00F30AD1" w:rsidRDefault="00F30AD1" w:rsidP="00F30AD1">
      <w:pPr>
        <w:pStyle w:val="a3"/>
        <w:spacing w:before="0" w:beforeAutospacing="0" w:after="0" w:afterAutospacing="0" w:line="226" w:lineRule="atLeast"/>
      </w:pPr>
    </w:p>
    <w:p w:rsidR="00F30AD1" w:rsidRPr="000026BF" w:rsidRDefault="00F30AD1" w:rsidP="00F30AD1">
      <w:pPr>
        <w:pStyle w:val="a3"/>
        <w:spacing w:before="0" w:beforeAutospacing="0" w:after="0" w:afterAutospacing="0" w:line="226" w:lineRule="atLeast"/>
      </w:pPr>
      <w:r w:rsidRPr="000026BF">
        <w:t>В какой последова</w:t>
      </w:r>
      <w:r w:rsidR="000026BF">
        <w:t>тельности знакомит</w:t>
      </w:r>
      <w:r w:rsidRPr="000026BF">
        <w:t xml:space="preserve"> </w:t>
      </w:r>
      <w:r w:rsidR="000026BF">
        <w:t xml:space="preserve">подрастающее поколение </w:t>
      </w:r>
      <w:r w:rsidRPr="000026BF">
        <w:t>с Государственной символикой и почему именно так?</w:t>
      </w:r>
    </w:p>
    <w:p w:rsidR="00F30AD1" w:rsidRPr="000026BF" w:rsidRDefault="00F30AD1" w:rsidP="00F30AD1">
      <w:pPr>
        <w:pStyle w:val="a3"/>
        <w:spacing w:before="0" w:beforeAutospacing="0" w:after="0" w:afterAutospacing="0" w:line="226" w:lineRule="atLeast"/>
      </w:pPr>
      <w:r w:rsidRPr="000026BF">
        <w:t>Предлагаю следующую последовательность в озн</w:t>
      </w:r>
      <w:r w:rsidR="000026BF">
        <w:t xml:space="preserve">акомлении детей с символикой </w:t>
      </w:r>
      <w:r w:rsidR="00BE7087">
        <w:t>РФ</w:t>
      </w:r>
      <w:r w:rsidRPr="000026BF">
        <w:t>:</w:t>
      </w:r>
    </w:p>
    <w:p w:rsidR="00F30AD1" w:rsidRDefault="00F30AD1" w:rsidP="00F30AD1">
      <w:pPr>
        <w:pStyle w:val="a3"/>
        <w:numPr>
          <w:ilvl w:val="0"/>
          <w:numId w:val="4"/>
        </w:numPr>
        <w:spacing w:before="0" w:beforeAutospacing="0" w:after="0" w:afterAutospacing="0" w:line="226" w:lineRule="atLeast"/>
        <w:ind w:left="0"/>
      </w:pPr>
      <w:r w:rsidRPr="000026BF">
        <w:t xml:space="preserve">Флаг </w:t>
      </w:r>
      <w:r w:rsidR="0087045E" w:rsidRPr="000026BF">
        <w:t>РФ</w:t>
      </w:r>
    </w:p>
    <w:p w:rsidR="00BE7087" w:rsidRPr="000026BF" w:rsidRDefault="00BE7087" w:rsidP="00BE7087">
      <w:pPr>
        <w:pStyle w:val="a3"/>
        <w:numPr>
          <w:ilvl w:val="0"/>
          <w:numId w:val="4"/>
        </w:numPr>
        <w:spacing w:before="0" w:beforeAutospacing="0" w:after="0" w:afterAutospacing="0" w:line="226" w:lineRule="atLeast"/>
        <w:ind w:left="0"/>
      </w:pPr>
      <w:r w:rsidRPr="000026BF">
        <w:t>Гимн РФ.</w:t>
      </w:r>
    </w:p>
    <w:p w:rsidR="00BE7087" w:rsidRPr="000026BF" w:rsidRDefault="00BE7087" w:rsidP="00BE7087">
      <w:pPr>
        <w:pStyle w:val="a3"/>
        <w:numPr>
          <w:ilvl w:val="0"/>
          <w:numId w:val="4"/>
        </w:numPr>
        <w:spacing w:before="0" w:beforeAutospacing="0" w:after="0" w:afterAutospacing="0" w:line="226" w:lineRule="atLeast"/>
        <w:ind w:left="0"/>
      </w:pPr>
      <w:r w:rsidRPr="000026BF">
        <w:t>Флаг Красноярского края</w:t>
      </w:r>
    </w:p>
    <w:p w:rsidR="00BE7087" w:rsidRPr="000026BF" w:rsidRDefault="00BE7087" w:rsidP="00BE7087">
      <w:pPr>
        <w:pStyle w:val="a3"/>
        <w:numPr>
          <w:ilvl w:val="0"/>
          <w:numId w:val="4"/>
        </w:numPr>
        <w:spacing w:before="0" w:beforeAutospacing="0" w:after="0" w:afterAutospacing="0" w:line="226" w:lineRule="atLeast"/>
        <w:ind w:left="0"/>
      </w:pPr>
      <w:r w:rsidRPr="000026BF">
        <w:t>Герб Красноярского края</w:t>
      </w:r>
    </w:p>
    <w:p w:rsidR="00F30AD1" w:rsidRDefault="0087045E" w:rsidP="00BE7087">
      <w:pPr>
        <w:pStyle w:val="a3"/>
        <w:numPr>
          <w:ilvl w:val="0"/>
          <w:numId w:val="4"/>
        </w:numPr>
        <w:spacing w:before="0" w:beforeAutospacing="0" w:after="0" w:afterAutospacing="0" w:line="226" w:lineRule="atLeast"/>
        <w:ind w:left="0"/>
      </w:pPr>
      <w:r w:rsidRPr="000026BF">
        <w:t>Флаг Емельяновского района</w:t>
      </w:r>
    </w:p>
    <w:p w:rsidR="00BE7087" w:rsidRPr="00BE7087" w:rsidRDefault="00BE7087" w:rsidP="00BE7087">
      <w:pPr>
        <w:pStyle w:val="a3"/>
        <w:numPr>
          <w:ilvl w:val="0"/>
          <w:numId w:val="4"/>
        </w:numPr>
        <w:spacing w:before="0" w:beforeAutospacing="0" w:after="0" w:afterAutospacing="0" w:line="226" w:lineRule="atLeast"/>
        <w:ind w:left="0"/>
      </w:pPr>
      <w:r w:rsidRPr="000026BF">
        <w:t>Герб Емельяновского района</w:t>
      </w:r>
    </w:p>
    <w:p w:rsidR="00BE7087" w:rsidRPr="00BE7087" w:rsidRDefault="00BE7087" w:rsidP="00BE7087">
      <w:pPr>
        <w:pStyle w:val="a3"/>
        <w:numPr>
          <w:ilvl w:val="0"/>
          <w:numId w:val="4"/>
        </w:numPr>
        <w:spacing w:before="0" w:beforeAutospacing="0" w:after="0" w:afterAutospacing="0" w:line="226" w:lineRule="atLeast"/>
        <w:ind w:left="0"/>
      </w:pPr>
      <w:r w:rsidRPr="000026BF">
        <w:t>Гимн</w:t>
      </w:r>
      <w:r>
        <w:t xml:space="preserve"> Емельяновского района </w:t>
      </w:r>
    </w:p>
    <w:p w:rsidR="00BE7087" w:rsidRPr="000026BF" w:rsidRDefault="00BE7087" w:rsidP="00BE7087">
      <w:pPr>
        <w:pStyle w:val="a3"/>
        <w:spacing w:before="0" w:beforeAutospacing="0" w:after="0" w:afterAutospacing="0" w:line="226" w:lineRule="atLeast"/>
      </w:pP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r w:rsidRPr="000026BF">
        <w:rPr>
          <w:rFonts w:ascii="Arial" w:hAnsi="Arial" w:cs="Arial"/>
          <w:i/>
          <w:color w:val="333333"/>
          <w:sz w:val="20"/>
          <w:szCs w:val="20"/>
        </w:rPr>
        <w:t>Нас крестили в церковной купели,</w:t>
      </w:r>
      <w:r w:rsidRPr="000026BF">
        <w:rPr>
          <w:rFonts w:ascii="Arial" w:hAnsi="Arial" w:cs="Arial"/>
          <w:i/>
          <w:color w:val="333333"/>
          <w:sz w:val="20"/>
          <w:szCs w:val="20"/>
        </w:rPr>
        <w:br/>
        <w:t xml:space="preserve">Дорог нам очагов наших дым.       </w:t>
      </w:r>
      <w:r w:rsidRPr="000026BF">
        <w:rPr>
          <w:rFonts w:ascii="Arial" w:hAnsi="Arial" w:cs="Arial"/>
          <w:i/>
          <w:color w:val="333333"/>
          <w:sz w:val="20"/>
          <w:szCs w:val="20"/>
        </w:rPr>
        <w:br/>
      </w:r>
      <w:r w:rsidRPr="000026BF">
        <w:rPr>
          <w:rFonts w:ascii="Arial" w:hAnsi="Arial" w:cs="Arial"/>
          <w:i/>
          <w:color w:val="333333"/>
          <w:sz w:val="20"/>
          <w:szCs w:val="20"/>
        </w:rPr>
        <w:lastRenderedPageBreak/>
        <w:t>Допоем, что отцы не допели,        </w:t>
      </w:r>
      <w:r w:rsidRPr="000026BF">
        <w:rPr>
          <w:rFonts w:ascii="Arial" w:hAnsi="Arial" w:cs="Arial"/>
          <w:i/>
          <w:color w:val="333333"/>
          <w:sz w:val="20"/>
          <w:szCs w:val="20"/>
        </w:rPr>
        <w:br/>
        <w:t xml:space="preserve">Верность Родине свято храним       </w:t>
      </w: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p>
    <w:p w:rsidR="000026BF" w:rsidRPr="000026BF" w:rsidRDefault="000026BF" w:rsidP="000026BF">
      <w:pPr>
        <w:pStyle w:val="a3"/>
        <w:shd w:val="clear" w:color="auto" w:fill="FFFFFF"/>
        <w:spacing w:before="0" w:beforeAutospacing="0" w:after="0" w:afterAutospacing="0"/>
        <w:rPr>
          <w:rFonts w:ascii="Arial" w:hAnsi="Arial" w:cs="Arial"/>
          <w:b/>
          <w:i/>
          <w:color w:val="333333"/>
          <w:sz w:val="20"/>
          <w:szCs w:val="20"/>
        </w:rPr>
      </w:pPr>
      <w:r w:rsidRPr="000026BF">
        <w:rPr>
          <w:rFonts w:ascii="Arial" w:hAnsi="Arial" w:cs="Arial"/>
          <w:b/>
          <w:i/>
          <w:color w:val="333333"/>
          <w:sz w:val="20"/>
          <w:szCs w:val="20"/>
        </w:rPr>
        <w:t>Припев:</w:t>
      </w: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r w:rsidRPr="000026BF">
        <w:rPr>
          <w:rFonts w:ascii="Arial" w:hAnsi="Arial" w:cs="Arial"/>
          <w:i/>
          <w:color w:val="333333"/>
          <w:sz w:val="20"/>
          <w:szCs w:val="20"/>
        </w:rPr>
        <w:t>Емельяново - наша столица,</w:t>
      </w:r>
      <w:r w:rsidRPr="000026BF">
        <w:rPr>
          <w:rFonts w:ascii="Arial" w:hAnsi="Arial" w:cs="Arial"/>
          <w:i/>
          <w:color w:val="333333"/>
          <w:sz w:val="20"/>
          <w:szCs w:val="20"/>
        </w:rPr>
        <w:br/>
        <w:t xml:space="preserve">Между </w:t>
      </w:r>
      <w:proofErr w:type="spellStart"/>
      <w:r w:rsidRPr="000026BF">
        <w:rPr>
          <w:rFonts w:ascii="Arial" w:hAnsi="Arial" w:cs="Arial"/>
          <w:i/>
          <w:color w:val="333333"/>
          <w:sz w:val="20"/>
          <w:szCs w:val="20"/>
        </w:rPr>
        <w:t>Качей</w:t>
      </w:r>
      <w:proofErr w:type="spellEnd"/>
      <w:r w:rsidRPr="000026BF">
        <w:rPr>
          <w:rFonts w:ascii="Arial" w:hAnsi="Arial" w:cs="Arial"/>
          <w:i/>
          <w:color w:val="333333"/>
          <w:sz w:val="20"/>
          <w:szCs w:val="20"/>
        </w:rPr>
        <w:t xml:space="preserve"> и трассой "Байкал".   </w:t>
      </w:r>
      <w:r w:rsidRPr="000026BF">
        <w:rPr>
          <w:rFonts w:ascii="Arial" w:hAnsi="Arial" w:cs="Arial"/>
          <w:i/>
          <w:color w:val="333333"/>
          <w:sz w:val="20"/>
          <w:szCs w:val="20"/>
        </w:rPr>
        <w:br/>
        <w:t>Будем мы вдохновенно трудиться,  </w:t>
      </w:r>
      <w:r w:rsidRPr="000026BF">
        <w:rPr>
          <w:rFonts w:ascii="Arial" w:hAnsi="Arial" w:cs="Arial"/>
          <w:i/>
          <w:color w:val="333333"/>
          <w:sz w:val="20"/>
          <w:szCs w:val="20"/>
        </w:rPr>
        <w:br/>
        <w:t xml:space="preserve">Чтоб район наш еще краше стал.   </w:t>
      </w: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r w:rsidRPr="000026BF">
        <w:rPr>
          <w:rFonts w:ascii="Arial" w:hAnsi="Arial" w:cs="Arial"/>
          <w:i/>
          <w:color w:val="333333"/>
          <w:sz w:val="20"/>
          <w:szCs w:val="20"/>
        </w:rPr>
        <w:t>Мы - ворота воздушные края,      </w:t>
      </w:r>
      <w:r w:rsidRPr="000026BF">
        <w:rPr>
          <w:rFonts w:ascii="Arial" w:hAnsi="Arial" w:cs="Arial"/>
          <w:i/>
          <w:color w:val="333333"/>
          <w:sz w:val="20"/>
          <w:szCs w:val="20"/>
        </w:rPr>
        <w:br/>
        <w:t xml:space="preserve">А над нами простор голубой,       </w:t>
      </w:r>
      <w:r w:rsidRPr="000026BF">
        <w:rPr>
          <w:rFonts w:ascii="Arial" w:hAnsi="Arial" w:cs="Arial"/>
          <w:i/>
          <w:color w:val="333333"/>
          <w:sz w:val="20"/>
          <w:szCs w:val="20"/>
        </w:rPr>
        <w:br/>
        <w:t xml:space="preserve">И пшеница растет золотая,         </w:t>
      </w:r>
      <w:r w:rsidRPr="000026BF">
        <w:rPr>
          <w:rFonts w:ascii="Arial" w:hAnsi="Arial" w:cs="Arial"/>
          <w:i/>
          <w:color w:val="333333"/>
          <w:sz w:val="20"/>
          <w:szCs w:val="20"/>
        </w:rPr>
        <w:br/>
        <w:t>На земле нашей милой, родной.  </w:t>
      </w:r>
      <w:r w:rsidRPr="000026BF">
        <w:rPr>
          <w:rFonts w:ascii="Arial" w:hAnsi="Arial" w:cs="Arial"/>
          <w:i/>
          <w:color w:val="333333"/>
          <w:sz w:val="20"/>
          <w:szCs w:val="20"/>
        </w:rPr>
        <w:br/>
        <w:t xml:space="preserve">Между </w:t>
      </w:r>
      <w:proofErr w:type="spellStart"/>
      <w:r w:rsidRPr="000026BF">
        <w:rPr>
          <w:rFonts w:ascii="Arial" w:hAnsi="Arial" w:cs="Arial"/>
          <w:i/>
          <w:color w:val="333333"/>
          <w:sz w:val="20"/>
          <w:szCs w:val="20"/>
        </w:rPr>
        <w:t>Качей</w:t>
      </w:r>
      <w:proofErr w:type="spellEnd"/>
      <w:r w:rsidRPr="000026BF">
        <w:rPr>
          <w:rFonts w:ascii="Arial" w:hAnsi="Arial" w:cs="Arial"/>
          <w:i/>
          <w:color w:val="333333"/>
          <w:sz w:val="20"/>
          <w:szCs w:val="20"/>
        </w:rPr>
        <w:t xml:space="preserve"> и трассой "Байкал"  </w:t>
      </w: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r w:rsidRPr="000026BF">
        <w:rPr>
          <w:rFonts w:ascii="Arial" w:hAnsi="Arial" w:cs="Arial"/>
          <w:i/>
          <w:color w:val="333333"/>
          <w:sz w:val="20"/>
          <w:szCs w:val="20"/>
        </w:rPr>
        <w:t>Емельяново - наша столица,</w:t>
      </w:r>
      <w:r w:rsidRPr="000026BF">
        <w:rPr>
          <w:rFonts w:ascii="Arial" w:hAnsi="Arial" w:cs="Arial"/>
          <w:i/>
          <w:color w:val="333333"/>
          <w:sz w:val="20"/>
          <w:szCs w:val="20"/>
        </w:rPr>
        <w:br/>
        <w:t xml:space="preserve">Между </w:t>
      </w:r>
      <w:proofErr w:type="spellStart"/>
      <w:r w:rsidRPr="000026BF">
        <w:rPr>
          <w:rFonts w:ascii="Arial" w:hAnsi="Arial" w:cs="Arial"/>
          <w:i/>
          <w:color w:val="333333"/>
          <w:sz w:val="20"/>
          <w:szCs w:val="20"/>
        </w:rPr>
        <w:t>Качей</w:t>
      </w:r>
      <w:proofErr w:type="spellEnd"/>
      <w:r w:rsidRPr="000026BF">
        <w:rPr>
          <w:rFonts w:ascii="Arial" w:hAnsi="Arial" w:cs="Arial"/>
          <w:i/>
          <w:color w:val="333333"/>
          <w:sz w:val="20"/>
          <w:szCs w:val="20"/>
        </w:rPr>
        <w:t xml:space="preserve"> и трассой "Байкал".   </w:t>
      </w:r>
      <w:r w:rsidRPr="000026BF">
        <w:rPr>
          <w:rFonts w:ascii="Arial" w:hAnsi="Arial" w:cs="Arial"/>
          <w:i/>
          <w:color w:val="333333"/>
          <w:sz w:val="20"/>
          <w:szCs w:val="20"/>
        </w:rPr>
        <w:br/>
        <w:t>Будем мы вдохновенно трудиться,  </w:t>
      </w:r>
      <w:r w:rsidRPr="000026BF">
        <w:rPr>
          <w:rFonts w:ascii="Arial" w:hAnsi="Arial" w:cs="Arial"/>
          <w:i/>
          <w:color w:val="333333"/>
          <w:sz w:val="20"/>
          <w:szCs w:val="20"/>
        </w:rPr>
        <w:br/>
        <w:t>Чтоб район наш еще краше стал.</w:t>
      </w: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r w:rsidRPr="000026BF">
        <w:rPr>
          <w:rFonts w:ascii="Arial" w:hAnsi="Arial" w:cs="Arial"/>
          <w:i/>
          <w:color w:val="333333"/>
          <w:sz w:val="20"/>
          <w:szCs w:val="20"/>
        </w:rPr>
        <w:t>Мы гордимся спортивною славой,  </w:t>
      </w:r>
      <w:r w:rsidRPr="000026BF">
        <w:rPr>
          <w:rFonts w:ascii="Arial" w:hAnsi="Arial" w:cs="Arial"/>
          <w:i/>
          <w:color w:val="333333"/>
          <w:sz w:val="20"/>
          <w:szCs w:val="20"/>
        </w:rPr>
        <w:br/>
        <w:t xml:space="preserve">Наши песни к свершениям зовут. </w:t>
      </w:r>
      <w:r w:rsidRPr="000026BF">
        <w:rPr>
          <w:rFonts w:ascii="Arial" w:hAnsi="Arial" w:cs="Arial"/>
          <w:i/>
          <w:color w:val="333333"/>
          <w:sz w:val="20"/>
          <w:szCs w:val="20"/>
        </w:rPr>
        <w:br/>
        <w:t>И в частице великой державы,    </w:t>
      </w:r>
      <w:r w:rsidRPr="000026BF">
        <w:rPr>
          <w:rFonts w:ascii="Arial" w:hAnsi="Arial" w:cs="Arial"/>
          <w:i/>
          <w:color w:val="333333"/>
          <w:sz w:val="20"/>
          <w:szCs w:val="20"/>
        </w:rPr>
        <w:br/>
        <w:t>Люди дружно и вольно живут.        </w:t>
      </w:r>
    </w:p>
    <w:p w:rsidR="000026BF" w:rsidRPr="000026BF" w:rsidRDefault="000026BF" w:rsidP="000026BF">
      <w:pPr>
        <w:pStyle w:val="a3"/>
        <w:shd w:val="clear" w:color="auto" w:fill="FFFFFF"/>
        <w:spacing w:before="0" w:beforeAutospacing="0" w:after="0" w:afterAutospacing="0"/>
        <w:ind w:left="720"/>
        <w:rPr>
          <w:rFonts w:ascii="Arial" w:hAnsi="Arial" w:cs="Arial"/>
          <w:i/>
          <w:color w:val="333333"/>
          <w:sz w:val="20"/>
          <w:szCs w:val="20"/>
        </w:rPr>
      </w:pPr>
    </w:p>
    <w:p w:rsidR="000026BF" w:rsidRPr="000026BF" w:rsidRDefault="000026BF" w:rsidP="000026BF">
      <w:pPr>
        <w:pStyle w:val="a3"/>
        <w:shd w:val="clear" w:color="auto" w:fill="FFFFFF"/>
        <w:spacing w:before="0" w:beforeAutospacing="0" w:after="0" w:afterAutospacing="0"/>
        <w:rPr>
          <w:rFonts w:ascii="Arial" w:hAnsi="Arial" w:cs="Arial"/>
          <w:i/>
          <w:color w:val="333333"/>
          <w:sz w:val="20"/>
          <w:szCs w:val="20"/>
        </w:rPr>
      </w:pPr>
      <w:r w:rsidRPr="000026BF">
        <w:rPr>
          <w:rFonts w:ascii="Arial" w:hAnsi="Arial" w:cs="Arial"/>
          <w:i/>
          <w:color w:val="333333"/>
          <w:sz w:val="20"/>
          <w:szCs w:val="20"/>
        </w:rPr>
        <w:t>Емельяново - наша столица,</w:t>
      </w:r>
      <w:r w:rsidRPr="000026BF">
        <w:rPr>
          <w:rFonts w:ascii="Arial" w:hAnsi="Arial" w:cs="Arial"/>
          <w:i/>
          <w:color w:val="333333"/>
          <w:sz w:val="20"/>
          <w:szCs w:val="20"/>
        </w:rPr>
        <w:br/>
        <w:t xml:space="preserve">Между </w:t>
      </w:r>
      <w:proofErr w:type="spellStart"/>
      <w:r w:rsidRPr="000026BF">
        <w:rPr>
          <w:rFonts w:ascii="Arial" w:hAnsi="Arial" w:cs="Arial"/>
          <w:i/>
          <w:color w:val="333333"/>
          <w:sz w:val="20"/>
          <w:szCs w:val="20"/>
        </w:rPr>
        <w:t>Качей</w:t>
      </w:r>
      <w:proofErr w:type="spellEnd"/>
      <w:r w:rsidRPr="000026BF">
        <w:rPr>
          <w:rFonts w:ascii="Arial" w:hAnsi="Arial" w:cs="Arial"/>
          <w:i/>
          <w:color w:val="333333"/>
          <w:sz w:val="20"/>
          <w:szCs w:val="20"/>
        </w:rPr>
        <w:t xml:space="preserve"> и трассой "Байкал".   </w:t>
      </w:r>
      <w:r w:rsidRPr="000026BF">
        <w:rPr>
          <w:rFonts w:ascii="Arial" w:hAnsi="Arial" w:cs="Arial"/>
          <w:i/>
          <w:color w:val="333333"/>
          <w:sz w:val="20"/>
          <w:szCs w:val="20"/>
        </w:rPr>
        <w:br/>
        <w:t>Будем мы вдохновенно трудиться,  </w:t>
      </w:r>
      <w:r w:rsidRPr="000026BF">
        <w:rPr>
          <w:rFonts w:ascii="Arial" w:hAnsi="Arial" w:cs="Arial"/>
          <w:i/>
          <w:color w:val="333333"/>
          <w:sz w:val="20"/>
          <w:szCs w:val="20"/>
        </w:rPr>
        <w:br/>
        <w:t>Чтоб район наш еще краше стал.</w:t>
      </w:r>
    </w:p>
    <w:p w:rsidR="00BE7087" w:rsidRPr="000026BF" w:rsidRDefault="00BE7087" w:rsidP="00BE7087">
      <w:pPr>
        <w:pStyle w:val="a3"/>
        <w:spacing w:before="0" w:beforeAutospacing="0" w:after="0" w:afterAutospacing="0" w:line="226" w:lineRule="atLeast"/>
      </w:pPr>
      <w:r>
        <w:rPr>
          <w:i/>
        </w:rPr>
        <w:t xml:space="preserve">                                                                       </w:t>
      </w:r>
      <w:r w:rsidRPr="000026BF">
        <w:rPr>
          <w:i/>
        </w:rPr>
        <w:t>слова и музыка Иван Турбин</w:t>
      </w:r>
    </w:p>
    <w:p w:rsidR="00BE7087" w:rsidRPr="000026BF" w:rsidRDefault="00BE7087" w:rsidP="000026BF">
      <w:pPr>
        <w:pStyle w:val="a3"/>
        <w:spacing w:before="0" w:beforeAutospacing="0" w:after="0" w:afterAutospacing="0" w:line="226" w:lineRule="atLeast"/>
        <w:rPr>
          <w:i/>
          <w:sz w:val="20"/>
          <w:szCs w:val="20"/>
        </w:rPr>
      </w:pPr>
    </w:p>
    <w:p w:rsidR="00F30AD1" w:rsidRPr="00BE7087" w:rsidRDefault="00F30AD1" w:rsidP="00BE7087">
      <w:pPr>
        <w:pStyle w:val="a3"/>
        <w:spacing w:before="0" w:beforeAutospacing="0" w:after="0" w:afterAutospacing="0" w:line="226" w:lineRule="atLeast"/>
        <w:ind w:firstLine="709"/>
        <w:jc w:val="both"/>
      </w:pPr>
      <w:r w:rsidRPr="00BE7087">
        <w:t>Такая последовательность наиболее целесообразна в работе с дошкольниками. Перво</w:t>
      </w:r>
      <w:r w:rsidR="00BE7087" w:rsidRPr="00BE7087">
        <w:t xml:space="preserve">начальное знакомство с флагом </w:t>
      </w:r>
      <w:r w:rsidRPr="00BE7087">
        <w:t>Р</w:t>
      </w:r>
      <w:r w:rsidR="00BE7087" w:rsidRPr="00BE7087">
        <w:t>Ф</w:t>
      </w:r>
      <w:r w:rsidRPr="00BE7087">
        <w:t xml:space="preserve"> обусловлено двумя причинами. Во-первых, с изображением </w:t>
      </w:r>
      <w:proofErr w:type="spellStart"/>
      <w:r w:rsidRPr="00BE7087">
        <w:t>триколора</w:t>
      </w:r>
      <w:proofErr w:type="spellEnd"/>
      <w:r w:rsidRPr="00BE7087">
        <w:t xml:space="preserve"> дети встречаются наиболее часто: на улицах, плакатах, в телевизионных заставках, на одежде, сувенирах и т.д. Во-вт</w:t>
      </w:r>
      <w:r w:rsidR="00BE7087" w:rsidRPr="00BE7087">
        <w:t xml:space="preserve">орых, при знакомстве с флагом </w:t>
      </w:r>
      <w:r w:rsidRPr="00BE7087">
        <w:t>Р</w:t>
      </w:r>
      <w:r w:rsidR="00BE7087" w:rsidRPr="00BE7087">
        <w:t>Ф</w:t>
      </w:r>
      <w:r w:rsidRPr="00BE7087">
        <w:t xml:space="preserve"> ребенку необходимо уяснить лишь две вещи: цвета, из которых состоит флаг, и их взаимное расположение.</w:t>
      </w:r>
    </w:p>
    <w:p w:rsidR="00F30AD1" w:rsidRPr="00BE7087" w:rsidRDefault="00F30AD1" w:rsidP="00BE7087">
      <w:pPr>
        <w:pStyle w:val="a3"/>
        <w:spacing w:before="0" w:beforeAutospacing="0" w:after="0" w:afterAutospacing="0" w:line="226" w:lineRule="atLeast"/>
        <w:ind w:firstLine="709"/>
        <w:jc w:val="both"/>
      </w:pPr>
      <w:r w:rsidRPr="00BE7087">
        <w:t>Дале</w:t>
      </w:r>
      <w:r w:rsidR="00BE7087" w:rsidRPr="00BE7087">
        <w:t xml:space="preserve">е следует знакомство с гимном </w:t>
      </w:r>
      <w:r w:rsidRPr="00BE7087">
        <w:t>Р</w:t>
      </w:r>
      <w:r w:rsidR="00BE7087" w:rsidRPr="00BE7087">
        <w:t>Ф</w:t>
      </w:r>
      <w:r w:rsidRPr="00BE7087">
        <w:t xml:space="preserve">. Это песня, т.е. гимн имеет 2 составляющих: слова и музыка. </w:t>
      </w:r>
    </w:p>
    <w:p w:rsidR="00F30AD1" w:rsidRPr="00BE7087" w:rsidRDefault="00F30AD1" w:rsidP="00BE7087">
      <w:pPr>
        <w:pStyle w:val="a3"/>
        <w:spacing w:before="0" w:beforeAutospacing="0" w:after="0" w:afterAutospacing="0" w:line="226" w:lineRule="atLeast"/>
        <w:ind w:firstLine="709"/>
        <w:jc w:val="both"/>
      </w:pPr>
      <w:r w:rsidRPr="00BE7087">
        <w:t xml:space="preserve">Затем предлагаем </w:t>
      </w:r>
      <w:r w:rsidR="00BE7087">
        <w:t>поговорить на тему</w:t>
      </w:r>
      <w:r w:rsidRPr="00BE7087">
        <w:t xml:space="preserve"> «</w:t>
      </w:r>
      <w:r w:rsidR="00BE7087">
        <w:t>Символика края</w:t>
      </w:r>
      <w:r w:rsidRPr="00BE7087">
        <w:t>». Детям рассказывается</w:t>
      </w:r>
      <w:r w:rsidR="00BE7087">
        <w:t xml:space="preserve"> что изображено на флаге и гербе Красноярского края</w:t>
      </w:r>
      <w:r w:rsidRPr="00BE7087">
        <w:t xml:space="preserve">. </w:t>
      </w:r>
    </w:p>
    <w:p w:rsidR="00A315D3" w:rsidRDefault="00F30AD1" w:rsidP="00E11FB0">
      <w:pPr>
        <w:pStyle w:val="a3"/>
        <w:spacing w:before="0" w:beforeAutospacing="0" w:after="0" w:afterAutospacing="0" w:line="226" w:lineRule="atLeast"/>
        <w:ind w:firstLine="709"/>
        <w:jc w:val="both"/>
      </w:pPr>
      <w:r w:rsidRPr="00BE7087">
        <w:t>И только после этого</w:t>
      </w:r>
      <w:r w:rsidR="00094B53">
        <w:t xml:space="preserve"> целесообразно проводить мероприятие –</w:t>
      </w:r>
      <w:r w:rsidRPr="00BE7087">
        <w:t>исследование</w:t>
      </w:r>
      <w:r w:rsidR="00094B53">
        <w:t xml:space="preserve">, </w:t>
      </w:r>
      <w:proofErr w:type="spellStart"/>
      <w:r w:rsidR="00094B53">
        <w:t>видеогостинную</w:t>
      </w:r>
      <w:proofErr w:type="spellEnd"/>
      <w:r w:rsidR="00094B53">
        <w:t>, демонстрацию кинофильма, видеоп</w:t>
      </w:r>
      <w:r w:rsidR="009E7866">
        <w:t>рограммы, мультимедийный проект</w:t>
      </w:r>
      <w:r w:rsidR="00094B53">
        <w:t>, круглый стол на тему «Символика района</w:t>
      </w:r>
      <w:r w:rsidRPr="00BE7087">
        <w:t xml:space="preserve">». К этому моменту дети сами могут рассказать о форме герба и о том, что она символизирует, видят и рассказывают, что изображено на гербе </w:t>
      </w:r>
      <w:r w:rsidR="00094B53">
        <w:t>района</w:t>
      </w:r>
      <w:r w:rsidRPr="00BE7087">
        <w:t xml:space="preserve">, имеют прочные знания о символическом значении цвета. В более старшем возрасте к этому они еще вернутся. Такая последовательность при ознакомлении </w:t>
      </w:r>
      <w:r w:rsidR="00094B53">
        <w:t>подрастающего поколения</w:t>
      </w:r>
      <w:r w:rsidRPr="00BE7087">
        <w:t xml:space="preserve"> с символикой Р</w:t>
      </w:r>
      <w:r w:rsidR="00094B53">
        <w:t>Ф</w:t>
      </w:r>
      <w:r w:rsidRPr="00BE7087">
        <w:t xml:space="preserve"> соответствует одному из основных дидактических принципов — от простого к сложному и, как показывает опыт, дает хорошие результаты</w:t>
      </w:r>
      <w:r w:rsidR="00094B53">
        <w:t>, которые можно увидеть устроив выставку рисунка</w:t>
      </w:r>
      <w:r w:rsidR="00E11FB0">
        <w:t xml:space="preserve">, </w:t>
      </w:r>
      <w:r w:rsidR="00E11FB0" w:rsidRPr="00E11FB0">
        <w:rPr>
          <w:color w:val="000000"/>
        </w:rPr>
        <w:t>аппликации, лепки, поделок</w:t>
      </w:r>
      <w:r w:rsidR="00E11FB0">
        <w:t xml:space="preserve"> </w:t>
      </w:r>
      <w:r w:rsidR="00094B53">
        <w:t>на тему «Моя малая Родина» «</w:t>
      </w:r>
      <w:r w:rsidR="00E11FB0">
        <w:t>Мой любимый край» «Мой дом, моя крепость» и др</w:t>
      </w:r>
      <w:r w:rsidRPr="00BE7087">
        <w:t>.</w:t>
      </w:r>
    </w:p>
    <w:p w:rsidR="00377E3A" w:rsidRPr="00377E3A" w:rsidRDefault="00377E3A" w:rsidP="00377E3A">
      <w:pPr>
        <w:pStyle w:val="c26"/>
        <w:shd w:val="clear" w:color="auto" w:fill="FFFFFF"/>
        <w:spacing w:before="0" w:beforeAutospacing="0" w:after="0" w:afterAutospacing="0"/>
        <w:jc w:val="center"/>
        <w:rPr>
          <w:b/>
          <w:color w:val="000000"/>
        </w:rPr>
      </w:pPr>
      <w:r w:rsidRPr="00377E3A">
        <w:rPr>
          <w:rStyle w:val="c7"/>
          <w:b/>
          <w:color w:val="000000"/>
          <w:sz w:val="28"/>
          <w:szCs w:val="28"/>
        </w:rPr>
        <w:t>Заключение</w:t>
      </w:r>
    </w:p>
    <w:p w:rsidR="00377E3A" w:rsidRDefault="00377E3A" w:rsidP="00377E3A">
      <w:pPr>
        <w:pStyle w:val="c41"/>
        <w:shd w:val="clear" w:color="auto" w:fill="FFFFFF"/>
        <w:spacing w:before="0" w:beforeAutospacing="0" w:after="0" w:afterAutospacing="0"/>
        <w:ind w:firstLine="851"/>
        <w:jc w:val="both"/>
        <w:rPr>
          <w:color w:val="000000"/>
        </w:rPr>
      </w:pPr>
      <w:r>
        <w:rPr>
          <w:color w:val="000000"/>
        </w:rPr>
        <w:t>Проблема формирования патриотического воспитания у детей, всегда была и остается острой и одной из ведущих проблем формирования личности ребенка. На эту проблему оказывает влияние общественно-политическое устройство человеческого общества, его функционирование и развитие под воздействием различных факторов.</w:t>
      </w:r>
    </w:p>
    <w:p w:rsidR="00377E3A" w:rsidRDefault="00377E3A" w:rsidP="00377E3A">
      <w:pPr>
        <w:pStyle w:val="c41"/>
        <w:shd w:val="clear" w:color="auto" w:fill="FFFFFF"/>
        <w:spacing w:before="0" w:beforeAutospacing="0" w:after="0" w:afterAutospacing="0"/>
        <w:ind w:firstLine="709"/>
        <w:jc w:val="both"/>
        <w:rPr>
          <w:color w:val="000000"/>
        </w:rPr>
      </w:pPr>
      <w:r>
        <w:rPr>
          <w:color w:val="000000"/>
        </w:rPr>
        <w:lastRenderedPageBreak/>
        <w:t>Процесс ознакомления ребенка с родным краем, с родным поселком, деревней  – сложный процесс. Чтобы он был эффективен, необходимо соблюдать ряд условий. К таковым относятся сотрудничество взрослого и ребенка, когда ребенок активно воспринимает знания, умения и навыки.</w:t>
      </w:r>
    </w:p>
    <w:p w:rsidR="00377E3A" w:rsidRDefault="00377E3A" w:rsidP="00377E3A">
      <w:pPr>
        <w:pStyle w:val="c41"/>
        <w:shd w:val="clear" w:color="auto" w:fill="FFFFFF"/>
        <w:spacing w:before="0" w:beforeAutospacing="0" w:after="0" w:afterAutospacing="0"/>
        <w:ind w:firstLine="709"/>
        <w:jc w:val="both"/>
        <w:rPr>
          <w:color w:val="000000"/>
        </w:rPr>
      </w:pPr>
      <w:r>
        <w:rPr>
          <w:color w:val="000000"/>
        </w:rPr>
        <w:t>Использование современных информационных средств, и интерактивных методов, т. е. методов взаимодействия, «оживляют» процесс патриотического воспитания.</w:t>
      </w:r>
    </w:p>
    <w:p w:rsidR="00377E3A" w:rsidRDefault="00A315D3" w:rsidP="00A315D3">
      <w:pPr>
        <w:pStyle w:val="c41"/>
        <w:shd w:val="clear" w:color="auto" w:fill="FFFFFF"/>
        <w:spacing w:before="0" w:beforeAutospacing="0" w:after="0" w:afterAutospacing="0"/>
        <w:ind w:firstLine="709"/>
        <w:jc w:val="both"/>
        <w:rPr>
          <w:color w:val="000000"/>
        </w:rPr>
      </w:pPr>
      <w:r>
        <w:rPr>
          <w:color w:val="000000"/>
        </w:rPr>
        <w:t>Н</w:t>
      </w:r>
      <w:r w:rsidR="00377E3A">
        <w:rPr>
          <w:color w:val="000000"/>
        </w:rPr>
        <w:t>е следует ждать от детей «взрослых форм» проявления любви к Родине. Но если в результате работы ребенок будет располагать знания</w:t>
      </w:r>
      <w:r>
        <w:rPr>
          <w:color w:val="000000"/>
        </w:rPr>
        <w:t>ми о названии районов края</w:t>
      </w:r>
      <w:r w:rsidR="00377E3A">
        <w:rPr>
          <w:color w:val="000000"/>
        </w:rPr>
        <w:t>, их географии, природе, символике,</w:t>
      </w:r>
      <w:r w:rsidR="00E734EA">
        <w:rPr>
          <w:color w:val="000000"/>
        </w:rPr>
        <w:t xml:space="preserve"> обычаях и традициях</w:t>
      </w:r>
      <w:r w:rsidR="00377E3A">
        <w:rPr>
          <w:color w:val="000000"/>
        </w:rPr>
        <w:t xml:space="preserve"> если он будет проявлять интерес к приобретаемым знаниям, то можно считать, что задача выполнена</w:t>
      </w:r>
      <w:r>
        <w:rPr>
          <w:color w:val="000000"/>
        </w:rPr>
        <w:t xml:space="preserve"> в пределах, доступных детскому</w:t>
      </w:r>
      <w:r w:rsidR="00377E3A">
        <w:rPr>
          <w:color w:val="000000"/>
        </w:rPr>
        <w:t xml:space="preserve"> возрасту.</w:t>
      </w:r>
    </w:p>
    <w:p w:rsidR="00377E3A" w:rsidRDefault="00377E3A"/>
    <w:sectPr w:rsidR="00377E3A" w:rsidSect="00996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4087"/>
    <w:multiLevelType w:val="multilevel"/>
    <w:tmpl w:val="71A661C4"/>
    <w:lvl w:ilvl="0">
      <w:start w:val="1"/>
      <w:numFmt w:val="bullet"/>
      <w:lvlText w:val=""/>
      <w:lvlJc w:val="left"/>
      <w:pPr>
        <w:tabs>
          <w:tab w:val="num" w:pos="8299"/>
        </w:tabs>
        <w:ind w:left="8299" w:hanging="360"/>
      </w:pPr>
      <w:rPr>
        <w:rFonts w:ascii="Symbol" w:hAnsi="Symbol" w:hint="default"/>
        <w:sz w:val="20"/>
      </w:rPr>
    </w:lvl>
    <w:lvl w:ilvl="1" w:tentative="1">
      <w:start w:val="1"/>
      <w:numFmt w:val="bullet"/>
      <w:lvlText w:val="o"/>
      <w:lvlJc w:val="left"/>
      <w:pPr>
        <w:tabs>
          <w:tab w:val="num" w:pos="9019"/>
        </w:tabs>
        <w:ind w:left="9019" w:hanging="360"/>
      </w:pPr>
      <w:rPr>
        <w:rFonts w:ascii="Courier New" w:hAnsi="Courier New" w:hint="default"/>
        <w:sz w:val="20"/>
      </w:rPr>
    </w:lvl>
    <w:lvl w:ilvl="2" w:tentative="1">
      <w:start w:val="1"/>
      <w:numFmt w:val="bullet"/>
      <w:lvlText w:val=""/>
      <w:lvlJc w:val="left"/>
      <w:pPr>
        <w:tabs>
          <w:tab w:val="num" w:pos="9739"/>
        </w:tabs>
        <w:ind w:left="9739" w:hanging="360"/>
      </w:pPr>
      <w:rPr>
        <w:rFonts w:ascii="Wingdings" w:hAnsi="Wingdings" w:hint="default"/>
        <w:sz w:val="20"/>
      </w:rPr>
    </w:lvl>
    <w:lvl w:ilvl="3" w:tentative="1">
      <w:start w:val="1"/>
      <w:numFmt w:val="bullet"/>
      <w:lvlText w:val=""/>
      <w:lvlJc w:val="left"/>
      <w:pPr>
        <w:tabs>
          <w:tab w:val="num" w:pos="10459"/>
        </w:tabs>
        <w:ind w:left="10459" w:hanging="360"/>
      </w:pPr>
      <w:rPr>
        <w:rFonts w:ascii="Wingdings" w:hAnsi="Wingdings" w:hint="default"/>
        <w:sz w:val="20"/>
      </w:rPr>
    </w:lvl>
    <w:lvl w:ilvl="4" w:tentative="1">
      <w:start w:val="1"/>
      <w:numFmt w:val="bullet"/>
      <w:lvlText w:val=""/>
      <w:lvlJc w:val="left"/>
      <w:pPr>
        <w:tabs>
          <w:tab w:val="num" w:pos="11179"/>
        </w:tabs>
        <w:ind w:left="11179" w:hanging="360"/>
      </w:pPr>
      <w:rPr>
        <w:rFonts w:ascii="Wingdings" w:hAnsi="Wingdings" w:hint="default"/>
        <w:sz w:val="20"/>
      </w:rPr>
    </w:lvl>
    <w:lvl w:ilvl="5" w:tentative="1">
      <w:start w:val="1"/>
      <w:numFmt w:val="bullet"/>
      <w:lvlText w:val=""/>
      <w:lvlJc w:val="left"/>
      <w:pPr>
        <w:tabs>
          <w:tab w:val="num" w:pos="11899"/>
        </w:tabs>
        <w:ind w:left="11899" w:hanging="360"/>
      </w:pPr>
      <w:rPr>
        <w:rFonts w:ascii="Wingdings" w:hAnsi="Wingdings" w:hint="default"/>
        <w:sz w:val="20"/>
      </w:rPr>
    </w:lvl>
    <w:lvl w:ilvl="6" w:tentative="1">
      <w:start w:val="1"/>
      <w:numFmt w:val="bullet"/>
      <w:lvlText w:val=""/>
      <w:lvlJc w:val="left"/>
      <w:pPr>
        <w:tabs>
          <w:tab w:val="num" w:pos="12619"/>
        </w:tabs>
        <w:ind w:left="12619" w:hanging="360"/>
      </w:pPr>
      <w:rPr>
        <w:rFonts w:ascii="Wingdings" w:hAnsi="Wingdings" w:hint="default"/>
        <w:sz w:val="20"/>
      </w:rPr>
    </w:lvl>
    <w:lvl w:ilvl="7" w:tentative="1">
      <w:start w:val="1"/>
      <w:numFmt w:val="bullet"/>
      <w:lvlText w:val=""/>
      <w:lvlJc w:val="left"/>
      <w:pPr>
        <w:tabs>
          <w:tab w:val="num" w:pos="13339"/>
        </w:tabs>
        <w:ind w:left="13339" w:hanging="360"/>
      </w:pPr>
      <w:rPr>
        <w:rFonts w:ascii="Wingdings" w:hAnsi="Wingdings" w:hint="default"/>
        <w:sz w:val="20"/>
      </w:rPr>
    </w:lvl>
    <w:lvl w:ilvl="8" w:tentative="1">
      <w:start w:val="1"/>
      <w:numFmt w:val="bullet"/>
      <w:lvlText w:val=""/>
      <w:lvlJc w:val="left"/>
      <w:pPr>
        <w:tabs>
          <w:tab w:val="num" w:pos="14059"/>
        </w:tabs>
        <w:ind w:left="14059" w:hanging="360"/>
      </w:pPr>
      <w:rPr>
        <w:rFonts w:ascii="Wingdings" w:hAnsi="Wingdings" w:hint="default"/>
        <w:sz w:val="20"/>
      </w:rPr>
    </w:lvl>
  </w:abstractNum>
  <w:abstractNum w:abstractNumId="1">
    <w:nsid w:val="09EC448D"/>
    <w:multiLevelType w:val="multilevel"/>
    <w:tmpl w:val="FB04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41326"/>
    <w:multiLevelType w:val="multilevel"/>
    <w:tmpl w:val="7AB2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36617C"/>
    <w:multiLevelType w:val="multilevel"/>
    <w:tmpl w:val="290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A6753"/>
    <w:multiLevelType w:val="multilevel"/>
    <w:tmpl w:val="456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F133F5"/>
    <w:multiLevelType w:val="multilevel"/>
    <w:tmpl w:val="F33E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77E3A"/>
    <w:rsid w:val="000026BF"/>
    <w:rsid w:val="00094B53"/>
    <w:rsid w:val="00377E3A"/>
    <w:rsid w:val="004B1726"/>
    <w:rsid w:val="005E5DB8"/>
    <w:rsid w:val="006C412E"/>
    <w:rsid w:val="007B4B9A"/>
    <w:rsid w:val="0087045E"/>
    <w:rsid w:val="00996EF6"/>
    <w:rsid w:val="009E7866"/>
    <w:rsid w:val="00A315D3"/>
    <w:rsid w:val="00AB3251"/>
    <w:rsid w:val="00B35F05"/>
    <w:rsid w:val="00BE7087"/>
    <w:rsid w:val="00E11FB0"/>
    <w:rsid w:val="00E734EA"/>
    <w:rsid w:val="00F30AD1"/>
    <w:rsid w:val="00F7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DED5A-D9E5-46D7-8CA3-570FEBB6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EF6"/>
  </w:style>
  <w:style w:type="paragraph" w:styleId="3">
    <w:name w:val="heading 3"/>
    <w:basedOn w:val="a"/>
    <w:link w:val="30"/>
    <w:uiPriority w:val="9"/>
    <w:qFormat/>
    <w:rsid w:val="00A315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377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377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77E3A"/>
  </w:style>
  <w:style w:type="paragraph" w:styleId="a3">
    <w:name w:val="Normal (Web)"/>
    <w:basedOn w:val="a"/>
    <w:uiPriority w:val="99"/>
    <w:unhideWhenUsed/>
    <w:rsid w:val="00A31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315D3"/>
    <w:rPr>
      <w:rFonts w:ascii="Times New Roman" w:eastAsia="Times New Roman" w:hAnsi="Times New Roman" w:cs="Times New Roman"/>
      <w:b/>
      <w:bCs/>
      <w:sz w:val="27"/>
      <w:szCs w:val="27"/>
    </w:rPr>
  </w:style>
  <w:style w:type="paragraph" w:styleId="a4">
    <w:name w:val="No Spacing"/>
    <w:uiPriority w:val="1"/>
    <w:qFormat/>
    <w:rsid w:val="00B35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062058">
      <w:bodyDiv w:val="1"/>
      <w:marLeft w:val="0"/>
      <w:marRight w:val="0"/>
      <w:marTop w:val="0"/>
      <w:marBottom w:val="0"/>
      <w:divBdr>
        <w:top w:val="none" w:sz="0" w:space="0" w:color="auto"/>
        <w:left w:val="none" w:sz="0" w:space="0" w:color="auto"/>
        <w:bottom w:val="none" w:sz="0" w:space="0" w:color="auto"/>
        <w:right w:val="none" w:sz="0" w:space="0" w:color="auto"/>
      </w:divBdr>
    </w:div>
    <w:div w:id="629942398">
      <w:bodyDiv w:val="1"/>
      <w:marLeft w:val="0"/>
      <w:marRight w:val="0"/>
      <w:marTop w:val="0"/>
      <w:marBottom w:val="0"/>
      <w:divBdr>
        <w:top w:val="none" w:sz="0" w:space="0" w:color="auto"/>
        <w:left w:val="none" w:sz="0" w:space="0" w:color="auto"/>
        <w:bottom w:val="none" w:sz="0" w:space="0" w:color="auto"/>
        <w:right w:val="none" w:sz="0" w:space="0" w:color="auto"/>
      </w:divBdr>
    </w:div>
    <w:div w:id="710762380">
      <w:bodyDiv w:val="1"/>
      <w:marLeft w:val="0"/>
      <w:marRight w:val="0"/>
      <w:marTop w:val="0"/>
      <w:marBottom w:val="0"/>
      <w:divBdr>
        <w:top w:val="none" w:sz="0" w:space="0" w:color="auto"/>
        <w:left w:val="none" w:sz="0" w:space="0" w:color="auto"/>
        <w:bottom w:val="none" w:sz="0" w:space="0" w:color="auto"/>
        <w:right w:val="none" w:sz="0" w:space="0" w:color="auto"/>
      </w:divBdr>
    </w:div>
    <w:div w:id="1262563267">
      <w:bodyDiv w:val="1"/>
      <w:marLeft w:val="0"/>
      <w:marRight w:val="0"/>
      <w:marTop w:val="0"/>
      <w:marBottom w:val="0"/>
      <w:divBdr>
        <w:top w:val="none" w:sz="0" w:space="0" w:color="auto"/>
        <w:left w:val="none" w:sz="0" w:space="0" w:color="auto"/>
        <w:bottom w:val="none" w:sz="0" w:space="0" w:color="auto"/>
        <w:right w:val="none" w:sz="0" w:space="0" w:color="auto"/>
      </w:divBdr>
    </w:div>
    <w:div w:id="1309556919">
      <w:bodyDiv w:val="1"/>
      <w:marLeft w:val="0"/>
      <w:marRight w:val="0"/>
      <w:marTop w:val="0"/>
      <w:marBottom w:val="0"/>
      <w:divBdr>
        <w:top w:val="none" w:sz="0" w:space="0" w:color="auto"/>
        <w:left w:val="none" w:sz="0" w:space="0" w:color="auto"/>
        <w:bottom w:val="none" w:sz="0" w:space="0" w:color="auto"/>
        <w:right w:val="none" w:sz="0" w:space="0" w:color="auto"/>
      </w:divBdr>
    </w:div>
    <w:div w:id="1326856877">
      <w:bodyDiv w:val="1"/>
      <w:marLeft w:val="0"/>
      <w:marRight w:val="0"/>
      <w:marTop w:val="0"/>
      <w:marBottom w:val="0"/>
      <w:divBdr>
        <w:top w:val="none" w:sz="0" w:space="0" w:color="auto"/>
        <w:left w:val="none" w:sz="0" w:space="0" w:color="auto"/>
        <w:bottom w:val="none" w:sz="0" w:space="0" w:color="auto"/>
        <w:right w:val="none" w:sz="0" w:space="0" w:color="auto"/>
      </w:divBdr>
    </w:div>
    <w:div w:id="1523856736">
      <w:bodyDiv w:val="1"/>
      <w:marLeft w:val="0"/>
      <w:marRight w:val="0"/>
      <w:marTop w:val="0"/>
      <w:marBottom w:val="0"/>
      <w:divBdr>
        <w:top w:val="none" w:sz="0" w:space="0" w:color="auto"/>
        <w:left w:val="none" w:sz="0" w:space="0" w:color="auto"/>
        <w:bottom w:val="none" w:sz="0" w:space="0" w:color="auto"/>
        <w:right w:val="none" w:sz="0" w:space="0" w:color="auto"/>
      </w:divBdr>
    </w:div>
    <w:div w:id="1542084261">
      <w:bodyDiv w:val="1"/>
      <w:marLeft w:val="0"/>
      <w:marRight w:val="0"/>
      <w:marTop w:val="0"/>
      <w:marBottom w:val="0"/>
      <w:divBdr>
        <w:top w:val="none" w:sz="0" w:space="0" w:color="auto"/>
        <w:left w:val="none" w:sz="0" w:space="0" w:color="auto"/>
        <w:bottom w:val="none" w:sz="0" w:space="0" w:color="auto"/>
        <w:right w:val="none" w:sz="0" w:space="0" w:color="auto"/>
      </w:divBdr>
    </w:div>
    <w:div w:id="1685086906">
      <w:bodyDiv w:val="1"/>
      <w:marLeft w:val="0"/>
      <w:marRight w:val="0"/>
      <w:marTop w:val="0"/>
      <w:marBottom w:val="0"/>
      <w:divBdr>
        <w:top w:val="none" w:sz="0" w:space="0" w:color="auto"/>
        <w:left w:val="none" w:sz="0" w:space="0" w:color="auto"/>
        <w:bottom w:val="none" w:sz="0" w:space="0" w:color="auto"/>
        <w:right w:val="none" w:sz="0" w:space="0" w:color="auto"/>
      </w:divBdr>
    </w:div>
    <w:div w:id="1789080690">
      <w:bodyDiv w:val="1"/>
      <w:marLeft w:val="0"/>
      <w:marRight w:val="0"/>
      <w:marTop w:val="0"/>
      <w:marBottom w:val="0"/>
      <w:divBdr>
        <w:top w:val="none" w:sz="0" w:space="0" w:color="auto"/>
        <w:left w:val="none" w:sz="0" w:space="0" w:color="auto"/>
        <w:bottom w:val="none" w:sz="0" w:space="0" w:color="auto"/>
        <w:right w:val="none" w:sz="0" w:space="0" w:color="auto"/>
      </w:divBdr>
    </w:div>
    <w:div w:id="1842816462">
      <w:bodyDiv w:val="1"/>
      <w:marLeft w:val="0"/>
      <w:marRight w:val="0"/>
      <w:marTop w:val="0"/>
      <w:marBottom w:val="0"/>
      <w:divBdr>
        <w:top w:val="none" w:sz="0" w:space="0" w:color="auto"/>
        <w:left w:val="none" w:sz="0" w:space="0" w:color="auto"/>
        <w:bottom w:val="none" w:sz="0" w:space="0" w:color="auto"/>
        <w:right w:val="none" w:sz="0" w:space="0" w:color="auto"/>
      </w:divBdr>
    </w:div>
    <w:div w:id="207631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4295</Words>
  <Characters>24486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к12344123</dc:creator>
  <cp:keywords/>
  <dc:description/>
  <cp:lastModifiedBy>ИМО</cp:lastModifiedBy>
  <cp:revision>8</cp:revision>
  <dcterms:created xsi:type="dcterms:W3CDTF">2019-10-02T09:39:00Z</dcterms:created>
  <dcterms:modified xsi:type="dcterms:W3CDTF">2023-07-05T01:29:00Z</dcterms:modified>
</cp:coreProperties>
</file>