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31" w:rsidRDefault="00EB6E31" w:rsidP="00EB6E3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по виду спорта «</w:t>
      </w:r>
      <w:r w:rsidR="008B7380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4D2E" w:rsidRPr="00643317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 по виду спорта «</w:t>
      </w:r>
      <w:r w:rsidR="008B7380">
        <w:rPr>
          <w:rFonts w:ascii="Times New Roman" w:hAnsi="Times New Roman" w:cs="Times New Roman"/>
          <w:sz w:val="28"/>
          <w:szCs w:val="28"/>
        </w:rPr>
        <w:t>Баскетбол</w:t>
      </w:r>
      <w:r w:rsidRPr="00684D2E">
        <w:rPr>
          <w:rFonts w:ascii="Times New Roman" w:hAnsi="Times New Roman" w:cs="Times New Roman"/>
          <w:sz w:val="28"/>
          <w:szCs w:val="28"/>
        </w:rPr>
        <w:t xml:space="preserve">» предназначена для организации образовательной деятельности по спортивной подготовке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4D2E">
        <w:rPr>
          <w:rFonts w:ascii="Times New Roman" w:hAnsi="Times New Roman" w:cs="Times New Roman"/>
          <w:sz w:val="28"/>
          <w:szCs w:val="28"/>
        </w:rPr>
        <w:t>БУ ДО «</w:t>
      </w:r>
      <w:r>
        <w:rPr>
          <w:rFonts w:ascii="Times New Roman" w:hAnsi="Times New Roman" w:cs="Times New Roman"/>
          <w:sz w:val="28"/>
          <w:szCs w:val="28"/>
        </w:rPr>
        <w:t>Удомельская спортивная школа</w:t>
      </w:r>
      <w:r w:rsidRPr="00684D2E">
        <w:rPr>
          <w:rFonts w:ascii="Times New Roman" w:hAnsi="Times New Roman" w:cs="Times New Roman"/>
          <w:sz w:val="28"/>
          <w:szCs w:val="28"/>
        </w:rPr>
        <w:t>» с учетом совокупности минимальных требований к спортивной подготовке, определенных федеральным стандартом спортивной подготовки по виду спорта «</w:t>
      </w:r>
      <w:r w:rsidR="008B7380">
        <w:rPr>
          <w:rFonts w:ascii="Times New Roman" w:hAnsi="Times New Roman" w:cs="Times New Roman"/>
          <w:sz w:val="28"/>
          <w:szCs w:val="28"/>
        </w:rPr>
        <w:t>Баскетбол</w:t>
      </w:r>
      <w:r w:rsidRPr="00684D2E">
        <w:rPr>
          <w:rFonts w:ascii="Times New Roman" w:hAnsi="Times New Roman" w:cs="Times New Roman"/>
          <w:sz w:val="28"/>
          <w:szCs w:val="28"/>
        </w:rPr>
        <w:t xml:space="preserve">», утвержденным приказом </w:t>
      </w:r>
      <w:proofErr w:type="spellStart"/>
      <w:r w:rsidRPr="00684D2E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684D2E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643317" w:rsidRPr="00643317">
        <w:rPr>
          <w:rFonts w:ascii="Times New Roman" w:hAnsi="Times New Roman" w:cs="Times New Roman"/>
          <w:sz w:val="28"/>
          <w:szCs w:val="28"/>
        </w:rPr>
        <w:t>16.11.2022 № 1006</w:t>
      </w:r>
      <w:r w:rsidR="00643317" w:rsidRPr="00643317">
        <w:rPr>
          <w:rFonts w:ascii="Times New Roman" w:hAnsi="Times New Roman" w:cs="Times New Roman"/>
          <w:sz w:val="28"/>
          <w:szCs w:val="28"/>
        </w:rPr>
        <w:t>.</w:t>
      </w:r>
    </w:p>
    <w:p w:rsidR="00684D2E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>Возраст обучающихся: 8-18 лет. Сроки реализации программы (этап начальной подготовки, тренировочный этап) - 8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D2E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 xml:space="preserve">Целью программы является достижение спортивных результатов на основе соблюдения спортивных и педагогических принципов в </w:t>
      </w:r>
      <w:proofErr w:type="spellStart"/>
      <w:proofErr w:type="gramStart"/>
      <w:r w:rsidRPr="00684D2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84D2E">
        <w:rPr>
          <w:rFonts w:ascii="Times New Roman" w:hAnsi="Times New Roman" w:cs="Times New Roman"/>
          <w:sz w:val="28"/>
          <w:szCs w:val="28"/>
        </w:rPr>
        <w:t xml:space="preserve"> - тренировочном</w:t>
      </w:r>
      <w:proofErr w:type="gramEnd"/>
      <w:r w:rsidRPr="00684D2E">
        <w:rPr>
          <w:rFonts w:ascii="Times New Roman" w:hAnsi="Times New Roman" w:cs="Times New Roman"/>
          <w:sz w:val="28"/>
          <w:szCs w:val="28"/>
        </w:rPr>
        <w:t xml:space="preserve"> процессе в условиях многолетнего, круглогодичного и поэтапного процесса спортивной подготовки. Программа служит основным документом для эффективного построения многолетнего учебно-тренировочного процесса </w:t>
      </w:r>
      <w:r w:rsidR="008B7380">
        <w:rPr>
          <w:rFonts w:ascii="Times New Roman" w:hAnsi="Times New Roman" w:cs="Times New Roman"/>
          <w:sz w:val="28"/>
          <w:szCs w:val="28"/>
        </w:rPr>
        <w:t>баскетболистов</w:t>
      </w:r>
      <w:r w:rsidRPr="00684D2E">
        <w:rPr>
          <w:rFonts w:ascii="Times New Roman" w:hAnsi="Times New Roman" w:cs="Times New Roman"/>
          <w:sz w:val="28"/>
          <w:szCs w:val="28"/>
        </w:rPr>
        <w:t xml:space="preserve"> и содействия успешному решению задач физического воспитания детей школьного возраста. В данной программе пр</w:t>
      </w:r>
      <w:r>
        <w:rPr>
          <w:rFonts w:ascii="Times New Roman" w:hAnsi="Times New Roman" w:cs="Times New Roman"/>
          <w:sz w:val="28"/>
          <w:szCs w:val="28"/>
        </w:rPr>
        <w:t>едставлено содержание работы в М</w:t>
      </w:r>
      <w:r w:rsidRPr="00684D2E">
        <w:rPr>
          <w:rFonts w:ascii="Times New Roman" w:hAnsi="Times New Roman" w:cs="Times New Roman"/>
          <w:sz w:val="28"/>
          <w:szCs w:val="28"/>
        </w:rPr>
        <w:t>БУ ДО «</w:t>
      </w:r>
      <w:r>
        <w:rPr>
          <w:rFonts w:ascii="Times New Roman" w:hAnsi="Times New Roman" w:cs="Times New Roman"/>
          <w:sz w:val="28"/>
          <w:szCs w:val="28"/>
        </w:rPr>
        <w:t>Удомельская спортивная школа</w:t>
      </w:r>
      <w:r w:rsidRPr="00684D2E"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sz w:val="28"/>
          <w:szCs w:val="28"/>
        </w:rPr>
        <w:t>начальном, тренировочном этапах.</w:t>
      </w:r>
      <w:r w:rsidRPr="00684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D2E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 xml:space="preserve">Этап начальной </w:t>
      </w:r>
      <w:r>
        <w:rPr>
          <w:rFonts w:ascii="Times New Roman" w:hAnsi="Times New Roman" w:cs="Times New Roman"/>
          <w:sz w:val="28"/>
          <w:szCs w:val="28"/>
        </w:rPr>
        <w:t>подготовки направлен на: изучение</w:t>
      </w:r>
      <w:r w:rsidRPr="00684D2E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</w:t>
      </w:r>
      <w:r>
        <w:rPr>
          <w:rFonts w:ascii="Times New Roman" w:hAnsi="Times New Roman" w:cs="Times New Roman"/>
          <w:sz w:val="28"/>
          <w:szCs w:val="28"/>
        </w:rPr>
        <w:t>я при занятиях спортом; повышение уровня</w:t>
      </w:r>
      <w:r w:rsidRPr="00684D2E">
        <w:rPr>
          <w:rFonts w:ascii="Times New Roman" w:hAnsi="Times New Roman" w:cs="Times New Roman"/>
          <w:sz w:val="28"/>
          <w:szCs w:val="28"/>
        </w:rPr>
        <w:t xml:space="preserve"> физич</w:t>
      </w:r>
      <w:r>
        <w:rPr>
          <w:rFonts w:ascii="Times New Roman" w:hAnsi="Times New Roman" w:cs="Times New Roman"/>
          <w:sz w:val="28"/>
          <w:szCs w:val="28"/>
        </w:rPr>
        <w:t>еской подготовленности; овладение</w:t>
      </w:r>
      <w:r w:rsidRPr="00684D2E">
        <w:rPr>
          <w:rFonts w:ascii="Times New Roman" w:hAnsi="Times New Roman" w:cs="Times New Roman"/>
          <w:sz w:val="28"/>
          <w:szCs w:val="28"/>
        </w:rPr>
        <w:t xml:space="preserve"> основами техники вида спорта «</w:t>
      </w:r>
      <w:r w:rsidR="008B7380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>»; получение общих</w:t>
      </w:r>
      <w:r w:rsidRPr="00684D2E">
        <w:rPr>
          <w:rFonts w:ascii="Times New Roman" w:hAnsi="Times New Roman" w:cs="Times New Roman"/>
          <w:sz w:val="28"/>
          <w:szCs w:val="28"/>
        </w:rPr>
        <w:t xml:space="preserve"> знания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2E">
        <w:rPr>
          <w:rFonts w:ascii="Times New Roman" w:hAnsi="Times New Roman" w:cs="Times New Roman"/>
          <w:sz w:val="28"/>
          <w:szCs w:val="28"/>
        </w:rPr>
        <w:t>антидопинговых</w:t>
      </w:r>
      <w:r>
        <w:rPr>
          <w:rFonts w:ascii="Times New Roman" w:hAnsi="Times New Roman" w:cs="Times New Roman"/>
          <w:sz w:val="28"/>
          <w:szCs w:val="28"/>
        </w:rPr>
        <w:t xml:space="preserve"> правилах; соблюдение антидопинговых правил; принятие</w:t>
      </w:r>
      <w:r w:rsidR="008B7380">
        <w:rPr>
          <w:rFonts w:ascii="Times New Roman" w:hAnsi="Times New Roman" w:cs="Times New Roman"/>
          <w:sz w:val="28"/>
          <w:szCs w:val="28"/>
        </w:rPr>
        <w:t xml:space="preserve"> участия</w:t>
      </w:r>
      <w:r w:rsidRPr="00684D2E">
        <w:rPr>
          <w:rFonts w:ascii="Times New Roman" w:hAnsi="Times New Roman" w:cs="Times New Roman"/>
          <w:sz w:val="28"/>
          <w:szCs w:val="28"/>
        </w:rPr>
        <w:t xml:space="preserve"> в официальных спортивных соревнованиях; ежегодно</w:t>
      </w:r>
      <w:r>
        <w:rPr>
          <w:rFonts w:ascii="Times New Roman" w:hAnsi="Times New Roman" w:cs="Times New Roman"/>
          <w:sz w:val="28"/>
          <w:szCs w:val="28"/>
        </w:rPr>
        <w:t>е выполнение контрольно-переводных нормативов</w:t>
      </w:r>
      <w:r w:rsidRPr="00684D2E">
        <w:rPr>
          <w:rFonts w:ascii="Times New Roman" w:hAnsi="Times New Roman" w:cs="Times New Roman"/>
          <w:sz w:val="28"/>
          <w:szCs w:val="28"/>
        </w:rPr>
        <w:t xml:space="preserve"> (испытания) по видам спортивной подготовки; принимать участие в соревнованиях; получить уровень спортивной квалификации (спортивный разряд), необходимый для зачисления и перевода на </w:t>
      </w:r>
      <w:proofErr w:type="spellStart"/>
      <w:proofErr w:type="gramStart"/>
      <w:r w:rsidRPr="00684D2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84D2E">
        <w:rPr>
          <w:rFonts w:ascii="Times New Roman" w:hAnsi="Times New Roman" w:cs="Times New Roman"/>
          <w:sz w:val="28"/>
          <w:szCs w:val="28"/>
        </w:rPr>
        <w:t xml:space="preserve"> - тренировочной</w:t>
      </w:r>
      <w:proofErr w:type="gramEnd"/>
      <w:r w:rsidRPr="00684D2E">
        <w:rPr>
          <w:rFonts w:ascii="Times New Roman" w:hAnsi="Times New Roman" w:cs="Times New Roman"/>
          <w:sz w:val="28"/>
          <w:szCs w:val="28"/>
        </w:rPr>
        <w:t xml:space="preserve"> этап (этап спортивной специализации).</w:t>
      </w:r>
    </w:p>
    <w:p w:rsidR="00684D2E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>Тренировочный этап (этап спортивной специ</w:t>
      </w:r>
      <w:r>
        <w:rPr>
          <w:rFonts w:ascii="Times New Roman" w:hAnsi="Times New Roman" w:cs="Times New Roman"/>
          <w:sz w:val="28"/>
          <w:szCs w:val="28"/>
        </w:rPr>
        <w:t>ализаци</w:t>
      </w:r>
      <w:r w:rsidR="00643317">
        <w:rPr>
          <w:rFonts w:ascii="Times New Roman" w:hAnsi="Times New Roman" w:cs="Times New Roman"/>
          <w:sz w:val="28"/>
          <w:szCs w:val="28"/>
        </w:rPr>
        <w:t>и) направлен на: повышение уров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684D2E">
        <w:rPr>
          <w:rFonts w:ascii="Times New Roman" w:hAnsi="Times New Roman" w:cs="Times New Roman"/>
          <w:sz w:val="28"/>
          <w:szCs w:val="28"/>
        </w:rPr>
        <w:t xml:space="preserve"> физической, технической, тактической, теоретической и психологи</w:t>
      </w:r>
      <w:r>
        <w:rPr>
          <w:rFonts w:ascii="Times New Roman" w:hAnsi="Times New Roman" w:cs="Times New Roman"/>
          <w:sz w:val="28"/>
          <w:szCs w:val="28"/>
        </w:rPr>
        <w:t>ческой подготовленности; изучение правил</w:t>
      </w:r>
      <w:r w:rsidRPr="00684D2E">
        <w:rPr>
          <w:rFonts w:ascii="Times New Roman" w:hAnsi="Times New Roman" w:cs="Times New Roman"/>
          <w:sz w:val="28"/>
          <w:szCs w:val="28"/>
        </w:rPr>
        <w:t xml:space="preserve"> безопасности при занятиях видом спорта «</w:t>
      </w:r>
      <w:r w:rsidR="008B7380">
        <w:rPr>
          <w:rFonts w:ascii="Times New Roman" w:hAnsi="Times New Roman" w:cs="Times New Roman"/>
          <w:sz w:val="28"/>
          <w:szCs w:val="28"/>
        </w:rPr>
        <w:t>баскетбол</w:t>
      </w:r>
      <w:r w:rsidRPr="00684D2E">
        <w:rPr>
          <w:rFonts w:ascii="Times New Roman" w:hAnsi="Times New Roman" w:cs="Times New Roman"/>
          <w:sz w:val="28"/>
          <w:szCs w:val="28"/>
        </w:rPr>
        <w:t>» и успешно применять их в ходе проведения учебно-тренировочных занятий и участия в спо</w:t>
      </w:r>
      <w:r>
        <w:rPr>
          <w:rFonts w:ascii="Times New Roman" w:hAnsi="Times New Roman" w:cs="Times New Roman"/>
          <w:sz w:val="28"/>
          <w:szCs w:val="28"/>
        </w:rPr>
        <w:t>ртивных соревнованиях; соблюдение</w:t>
      </w:r>
      <w:r w:rsidRPr="00684D2E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4D2E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 xml:space="preserve">о-тренировочных занятий; </w:t>
      </w:r>
      <w:r>
        <w:rPr>
          <w:rFonts w:ascii="Times New Roman" w:hAnsi="Times New Roman" w:cs="Times New Roman"/>
          <w:sz w:val="28"/>
          <w:szCs w:val="28"/>
        </w:rPr>
        <w:lastRenderedPageBreak/>
        <w:t>изучение основных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методов</w:t>
      </w:r>
      <w:r w:rsidRPr="00684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D2E">
        <w:rPr>
          <w:rFonts w:ascii="Times New Roman" w:hAnsi="Times New Roman" w:cs="Times New Roman"/>
          <w:sz w:val="28"/>
          <w:szCs w:val="28"/>
        </w:rPr>
        <w:t>саморе</w:t>
      </w:r>
      <w:r>
        <w:rPr>
          <w:rFonts w:ascii="Times New Roman" w:hAnsi="Times New Roman" w:cs="Times New Roman"/>
          <w:sz w:val="28"/>
          <w:szCs w:val="28"/>
        </w:rPr>
        <w:t>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самоконтроля; овладение</w:t>
      </w:r>
      <w:r w:rsidRPr="00684D2E">
        <w:rPr>
          <w:rFonts w:ascii="Times New Roman" w:hAnsi="Times New Roman" w:cs="Times New Roman"/>
          <w:sz w:val="28"/>
          <w:szCs w:val="28"/>
        </w:rPr>
        <w:t xml:space="preserve"> общими теоретическими знаниями о правилах вида спорта «</w:t>
      </w:r>
      <w:r w:rsidR="008B7380">
        <w:rPr>
          <w:rFonts w:ascii="Times New Roman" w:hAnsi="Times New Roman" w:cs="Times New Roman"/>
          <w:sz w:val="28"/>
          <w:szCs w:val="28"/>
        </w:rPr>
        <w:t>баскетбол</w:t>
      </w:r>
      <w:r w:rsidR="00EB6E31">
        <w:rPr>
          <w:rFonts w:ascii="Times New Roman" w:hAnsi="Times New Roman" w:cs="Times New Roman"/>
          <w:sz w:val="28"/>
          <w:szCs w:val="28"/>
        </w:rPr>
        <w:t>»; изучение  антидопинговых правил; с</w:t>
      </w:r>
      <w:r w:rsidR="008B7380">
        <w:rPr>
          <w:rFonts w:ascii="Times New Roman" w:hAnsi="Times New Roman" w:cs="Times New Roman"/>
          <w:sz w:val="28"/>
          <w:szCs w:val="28"/>
        </w:rPr>
        <w:t>облюдение антидопинговых правил</w:t>
      </w:r>
      <w:r w:rsidRPr="00684D2E">
        <w:rPr>
          <w:rFonts w:ascii="Times New Roman" w:hAnsi="Times New Roman" w:cs="Times New Roman"/>
          <w:sz w:val="28"/>
          <w:szCs w:val="28"/>
        </w:rPr>
        <w:t>; ежегодно</w:t>
      </w:r>
      <w:r w:rsidR="00EB6E31">
        <w:rPr>
          <w:rFonts w:ascii="Times New Roman" w:hAnsi="Times New Roman" w:cs="Times New Roman"/>
          <w:sz w:val="28"/>
          <w:szCs w:val="28"/>
        </w:rPr>
        <w:t>е выполнение контрольно-переводных нормативов</w:t>
      </w:r>
      <w:r w:rsidRPr="00684D2E">
        <w:rPr>
          <w:rFonts w:ascii="Times New Roman" w:hAnsi="Times New Roman" w:cs="Times New Roman"/>
          <w:sz w:val="28"/>
          <w:szCs w:val="28"/>
        </w:rPr>
        <w:t xml:space="preserve"> (испытания) по видам спортивной подготовки; 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 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 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:rsidR="00F97F50" w:rsidRPr="00684D2E" w:rsidRDefault="00684D2E" w:rsidP="00684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D2E">
        <w:rPr>
          <w:rFonts w:ascii="Times New Roman" w:hAnsi="Times New Roman" w:cs="Times New Roman"/>
          <w:sz w:val="28"/>
          <w:szCs w:val="28"/>
        </w:rPr>
        <w:t>Программа содержит учебный материал теоретической, общей физической, специальной, технико-тактической подготовке, инструкторско-судейской практики; систему контроля, зачетных требований и нормат</w:t>
      </w:r>
      <w:r>
        <w:rPr>
          <w:rFonts w:ascii="Times New Roman" w:hAnsi="Times New Roman" w:cs="Times New Roman"/>
          <w:sz w:val="28"/>
          <w:szCs w:val="28"/>
        </w:rPr>
        <w:t>ивные требования для перевода уча</w:t>
      </w:r>
      <w:r w:rsidRPr="00684D2E">
        <w:rPr>
          <w:rFonts w:ascii="Times New Roman" w:hAnsi="Times New Roman" w:cs="Times New Roman"/>
          <w:sz w:val="28"/>
          <w:szCs w:val="28"/>
        </w:rPr>
        <w:t>щихся на следующий этап подготовки.</w:t>
      </w:r>
    </w:p>
    <w:sectPr w:rsidR="00F97F50" w:rsidRPr="00684D2E" w:rsidSect="00684D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91"/>
    <w:rsid w:val="0045571B"/>
    <w:rsid w:val="005E3091"/>
    <w:rsid w:val="00643317"/>
    <w:rsid w:val="00684D2E"/>
    <w:rsid w:val="00804C99"/>
    <w:rsid w:val="008B7380"/>
    <w:rsid w:val="00EB6E31"/>
    <w:rsid w:val="00F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2025-12-09T08:15:00Z</dcterms:created>
  <dcterms:modified xsi:type="dcterms:W3CDTF">2025-12-15T09:48:00Z</dcterms:modified>
</cp:coreProperties>
</file>