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0C" w:rsidRDefault="00CC780C" w:rsidP="000D3BC0">
      <w:pPr>
        <w:spacing w:after="0"/>
        <w:jc w:val="center"/>
        <w:rPr>
          <w:b/>
          <w:bCs/>
        </w:rPr>
        <w:sectPr w:rsidR="00CC780C" w:rsidSect="00CC780C"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b/>
          <w:bCs/>
          <w:noProof/>
          <w:lang w:eastAsia="ru-RU"/>
        </w:rPr>
        <w:drawing>
          <wp:inline distT="0" distB="0" distL="0" distR="0">
            <wp:extent cx="7560310" cy="10715429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1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74" w:rsidRPr="00E05874" w:rsidRDefault="00E05874" w:rsidP="000D3BC0">
      <w:pPr>
        <w:spacing w:after="0"/>
        <w:jc w:val="center"/>
      </w:pPr>
      <w:r w:rsidRPr="00E05874">
        <w:rPr>
          <w:b/>
          <w:bCs/>
        </w:rPr>
        <w:lastRenderedPageBreak/>
        <w:t>ПОЛОЖЕНИЕ</w:t>
      </w:r>
    </w:p>
    <w:p w:rsidR="00E05874" w:rsidRPr="00E05874" w:rsidRDefault="00E05874" w:rsidP="000D3BC0">
      <w:pPr>
        <w:spacing w:after="0"/>
        <w:jc w:val="center"/>
      </w:pPr>
      <w:r w:rsidRPr="00E05874">
        <w:rPr>
          <w:b/>
          <w:bCs/>
        </w:rPr>
        <w:t>о предметной  методической неделе</w:t>
      </w:r>
    </w:p>
    <w:p w:rsidR="00E05874" w:rsidRPr="00E05874" w:rsidRDefault="00E05874" w:rsidP="000D3BC0">
      <w:pPr>
        <w:spacing w:after="0"/>
      </w:pPr>
      <w:r w:rsidRPr="00E05874">
        <w:rPr>
          <w:b/>
          <w:bCs/>
        </w:rPr>
        <w:t> </w:t>
      </w:r>
    </w:p>
    <w:p w:rsidR="00E05874" w:rsidRPr="00E05874" w:rsidRDefault="00E05874" w:rsidP="000D3BC0">
      <w:r w:rsidRPr="00E05874">
        <w:rPr>
          <w:b/>
          <w:bCs/>
        </w:rPr>
        <w:t>I. Общее положения</w:t>
      </w:r>
    </w:p>
    <w:p w:rsidR="00E05874" w:rsidRPr="00E05874" w:rsidRDefault="00E05874" w:rsidP="000D3BC0">
      <w:pPr>
        <w:spacing w:after="0"/>
      </w:pPr>
      <w:r w:rsidRPr="00E05874">
        <w:t>1.1. Настоящее Положение определяет цели и задачи, порядок организации и принципы  проведения предметной методической недели в школе.</w:t>
      </w:r>
    </w:p>
    <w:p w:rsidR="00E05874" w:rsidRPr="00E05874" w:rsidRDefault="00E05874" w:rsidP="000D3BC0">
      <w:pPr>
        <w:spacing w:after="0"/>
      </w:pPr>
      <w:r w:rsidRPr="00E05874">
        <w:t>1.2. Основными целями и задачами предметной методической недели являются:</w:t>
      </w:r>
    </w:p>
    <w:p w:rsidR="00E05874" w:rsidRPr="00E05874" w:rsidRDefault="00E05874" w:rsidP="000D3BC0">
      <w:pPr>
        <w:spacing w:after="0"/>
      </w:pPr>
      <w:r w:rsidRPr="00E05874">
        <w:t>·         пропаганда научных знаний, развитие  у школьников интереса к познанию мира, к сущности процессов и явлений;</w:t>
      </w:r>
    </w:p>
    <w:p w:rsidR="00E05874" w:rsidRPr="00E05874" w:rsidRDefault="00E05874" w:rsidP="000D3BC0">
      <w:pPr>
        <w:spacing w:after="0"/>
      </w:pPr>
      <w:r w:rsidRPr="00E05874">
        <w:t>·         выявление и развитие познавательных интересов учащихся по школьному курсу интересующих их предметов;</w:t>
      </w:r>
    </w:p>
    <w:p w:rsidR="00E05874" w:rsidRPr="00E05874" w:rsidRDefault="00E05874" w:rsidP="000D3BC0">
      <w:pPr>
        <w:spacing w:after="0"/>
      </w:pPr>
      <w:r w:rsidRPr="00E05874">
        <w:t>·         развитие у учащихся умения самостоятельно, творчески мыслить  и использовать знания и умения на практике;</w:t>
      </w:r>
    </w:p>
    <w:p w:rsidR="00E05874" w:rsidRPr="00E05874" w:rsidRDefault="00E05874" w:rsidP="000D3BC0">
      <w:pPr>
        <w:spacing w:after="0"/>
      </w:pPr>
      <w:r w:rsidRPr="00E05874">
        <w:t>·         создание необходимых условий для поддержки одарённых детей;</w:t>
      </w:r>
    </w:p>
    <w:p w:rsidR="00E05874" w:rsidRPr="00E05874" w:rsidRDefault="00E05874" w:rsidP="000D3BC0">
      <w:pPr>
        <w:spacing w:after="0"/>
      </w:pPr>
      <w:r w:rsidRPr="00E05874">
        <w:t>·         способствовать мотивированному выбору профессии, профессиональной и социальной адаптации;</w:t>
      </w:r>
    </w:p>
    <w:p w:rsidR="00E05874" w:rsidRPr="00E05874" w:rsidRDefault="00E05874" w:rsidP="000D3BC0">
      <w:pPr>
        <w:spacing w:after="0"/>
      </w:pPr>
      <w:r w:rsidRPr="00E05874">
        <w:t>·         включение учителей в творческий педагогический поиск;</w:t>
      </w:r>
    </w:p>
    <w:p w:rsidR="00E05874" w:rsidRPr="00E05874" w:rsidRDefault="00E05874" w:rsidP="000D3BC0">
      <w:pPr>
        <w:spacing w:after="0"/>
      </w:pPr>
      <w:r w:rsidRPr="00E05874">
        <w:t>·         совершенствование педагогического  мастерства  учителей-предметников;</w:t>
      </w:r>
    </w:p>
    <w:p w:rsidR="00E05874" w:rsidRPr="00E05874" w:rsidRDefault="00E05874" w:rsidP="000D3BC0">
      <w:pPr>
        <w:spacing w:after="0"/>
      </w:pPr>
      <w:r w:rsidRPr="00E05874">
        <w:t>·         апробирование новых достижений в области педагогических новаций.</w:t>
      </w:r>
    </w:p>
    <w:p w:rsidR="00E05874" w:rsidRPr="00E05874" w:rsidRDefault="00E05874" w:rsidP="000D3BC0">
      <w:pPr>
        <w:spacing w:after="0"/>
      </w:pPr>
      <w:r w:rsidRPr="00E05874">
        <w:t>1.3. Основными принципами организации и проведения предметной методической недели являются:</w:t>
      </w:r>
    </w:p>
    <w:p w:rsidR="00E05874" w:rsidRPr="00E05874" w:rsidRDefault="00E05874" w:rsidP="000D3BC0">
      <w:pPr>
        <w:spacing w:after="0"/>
      </w:pPr>
      <w:r w:rsidRPr="00E05874">
        <w:t>          - как можно большее привлечение учащихся к активной демонстрации своих достижений по предмету;</w:t>
      </w:r>
    </w:p>
    <w:p w:rsidR="000D3BC0" w:rsidRDefault="00E05874" w:rsidP="000D3BC0">
      <w:pPr>
        <w:spacing w:after="0"/>
      </w:pPr>
      <w:r w:rsidRPr="00E05874">
        <w:t>          - использование активных форм демонстрации умений учащихся по предмету;</w:t>
      </w:r>
      <w:r w:rsidR="000D3BC0">
        <w:t> </w:t>
      </w:r>
    </w:p>
    <w:p w:rsidR="00E05874" w:rsidRPr="00E05874" w:rsidRDefault="000D3BC0" w:rsidP="000D3BC0">
      <w:pPr>
        <w:spacing w:after="0"/>
      </w:pPr>
      <w:r>
        <w:t xml:space="preserve">          - </w:t>
      </w:r>
      <w:r w:rsidR="00E05874" w:rsidRPr="00E05874">
        <w:t>обязательное поощрение учащихся за достигнутые успехи в предметной неделе;</w:t>
      </w:r>
    </w:p>
    <w:p w:rsidR="00E05874" w:rsidRPr="00E05874" w:rsidRDefault="00E05874" w:rsidP="000D3BC0">
      <w:pPr>
        <w:spacing w:after="0"/>
      </w:pPr>
      <w:r w:rsidRPr="00E05874">
        <w:t>          - привлечение родителей, общественности, образовательных и иных учреждений к  участию в предметной неделе;</w:t>
      </w:r>
    </w:p>
    <w:p w:rsidR="00E05874" w:rsidRPr="00E05874" w:rsidRDefault="00E05874" w:rsidP="000D3BC0">
      <w:pPr>
        <w:spacing w:after="0"/>
      </w:pPr>
      <w:r w:rsidRPr="00E05874">
        <w:t>          - демонстрация достижений учителей с использованием информационных технологий;</w:t>
      </w:r>
    </w:p>
    <w:p w:rsidR="00E05874" w:rsidRDefault="00E05874" w:rsidP="000D3BC0">
      <w:pPr>
        <w:spacing w:after="0"/>
      </w:pPr>
      <w:r w:rsidRPr="00E05874">
        <w:t>          - сравнительный анализ достигнутого результата с прошлыми успехами и достижениями учителей и учащихся.</w:t>
      </w:r>
    </w:p>
    <w:p w:rsidR="00E05874" w:rsidRPr="00E05874" w:rsidRDefault="00E05874" w:rsidP="000D3BC0">
      <w:pPr>
        <w:spacing w:after="0"/>
      </w:pPr>
    </w:p>
    <w:p w:rsidR="00E05874" w:rsidRPr="00E05874" w:rsidRDefault="000D3BC0" w:rsidP="00E05874">
      <w:r>
        <w:rPr>
          <w:b/>
          <w:bCs/>
        </w:rPr>
        <w:t>2</w:t>
      </w:r>
      <w:r w:rsidR="00E05874" w:rsidRPr="00E05874">
        <w:rPr>
          <w:b/>
          <w:bCs/>
        </w:rPr>
        <w:t>. Порядок организации и проведения предметной методической недели</w:t>
      </w:r>
    </w:p>
    <w:p w:rsidR="00E05874" w:rsidRPr="00E05874" w:rsidRDefault="00E05874" w:rsidP="000D3BC0">
      <w:pPr>
        <w:spacing w:after="0"/>
      </w:pPr>
      <w:r w:rsidRPr="00E05874">
        <w:t>2.1. Предметные методические недели проводятся ежегодно в школе в соответствии с  планом учебно-воспитательной работы школы на текущий учебный год, утвержденным директором школы.</w:t>
      </w:r>
    </w:p>
    <w:p w:rsidR="00E05874" w:rsidRPr="00E05874" w:rsidRDefault="00E05874" w:rsidP="000D3BC0">
      <w:pPr>
        <w:spacing w:after="0"/>
      </w:pPr>
      <w:r w:rsidRPr="00E05874">
        <w:t>2.2. Предметные  методические недели проводятся, как правило,  по предметным циклам:</w:t>
      </w:r>
    </w:p>
    <w:p w:rsidR="00E05874" w:rsidRPr="00E05874" w:rsidRDefault="00E05874" w:rsidP="000D3BC0">
      <w:pPr>
        <w:spacing w:after="0"/>
      </w:pPr>
      <w:r w:rsidRPr="00E05874">
        <w:t>           - предметная неделя математики;</w:t>
      </w:r>
    </w:p>
    <w:p w:rsidR="00E05874" w:rsidRPr="00E05874" w:rsidRDefault="00E05874" w:rsidP="000D3BC0">
      <w:pPr>
        <w:spacing w:after="0"/>
      </w:pPr>
      <w:r w:rsidRPr="00E05874">
        <w:t>           - предметная неделя русского языка и литературы;</w:t>
      </w:r>
    </w:p>
    <w:p w:rsidR="00E05874" w:rsidRPr="00E05874" w:rsidRDefault="00E05874" w:rsidP="000D3BC0">
      <w:pPr>
        <w:spacing w:after="0"/>
      </w:pPr>
      <w:r w:rsidRPr="00E05874">
        <w:t>           - предметная неделя иностранных языков (немецкого языка);</w:t>
      </w:r>
    </w:p>
    <w:p w:rsidR="00E05874" w:rsidRPr="00E05874" w:rsidRDefault="00E05874" w:rsidP="000D3BC0">
      <w:pPr>
        <w:spacing w:after="0"/>
      </w:pPr>
      <w:r w:rsidRPr="00E05874">
        <w:t>           - предметная неделя обществознания (история, обществознание, право)</w:t>
      </w:r>
    </w:p>
    <w:p w:rsidR="00E05874" w:rsidRPr="00E05874" w:rsidRDefault="00E05874" w:rsidP="000D3BC0">
      <w:pPr>
        <w:spacing w:after="0"/>
      </w:pPr>
      <w:r w:rsidRPr="00E05874">
        <w:t>           - предметная неделя естественных наук (химия, биология, география, физика).</w:t>
      </w:r>
    </w:p>
    <w:p w:rsidR="00E05874" w:rsidRDefault="00E05874" w:rsidP="000D3BC0">
      <w:pPr>
        <w:spacing w:after="0"/>
      </w:pPr>
      <w:r w:rsidRPr="00E05874">
        <w:t>         По усмотрению учителя возможно проведение предметной недели одного из  учебных предметов.</w:t>
      </w:r>
    </w:p>
    <w:p w:rsidR="00E05874" w:rsidRPr="00E05874" w:rsidRDefault="00E05874" w:rsidP="000D3BC0">
      <w:pPr>
        <w:spacing w:after="0"/>
      </w:pPr>
      <w:r w:rsidRPr="00E05874">
        <w:t xml:space="preserve"> 2.3. За неделю до планируемой предметной методической  недели  заместитель директора по </w:t>
      </w:r>
      <w:r w:rsidR="00DE0F78">
        <w:t xml:space="preserve"> УВР </w:t>
      </w:r>
      <w:r w:rsidRPr="00E05874">
        <w:t xml:space="preserve">составляет план проведения  недели на основе </w:t>
      </w:r>
      <w:proofErr w:type="gramStart"/>
      <w:r w:rsidRPr="00E05874">
        <w:t xml:space="preserve">информации, представленной </w:t>
      </w:r>
      <w:r w:rsidRPr="00E05874">
        <w:lastRenderedPageBreak/>
        <w:t>руководителями школьных методических объединений и учителями-предметниками и представляет</w:t>
      </w:r>
      <w:proofErr w:type="gramEnd"/>
      <w:r w:rsidRPr="00E05874">
        <w:t xml:space="preserve"> этот план для утверждения директору школы по форме:</w:t>
      </w:r>
    </w:p>
    <w:p w:rsidR="00E05874" w:rsidRPr="00E05874" w:rsidRDefault="00E05874" w:rsidP="00E05874">
      <w:r w:rsidRPr="00E05874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"/>
        <w:gridCol w:w="2661"/>
        <w:gridCol w:w="563"/>
        <w:gridCol w:w="2498"/>
        <w:gridCol w:w="1475"/>
      </w:tblGrid>
      <w:tr w:rsidR="00E05874" w:rsidRPr="00E05874" w:rsidTr="00E058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F35" w:rsidRPr="00E05874" w:rsidRDefault="00E05874" w:rsidP="00E05874">
            <w:r w:rsidRPr="00E05874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874" w:rsidRPr="00E05874" w:rsidRDefault="00E05874" w:rsidP="00E05874">
            <w:r w:rsidRPr="00E05874">
              <w:rPr>
                <w:b/>
                <w:bCs/>
              </w:rPr>
              <w:t>Тема урока или</w:t>
            </w:r>
          </w:p>
          <w:p w:rsidR="00C50F35" w:rsidRPr="00E05874" w:rsidRDefault="00E05874" w:rsidP="00E05874">
            <w:r w:rsidRPr="00E05874">
              <w:rPr>
                <w:b/>
                <w:bCs/>
              </w:rPr>
              <w:t>внеклассного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F35" w:rsidRPr="00E05874" w:rsidRDefault="00E05874" w:rsidP="00E05874">
            <w:r w:rsidRPr="00E05874">
              <w:rPr>
                <w:b/>
                <w:bCs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874" w:rsidRPr="00E05874" w:rsidRDefault="00E05874" w:rsidP="00E05874">
            <w:r w:rsidRPr="00E05874">
              <w:rPr>
                <w:b/>
                <w:bCs/>
              </w:rPr>
              <w:t xml:space="preserve">Вид </w:t>
            </w:r>
            <w:proofErr w:type="gramStart"/>
            <w:r w:rsidRPr="00E05874">
              <w:rPr>
                <w:b/>
                <w:bCs/>
              </w:rPr>
              <w:t>методического</w:t>
            </w:r>
            <w:proofErr w:type="gramEnd"/>
          </w:p>
          <w:p w:rsidR="00C50F35" w:rsidRPr="00E05874" w:rsidRDefault="00E05874" w:rsidP="00E05874">
            <w:r w:rsidRPr="00E05874">
              <w:rPr>
                <w:b/>
                <w:bCs/>
              </w:rPr>
              <w:t>занятия  в рамках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F35" w:rsidRPr="00E05874" w:rsidRDefault="00E05874" w:rsidP="00E05874">
            <w:r w:rsidRPr="00E05874">
              <w:rPr>
                <w:b/>
                <w:bCs/>
              </w:rPr>
              <w:t>Ответственные</w:t>
            </w:r>
          </w:p>
        </w:tc>
      </w:tr>
      <w:tr w:rsidR="00E05874" w:rsidRPr="00E05874" w:rsidTr="00E058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F35" w:rsidRPr="00E05874" w:rsidRDefault="00E05874" w:rsidP="00E05874">
            <w:r w:rsidRPr="00E0587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F35" w:rsidRPr="00E05874" w:rsidRDefault="00E05874" w:rsidP="00E05874">
            <w:r w:rsidRPr="00E0587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F35" w:rsidRPr="00E05874" w:rsidRDefault="00E05874" w:rsidP="00E05874">
            <w:r w:rsidRPr="00E0587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F35" w:rsidRPr="00E05874" w:rsidRDefault="00E05874" w:rsidP="00E05874">
            <w:r w:rsidRPr="00E0587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F35" w:rsidRPr="00E05874" w:rsidRDefault="00E05874" w:rsidP="00E05874">
            <w:r w:rsidRPr="00E05874">
              <w:t> </w:t>
            </w:r>
          </w:p>
        </w:tc>
      </w:tr>
    </w:tbl>
    <w:p w:rsidR="000D3BC0" w:rsidRDefault="000D3BC0" w:rsidP="000D3BC0">
      <w:pPr>
        <w:spacing w:after="0"/>
      </w:pPr>
    </w:p>
    <w:p w:rsidR="00E05874" w:rsidRPr="00E05874" w:rsidRDefault="00E05874" w:rsidP="000D3BC0">
      <w:pPr>
        <w:spacing w:after="0"/>
      </w:pPr>
      <w:r w:rsidRPr="00E05874">
        <w:t>2.4. Учитель-предметник должен провести не менее одного  мероприятия  в рамках предметной методической недели. По усмотрению учителей возможно проведение одного общешкольного мероприятия  в рамках предметной методической недели с участием всех учителей-предметников данного предметного цикла.</w:t>
      </w:r>
    </w:p>
    <w:p w:rsidR="00E05874" w:rsidRPr="00E05874" w:rsidRDefault="00E05874" w:rsidP="000D3BC0">
      <w:pPr>
        <w:spacing w:after="0"/>
      </w:pPr>
      <w:r w:rsidRPr="00E05874">
        <w:t>2.5. К активным формам проведения мероприятий  в рамках недели  относятся</w:t>
      </w:r>
      <w:proofErr w:type="gramStart"/>
      <w:r w:rsidRPr="00E05874">
        <w:t> :</w:t>
      </w:r>
      <w:proofErr w:type="gramEnd"/>
    </w:p>
    <w:p w:rsidR="00E05874" w:rsidRPr="00E05874" w:rsidRDefault="00E05874" w:rsidP="000D3BC0">
      <w:pPr>
        <w:spacing w:after="0"/>
      </w:pPr>
      <w:r w:rsidRPr="00E05874">
        <w:t>   - пр</w:t>
      </w:r>
      <w:r w:rsidR="00DE0F78">
        <w:t>едметные вечера; КВН</w:t>
      </w:r>
      <w:r w:rsidRPr="00E05874">
        <w:t>; театрализованные представления; литературная гостиная, литературные чтения;</w:t>
      </w:r>
    </w:p>
    <w:p w:rsidR="00E05874" w:rsidRPr="00E05874" w:rsidRDefault="00E05874" w:rsidP="000D3BC0">
      <w:pPr>
        <w:spacing w:after="0"/>
      </w:pPr>
      <w:r w:rsidRPr="00E05874">
        <w:t>   - диспуты, читательские или научные конференции; интеллектуальные марафоны;</w:t>
      </w:r>
    </w:p>
    <w:p w:rsidR="00E05874" w:rsidRPr="00E05874" w:rsidRDefault="00E05874" w:rsidP="000D3BC0">
      <w:pPr>
        <w:spacing w:after="0"/>
      </w:pPr>
      <w:r w:rsidRPr="00E05874">
        <w:t>   - защита творческих газет или проектов;</w:t>
      </w:r>
    </w:p>
    <w:p w:rsidR="00E05874" w:rsidRPr="00E05874" w:rsidRDefault="00E05874" w:rsidP="000D3BC0">
      <w:pPr>
        <w:spacing w:after="0"/>
      </w:pPr>
      <w:r w:rsidRPr="00E05874">
        <w:t>   - викторины, конкурсы эрудитов, чтецов, певцов, интеллектуальные ринги;</w:t>
      </w:r>
    </w:p>
    <w:p w:rsidR="00E05874" w:rsidRPr="00E05874" w:rsidRDefault="00E05874" w:rsidP="000D3BC0">
      <w:pPr>
        <w:spacing w:after="0"/>
      </w:pPr>
      <w:r w:rsidRPr="00E05874">
        <w:t>   - встречи с поэтами, работниками науки, выпускниками-студентами вузов; и др.</w:t>
      </w:r>
    </w:p>
    <w:p w:rsidR="00E05874" w:rsidRPr="00E05874" w:rsidRDefault="00E05874" w:rsidP="000D3BC0">
      <w:pPr>
        <w:spacing w:after="0"/>
      </w:pPr>
      <w:r w:rsidRPr="00E05874">
        <w:t> </w:t>
      </w:r>
    </w:p>
    <w:p w:rsidR="00E05874" w:rsidRPr="00E05874" w:rsidRDefault="00E05874" w:rsidP="000D3BC0">
      <w:pPr>
        <w:spacing w:after="0"/>
      </w:pPr>
      <w:r w:rsidRPr="00E05874">
        <w:t>2.6. В рамках предметной методической недели учителя-предметники могут использовать следующие формы демонстрации своих профессиональных достижений:</w:t>
      </w:r>
    </w:p>
    <w:p w:rsidR="00E05874" w:rsidRPr="00E05874" w:rsidRDefault="00E05874" w:rsidP="000D3BC0">
      <w:pPr>
        <w:spacing w:after="0"/>
      </w:pPr>
      <w:r w:rsidRPr="00E05874">
        <w:t>   - уроки; авторская мастерская; творческая презентация; проблемный семинар;</w:t>
      </w:r>
    </w:p>
    <w:p w:rsidR="00E05874" w:rsidRPr="00E05874" w:rsidRDefault="00E05874" w:rsidP="000D3BC0">
      <w:pPr>
        <w:spacing w:after="0"/>
      </w:pPr>
      <w:r w:rsidRPr="00E05874">
        <w:t>   - методические ринги по актуальным вопросам методики преподавания предмета;</w:t>
      </w:r>
    </w:p>
    <w:p w:rsidR="00E05874" w:rsidRPr="00E05874" w:rsidRDefault="00E05874" w:rsidP="000D3BC0">
      <w:pPr>
        <w:spacing w:after="0"/>
      </w:pPr>
      <w:r w:rsidRPr="00E05874">
        <w:t>   - конференции по темам самообразования; защита педагогического, методического проекта; защита передового педагогического опыта; методический капустник;</w:t>
      </w:r>
    </w:p>
    <w:p w:rsidR="00E05874" w:rsidRPr="00E05874" w:rsidRDefault="00E05874" w:rsidP="000D3BC0">
      <w:pPr>
        <w:spacing w:after="0"/>
      </w:pPr>
      <w:r w:rsidRPr="00E05874">
        <w:t>   - круглые столы по актуальным проблемам образования и развития школы; и т.д.</w:t>
      </w:r>
    </w:p>
    <w:p w:rsidR="00E05874" w:rsidRPr="00E05874" w:rsidRDefault="00E05874" w:rsidP="000D3BC0">
      <w:pPr>
        <w:spacing w:after="0"/>
      </w:pPr>
      <w:r w:rsidRPr="00E05874">
        <w:t> </w:t>
      </w:r>
    </w:p>
    <w:p w:rsidR="00E05874" w:rsidRPr="00E05874" w:rsidRDefault="000D3BC0" w:rsidP="000D3BC0">
      <w:pPr>
        <w:spacing w:after="0"/>
      </w:pPr>
      <w:r>
        <w:rPr>
          <w:b/>
          <w:bCs/>
        </w:rPr>
        <w:t>3</w:t>
      </w:r>
      <w:r w:rsidR="00E05874" w:rsidRPr="00E05874">
        <w:rPr>
          <w:b/>
          <w:bCs/>
        </w:rPr>
        <w:t>. Подведение результатов предметной методической недели</w:t>
      </w:r>
    </w:p>
    <w:p w:rsidR="00E05874" w:rsidRPr="00E05874" w:rsidRDefault="00E05874" w:rsidP="000D3BC0">
      <w:pPr>
        <w:spacing w:after="0"/>
      </w:pPr>
      <w:r w:rsidRPr="00E05874">
        <w:t xml:space="preserve">3.1. </w:t>
      </w:r>
      <w:r w:rsidR="00DE0F78">
        <w:t>Л</w:t>
      </w:r>
      <w:r w:rsidRPr="00E05874">
        <w:t>учшие работы  учащихся могут быть награждены  грамотами, дипломами и подарками.</w:t>
      </w:r>
    </w:p>
    <w:p w:rsidR="00E05874" w:rsidRPr="00E05874" w:rsidRDefault="00E05874" w:rsidP="000D3BC0">
      <w:pPr>
        <w:spacing w:after="0"/>
      </w:pPr>
      <w:r w:rsidRPr="00E05874">
        <w:t>3.2. По результатам  предметной методической недели  заместитель директора составляет справку, в которой оценивается результативность проведённых мероприятий, их целесообразность и необходимость, определяется вклад каждого педагога, роль руководителя МО.</w:t>
      </w:r>
    </w:p>
    <w:p w:rsidR="00E05874" w:rsidRPr="00E05874" w:rsidRDefault="00E05874" w:rsidP="000D3BC0">
      <w:pPr>
        <w:spacing w:after="0"/>
      </w:pPr>
      <w:r w:rsidRPr="00E05874">
        <w:t>3.3. Итоги предметной методической недели подводятся  на  совещании при директоре, педсовете, где зачитывается справка заместителя директора по</w:t>
      </w:r>
      <w:r w:rsidR="00DE0F78">
        <w:t xml:space="preserve"> УВР</w:t>
      </w:r>
      <w:r w:rsidRPr="00E05874">
        <w:t>, определяются педагоги, чья работа должна быть поощрена по результатам недели, принимаются меры воздействия  к педагогам, чьи профессиональные результаты требуют помощи и коррекции.</w:t>
      </w:r>
    </w:p>
    <w:p w:rsidR="005C6E83" w:rsidRDefault="005C6E83"/>
    <w:sectPr w:rsidR="005C6E83" w:rsidSect="005C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874"/>
    <w:rsid w:val="000137CF"/>
    <w:rsid w:val="000565A0"/>
    <w:rsid w:val="000D3BC0"/>
    <w:rsid w:val="00294A47"/>
    <w:rsid w:val="0034474B"/>
    <w:rsid w:val="00525F33"/>
    <w:rsid w:val="005C6E83"/>
    <w:rsid w:val="00890867"/>
    <w:rsid w:val="00944D53"/>
    <w:rsid w:val="00A22131"/>
    <w:rsid w:val="00AF7D11"/>
    <w:rsid w:val="00C50F35"/>
    <w:rsid w:val="00CC780C"/>
    <w:rsid w:val="00DE0F78"/>
    <w:rsid w:val="00E0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EC77-6F5A-4ACA-B299-7482B157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SamLab.ws</cp:lastModifiedBy>
  <cp:revision>9</cp:revision>
  <cp:lastPrinted>2014-03-17T14:22:00Z</cp:lastPrinted>
  <dcterms:created xsi:type="dcterms:W3CDTF">2014-01-19T09:44:00Z</dcterms:created>
  <dcterms:modified xsi:type="dcterms:W3CDTF">2015-04-03T15:24:00Z</dcterms:modified>
</cp:coreProperties>
</file>