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30" w:rsidRPr="006F6A30" w:rsidRDefault="006F6A30">
      <w:pPr>
        <w:rPr>
          <w:rFonts w:ascii="Arial" w:hAnsi="Arial" w:cs="Aharoni"/>
          <w:b/>
          <w:color w:val="00B050"/>
          <w:shd w:val="clear" w:color="auto" w:fill="FFFFFF"/>
        </w:rPr>
      </w:pPr>
      <w:r w:rsidRPr="006F6A30">
        <w:rPr>
          <w:rFonts w:ascii="Arial" w:hAnsi="Arial" w:cs="Aharoni"/>
          <w:b/>
          <w:color w:val="00B050"/>
          <w:shd w:val="clear" w:color="auto" w:fill="FFFFFF"/>
        </w:rPr>
        <w:t>ИГРЫ ДЛЯ РАЗВИТИЯ ПАМЯТИ.</w:t>
      </w:r>
      <w:r w:rsidRPr="006F6A30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4"/>
        <w:gridCol w:w="4007"/>
      </w:tblGrid>
      <w:tr w:rsidR="006F6A30" w:rsidTr="006F6A30">
        <w:tc>
          <w:tcPr>
            <w:tcW w:w="5324" w:type="dxa"/>
          </w:tcPr>
          <w:p w:rsidR="006F6A30" w:rsidRDefault="006F6A3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30F982" wp14:editId="39E0EB42">
                  <wp:extent cx="3396345" cy="1981200"/>
                  <wp:effectExtent l="0" t="0" r="0" b="0"/>
                  <wp:docPr id="1" name="Рисунок 1" descr="https://avatars.mds.yandex.net/get-zen_doc/27036/pub_5b2f21cacb54e600a96a24f2_5b2f22f6b0e64500a89f7180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zen_doc/27036/pub_5b2f21cacb54e600a96a24f2_5b2f22f6b0e64500a89f7180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024" cy="198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6F6A30" w:rsidRPr="006F6A30" w:rsidRDefault="006F6A30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6A30">
              <w:rPr>
                <w:rFonts w:ascii="Arial" w:hAnsi="Arial" w:cs="Arial"/>
                <w:b/>
                <w:i/>
                <w:color w:val="FF5050"/>
                <w:sz w:val="28"/>
                <w:szCs w:val="28"/>
                <w:shd w:val="clear" w:color="auto" w:fill="FFFFFF"/>
              </w:rPr>
              <w:t>Игра – это способ донести до ребенка дошкольника необходимую информацию. Учитывая особенности возраста с помощью игр можно увлечь ребенка и разбудить интерес к обучению.</w:t>
            </w:r>
            <w:r w:rsidRPr="006F6A30">
              <w:rPr>
                <w:rFonts w:ascii="Arial" w:hAnsi="Arial" w:cs="Arial"/>
                <w:b/>
                <w:i/>
                <w:color w:val="FF5050"/>
                <w:sz w:val="28"/>
                <w:szCs w:val="28"/>
              </w:rPr>
              <w:br/>
            </w:r>
            <w:r w:rsidRPr="006F6A30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</w:p>
        </w:tc>
      </w:tr>
    </w:tbl>
    <w:p w:rsidR="006F6A30" w:rsidRDefault="006F6A30">
      <w:pPr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</w:pPr>
      <w:r w:rsidRPr="006F6A30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Игра в слова</w:t>
      </w:r>
      <w:proofErr w:type="gramStart"/>
      <w:r w:rsidRPr="006F6A30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br/>
        <w:t>З</w:t>
      </w:r>
      <w:proofErr w:type="gramEnd"/>
      <w:r w:rsidRPr="006F6A30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апишите десять пар слов, которые связаны смыслом. Пары слов прочитайте ребенку вслух три раза. Слова говорите с интонацией и эмоционально. При произношении вами первых слов ребенок называет пару к каждому слову. Игра помогает развитию слуховой памяти и способствует концентрации внимания малыша</w:t>
      </w:r>
      <w:r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.</w:t>
      </w:r>
    </w:p>
    <w:p w:rsidR="00975946" w:rsidRDefault="006F6A30">
      <w:pPr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</w:pPr>
      <w:r w:rsidRPr="006F6A30">
        <w:rPr>
          <w:rFonts w:ascii="Arial" w:hAnsi="Arial" w:cs="Arial"/>
          <w:b/>
          <w:color w:val="CC0066"/>
          <w:sz w:val="24"/>
          <w:szCs w:val="24"/>
          <w:shd w:val="clear" w:color="auto" w:fill="FFFFFF"/>
        </w:rPr>
        <w:br/>
      </w:r>
      <w:r w:rsidRPr="006F6A30">
        <w:rPr>
          <w:rFonts w:ascii="Arial" w:hAnsi="Arial" w:cs="Arial"/>
          <w:color w:val="00B050"/>
          <w:sz w:val="20"/>
          <w:szCs w:val="20"/>
          <w:shd w:val="clear" w:color="auto" w:fill="FFFFFF"/>
        </w:rPr>
        <w:br/>
      </w:r>
      <w:r w:rsidRPr="006F6A30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>«Запомни фигуру»</w:t>
      </w:r>
      <w:r w:rsidRPr="006F6A30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br/>
        <w:t xml:space="preserve">Приготовьте для малыша карандаш и лист бумаги. Покажите поочередно 3–5 геометрических фигур. Ребенок должен запомнить фигуры и изобразить на бумаге. Чтобы усложнить задание попросите дошкольника изобразить предмет в </w:t>
      </w:r>
      <w:r w:rsidR="00975946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>том цвете, который он запомнил.</w:t>
      </w:r>
      <w:r w:rsidRPr="006F6A30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br/>
        <w:t>Игра развивает зрительную память и помогает решать проблемы, связанные с недостатком внимания у детей дошкольного возраста.</w:t>
      </w:r>
    </w:p>
    <w:p w:rsidR="006F6A30" w:rsidRPr="006F6A30" w:rsidRDefault="006F6A30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F6A30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br/>
      </w:r>
      <w:r w:rsidR="00975946" w:rsidRPr="00975946">
        <w:rPr>
          <w:rFonts w:ascii="Arial" w:hAnsi="Arial" w:cs="Arial"/>
          <w:b/>
          <w:color w:val="9933FF"/>
          <w:sz w:val="24"/>
          <w:szCs w:val="24"/>
          <w:shd w:val="clear" w:color="auto" w:fill="FFFFFF"/>
        </w:rPr>
        <w:t>«Чего не хватает?»</w:t>
      </w:r>
      <w:r w:rsidR="00975946" w:rsidRPr="00975946">
        <w:rPr>
          <w:rFonts w:ascii="Arial" w:hAnsi="Arial" w:cs="Arial"/>
          <w:b/>
          <w:color w:val="9933FF"/>
          <w:sz w:val="24"/>
          <w:szCs w:val="24"/>
          <w:shd w:val="clear" w:color="auto" w:fill="FFFFFF"/>
        </w:rPr>
        <w:br/>
        <w:t>Расставьте перед ребенком в один ряд от 5 до 8 предметов. Дайте малышу 1 минуту для запоминания. После того как ребенок отвернется, уберите из ряда 2–3 предмета и перемешайте оставшиеся вещи. Малышу нужно будет вспомни</w:t>
      </w:r>
      <w:r w:rsidR="00975946">
        <w:rPr>
          <w:rFonts w:ascii="Arial" w:hAnsi="Arial" w:cs="Arial"/>
          <w:b/>
          <w:color w:val="9933FF"/>
          <w:sz w:val="24"/>
          <w:szCs w:val="24"/>
          <w:shd w:val="clear" w:color="auto" w:fill="FFFFFF"/>
        </w:rPr>
        <w:t>ть, каких предметов не хватает.</w:t>
      </w:r>
      <w:r w:rsidR="00975946" w:rsidRPr="00975946">
        <w:rPr>
          <w:rFonts w:ascii="Arial" w:hAnsi="Arial" w:cs="Arial"/>
          <w:b/>
          <w:color w:val="9933FF"/>
          <w:sz w:val="24"/>
          <w:szCs w:val="24"/>
          <w:shd w:val="clear" w:color="auto" w:fill="FFFFFF"/>
        </w:rPr>
        <w:br/>
        <w:t>Данные игры развивают зрительную память и внимание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5809"/>
      </w:tblGrid>
      <w:tr w:rsidR="006F6A30" w:rsidTr="006F6A30">
        <w:tc>
          <w:tcPr>
            <w:tcW w:w="4785" w:type="dxa"/>
          </w:tcPr>
          <w:p w:rsidR="006F6A30" w:rsidRDefault="006F6A30">
            <w:pPr>
              <w:rPr>
                <w:rFonts w:ascii="Arial" w:hAnsi="Arial" w:cs="Arial"/>
                <w:b/>
                <w:color w:val="CC0066"/>
                <w:sz w:val="24"/>
                <w:szCs w:val="24"/>
                <w:shd w:val="clear" w:color="auto" w:fill="FFFFFF"/>
              </w:rPr>
            </w:pPr>
            <w:r w:rsidRPr="006F6A30">
              <w:rPr>
                <w:rFonts w:ascii="Arial" w:hAnsi="Arial" w:cs="Arial"/>
                <w:b/>
                <w:color w:val="CC0066"/>
                <w:sz w:val="24"/>
                <w:szCs w:val="24"/>
                <w:shd w:val="clear" w:color="auto" w:fill="FFFFFF"/>
              </w:rPr>
              <w:lastRenderedPageBreak/>
              <w:t>«Магазин»</w:t>
            </w:r>
          </w:p>
          <w:p w:rsidR="006F6A30" w:rsidRDefault="006F6A3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F6A30">
              <w:rPr>
                <w:rFonts w:ascii="Arial" w:hAnsi="Arial" w:cs="Arial"/>
                <w:b/>
                <w:color w:val="CC0066"/>
                <w:sz w:val="24"/>
                <w:szCs w:val="24"/>
                <w:shd w:val="clear" w:color="auto" w:fill="FFFFFF"/>
              </w:rPr>
              <w:br/>
              <w:t>Создайте импровизированный магазин, роль покупателя отдайте ребенку. Называйте ему по 5–7 предметов, которые нужно купить в магазине. Такого рода игры помогают улучшению слуховой памяти.</w:t>
            </w:r>
            <w:r w:rsidRPr="006F6A30">
              <w:rPr>
                <w:rFonts w:ascii="Arial" w:hAnsi="Arial" w:cs="Arial"/>
                <w:b/>
                <w:color w:val="CC0066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4786" w:type="dxa"/>
          </w:tcPr>
          <w:p w:rsidR="006F6A30" w:rsidRDefault="006F6A3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4E53B5" wp14:editId="2CEE3B45">
                  <wp:extent cx="3551798" cy="2368606"/>
                  <wp:effectExtent l="0" t="0" r="0" b="0"/>
                  <wp:docPr id="2" name="Рисунок 2" descr="https://familystr.com/wp-content/uploads/2019/06/formirovaniv-pravilnyh-modelej-povedeniya-rebenka-kartin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amilystr.com/wp-content/uploads/2019/06/formirovaniv-pravilnyh-modelej-povedeniya-rebenka-kartin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483" cy="2378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946" w:rsidRPr="006F6A30" w:rsidRDefault="006F6A30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75946">
        <w:rPr>
          <w:rFonts w:ascii="Arial" w:hAnsi="Arial" w:cs="Arial"/>
          <w:b/>
          <w:color w:val="9933FF"/>
          <w:sz w:val="24"/>
          <w:szCs w:val="24"/>
          <w:shd w:val="clear" w:color="auto" w:fill="FFFFFF"/>
        </w:rPr>
        <w:br/>
      </w:r>
      <w:r w:rsidRPr="006F6A3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975946">
        <w:rPr>
          <w:rFonts w:ascii="Arial" w:hAnsi="Arial" w:cs="Arial"/>
          <w:b/>
          <w:color w:val="0000FF"/>
          <w:sz w:val="24"/>
          <w:szCs w:val="24"/>
          <w:shd w:val="clear" w:color="auto" w:fill="FFFFFF"/>
        </w:rPr>
        <w:t>Игра в картинки</w:t>
      </w:r>
      <w:r w:rsidR="00975946">
        <w:rPr>
          <w:rFonts w:ascii="Arial" w:hAnsi="Arial" w:cs="Arial"/>
          <w:b/>
          <w:color w:val="0000FF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Pr="00975946">
        <w:rPr>
          <w:rFonts w:ascii="Arial" w:hAnsi="Arial" w:cs="Arial"/>
          <w:b/>
          <w:color w:val="0000FF"/>
          <w:sz w:val="24"/>
          <w:szCs w:val="24"/>
          <w:shd w:val="clear" w:color="auto" w:fill="FFFFFF"/>
        </w:rPr>
        <w:br/>
        <w:t>Возьмите картинку или фотографию. Например, картинку с изображенной на ней комнатой. Дайте ребенку посмотреть на нее в течение 1–2 минут. Затем попросите малыша рассказать о предметах в комнате и месторасположении вещей. Пусть он опишет внешний вид предметов.</w:t>
      </w:r>
      <w:r w:rsidRPr="00975946">
        <w:rPr>
          <w:rFonts w:ascii="Arial" w:hAnsi="Arial" w:cs="Arial"/>
          <w:b/>
          <w:color w:val="0000FF"/>
          <w:sz w:val="24"/>
          <w:szCs w:val="24"/>
          <w:shd w:val="clear" w:color="auto" w:fill="FFFFFF"/>
        </w:rPr>
        <w:br/>
      </w:r>
      <w:r w:rsidRPr="00975946">
        <w:rPr>
          <w:rFonts w:ascii="Arial" w:hAnsi="Arial" w:cs="Arial"/>
          <w:b/>
          <w:color w:val="0000FF"/>
          <w:sz w:val="24"/>
          <w:szCs w:val="24"/>
          <w:shd w:val="clear" w:color="auto" w:fill="FFFFFF"/>
        </w:rPr>
        <w:br/>
        <w:t>Эти игры развивают кратковременную зрительную память и решают проблемы с концентрацией внимания.</w:t>
      </w:r>
      <w:r w:rsidRPr="00975946">
        <w:rPr>
          <w:rFonts w:ascii="Arial" w:hAnsi="Arial" w:cs="Arial"/>
          <w:b/>
          <w:color w:val="0000FF"/>
          <w:sz w:val="24"/>
          <w:szCs w:val="24"/>
          <w:shd w:val="clear" w:color="auto" w:fill="FFFFFF"/>
        </w:rPr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6396"/>
      </w:tblGrid>
      <w:tr w:rsidR="00975946" w:rsidTr="00975946">
        <w:trPr>
          <w:trHeight w:val="4197"/>
        </w:trPr>
        <w:tc>
          <w:tcPr>
            <w:tcW w:w="4785" w:type="dxa"/>
          </w:tcPr>
          <w:p w:rsidR="00975946" w:rsidRPr="00975946" w:rsidRDefault="00975946">
            <w:pPr>
              <w:rPr>
                <w:rFonts w:ascii="Arial" w:hAnsi="Arial" w:cs="Arial"/>
                <w:b/>
                <w:color w:val="CC0066"/>
                <w:sz w:val="24"/>
                <w:szCs w:val="24"/>
                <w:shd w:val="clear" w:color="auto" w:fill="FFFFFF"/>
              </w:rPr>
            </w:pPr>
            <w:r w:rsidRPr="00975946">
              <w:rPr>
                <w:rFonts w:ascii="Arial" w:hAnsi="Arial" w:cs="Arial"/>
                <w:b/>
                <w:color w:val="CC0066"/>
                <w:sz w:val="24"/>
                <w:szCs w:val="24"/>
                <w:shd w:val="clear" w:color="auto" w:fill="FFFFFF"/>
              </w:rPr>
              <w:t>«Расскажи историю»</w:t>
            </w:r>
            <w:r w:rsidRPr="00975946">
              <w:rPr>
                <w:rFonts w:ascii="Arial" w:hAnsi="Arial" w:cs="Arial"/>
                <w:b/>
                <w:color w:val="CC0066"/>
                <w:sz w:val="24"/>
                <w:szCs w:val="24"/>
                <w:shd w:val="clear" w:color="auto" w:fill="FFFFFF"/>
              </w:rPr>
              <w:br/>
              <w:t>Игра развивает образную, словесную память, речь и внимание.</w:t>
            </w:r>
            <w:r w:rsidRPr="00975946">
              <w:rPr>
                <w:rFonts w:ascii="Arial" w:hAnsi="Arial" w:cs="Arial"/>
                <w:b/>
                <w:color w:val="CC0066"/>
                <w:sz w:val="24"/>
                <w:szCs w:val="24"/>
                <w:shd w:val="clear" w:color="auto" w:fill="FFFFFF"/>
              </w:rPr>
              <w:br/>
            </w:r>
            <w:r w:rsidRPr="00975946">
              <w:rPr>
                <w:rFonts w:ascii="Arial" w:hAnsi="Arial" w:cs="Arial"/>
                <w:b/>
                <w:color w:val="CC0066"/>
                <w:sz w:val="24"/>
                <w:szCs w:val="24"/>
                <w:shd w:val="clear" w:color="auto" w:fill="FFFFFF"/>
              </w:rPr>
              <w:br/>
              <w:t>Покажите ребенку историю без слов, используя игрушки или другие предметы. После того как закончите малышу предстоит кратко рассказать то, что он увидел.</w:t>
            </w:r>
            <w:r w:rsidRPr="00975946">
              <w:rPr>
                <w:rFonts w:ascii="Arial" w:hAnsi="Arial" w:cs="Arial"/>
                <w:b/>
                <w:color w:val="CC0066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4786" w:type="dxa"/>
          </w:tcPr>
          <w:p w:rsidR="00975946" w:rsidRDefault="00975946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E62406" wp14:editId="2A00C69C">
                  <wp:extent cx="3915971" cy="2418112"/>
                  <wp:effectExtent l="0" t="0" r="8890" b="1270"/>
                  <wp:docPr id="4" name="Рисунок 4" descr="https://avatars.mds.yandex.net/get-zen_doc/1888335/pub_5dcee39a0e31153f81c16b96_5dceea591877c954d6c7b23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zen_doc/1888335/pub_5dcee39a0e31153f81c16b96_5dceea591877c954d6c7b23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3317" cy="241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6A30" w:rsidRPr="006F6A30" w:rsidRDefault="006F6A30">
      <w:pPr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</w:pPr>
      <w:r w:rsidRPr="006F6A3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6F6A30">
        <w:rPr>
          <w:rFonts w:ascii="Arial" w:hAnsi="Arial" w:cs="Arial"/>
          <w:b/>
          <w:color w:val="31849B" w:themeColor="accent5" w:themeShade="BF"/>
          <w:sz w:val="24"/>
          <w:szCs w:val="24"/>
          <w:shd w:val="clear" w:color="auto" w:fill="FFFFFF"/>
        </w:rPr>
        <w:t>«Мультфильм»</w:t>
      </w:r>
      <w:r w:rsidRPr="006F6A30">
        <w:rPr>
          <w:rFonts w:ascii="Arial" w:hAnsi="Arial" w:cs="Arial"/>
          <w:b/>
          <w:color w:val="31849B" w:themeColor="accent5" w:themeShade="BF"/>
          <w:sz w:val="24"/>
          <w:szCs w:val="24"/>
          <w:shd w:val="clear" w:color="auto" w:fill="FFFFFF"/>
        </w:rPr>
        <w:br/>
        <w:t>У каждого малыша есть любимый мультфильм, который он видел не единожды. Пусть ребенок посмотрит фильм еще раз. После просмотра включите мультик без звука и попросите озвучить. Для эффективности занятия пусть малыш кратко перескажет сюжет. Такие игры формируют долговременную память и речь дошкольников.</w:t>
      </w:r>
      <w:r w:rsidRPr="006F6A30">
        <w:rPr>
          <w:rFonts w:ascii="Arial" w:hAnsi="Arial" w:cs="Arial"/>
          <w:b/>
          <w:color w:val="31849B" w:themeColor="accent5" w:themeShade="BF"/>
          <w:sz w:val="24"/>
          <w:szCs w:val="24"/>
          <w:shd w:val="clear" w:color="auto" w:fill="FFFFFF"/>
        </w:rPr>
        <w:br/>
      </w:r>
      <w:r w:rsidRPr="006F6A3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6F6A30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lastRenderedPageBreak/>
        <w:t>«Вспоминай и показывай»</w:t>
      </w:r>
      <w:r w:rsidRPr="006F6A30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br/>
        <w:t>Игры такого плана формируют двигательную и образную память. Предложите дошкольнику вспомнить и показать движения знакомых людей, животных. Сделайте вид, что не догадываетесь, кого изображает малыш, побуждая ребенка к новым идеям.</w:t>
      </w:r>
      <w:r w:rsidRPr="006F6A30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5"/>
        <w:gridCol w:w="2746"/>
      </w:tblGrid>
      <w:tr w:rsidR="006F6A30" w:rsidTr="006F6A30">
        <w:tc>
          <w:tcPr>
            <w:tcW w:w="4785" w:type="dxa"/>
          </w:tcPr>
          <w:p w:rsidR="006F6A30" w:rsidRDefault="006F6A30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C25540" wp14:editId="584D3DA2">
                  <wp:extent cx="4312569" cy="2876483"/>
                  <wp:effectExtent l="0" t="0" r="0" b="635"/>
                  <wp:docPr id="3" name="Рисунок 3" descr="https://avatars.mds.yandex.net/get-pdb/245485/c76b8784-0bd9-4dc2-8fdc-5cbb9152dfac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pdb/245485/c76b8784-0bd9-4dc2-8fdc-5cbb9152dfac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725" cy="287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F6A30" w:rsidRPr="006F6A30" w:rsidRDefault="006F6A30">
            <w:pPr>
              <w:rPr>
                <w:rFonts w:ascii="Arial" w:hAnsi="Arial" w:cs="Arial"/>
                <w:b/>
                <w:color w:val="00CCFF"/>
                <w:sz w:val="24"/>
                <w:szCs w:val="24"/>
                <w:shd w:val="clear" w:color="auto" w:fill="FFFFFF"/>
              </w:rPr>
            </w:pPr>
            <w:r w:rsidRPr="006F6A30">
              <w:rPr>
                <w:rFonts w:ascii="Arial" w:hAnsi="Arial" w:cs="Arial"/>
                <w:b/>
                <w:color w:val="00CCFF"/>
                <w:sz w:val="24"/>
                <w:szCs w:val="24"/>
                <w:shd w:val="clear" w:color="auto" w:fill="FFFFFF"/>
              </w:rPr>
              <w:t>«Делай как я»</w:t>
            </w:r>
            <w:r w:rsidRPr="006F6A30">
              <w:rPr>
                <w:rFonts w:ascii="Arial" w:hAnsi="Arial" w:cs="Arial"/>
                <w:b/>
                <w:color w:val="00CCFF"/>
                <w:sz w:val="24"/>
                <w:szCs w:val="24"/>
                <w:shd w:val="clear" w:color="auto" w:fill="FFFFFF"/>
              </w:rPr>
              <w:br/>
              <w:t>Данные игры развивают зрительную и двигательную память. Покажите малышу 3–5 движений, которые он повторит в точной последовательности. Со временем усложняйте задачу, добавляя новые движения.</w:t>
            </w:r>
          </w:p>
        </w:tc>
      </w:tr>
    </w:tbl>
    <w:p w:rsidR="00A1693A" w:rsidRPr="006F6A30" w:rsidRDefault="006F6A30">
      <w:pPr>
        <w:rPr>
          <w:b/>
          <w:sz w:val="24"/>
          <w:szCs w:val="24"/>
        </w:rPr>
      </w:pPr>
      <w:r w:rsidRPr="006F6A3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</w:p>
    <w:p w:rsidR="006F6A30" w:rsidRPr="006F6A30" w:rsidRDefault="006F6A30">
      <w:pPr>
        <w:rPr>
          <w:b/>
          <w:sz w:val="24"/>
          <w:szCs w:val="24"/>
        </w:rPr>
      </w:pPr>
    </w:p>
    <w:sectPr w:rsidR="006F6A30" w:rsidRPr="006F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9F"/>
    <w:rsid w:val="005A3B9F"/>
    <w:rsid w:val="006F6A30"/>
    <w:rsid w:val="00975946"/>
    <w:rsid w:val="00A1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2020-04-30T10:21:00Z</dcterms:created>
  <dcterms:modified xsi:type="dcterms:W3CDTF">2020-04-30T10:37:00Z</dcterms:modified>
</cp:coreProperties>
</file>