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F1" w:rsidRDefault="002305F1" w:rsidP="002305F1">
      <w:pPr>
        <w:pStyle w:val="1"/>
        <w:rPr>
          <w:sz w:val="24"/>
          <w:szCs w:val="24"/>
        </w:rPr>
      </w:pPr>
      <w:r>
        <w:rPr>
          <w:sz w:val="24"/>
          <w:szCs w:val="24"/>
        </w:rPr>
        <w:t>Рассмотрено:                                                                                         УТВЕРЖД</w:t>
      </w:r>
      <w:r w:rsidR="00965F31">
        <w:rPr>
          <w:sz w:val="24"/>
          <w:szCs w:val="24"/>
        </w:rPr>
        <w:t>ЕНО</w:t>
      </w:r>
      <w:r>
        <w:rPr>
          <w:sz w:val="24"/>
          <w:szCs w:val="24"/>
        </w:rPr>
        <w:t>:</w:t>
      </w:r>
    </w:p>
    <w:p w:rsidR="002305F1" w:rsidRDefault="00965F31" w:rsidP="002305F1">
      <w:r>
        <w:t>педагогическим советом</w:t>
      </w:r>
      <w:r w:rsidR="002305F1">
        <w:t xml:space="preserve">                                                     </w:t>
      </w:r>
      <w:r>
        <w:t xml:space="preserve">          </w:t>
      </w:r>
      <w:r w:rsidR="002305F1">
        <w:t xml:space="preserve"> Приказ № </w:t>
      </w:r>
      <w:r w:rsidR="002305F1">
        <w:rPr>
          <w:u w:val="single"/>
        </w:rPr>
        <w:t>264</w:t>
      </w:r>
    </w:p>
    <w:p w:rsidR="002305F1" w:rsidRDefault="002305F1" w:rsidP="002305F1">
      <w:r>
        <w:t xml:space="preserve">протокол № __1_                                                                 </w:t>
      </w:r>
      <w:r w:rsidR="00965F31">
        <w:t xml:space="preserve">   </w:t>
      </w:r>
      <w:r>
        <w:t xml:space="preserve"> </w:t>
      </w:r>
      <w:r w:rsidRPr="00333D83">
        <w:rPr>
          <w:u w:val="single"/>
        </w:rPr>
        <w:t>«29» августа 2014г</w:t>
      </w:r>
    </w:p>
    <w:p w:rsidR="002305F1" w:rsidRDefault="00965F31" w:rsidP="002305F1">
      <w:r>
        <w:t xml:space="preserve">«_29_» августа </w:t>
      </w:r>
      <w:r w:rsidR="002305F1">
        <w:t>2014г</w:t>
      </w:r>
    </w:p>
    <w:p w:rsidR="002305F1" w:rsidRDefault="002305F1" w:rsidP="002305F1"/>
    <w:p w:rsidR="002305F1" w:rsidRPr="00772602" w:rsidRDefault="002305F1" w:rsidP="002305F1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772602">
        <w:rPr>
          <w:b/>
          <w:bCs/>
          <w:sz w:val="27"/>
          <w:szCs w:val="27"/>
        </w:rPr>
        <w:t>ПОЛОЖЕНИЕ</w:t>
      </w:r>
    </w:p>
    <w:p w:rsidR="002305F1" w:rsidRPr="00772602" w:rsidRDefault="002305F1" w:rsidP="002305F1">
      <w:pPr>
        <w:spacing w:before="100" w:beforeAutospacing="1" w:after="100" w:afterAutospacing="1"/>
        <w:jc w:val="center"/>
      </w:pPr>
      <w:r w:rsidRPr="00772602">
        <w:t>о школьном краеведческом</w:t>
      </w:r>
      <w:r>
        <w:t xml:space="preserve"> классе-музее </w:t>
      </w:r>
      <w:r w:rsidRPr="00772602">
        <w:t> </w:t>
      </w:r>
    </w:p>
    <w:p w:rsidR="002305F1" w:rsidRPr="00772602" w:rsidRDefault="002305F1" w:rsidP="002305F1">
      <w:pPr>
        <w:spacing w:before="100" w:beforeAutospacing="1" w:after="100" w:afterAutospacing="1"/>
        <w:ind w:left="1080" w:hanging="360"/>
        <w:jc w:val="both"/>
      </w:pPr>
      <w:r w:rsidRPr="00772602">
        <w:rPr>
          <w:b/>
          <w:bCs/>
        </w:rPr>
        <w:t>1.</w:t>
      </w:r>
      <w:r w:rsidRPr="00772602">
        <w:rPr>
          <w:sz w:val="14"/>
          <w:szCs w:val="14"/>
        </w:rPr>
        <w:t xml:space="preserve">      </w:t>
      </w:r>
      <w:r w:rsidRPr="00772602">
        <w:rPr>
          <w:b/>
          <w:bCs/>
        </w:rPr>
        <w:t>Общее положение</w:t>
      </w:r>
    </w:p>
    <w:p w:rsidR="002305F1" w:rsidRPr="00772602" w:rsidRDefault="002305F1" w:rsidP="002305F1">
      <w:pPr>
        <w:spacing w:before="100" w:beforeAutospacing="1" w:after="100" w:afterAutospacing="1"/>
      </w:pPr>
      <w:r w:rsidRPr="00772602">
        <w:t>Школьный</w:t>
      </w:r>
      <w:r>
        <w:t xml:space="preserve"> клас</w:t>
      </w:r>
      <w:proofErr w:type="gramStart"/>
      <w:r>
        <w:t>с-</w:t>
      </w:r>
      <w:proofErr w:type="gramEnd"/>
      <w:r w:rsidRPr="00772602">
        <w:t xml:space="preserve"> музей – одна из форм дополнительного образования в условиях образовательного учреждения, развивающая сотворчество, активность, самодеятельность учащихся в процессе сбора, исследования, обработки, оформления и пропаганды материалов по трем направлениям краеведческой работы: семья, школа, родной край и научно-познавательную ценность.</w:t>
      </w:r>
    </w:p>
    <w:p w:rsidR="002305F1" w:rsidRPr="00772602" w:rsidRDefault="002305F1" w:rsidP="002305F1">
      <w:pPr>
        <w:spacing w:before="100" w:beforeAutospacing="1" w:after="100" w:afterAutospacing="1"/>
        <w:ind w:left="1080" w:hanging="360"/>
        <w:jc w:val="both"/>
      </w:pPr>
      <w:r w:rsidRPr="00772602">
        <w:rPr>
          <w:b/>
          <w:bCs/>
        </w:rPr>
        <w:t>2.</w:t>
      </w:r>
      <w:r w:rsidRPr="00772602">
        <w:rPr>
          <w:sz w:val="14"/>
          <w:szCs w:val="14"/>
        </w:rPr>
        <w:t xml:space="preserve">      </w:t>
      </w:r>
      <w:r w:rsidRPr="00772602">
        <w:rPr>
          <w:b/>
          <w:bCs/>
        </w:rPr>
        <w:t>Цели и задачи</w:t>
      </w:r>
    </w:p>
    <w:p w:rsidR="002305F1" w:rsidRPr="00772602" w:rsidRDefault="002305F1" w:rsidP="002305F1">
      <w:pPr>
        <w:spacing w:before="100" w:beforeAutospacing="1" w:after="100" w:afterAutospacing="1"/>
      </w:pPr>
      <w:r w:rsidRPr="00772602">
        <w:t>Школьный</w:t>
      </w:r>
      <w:r>
        <w:t xml:space="preserve"> клас</w:t>
      </w:r>
      <w:proofErr w:type="gramStart"/>
      <w:r>
        <w:t>с-</w:t>
      </w:r>
      <w:proofErr w:type="gramEnd"/>
      <w:r w:rsidRPr="00772602">
        <w:t xml:space="preserve"> музей призван способствовать формированию у учащихся гражданско-патриотических, нравственных качеств, расширению кругозора и воспитанию познавательных интересов и способностей, овладению учащимися практических навыков поисковой, исследовательской деятельности, служить целям совершенствования образовательного процесса средствами дополнительного образования.</w:t>
      </w:r>
    </w:p>
    <w:p w:rsidR="002305F1" w:rsidRPr="00772602" w:rsidRDefault="002305F1" w:rsidP="002305F1">
      <w:pPr>
        <w:spacing w:before="100" w:beforeAutospacing="1" w:after="100" w:afterAutospacing="1"/>
        <w:ind w:left="1080" w:hanging="360"/>
        <w:jc w:val="both"/>
      </w:pPr>
      <w:r w:rsidRPr="00772602">
        <w:rPr>
          <w:b/>
          <w:bCs/>
        </w:rPr>
        <w:t>3.</w:t>
      </w:r>
      <w:r w:rsidRPr="00772602">
        <w:rPr>
          <w:sz w:val="14"/>
          <w:szCs w:val="14"/>
        </w:rPr>
        <w:t xml:space="preserve">      </w:t>
      </w:r>
      <w:r w:rsidRPr="00772602">
        <w:rPr>
          <w:b/>
          <w:bCs/>
        </w:rPr>
        <w:t>Организация</w:t>
      </w:r>
      <w:r>
        <w:rPr>
          <w:b/>
          <w:bCs/>
        </w:rPr>
        <w:t xml:space="preserve"> класс</w:t>
      </w:r>
      <w:proofErr w:type="gramStart"/>
      <w:r>
        <w:rPr>
          <w:b/>
          <w:bCs/>
        </w:rPr>
        <w:t>а-</w:t>
      </w:r>
      <w:proofErr w:type="gramEnd"/>
      <w:r w:rsidRPr="00772602">
        <w:rPr>
          <w:b/>
          <w:bCs/>
        </w:rPr>
        <w:t xml:space="preserve"> музея</w:t>
      </w:r>
    </w:p>
    <w:p w:rsidR="002305F1" w:rsidRPr="00772602" w:rsidRDefault="002305F1" w:rsidP="002305F1">
      <w:pPr>
        <w:spacing w:before="100" w:beforeAutospacing="1" w:after="100" w:afterAutospacing="1"/>
      </w:pPr>
      <w:r w:rsidRPr="00772602">
        <w:t>Открытие</w:t>
      </w:r>
      <w:r>
        <w:t xml:space="preserve"> класс</w:t>
      </w:r>
      <w:proofErr w:type="gramStart"/>
      <w:r>
        <w:t>а-</w:t>
      </w:r>
      <w:proofErr w:type="gramEnd"/>
      <w:r w:rsidRPr="00772602">
        <w:t xml:space="preserve"> музея оформляется изданием приказа руководителя образовательного учреждения.</w:t>
      </w:r>
    </w:p>
    <w:p w:rsidR="002305F1" w:rsidRPr="00772602" w:rsidRDefault="002305F1" w:rsidP="002305F1">
      <w:pPr>
        <w:spacing w:before="100" w:beforeAutospacing="1" w:after="100" w:afterAutospacing="1"/>
        <w:jc w:val="both"/>
      </w:pPr>
      <w:r>
        <w:t>Класс-м</w:t>
      </w:r>
      <w:r w:rsidRPr="00772602">
        <w:t xml:space="preserve">узей организуется в школе на основе систематической работы постоянного актива </w:t>
      </w:r>
      <w:r>
        <w:t>об</w:t>
      </w:r>
      <w:r w:rsidRPr="00772602">
        <w:t>уча</w:t>
      </w:r>
      <w:r>
        <w:t>ю</w:t>
      </w:r>
      <w:r w:rsidRPr="00772602">
        <w:t>щихся с привлечением педагогов, шефов, родителей и при наличии подлинных материалов, соответствующих профилю</w:t>
      </w:r>
      <w:r>
        <w:t xml:space="preserve"> класс</w:t>
      </w:r>
      <w:proofErr w:type="gramStart"/>
      <w:r>
        <w:t>а-</w:t>
      </w:r>
      <w:proofErr w:type="gramEnd"/>
      <w:r w:rsidRPr="00772602">
        <w:t xml:space="preserve"> музея, а также необходимых помещений и оборудования, обеспечивающих хранение и показ собранных коллекций. </w:t>
      </w:r>
    </w:p>
    <w:p w:rsidR="002305F1" w:rsidRPr="00772602" w:rsidRDefault="002305F1" w:rsidP="002305F1">
      <w:pPr>
        <w:spacing w:before="100" w:beforeAutospacing="1" w:after="100" w:afterAutospacing="1"/>
        <w:jc w:val="both"/>
      </w:pPr>
      <w:r>
        <w:t>Класс-м</w:t>
      </w:r>
      <w:r w:rsidRPr="00772602">
        <w:t>узей призван обеспечивать дополнительное краеведческое образование, гражданско-патриотическое воспитание учащихся.</w:t>
      </w:r>
    </w:p>
    <w:p w:rsidR="002305F1" w:rsidRPr="00772602" w:rsidRDefault="002305F1" w:rsidP="002305F1">
      <w:pPr>
        <w:spacing w:before="100" w:beforeAutospacing="1" w:after="100" w:afterAutospacing="1"/>
        <w:ind w:left="1080" w:hanging="360"/>
        <w:jc w:val="both"/>
      </w:pPr>
      <w:r w:rsidRPr="00772602">
        <w:rPr>
          <w:b/>
          <w:bCs/>
        </w:rPr>
        <w:t>4.</w:t>
      </w:r>
      <w:r w:rsidRPr="00772602">
        <w:rPr>
          <w:sz w:val="14"/>
          <w:szCs w:val="14"/>
        </w:rPr>
        <w:t xml:space="preserve">      </w:t>
      </w:r>
      <w:r w:rsidRPr="00772602">
        <w:rPr>
          <w:b/>
          <w:bCs/>
        </w:rPr>
        <w:t>Содержание и формы работы школьного</w:t>
      </w:r>
      <w:r>
        <w:rPr>
          <w:b/>
          <w:bCs/>
        </w:rPr>
        <w:t xml:space="preserve"> класс</w:t>
      </w:r>
      <w:proofErr w:type="gramStart"/>
      <w:r>
        <w:rPr>
          <w:b/>
          <w:bCs/>
        </w:rPr>
        <w:t>а-</w:t>
      </w:r>
      <w:proofErr w:type="gramEnd"/>
      <w:r w:rsidRPr="00772602">
        <w:rPr>
          <w:b/>
          <w:bCs/>
        </w:rPr>
        <w:t xml:space="preserve"> музея</w:t>
      </w:r>
    </w:p>
    <w:p w:rsidR="002305F1" w:rsidRPr="00772602" w:rsidRDefault="002305F1" w:rsidP="002305F1">
      <w:pPr>
        <w:spacing w:before="100" w:beforeAutospacing="1" w:after="100" w:afterAutospacing="1"/>
        <w:jc w:val="both"/>
      </w:pPr>
      <w:r w:rsidRPr="00772602">
        <w:t>Свою работу школьный</w:t>
      </w:r>
      <w:r>
        <w:t xml:space="preserve"> клас</w:t>
      </w:r>
      <w:proofErr w:type="gramStart"/>
      <w:r>
        <w:t>с-</w:t>
      </w:r>
      <w:proofErr w:type="gramEnd"/>
      <w:r w:rsidRPr="00772602">
        <w:t xml:space="preserve"> музей осуществляет в тесной связи с решением образовательных и воспитательных задач, в органическом единстве с организацией воспитательной деятельности и дополнительным образованием детей, проводимой школой совместно с детскими и юношескими организациями, объединениями.</w:t>
      </w:r>
    </w:p>
    <w:p w:rsidR="002305F1" w:rsidRPr="00772602" w:rsidRDefault="002305F1" w:rsidP="002305F1">
      <w:pPr>
        <w:spacing w:before="100" w:beforeAutospacing="1" w:after="100" w:afterAutospacing="1"/>
        <w:jc w:val="both"/>
      </w:pPr>
      <w:r w:rsidRPr="00772602">
        <w:t>Активные направления краеведческой работы</w:t>
      </w:r>
      <w:r>
        <w:t xml:space="preserve"> класс</w:t>
      </w:r>
      <w:proofErr w:type="gramStart"/>
      <w:r>
        <w:t>а-</w:t>
      </w:r>
      <w:proofErr w:type="gramEnd"/>
      <w:r w:rsidRPr="00772602">
        <w:t xml:space="preserve"> м</w:t>
      </w:r>
      <w:r>
        <w:t xml:space="preserve">узея: семья, школа, родной край, исторические события,  тематические выставки.   </w:t>
      </w:r>
    </w:p>
    <w:p w:rsidR="002305F1" w:rsidRPr="00772602" w:rsidRDefault="002305F1" w:rsidP="002305F1">
      <w:pPr>
        <w:spacing w:before="100" w:beforeAutospacing="1" w:after="100" w:afterAutospacing="1"/>
        <w:jc w:val="both"/>
      </w:pPr>
      <w:r w:rsidRPr="00772602">
        <w:t>В соответствии со своими задачами и планами работы актив</w:t>
      </w:r>
      <w:r>
        <w:t xml:space="preserve"> класс</w:t>
      </w:r>
      <w:proofErr w:type="gramStart"/>
      <w:r>
        <w:t>а-</w:t>
      </w:r>
      <w:proofErr w:type="gramEnd"/>
      <w:r w:rsidRPr="00772602">
        <w:t xml:space="preserve"> музея:</w:t>
      </w:r>
    </w:p>
    <w:p w:rsidR="002305F1" w:rsidRPr="00772602" w:rsidRDefault="002305F1" w:rsidP="002305F1">
      <w:pPr>
        <w:spacing w:before="100" w:beforeAutospacing="1" w:after="100" w:afterAutospacing="1"/>
        <w:ind w:left="1080" w:hanging="360"/>
        <w:jc w:val="both"/>
      </w:pPr>
      <w:r w:rsidRPr="00772602">
        <w:rPr>
          <w:rFonts w:ascii="StarSymbol" w:hAnsi="StarSymbol"/>
        </w:rPr>
        <w:lastRenderedPageBreak/>
        <w:t>-</w:t>
      </w:r>
      <w:r w:rsidRPr="00772602">
        <w:rPr>
          <w:sz w:val="14"/>
          <w:szCs w:val="14"/>
        </w:rPr>
        <w:t xml:space="preserve">          </w:t>
      </w:r>
      <w:r w:rsidRPr="00772602">
        <w:t>пополняет фонды музея через организацию научно-исследовательской, поисково-собирательской работы школьников, педагогов, представителей общественности;</w:t>
      </w:r>
    </w:p>
    <w:p w:rsidR="002305F1" w:rsidRPr="00772602" w:rsidRDefault="002305F1" w:rsidP="002305F1">
      <w:pPr>
        <w:spacing w:before="100" w:beforeAutospacing="1" w:after="100" w:afterAutospacing="1"/>
        <w:ind w:left="1080" w:hanging="360"/>
        <w:jc w:val="both"/>
      </w:pPr>
      <w:r w:rsidRPr="00772602">
        <w:rPr>
          <w:rFonts w:ascii="StarSymbol" w:hAnsi="StarSymbol"/>
        </w:rPr>
        <w:t>-</w:t>
      </w:r>
      <w:r w:rsidRPr="00772602">
        <w:rPr>
          <w:sz w:val="14"/>
          <w:szCs w:val="14"/>
        </w:rPr>
        <w:t xml:space="preserve">          </w:t>
      </w:r>
      <w:r w:rsidRPr="00772602">
        <w:t>проводит сбор необходимых материалов на основании предварительного изучения литературы и других источников по соответствующей тематике;</w:t>
      </w:r>
    </w:p>
    <w:p w:rsidR="002305F1" w:rsidRPr="00772602" w:rsidRDefault="002305F1" w:rsidP="002305F1">
      <w:pPr>
        <w:spacing w:before="100" w:beforeAutospacing="1" w:after="100" w:afterAutospacing="1"/>
        <w:ind w:left="1080" w:hanging="360"/>
        <w:jc w:val="both"/>
      </w:pPr>
      <w:r w:rsidRPr="00772602">
        <w:rPr>
          <w:rFonts w:ascii="StarSymbol" w:hAnsi="StarSymbol"/>
        </w:rPr>
        <w:t>-</w:t>
      </w:r>
      <w:r w:rsidRPr="00772602">
        <w:rPr>
          <w:sz w:val="14"/>
          <w:szCs w:val="14"/>
        </w:rPr>
        <w:t xml:space="preserve">          </w:t>
      </w:r>
      <w:r w:rsidRPr="00772602">
        <w:t>изучает собранный материал и обеспечивает его учет и хранение;</w:t>
      </w:r>
    </w:p>
    <w:p w:rsidR="002305F1" w:rsidRPr="00772602" w:rsidRDefault="002305F1" w:rsidP="002305F1">
      <w:pPr>
        <w:spacing w:before="100" w:beforeAutospacing="1" w:after="100" w:afterAutospacing="1"/>
        <w:ind w:left="1080" w:hanging="360"/>
        <w:jc w:val="both"/>
      </w:pPr>
      <w:r w:rsidRPr="00772602">
        <w:rPr>
          <w:rFonts w:ascii="StarSymbol" w:hAnsi="StarSymbol"/>
        </w:rPr>
        <w:t>-</w:t>
      </w:r>
      <w:r w:rsidRPr="00772602">
        <w:rPr>
          <w:sz w:val="14"/>
          <w:szCs w:val="14"/>
        </w:rPr>
        <w:t xml:space="preserve">          </w:t>
      </w:r>
      <w:r w:rsidRPr="00772602">
        <w:t>осуществляет создание экспозиций, стационарных и передвижных выставок;</w:t>
      </w:r>
    </w:p>
    <w:p w:rsidR="002305F1" w:rsidRPr="00772602" w:rsidRDefault="002305F1" w:rsidP="002305F1">
      <w:pPr>
        <w:spacing w:before="100" w:beforeAutospacing="1" w:after="100" w:afterAutospacing="1"/>
        <w:ind w:left="1080" w:hanging="360"/>
        <w:jc w:val="both"/>
      </w:pPr>
      <w:r w:rsidRPr="00772602">
        <w:rPr>
          <w:rFonts w:ascii="StarSymbol" w:hAnsi="StarSymbol"/>
        </w:rPr>
        <w:t>-</w:t>
      </w:r>
      <w:r w:rsidRPr="00772602">
        <w:rPr>
          <w:sz w:val="14"/>
          <w:szCs w:val="14"/>
        </w:rPr>
        <w:t xml:space="preserve">          </w:t>
      </w:r>
      <w:r w:rsidRPr="00772602">
        <w:t xml:space="preserve">проводит экскурсии для </w:t>
      </w:r>
      <w:r>
        <w:t>об</w:t>
      </w:r>
      <w:r w:rsidRPr="00772602">
        <w:t>уча</w:t>
      </w:r>
      <w:r>
        <w:t>ющихся, родителей, общественности;</w:t>
      </w:r>
    </w:p>
    <w:p w:rsidR="002305F1" w:rsidRPr="00772602" w:rsidRDefault="002305F1" w:rsidP="002305F1">
      <w:pPr>
        <w:spacing w:before="100" w:beforeAutospacing="1" w:after="100" w:afterAutospacing="1"/>
        <w:ind w:left="1080" w:hanging="360"/>
        <w:jc w:val="both"/>
      </w:pPr>
      <w:r w:rsidRPr="00772602">
        <w:rPr>
          <w:rFonts w:ascii="StarSymbol" w:hAnsi="StarSymbol"/>
        </w:rPr>
        <w:t>-</w:t>
      </w:r>
      <w:r w:rsidRPr="00772602">
        <w:rPr>
          <w:sz w:val="14"/>
          <w:szCs w:val="14"/>
        </w:rPr>
        <w:t xml:space="preserve">          </w:t>
      </w:r>
      <w:r w:rsidRPr="00772602">
        <w:t>оказывает содействие учителям в использовании музейных материалов в учебном процессе;</w:t>
      </w:r>
    </w:p>
    <w:p w:rsidR="002305F1" w:rsidRPr="00772602" w:rsidRDefault="002305F1" w:rsidP="002305F1">
      <w:pPr>
        <w:spacing w:before="100" w:beforeAutospacing="1" w:after="100" w:afterAutospacing="1"/>
        <w:ind w:left="720"/>
        <w:jc w:val="both"/>
      </w:pPr>
      <w:r w:rsidRPr="00772602">
        <w:t> </w:t>
      </w:r>
      <w:r w:rsidRPr="00772602">
        <w:rPr>
          <w:b/>
          <w:bCs/>
        </w:rPr>
        <w:t>5.</w:t>
      </w:r>
      <w:r w:rsidRPr="00772602">
        <w:rPr>
          <w:sz w:val="14"/>
          <w:szCs w:val="14"/>
        </w:rPr>
        <w:t xml:space="preserve">      </w:t>
      </w:r>
      <w:r w:rsidRPr="00772602">
        <w:rPr>
          <w:b/>
          <w:bCs/>
        </w:rPr>
        <w:t>Учет и хранение фондов</w:t>
      </w:r>
    </w:p>
    <w:p w:rsidR="002305F1" w:rsidRPr="002305F1" w:rsidRDefault="002305F1" w:rsidP="002305F1">
      <w:pPr>
        <w:pStyle w:val="a3"/>
      </w:pPr>
      <w:r w:rsidRPr="002305F1">
        <w:t>5.1. Весь собранный материал составляет фонд класс</w:t>
      </w:r>
      <w:proofErr w:type="gramStart"/>
      <w:r w:rsidRPr="002305F1">
        <w:t>а-</w:t>
      </w:r>
      <w:proofErr w:type="gramEnd"/>
      <w:r w:rsidRPr="002305F1">
        <w:t xml:space="preserve"> музея и учитывается в инвентарной книге, заверенной руководителем школы.</w:t>
      </w:r>
    </w:p>
    <w:p w:rsidR="002305F1" w:rsidRPr="002305F1" w:rsidRDefault="002305F1" w:rsidP="002305F1">
      <w:pPr>
        <w:pStyle w:val="a3"/>
      </w:pPr>
      <w:r w:rsidRPr="002305F1">
        <w:t>5.2. Экспонаты, представленные в клас</w:t>
      </w:r>
      <w:proofErr w:type="gramStart"/>
      <w:r w:rsidRPr="002305F1">
        <w:t>с-</w:t>
      </w:r>
      <w:proofErr w:type="gramEnd"/>
      <w:r w:rsidRPr="002305F1">
        <w:t xml:space="preserve"> музей, оформляются по акту приемки предметов на постоянное хранение.</w:t>
      </w:r>
    </w:p>
    <w:p w:rsidR="002305F1" w:rsidRPr="002305F1" w:rsidRDefault="002305F1" w:rsidP="002305F1">
      <w:pPr>
        <w:pStyle w:val="a3"/>
        <w:rPr>
          <w:color w:val="000000"/>
        </w:rPr>
      </w:pPr>
      <w:r w:rsidRPr="002305F1">
        <w:rPr>
          <w:color w:val="000000"/>
        </w:rPr>
        <w:t>5.3. Ответственность за сохранность фондов класс</w:t>
      </w:r>
      <w:proofErr w:type="gramStart"/>
      <w:r w:rsidRPr="002305F1">
        <w:rPr>
          <w:color w:val="000000"/>
        </w:rPr>
        <w:t>а-</w:t>
      </w:r>
      <w:proofErr w:type="gramEnd"/>
      <w:r w:rsidRPr="002305F1">
        <w:rPr>
          <w:color w:val="000000"/>
        </w:rPr>
        <w:t xml:space="preserve"> музея несет руководитель кружка «Музейное дело» общеобразовательного учреждения.</w:t>
      </w:r>
    </w:p>
    <w:p w:rsidR="002305F1" w:rsidRPr="002305F1" w:rsidRDefault="002305F1" w:rsidP="002305F1">
      <w:pPr>
        <w:pStyle w:val="a3"/>
        <w:rPr>
          <w:color w:val="000000"/>
        </w:rPr>
      </w:pPr>
      <w:r w:rsidRPr="002305F1">
        <w:rPr>
          <w:color w:val="000000"/>
        </w:rPr>
        <w:t>5.4. Хранение в класс</w:t>
      </w:r>
      <w:proofErr w:type="gramStart"/>
      <w:r w:rsidRPr="002305F1">
        <w:rPr>
          <w:color w:val="000000"/>
        </w:rPr>
        <w:t>е-</w:t>
      </w:r>
      <w:proofErr w:type="gramEnd"/>
      <w:r w:rsidRPr="002305F1">
        <w:rPr>
          <w:color w:val="000000"/>
        </w:rPr>
        <w:t xml:space="preserve"> музее взрывоопасных, радиоактивных и иных предметов, угрожающих жизни и безопасности людей, категорически запрещается.</w:t>
      </w:r>
    </w:p>
    <w:p w:rsidR="002305F1" w:rsidRPr="002305F1" w:rsidRDefault="002305F1" w:rsidP="002305F1">
      <w:pPr>
        <w:pStyle w:val="a3"/>
        <w:rPr>
          <w:color w:val="000000"/>
        </w:rPr>
      </w:pPr>
      <w:r w:rsidRPr="002305F1">
        <w:rPr>
          <w:color w:val="000000"/>
        </w:rPr>
        <w:t>5.5.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2305F1" w:rsidRPr="002305F1" w:rsidRDefault="002305F1" w:rsidP="002305F1">
      <w:pPr>
        <w:pStyle w:val="a3"/>
        <w:rPr>
          <w:color w:val="000000"/>
        </w:rPr>
      </w:pPr>
      <w:r w:rsidRPr="002305F1">
        <w:rPr>
          <w:color w:val="000000"/>
        </w:rPr>
        <w:t>5.6. Предметы, сохранность которых не может быть обеспечена классо</w:t>
      </w:r>
      <w:proofErr w:type="gramStart"/>
      <w:r w:rsidRPr="002305F1">
        <w:rPr>
          <w:color w:val="000000"/>
        </w:rPr>
        <w:t>м-</w:t>
      </w:r>
      <w:proofErr w:type="gramEnd"/>
      <w:r w:rsidRPr="002305F1">
        <w:rPr>
          <w:color w:val="000000"/>
        </w:rPr>
        <w:t xml:space="preserve"> музеем, должны быть переданы на хранение в ближайший или профильный музей, архив.</w:t>
      </w:r>
    </w:p>
    <w:p w:rsidR="002305F1" w:rsidRPr="00772602" w:rsidRDefault="002305F1" w:rsidP="002305F1">
      <w:pPr>
        <w:spacing w:before="100" w:beforeAutospacing="1" w:after="100" w:afterAutospacing="1"/>
        <w:jc w:val="both"/>
      </w:pPr>
      <w:r w:rsidRPr="00772602">
        <w:t> </w:t>
      </w:r>
      <w:r w:rsidRPr="00772602">
        <w:rPr>
          <w:b/>
          <w:bCs/>
        </w:rPr>
        <w:t>6.</w:t>
      </w:r>
      <w:r w:rsidRPr="00772602">
        <w:rPr>
          <w:sz w:val="14"/>
          <w:szCs w:val="14"/>
        </w:rPr>
        <w:t xml:space="preserve">      </w:t>
      </w:r>
      <w:r w:rsidRPr="00772602">
        <w:rPr>
          <w:b/>
          <w:bCs/>
        </w:rPr>
        <w:t>Руководство работой</w:t>
      </w:r>
      <w:r>
        <w:rPr>
          <w:b/>
          <w:bCs/>
        </w:rPr>
        <w:t xml:space="preserve"> класс</w:t>
      </w:r>
      <w:proofErr w:type="gramStart"/>
      <w:r>
        <w:rPr>
          <w:b/>
          <w:bCs/>
        </w:rPr>
        <w:t>а-</w:t>
      </w:r>
      <w:proofErr w:type="gramEnd"/>
      <w:r w:rsidRPr="00772602">
        <w:rPr>
          <w:b/>
          <w:bCs/>
        </w:rPr>
        <w:t xml:space="preserve"> музея</w:t>
      </w:r>
    </w:p>
    <w:p w:rsidR="002305F1" w:rsidRPr="00772602" w:rsidRDefault="002305F1" w:rsidP="002305F1">
      <w:pPr>
        <w:pStyle w:val="a3"/>
      </w:pPr>
      <w:r>
        <w:t>Класс-м</w:t>
      </w:r>
      <w:r w:rsidRPr="00772602">
        <w:t>узей организует свою работу на основе самоуправления. Работу</w:t>
      </w:r>
      <w:r>
        <w:t xml:space="preserve"> класс</w:t>
      </w:r>
      <w:proofErr w:type="gramStart"/>
      <w:r>
        <w:t>а-</w:t>
      </w:r>
      <w:proofErr w:type="gramEnd"/>
      <w:r w:rsidRPr="00772602">
        <w:t xml:space="preserve"> музея направляет Совет,  избираемый общим собранием актива</w:t>
      </w:r>
      <w:r>
        <w:t xml:space="preserve"> класса-</w:t>
      </w:r>
      <w:r w:rsidRPr="00772602">
        <w:t xml:space="preserve"> музея.</w:t>
      </w:r>
    </w:p>
    <w:p w:rsidR="002305F1" w:rsidRDefault="002305F1" w:rsidP="002305F1">
      <w:pPr>
        <w:pStyle w:val="a3"/>
      </w:pPr>
      <w:r w:rsidRPr="00772602">
        <w:t>Совет</w:t>
      </w:r>
      <w:r>
        <w:t xml:space="preserve"> класс</w:t>
      </w:r>
      <w:proofErr w:type="gramStart"/>
      <w:r>
        <w:t>а-</w:t>
      </w:r>
      <w:proofErr w:type="gramEnd"/>
      <w:r w:rsidRPr="00772602">
        <w:t xml:space="preserve"> музея разрабатывает планы работы:</w:t>
      </w:r>
    </w:p>
    <w:p w:rsidR="002305F1" w:rsidRDefault="002305F1" w:rsidP="002305F1">
      <w:pPr>
        <w:pStyle w:val="a3"/>
      </w:pPr>
      <w:r>
        <w:t>-</w:t>
      </w:r>
      <w:r w:rsidRPr="00772602">
        <w:t xml:space="preserve"> организует встречи учащихся с ветеранами войны и труда, деятелями культуры, </w:t>
      </w:r>
    </w:p>
    <w:p w:rsidR="002305F1" w:rsidRDefault="002305F1" w:rsidP="002305F1">
      <w:pPr>
        <w:pStyle w:val="a3"/>
      </w:pPr>
      <w:r>
        <w:t>-</w:t>
      </w:r>
      <w:r w:rsidRPr="00772602">
        <w:t>осуществляет подготовку экскурсоводов, лекторов и другую учебу актива.</w:t>
      </w:r>
    </w:p>
    <w:p w:rsidR="002305F1" w:rsidRPr="00772602" w:rsidRDefault="002305F1" w:rsidP="002305F1">
      <w:pPr>
        <w:pStyle w:val="a3"/>
      </w:pPr>
      <w:r>
        <w:t>- готовит выставки.</w:t>
      </w:r>
    </w:p>
    <w:p w:rsidR="002305F1" w:rsidRDefault="002305F1" w:rsidP="002305F1">
      <w:pPr>
        <w:pStyle w:val="a3"/>
      </w:pPr>
      <w:r w:rsidRPr="00772602">
        <w:t>Направляет и осуществляет педагогическое руководство школьного</w:t>
      </w:r>
      <w:r>
        <w:t xml:space="preserve"> класс</w:t>
      </w:r>
      <w:proofErr w:type="gramStart"/>
      <w:r>
        <w:t>а-</w:t>
      </w:r>
      <w:proofErr w:type="gramEnd"/>
      <w:r w:rsidRPr="00772602">
        <w:t xml:space="preserve"> музея и его Совета </w:t>
      </w:r>
      <w:r>
        <w:t>руководитель кружка « Музейное дело» из числа педагогических работников.</w:t>
      </w:r>
    </w:p>
    <w:p w:rsidR="002305F1" w:rsidRPr="00772602" w:rsidRDefault="002305F1" w:rsidP="002305F1">
      <w:pPr>
        <w:pStyle w:val="a3"/>
      </w:pPr>
      <w:r w:rsidRPr="00772602">
        <w:t>В помощь могут создаваться Советы содействия. В Совет содействия входят</w:t>
      </w:r>
      <w:r>
        <w:t xml:space="preserve"> учителя, </w:t>
      </w:r>
      <w:r w:rsidRPr="00772602">
        <w:t xml:space="preserve"> родители. Совет содействия оказывает помощь учащимся – активистам школьного</w:t>
      </w:r>
      <w:r>
        <w:t xml:space="preserve"> класс</w:t>
      </w:r>
      <w:proofErr w:type="gramStart"/>
      <w:r>
        <w:t>а-</w:t>
      </w:r>
      <w:proofErr w:type="gramEnd"/>
      <w:r w:rsidRPr="00772602">
        <w:t xml:space="preserve"> музея в работе, а также способствует установлению связей с научными учреждениями, с другими школьными, государственными музеями.</w:t>
      </w:r>
    </w:p>
    <w:p w:rsidR="002305F1" w:rsidRPr="00772602" w:rsidRDefault="002305F1" w:rsidP="002305F1">
      <w:pPr>
        <w:pStyle w:val="a3"/>
      </w:pPr>
    </w:p>
    <w:p w:rsidR="002305F1" w:rsidRPr="00772602" w:rsidRDefault="002305F1" w:rsidP="002305F1">
      <w:pPr>
        <w:spacing w:before="100" w:beforeAutospacing="1" w:after="100" w:afterAutospacing="1"/>
        <w:ind w:firstLine="720"/>
        <w:jc w:val="both"/>
      </w:pPr>
      <w:r w:rsidRPr="00772602">
        <w:t> </w:t>
      </w:r>
    </w:p>
    <w:p w:rsidR="008800C8" w:rsidRDefault="008800C8"/>
    <w:sectPr w:rsidR="008800C8" w:rsidSect="0088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305F1"/>
    <w:rsid w:val="002305F1"/>
    <w:rsid w:val="008800C8"/>
    <w:rsid w:val="00965F31"/>
    <w:rsid w:val="00E0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05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5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23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3951</Characters>
  <Application>Microsoft Office Word</Application>
  <DocSecurity>0</DocSecurity>
  <Lines>32</Lines>
  <Paragraphs>9</Paragraphs>
  <ScaleCrop>false</ScaleCrop>
  <Company>DG Win&amp;Soft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2015-02-10T19:31:00Z</dcterms:created>
  <dcterms:modified xsi:type="dcterms:W3CDTF">2015-02-10T20:05:00Z</dcterms:modified>
</cp:coreProperties>
</file>