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9F" w:rsidRPr="002F609F" w:rsidRDefault="002F609F" w:rsidP="002F609F">
      <w:pPr>
        <w:spacing w:after="0"/>
        <w:ind w:right="16"/>
        <w:jc w:val="center"/>
        <w:rPr>
          <w:rFonts w:ascii="Times New Roman" w:hAnsi="Times New Roman" w:cs="Times New Roman"/>
          <w:b/>
          <w:sz w:val="24"/>
          <w:szCs w:val="29"/>
        </w:rPr>
      </w:pPr>
      <w:r w:rsidRPr="002F60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-223520</wp:posOffset>
            </wp:positionV>
            <wp:extent cx="600710" cy="1254125"/>
            <wp:effectExtent l="19050" t="0" r="8890" b="0"/>
            <wp:wrapTight wrapText="bothSides">
              <wp:wrapPolygon edited="0">
                <wp:start x="-685" y="0"/>
                <wp:lineTo x="-685" y="21327"/>
                <wp:lineTo x="21920" y="21327"/>
                <wp:lineTo x="21920" y="0"/>
                <wp:lineTo x="-68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54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2F609F">
        <w:rPr>
          <w:rFonts w:ascii="Times New Roman" w:hAnsi="Times New Roman" w:cs="Times New Roman"/>
          <w:b/>
        </w:rPr>
        <w:t xml:space="preserve">Муниципальное бюджетное учреждение </w:t>
      </w:r>
      <w:r w:rsidRPr="002F609F">
        <w:rPr>
          <w:rFonts w:ascii="Times New Roman" w:hAnsi="Times New Roman" w:cs="Times New Roman"/>
          <w:b/>
          <w:szCs w:val="29"/>
        </w:rPr>
        <w:t>дополнительного образования</w:t>
      </w:r>
    </w:p>
    <w:p w:rsidR="002F609F" w:rsidRPr="002F609F" w:rsidRDefault="002F609F" w:rsidP="002F609F">
      <w:pPr>
        <w:spacing w:after="0"/>
        <w:ind w:right="16"/>
        <w:jc w:val="center"/>
        <w:rPr>
          <w:rFonts w:ascii="Times New Roman" w:hAnsi="Times New Roman" w:cs="Times New Roman"/>
          <w:b/>
          <w:szCs w:val="29"/>
        </w:rPr>
      </w:pPr>
      <w:r w:rsidRPr="002F609F">
        <w:rPr>
          <w:rFonts w:ascii="Times New Roman" w:hAnsi="Times New Roman" w:cs="Times New Roman"/>
          <w:b/>
          <w:szCs w:val="29"/>
        </w:rPr>
        <w:t>«Детская школа искусств №2» города Магнитогорска</w:t>
      </w:r>
    </w:p>
    <w:p w:rsidR="002F609F" w:rsidRPr="002F609F" w:rsidRDefault="002F609F" w:rsidP="002F609F">
      <w:pPr>
        <w:spacing w:after="0"/>
        <w:ind w:right="16"/>
        <w:jc w:val="center"/>
        <w:rPr>
          <w:rFonts w:ascii="Times New Roman" w:hAnsi="Times New Roman" w:cs="Times New Roman"/>
          <w:b/>
          <w:szCs w:val="29"/>
        </w:rPr>
      </w:pPr>
      <w:r w:rsidRPr="002F609F">
        <w:rPr>
          <w:rFonts w:ascii="Times New Roman" w:hAnsi="Times New Roman" w:cs="Times New Roman"/>
          <w:b/>
          <w:szCs w:val="29"/>
        </w:rPr>
        <w:t>(МБУДО «ДШИ №2» г. Магнитогорска)</w:t>
      </w:r>
    </w:p>
    <w:p w:rsidR="002F609F" w:rsidRPr="002F609F" w:rsidRDefault="002F609F" w:rsidP="002F609F">
      <w:pPr>
        <w:spacing w:after="0"/>
        <w:ind w:right="16"/>
        <w:jc w:val="center"/>
        <w:rPr>
          <w:rFonts w:ascii="Times New Roman" w:hAnsi="Times New Roman" w:cs="Times New Roman"/>
          <w:b/>
          <w:szCs w:val="24"/>
        </w:rPr>
      </w:pPr>
      <w:r w:rsidRPr="002F609F">
        <w:rPr>
          <w:rFonts w:ascii="Times New Roman" w:hAnsi="Times New Roman" w:cs="Times New Roman"/>
          <w:b/>
        </w:rPr>
        <w:t>ИНН 7444201262  КПП 745601001  ОГРН 1027402062478</w:t>
      </w:r>
    </w:p>
    <w:p w:rsidR="002F609F" w:rsidRPr="002F609F" w:rsidRDefault="002F609F" w:rsidP="002F609F">
      <w:pPr>
        <w:spacing w:after="0"/>
        <w:ind w:right="16"/>
        <w:jc w:val="center"/>
        <w:rPr>
          <w:rFonts w:ascii="Times New Roman" w:hAnsi="Times New Roman" w:cs="Times New Roman"/>
          <w:b/>
          <w:szCs w:val="29"/>
        </w:rPr>
      </w:pPr>
    </w:p>
    <w:p w:rsidR="002F609F" w:rsidRPr="002F609F" w:rsidRDefault="002F609F" w:rsidP="002F609F">
      <w:pPr>
        <w:spacing w:after="0"/>
        <w:ind w:right="-550"/>
        <w:jc w:val="center"/>
        <w:rPr>
          <w:rFonts w:ascii="Times New Roman" w:hAnsi="Times New Roman" w:cs="Times New Roman"/>
          <w:szCs w:val="24"/>
        </w:rPr>
      </w:pPr>
      <w:r w:rsidRPr="002F609F">
        <w:rPr>
          <w:rFonts w:ascii="Times New Roman" w:hAnsi="Times New Roman" w:cs="Times New Roman"/>
          <w:sz w:val="20"/>
          <w:szCs w:val="20"/>
        </w:rPr>
        <w:t xml:space="preserve">455000, г. Магнитогорск, ул. </w:t>
      </w:r>
      <w:proofErr w:type="gramStart"/>
      <w:r w:rsidRPr="002F609F">
        <w:rPr>
          <w:rFonts w:ascii="Times New Roman" w:hAnsi="Times New Roman" w:cs="Times New Roman"/>
          <w:sz w:val="20"/>
          <w:szCs w:val="20"/>
        </w:rPr>
        <w:t>Московская</w:t>
      </w:r>
      <w:proofErr w:type="gramEnd"/>
      <w:r w:rsidRPr="002F609F">
        <w:rPr>
          <w:rFonts w:ascii="Times New Roman" w:hAnsi="Times New Roman" w:cs="Times New Roman"/>
          <w:sz w:val="20"/>
          <w:szCs w:val="20"/>
        </w:rPr>
        <w:t xml:space="preserve">, д. 21 тел: (3519) 20-66-17 (факс), 22-51-06; </w:t>
      </w:r>
      <w:r w:rsidRPr="002F609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F609F">
        <w:rPr>
          <w:rFonts w:ascii="Times New Roman" w:hAnsi="Times New Roman" w:cs="Times New Roman"/>
          <w:sz w:val="20"/>
          <w:szCs w:val="20"/>
        </w:rPr>
        <w:t>-</w:t>
      </w:r>
      <w:r w:rsidRPr="002F609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F609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F609F">
        <w:rPr>
          <w:rFonts w:ascii="Times New Roman" w:hAnsi="Times New Roman" w:cs="Times New Roman"/>
          <w:sz w:val="20"/>
          <w:szCs w:val="20"/>
          <w:lang w:val="en-US"/>
        </w:rPr>
        <w:t>artschool</w:t>
      </w:r>
      <w:proofErr w:type="spellEnd"/>
      <w:r w:rsidRPr="002F609F">
        <w:rPr>
          <w:rFonts w:ascii="Times New Roman" w:hAnsi="Times New Roman" w:cs="Times New Roman"/>
          <w:sz w:val="20"/>
          <w:szCs w:val="20"/>
        </w:rPr>
        <w:t>2@</w:t>
      </w:r>
      <w:r w:rsidRPr="002F609F">
        <w:rPr>
          <w:rFonts w:ascii="Times New Roman" w:hAnsi="Times New Roman" w:cs="Times New Roman"/>
          <w:sz w:val="20"/>
          <w:szCs w:val="20"/>
          <w:lang w:val="en-US"/>
        </w:rPr>
        <w:t>list</w:t>
      </w:r>
      <w:r w:rsidRPr="002F60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2F60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2F609F" w:rsidRDefault="004305EE" w:rsidP="002F609F">
      <w:pPr>
        <w:spacing w:after="0"/>
        <w:ind w:right="16"/>
        <w:jc w:val="center"/>
        <w:rPr>
          <w:sz w:val="20"/>
          <w:szCs w:val="20"/>
          <w:lang w:eastAsia="ru-RU"/>
        </w:rPr>
      </w:pPr>
      <w:r w:rsidRPr="004305EE">
        <w:rPr>
          <w:lang w:eastAsia="ar-SA"/>
        </w:rPr>
        <w:pict>
          <v:line id="Line 2" o:spid="_x0000_s1026" style="position:absolute;left:0;text-align:left;z-index:251658240;visibility:visible" from="42.45pt,3.2pt" to="551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" strokeweight=".26mm">
            <v:stroke joinstyle="miter"/>
          </v:line>
        </w:pict>
      </w: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</w:t>
      </w:r>
    </w:p>
    <w:p w:rsidR="00CD086B" w:rsidRP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еятельности организации дополнительного образования,</w:t>
      </w:r>
    </w:p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подлежащей </w:t>
      </w:r>
      <w:proofErr w:type="spellStart"/>
      <w:r w:rsidRPr="00CD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proofErr w:type="spellEnd"/>
    </w:p>
    <w:p w:rsidR="00CD086B" w:rsidRDefault="00CD086B" w:rsidP="00CD08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7052"/>
        <w:gridCol w:w="2447"/>
      </w:tblGrid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433EE8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(5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97460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72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младшего школьного возраста (8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97460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72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школьного возраста (12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97460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72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старшего школьного 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 (16-18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97460E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2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B01714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CD086B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624A43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в 2 и более объединениях (кружках, секциях, клубах),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24A43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1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24A43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433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D87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4,24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4,24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с ограниченными возможностями здоровья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Дети-мигранты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попавшие в трудную жизненную ситуацию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67,27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8,78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13,63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2F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43,3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2,42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2,12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15,2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2,72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3,63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3,33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2,42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единиц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1, 5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единиц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1, 81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</w:t>
            </w:r>
          </w:p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09F" w:rsidRPr="0085034E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</w:p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D35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  <w:r w:rsidR="002F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3 года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D35CB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F609F"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Default="002F609F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организации дополнительного образования системы психолого-педагогической поддержки </w:t>
            </w:r>
            <w:proofErr w:type="gram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09F" w:rsidRDefault="002F609F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иных групп детей, требующих повышенного педагогического внимания </w:t>
            </w:r>
          </w:p>
          <w:p w:rsidR="002F609F" w:rsidRDefault="002F609F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09F" w:rsidRPr="00624A43" w:rsidRDefault="002F609F" w:rsidP="00A0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помещение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нет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/нет </w:t>
            </w:r>
          </w:p>
        </w:tc>
      </w:tr>
      <w:tr w:rsidR="002F609F" w:rsidRPr="00624A43" w:rsidTr="00723DC2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609F" w:rsidRPr="00624A43" w:rsidRDefault="002F609F" w:rsidP="0062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62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</w:tbl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CD086B" w:rsidRDefault="00CD086B" w:rsidP="00CD086B">
      <w:pPr>
        <w:spacing w:before="100" w:beforeAutospacing="1" w:after="100" w:afterAutospacing="1" w:line="240" w:lineRule="auto"/>
        <w:outlineLvl w:val="1"/>
      </w:pPr>
    </w:p>
    <w:p w:rsidR="00A2743F" w:rsidRPr="00D35CBF" w:rsidRDefault="002F609F" w:rsidP="00CD086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35CBF">
        <w:rPr>
          <w:rFonts w:ascii="Times New Roman" w:hAnsi="Times New Roman" w:cs="Times New Roman"/>
          <w:sz w:val="24"/>
          <w:szCs w:val="24"/>
        </w:rPr>
        <w:t>И. о. д</w:t>
      </w:r>
      <w:r w:rsidR="00CD086B" w:rsidRPr="00D35CBF">
        <w:rPr>
          <w:rFonts w:ascii="Times New Roman" w:hAnsi="Times New Roman" w:cs="Times New Roman"/>
          <w:sz w:val="24"/>
          <w:szCs w:val="24"/>
        </w:rPr>
        <w:t>иректор</w:t>
      </w:r>
      <w:r w:rsidRPr="00D35CBF">
        <w:rPr>
          <w:rFonts w:ascii="Times New Roman" w:hAnsi="Times New Roman" w:cs="Times New Roman"/>
          <w:sz w:val="24"/>
          <w:szCs w:val="24"/>
        </w:rPr>
        <w:t>а МБУДО</w:t>
      </w:r>
      <w:r w:rsidR="00CD086B" w:rsidRPr="00D35CBF">
        <w:rPr>
          <w:rFonts w:ascii="Times New Roman" w:hAnsi="Times New Roman" w:cs="Times New Roman"/>
          <w:sz w:val="24"/>
          <w:szCs w:val="24"/>
        </w:rPr>
        <w:t xml:space="preserve"> «ДШИ № 2» г. Магнитогорск</w:t>
      </w:r>
      <w:r w:rsidR="0050487B" w:rsidRPr="00D35CBF">
        <w:rPr>
          <w:rFonts w:ascii="Times New Roman" w:hAnsi="Times New Roman" w:cs="Times New Roman"/>
          <w:sz w:val="24"/>
          <w:szCs w:val="24"/>
        </w:rPr>
        <w:t xml:space="preserve">а                          </w:t>
      </w:r>
      <w:bookmarkStart w:id="0" w:name="_GoBack"/>
      <w:bookmarkEnd w:id="0"/>
      <w:r w:rsidRPr="00D35CBF">
        <w:rPr>
          <w:rFonts w:ascii="Times New Roman" w:hAnsi="Times New Roman" w:cs="Times New Roman"/>
          <w:sz w:val="24"/>
          <w:szCs w:val="24"/>
        </w:rPr>
        <w:t xml:space="preserve">Е. А. </w:t>
      </w:r>
      <w:proofErr w:type="spellStart"/>
      <w:r w:rsidRPr="00D35CBF">
        <w:rPr>
          <w:rFonts w:ascii="Times New Roman" w:hAnsi="Times New Roman" w:cs="Times New Roman"/>
          <w:sz w:val="24"/>
          <w:szCs w:val="24"/>
        </w:rPr>
        <w:t>Галюк</w:t>
      </w:r>
      <w:proofErr w:type="spellEnd"/>
    </w:p>
    <w:p w:rsidR="002F609F" w:rsidRPr="00D35CBF" w:rsidRDefault="002F609F" w:rsidP="00CD086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35C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506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5CBF">
        <w:rPr>
          <w:rFonts w:ascii="Times New Roman" w:hAnsi="Times New Roman" w:cs="Times New Roman"/>
          <w:sz w:val="24"/>
          <w:szCs w:val="24"/>
        </w:rPr>
        <w:t xml:space="preserve">  01. 04. 2019г.</w:t>
      </w:r>
    </w:p>
    <w:sectPr w:rsidR="002F609F" w:rsidRPr="00D35CBF" w:rsidSect="002F6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47F"/>
    <w:rsid w:val="000C547F"/>
    <w:rsid w:val="002F609F"/>
    <w:rsid w:val="004305EE"/>
    <w:rsid w:val="00433EE8"/>
    <w:rsid w:val="004811D2"/>
    <w:rsid w:val="0050487B"/>
    <w:rsid w:val="00624A43"/>
    <w:rsid w:val="0067060E"/>
    <w:rsid w:val="00723DC2"/>
    <w:rsid w:val="0085034E"/>
    <w:rsid w:val="008819E4"/>
    <w:rsid w:val="0097460E"/>
    <w:rsid w:val="00A02CBD"/>
    <w:rsid w:val="00A2743F"/>
    <w:rsid w:val="00B01714"/>
    <w:rsid w:val="00C02453"/>
    <w:rsid w:val="00C06532"/>
    <w:rsid w:val="00C44D2B"/>
    <w:rsid w:val="00CD086B"/>
    <w:rsid w:val="00CF1188"/>
    <w:rsid w:val="00D109D8"/>
    <w:rsid w:val="00D35CBF"/>
    <w:rsid w:val="00DC6DDB"/>
    <w:rsid w:val="00E506C2"/>
    <w:rsid w:val="00F9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E4"/>
  </w:style>
  <w:style w:type="paragraph" w:styleId="1">
    <w:name w:val="heading 1"/>
    <w:basedOn w:val="a"/>
    <w:link w:val="10"/>
    <w:uiPriority w:val="9"/>
    <w:qFormat/>
    <w:rsid w:val="00624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4A43"/>
  </w:style>
  <w:style w:type="paragraph" w:customStyle="1" w:styleId="headertext">
    <w:name w:val="header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A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4A4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4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4A43"/>
  </w:style>
  <w:style w:type="paragraph" w:customStyle="1" w:styleId="headertext">
    <w:name w:val="header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A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4A4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2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281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7953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818931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228403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687627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921142">
                                              <w:marLeft w:val="1050"/>
                                              <w:marRight w:val="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Розочка</dc:creator>
  <cp:keywords/>
  <dc:description/>
  <cp:lastModifiedBy>artshool@list.ru</cp:lastModifiedBy>
  <cp:revision>24</cp:revision>
  <cp:lastPrinted>2019-09-17T03:17:00Z</cp:lastPrinted>
  <dcterms:created xsi:type="dcterms:W3CDTF">2014-04-18T10:27:00Z</dcterms:created>
  <dcterms:modified xsi:type="dcterms:W3CDTF">2019-09-17T03:19:00Z</dcterms:modified>
</cp:coreProperties>
</file>