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CAE" w:rsidRPr="00571CAE" w:rsidRDefault="00571CAE" w:rsidP="00571C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A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53F30" w:rsidRPr="00571CAE" w:rsidRDefault="00E53F30" w:rsidP="00571CAE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CA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E53F30" w:rsidRDefault="00E53F30" w:rsidP="00571C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>«Житие Сергия Радонежского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3F30" w:rsidRDefault="00E53F30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>Д. И</w:t>
      </w:r>
      <w:r w:rsidR="00571CAE">
        <w:rPr>
          <w:rFonts w:ascii="Times New Roman" w:hAnsi="Times New Roman" w:cs="Times New Roman"/>
          <w:sz w:val="28"/>
          <w:szCs w:val="28"/>
        </w:rPr>
        <w:t xml:space="preserve">. Фонвизин. </w:t>
      </w:r>
      <w:r>
        <w:rPr>
          <w:rFonts w:ascii="Times New Roman" w:hAnsi="Times New Roman" w:cs="Times New Roman"/>
          <w:sz w:val="28"/>
          <w:szCs w:val="28"/>
        </w:rPr>
        <w:t>«Недоросль»</w:t>
      </w:r>
    </w:p>
    <w:p w:rsidR="00E53F30" w:rsidRDefault="00E53F30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 xml:space="preserve">А. С. Пушкин. «Маленькие трагедии» </w:t>
      </w:r>
    </w:p>
    <w:p w:rsidR="00E53F30" w:rsidRDefault="00E53F30" w:rsidP="00571CA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«Капитанская дочка»</w:t>
      </w:r>
    </w:p>
    <w:p w:rsidR="00E53F30" w:rsidRDefault="00E53F30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>М. Ю. Лермонтов.</w:t>
      </w:r>
      <w:r w:rsidR="00571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«Мцыри»</w:t>
      </w:r>
      <w:bookmarkStart w:id="0" w:name="_GoBack"/>
      <w:bookmarkEnd w:id="0"/>
    </w:p>
    <w:p w:rsidR="00E53F30" w:rsidRDefault="00E53F30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 xml:space="preserve">Н. В. </w:t>
      </w:r>
      <w:r w:rsidR="00571CAE">
        <w:rPr>
          <w:rFonts w:ascii="Times New Roman" w:hAnsi="Times New Roman" w:cs="Times New Roman"/>
          <w:sz w:val="28"/>
          <w:szCs w:val="28"/>
        </w:rPr>
        <w:t>Гоголь.  «Шинель»,</w:t>
      </w:r>
      <w:r>
        <w:rPr>
          <w:rFonts w:ascii="Times New Roman" w:hAnsi="Times New Roman" w:cs="Times New Roman"/>
          <w:sz w:val="28"/>
          <w:szCs w:val="28"/>
        </w:rPr>
        <w:t xml:space="preserve"> «Ревизор»</w:t>
      </w:r>
    </w:p>
    <w:p w:rsidR="00E53F30" w:rsidRDefault="00571CAE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 С. Тургенев. </w:t>
      </w:r>
      <w:r w:rsidR="00E53F30">
        <w:rPr>
          <w:rFonts w:ascii="Times New Roman" w:hAnsi="Times New Roman" w:cs="Times New Roman"/>
          <w:sz w:val="28"/>
          <w:szCs w:val="28"/>
        </w:rPr>
        <w:t xml:space="preserve"> </w:t>
      </w:r>
      <w:r w:rsidR="00E53F30" w:rsidRPr="00E53F30">
        <w:rPr>
          <w:rFonts w:ascii="Times New Roman" w:hAnsi="Times New Roman" w:cs="Times New Roman"/>
          <w:sz w:val="28"/>
          <w:szCs w:val="28"/>
        </w:rPr>
        <w:t>«Ася», «Пер</w:t>
      </w:r>
      <w:r w:rsidR="00E53F30">
        <w:rPr>
          <w:rFonts w:ascii="Times New Roman" w:hAnsi="Times New Roman" w:cs="Times New Roman"/>
          <w:sz w:val="28"/>
          <w:szCs w:val="28"/>
        </w:rPr>
        <w:t>вая любовь»</w:t>
      </w:r>
    </w:p>
    <w:p w:rsidR="00E53F30" w:rsidRDefault="00E53F30" w:rsidP="00632B5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>Ф. М. Достоевский. «Бедные люди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53F30" w:rsidRDefault="00E53F30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>Л.</w:t>
      </w:r>
      <w:r>
        <w:rPr>
          <w:rFonts w:ascii="Times New Roman" w:hAnsi="Times New Roman" w:cs="Times New Roman"/>
          <w:sz w:val="28"/>
          <w:szCs w:val="28"/>
        </w:rPr>
        <w:t xml:space="preserve"> Н. Толстой. «Отрочество»</w:t>
      </w:r>
    </w:p>
    <w:p w:rsidR="00E53F30" w:rsidRPr="00571CAE" w:rsidRDefault="00E53F30" w:rsidP="00571CA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 xml:space="preserve">М. А. «Собачье </w:t>
      </w:r>
      <w:r w:rsidRPr="00571CAE">
        <w:rPr>
          <w:rFonts w:ascii="Times New Roman" w:hAnsi="Times New Roman" w:cs="Times New Roman"/>
          <w:sz w:val="28"/>
          <w:szCs w:val="28"/>
        </w:rPr>
        <w:t xml:space="preserve">сердце» </w:t>
      </w:r>
    </w:p>
    <w:p w:rsidR="00E53F30" w:rsidRDefault="00E53F30" w:rsidP="0093394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>А</w:t>
      </w:r>
      <w:r w:rsidR="00571CAE">
        <w:rPr>
          <w:rFonts w:ascii="Times New Roman" w:hAnsi="Times New Roman" w:cs="Times New Roman"/>
          <w:sz w:val="28"/>
          <w:szCs w:val="28"/>
        </w:rPr>
        <w:t xml:space="preserve">. Т. Твардовский. </w:t>
      </w:r>
      <w:r w:rsidRPr="00E53F30">
        <w:rPr>
          <w:rFonts w:ascii="Times New Roman" w:hAnsi="Times New Roman" w:cs="Times New Roman"/>
          <w:sz w:val="28"/>
          <w:szCs w:val="28"/>
        </w:rPr>
        <w:t xml:space="preserve"> «Василий </w:t>
      </w:r>
      <w:proofErr w:type="spellStart"/>
      <w:r w:rsidRPr="00E53F30">
        <w:rPr>
          <w:rFonts w:ascii="Times New Roman" w:hAnsi="Times New Roman" w:cs="Times New Roman"/>
          <w:sz w:val="28"/>
          <w:szCs w:val="28"/>
        </w:rPr>
        <w:t>Тёркин</w:t>
      </w:r>
      <w:proofErr w:type="spellEnd"/>
      <w:r w:rsidRPr="00E53F3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E53F30" w:rsidRDefault="00E53F30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>М. А. Шол</w:t>
      </w:r>
      <w:r w:rsidR="00571CAE">
        <w:rPr>
          <w:rFonts w:ascii="Times New Roman" w:hAnsi="Times New Roman" w:cs="Times New Roman"/>
          <w:sz w:val="28"/>
          <w:szCs w:val="28"/>
        </w:rPr>
        <w:t xml:space="preserve">охов. </w:t>
      </w:r>
      <w:r>
        <w:rPr>
          <w:rFonts w:ascii="Times New Roman" w:hAnsi="Times New Roman" w:cs="Times New Roman"/>
          <w:sz w:val="28"/>
          <w:szCs w:val="28"/>
        </w:rPr>
        <w:t xml:space="preserve"> «Судьба человека»</w:t>
      </w:r>
    </w:p>
    <w:p w:rsidR="00E53F30" w:rsidRDefault="00E53F30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>А. И. Солж</w:t>
      </w:r>
      <w:r w:rsidR="00571CAE">
        <w:rPr>
          <w:rFonts w:ascii="Times New Roman" w:hAnsi="Times New Roman" w:cs="Times New Roman"/>
          <w:sz w:val="28"/>
          <w:szCs w:val="28"/>
        </w:rPr>
        <w:t xml:space="preserve">еницын.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Матрёнин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двор»</w:t>
      </w:r>
    </w:p>
    <w:p w:rsidR="00E53F30" w:rsidRDefault="00E53F30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53F30">
        <w:rPr>
          <w:rFonts w:ascii="Times New Roman" w:hAnsi="Times New Roman" w:cs="Times New Roman"/>
          <w:sz w:val="28"/>
          <w:szCs w:val="28"/>
        </w:rPr>
        <w:t>У. Шекс</w:t>
      </w:r>
      <w:r>
        <w:rPr>
          <w:rFonts w:ascii="Times New Roman" w:hAnsi="Times New Roman" w:cs="Times New Roman"/>
          <w:sz w:val="28"/>
          <w:szCs w:val="28"/>
        </w:rPr>
        <w:t xml:space="preserve">пир. </w:t>
      </w:r>
      <w:r w:rsidRPr="00E53F30">
        <w:rPr>
          <w:rFonts w:ascii="Times New Roman" w:hAnsi="Times New Roman" w:cs="Times New Roman"/>
          <w:sz w:val="28"/>
          <w:szCs w:val="28"/>
        </w:rPr>
        <w:t>«Ромео и Д</w:t>
      </w:r>
      <w:r>
        <w:rPr>
          <w:rFonts w:ascii="Times New Roman" w:hAnsi="Times New Roman" w:cs="Times New Roman"/>
          <w:sz w:val="28"/>
          <w:szCs w:val="28"/>
        </w:rPr>
        <w:t>жульетта»</w:t>
      </w:r>
    </w:p>
    <w:p w:rsidR="00111735" w:rsidRPr="00E53F30" w:rsidRDefault="00571CAE" w:rsidP="00E53F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Ж.-Б. Мольер.</w:t>
      </w:r>
      <w:r w:rsidR="00E53F30" w:rsidRPr="00E53F30">
        <w:rPr>
          <w:rFonts w:ascii="Times New Roman" w:hAnsi="Times New Roman" w:cs="Times New Roman"/>
          <w:sz w:val="28"/>
          <w:szCs w:val="28"/>
        </w:rPr>
        <w:t xml:space="preserve"> «Мещанин во дворянстве»</w:t>
      </w:r>
    </w:p>
    <w:sectPr w:rsidR="00111735" w:rsidRPr="00E53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A6C64"/>
    <w:multiLevelType w:val="hybridMultilevel"/>
    <w:tmpl w:val="926246B8"/>
    <w:lvl w:ilvl="0" w:tplc="7FAC900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67D00"/>
    <w:multiLevelType w:val="hybridMultilevel"/>
    <w:tmpl w:val="45AC481A"/>
    <w:lvl w:ilvl="0" w:tplc="6A2220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A7AD9"/>
    <w:multiLevelType w:val="hybridMultilevel"/>
    <w:tmpl w:val="58C04A90"/>
    <w:lvl w:ilvl="0" w:tplc="74344CE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B86DD3"/>
    <w:multiLevelType w:val="hybridMultilevel"/>
    <w:tmpl w:val="A1443198"/>
    <w:lvl w:ilvl="0" w:tplc="E21A83E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1D"/>
    <w:rsid w:val="00111735"/>
    <w:rsid w:val="00571CAE"/>
    <w:rsid w:val="00994F01"/>
    <w:rsid w:val="00DD6B1D"/>
    <w:rsid w:val="00E5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0741"/>
  <w15:chartTrackingRefBased/>
  <w15:docId w15:val="{CE30A955-DC9F-435C-9D87-7FE2DC4B0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2023-05-22T06:04:00Z</dcterms:created>
  <dcterms:modified xsi:type="dcterms:W3CDTF">2023-05-24T07:27:00Z</dcterms:modified>
</cp:coreProperties>
</file>