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DE" w:rsidRPr="00991ADE" w:rsidRDefault="00991ADE" w:rsidP="00991AD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6"/>
          <w:szCs w:val="36"/>
          <w:lang w:eastAsia="ru-RU"/>
        </w:rPr>
      </w:pPr>
      <w:r w:rsidRPr="00991ADE">
        <w:rPr>
          <w:rFonts w:eastAsia="Times New Roman" w:cstheme="minorHAnsi"/>
          <w:b/>
          <w:bCs/>
          <w:color w:val="0000FF"/>
          <w:sz w:val="36"/>
          <w:szCs w:val="36"/>
          <w:lang w:eastAsia="ru-RU"/>
        </w:rPr>
        <w:t>Все о прививках от гриппа детям.</w:t>
      </w:r>
      <w:r w:rsidRPr="00991ADE">
        <w:rPr>
          <w:rFonts w:eastAsia="Times New Roman" w:cstheme="minorHAnsi"/>
          <w:sz w:val="36"/>
          <w:szCs w:val="36"/>
          <w:lang w:eastAsia="ru-RU"/>
        </w:rPr>
        <w:t xml:space="preserve"> 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Мнения о прививках от  гриппа детям можно услышать кардинально разные. У кого-то ребенок после вакцинации всю осень и зиму ходил </w:t>
      </w:r>
      <w:proofErr w:type="gramStart"/>
      <w:r w:rsidRPr="00991ADE">
        <w:rPr>
          <w:rFonts w:eastAsia="Times New Roman" w:cstheme="minorHAnsi"/>
          <w:sz w:val="28"/>
          <w:szCs w:val="28"/>
          <w:lang w:eastAsia="ru-RU"/>
        </w:rPr>
        <w:t>здоровым</w:t>
      </w:r>
      <w:proofErr w:type="gram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, когда все его друзья-товарищи до детсаду болели дома под пятью одеялами, у кого-то – наоборот.  Давайте вместе попробуем разобраться, зачем нужны и эффективны ли прививки от гриппа детям.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– Как «работает» прививка от гриппа?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991ADE" w:rsidRPr="00991ADE" w:rsidRDefault="00991ADE" w:rsidP="008119A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После введения вакцины от гриппа ребенку через некоторое время образуются антитела против тех вирусов гриппа, которые представлены в этой вакцине.  Если ребенок младше 9 лет и  вакцинируется первый раз, то ему нужно сделать две вакцинации с интервалом в месяц – для того, чтобы иммунитет был полноценным.  Если же вакцинация проводится второй раз (то есть прививка любой другой вакциной от гриппа была произведена в прежние годы) или же если вакцинируется ребенок старше 9 лет или взрослый, то повторная процедура не нужна.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– Эффективна ли прививка от гриппа детям?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Эффективность вакцинации составляет 70–90%, это доказано и клиническими наблюдениями (пациенты не заболевают), и появлением специфических антител против гриппа, которые обнаруживаются при исследованиях у уже привитых пациентов.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Термин «грипп» произошел </w:t>
      </w:r>
      <w:proofErr w:type="gramStart"/>
      <w:r w:rsidRPr="00991ADE">
        <w:rPr>
          <w:rFonts w:eastAsia="Times New Roman" w:cstheme="minorHAnsi"/>
          <w:sz w:val="28"/>
          <w:szCs w:val="28"/>
          <w:lang w:eastAsia="ru-RU"/>
        </w:rPr>
        <w:t>от</w:t>
      </w:r>
      <w:proofErr w:type="gram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французского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gripper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(хватать, ловить, схватывать). Данное название выражает внезапность, быстроту развития признаков заболевания, а также его вирусный характер – человек его «схватывает», «ловит».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Группой риска по заболеванию гриппом считаются школьники, дети, посещающие детский сад,  ведь нахождение большого количества людей в замкнутом пространстве вызывает появление очагов эпидемий гриппа.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Итак, у ребенка появились первые симптомы недомогания. Не стоит паниковать, </w:t>
      </w:r>
      <w:proofErr w:type="gramStart"/>
      <w:r w:rsidRPr="00991ADE">
        <w:rPr>
          <w:rFonts w:eastAsia="Times New Roman" w:cstheme="minorHAnsi"/>
          <w:sz w:val="28"/>
          <w:szCs w:val="28"/>
          <w:lang w:eastAsia="ru-RU"/>
        </w:rPr>
        <w:t>возможно</w:t>
      </w:r>
      <w:proofErr w:type="gram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это не грипп, а простая простуда. 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Основным отличием гриппа от ОРВИ на начальном этапе развития является острое обострение недомогания. Ребенок в течение одного - двух часов превращается </w:t>
      </w:r>
      <w:proofErr w:type="gramStart"/>
      <w:r w:rsidRPr="00991ADE">
        <w:rPr>
          <w:rFonts w:eastAsia="Times New Roman" w:cstheme="minorHAnsi"/>
          <w:sz w:val="28"/>
          <w:szCs w:val="28"/>
          <w:lang w:eastAsia="ru-RU"/>
        </w:rPr>
        <w:t>из</w:t>
      </w:r>
      <w:proofErr w:type="gram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непоседливого и жизнерадостного, в сонного и аморфного. При ОРВИ данный процесс происходит постепенно и на протяжении суток и более.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lastRenderedPageBreak/>
        <w:t>В стадии развития заболевания также есть большие развития. Грипп вызывает температуру в 39-40</w:t>
      </w:r>
      <w:proofErr w:type="gramStart"/>
      <w:r w:rsidRPr="00991ADE">
        <w:rPr>
          <w:rFonts w:eastAsia="Times New Roman" w:cstheme="minorHAnsi"/>
          <w:sz w:val="28"/>
          <w:szCs w:val="28"/>
          <w:lang w:eastAsia="ru-RU"/>
        </w:rPr>
        <w:t>°С</w:t>
      </w:r>
      <w:proofErr w:type="gram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, в отличии от максимальных 38,5°С при ОРВИ. Быстрое нарастание озноба, головной боли, дискомфорта мышц и суставов также являются признаками гриппа.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При ОРВИ умеренный кашель ребенка с самого начала заболевания заставит родителей вздохнуть спокойно, в отличие </w:t>
      </w:r>
      <w:proofErr w:type="gramStart"/>
      <w:r w:rsidRPr="00991ADE">
        <w:rPr>
          <w:rFonts w:eastAsia="Times New Roman" w:cstheme="minorHAnsi"/>
          <w:sz w:val="28"/>
          <w:szCs w:val="28"/>
          <w:lang w:eastAsia="ru-RU"/>
        </w:rPr>
        <w:t>от</w:t>
      </w:r>
      <w:proofErr w:type="gram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возникшего на вторые сутки, но очень острого и мучительного при гриппе.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Можно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ли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делать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прививку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от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гриппа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детям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в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сочетании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с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другими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прививками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? 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Да, прививка от гриппа сочетается со всеми известными вакцинами. Даже если ребенок склонен к частым заболеваниям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лор-органов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, вирусным инфекциям, то возможно проведение совместной вакцинации против гриппа и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пневмококонной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инфекции. 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Если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ребенку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сделали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прививку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от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гриппа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, а в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семье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кто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-то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заболел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гриппом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,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предотвратит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ли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прививка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болезнь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>?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Как правило, предотвращает. В практике часты случаи, когда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непривитые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взрослые заболевали, а привитые дети нет, </w:t>
      </w:r>
      <w:proofErr w:type="gramStart"/>
      <w:r w:rsidRPr="00991ADE">
        <w:rPr>
          <w:rFonts w:eastAsia="Times New Roman" w:cstheme="minorHAnsi"/>
          <w:sz w:val="28"/>
          <w:szCs w:val="28"/>
          <w:lang w:eastAsia="ru-RU"/>
        </w:rPr>
        <w:t>даже</w:t>
      </w:r>
      <w:proofErr w:type="gram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несмотря на контакт с ними.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Часты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ли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случаи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заболевания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детей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гриппом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после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прививки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от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него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>?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Достаточно редки. Ребенок может заболеть гриппом, если вакцинация сделана поздно,  уже во время эпидемической заболеваемости гриппа. В этот период еще не успел развиться иммунитет, поэтому болезнь может застать врасплох.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Как часто делают прививки от гриппа детям? И в какое время?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Ежегодно, в сентябре-октябре, потому что вирус гриппа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мутирует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и в соответствии с этим меняются рекомендации Всемирной организации здравоохранения по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антигенному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составу прививки. Как правило, каждый год  вакцина и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антигенный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состав меняются.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В каких случаях родители могут отказаться от прививки от гриппа? Как часто это происходит?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lastRenderedPageBreak/>
        <w:t xml:space="preserve">– Современное  действующее законодательство, в частности Закон о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вакцинопрофилактике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, предусматривает отказ родителей от любой прививки, в том числе и от гриппа. В практике от прививки против гриппа родители отказываются нечасто, поскольку вакцина от гриппа по сравнению с вакцинами от других заболеваний наименее реактогенная. Реакция на прививку от гриппа у детей </w:t>
      </w:r>
      <w:r>
        <w:rPr>
          <w:rFonts w:eastAsia="Times New Roman" w:cstheme="minorHAnsi"/>
          <w:sz w:val="28"/>
          <w:szCs w:val="28"/>
          <w:lang w:eastAsia="ru-RU"/>
        </w:rPr>
        <w:t xml:space="preserve">бывает 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крайне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редк</w:t>
      </w:r>
      <w:r>
        <w:rPr>
          <w:rFonts w:eastAsia="Times New Roman" w:cstheme="minorHAnsi"/>
          <w:b/>
          <w:bCs/>
          <w:sz w:val="28"/>
          <w:szCs w:val="28"/>
          <w:lang w:eastAsia="ru-RU"/>
        </w:rPr>
        <w:t>о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, и появляется в том случае, если есть выраженная аллергия к белку куриного яйца.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– Есть ли побочные воздействия на организм детей прививок от гриппа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?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Побочных воздействий на детский организм не выявлено. Переносимость хорошая и прививки современными вакцинами – это сочетание высокой эффективности и минимальной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реактогенности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Насколько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эффективна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вакцина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от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гриппа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детям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в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детских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садах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?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Сильно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отличается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от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той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,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которую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делают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в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медицинских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учреждениях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за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отдельную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плату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?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Вакцинация одинаково эффективна. Многое зависит от детского сада: в государственных детских садах вакцинация проводится бесплатно. Необходимо также отметить, что при проведении любой вакцинации, плановой и внеплановой, медицинский персонал детского сада должен получить разрешение родителей в письменной или устной форме. То есть родители о вакцинации должны быть обязательно предупреждены.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Существуют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ли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противопоказания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к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вакцинации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от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гриппа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детям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? В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каких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случаях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ребенку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НЕЛЬЗЯ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делать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прививку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 от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гриппа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? 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–Таких противопоказаний два. Первое – это обострение острых хронических заболеваний. К примеру, нельзя делать ребенку прививку от гриппа, если он болен острым заболеванием, будь это ОРЗ или обострение хронического заболевания. Второе противопоказание мы уже затронули в предыдущем вопросе – это выраженная аллергия к белку куриного яйца, поскольку вакцина изготавливается на эмбрионах куриных яиц.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 xml:space="preserve">С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какого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возраста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можно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делать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прививку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>от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гриппа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детям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?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Прививку от гриппа рекомендуется делать детям с шести месяцев.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lastRenderedPageBreak/>
        <w:t xml:space="preserve">– Какие вакцины используют? В чем их различия? Могут ли родители в детском саду сами выбрать вакцину?  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– Все зависит от конкретного детского сада, какие условия они предоставляют. Зачастую наряду с бесплатной вакцинаций предлагают вакцины других производителей за дополнительные деньги. Существует несколько видов вакцин. Вакцины второго поколения,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сплит-вакцины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, содержат в составе наряду с поверхностными антигенами гриппа и матриксный антиген. За  счет его присутствия создается дополнительный иммунитет, но по статистике на такие вакцины бывают чаще реакции, хотя они в любом случае весьма незначительные. На российском рынке существуют </w:t>
      </w:r>
      <w:proofErr w:type="gramStart"/>
      <w:r w:rsidRPr="00991ADE">
        <w:rPr>
          <w:rFonts w:eastAsia="Times New Roman" w:cstheme="minorHAnsi"/>
          <w:sz w:val="28"/>
          <w:szCs w:val="28"/>
          <w:lang w:eastAsia="ru-RU"/>
        </w:rPr>
        <w:t>следующие</w:t>
      </w:r>
      <w:proofErr w:type="gram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сплит-вакцины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>: «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Бигривак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>», «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Ваксигрипп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>», «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Флюарикс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>». Вакцины третьего поколения содержат только поверхностный антиген. К ним относятся: «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Агриппал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>», «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Инфлювак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>» и «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Гриппол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». И те, и другие одинаково эффективны. 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Необходимо отметить, что все перечисленные препараты незначительно отличаются между собой. Вакцины приготовляются в соответствии с рекомендациями ВОЗ. </w:t>
      </w:r>
    </w:p>
    <w:p w:rsidR="00991ADE" w:rsidRPr="00991ADE" w:rsidRDefault="00991ADE" w:rsidP="00991ADE">
      <w:pPr>
        <w:spacing w:before="100" w:beforeAutospacing="1" w:after="24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>                 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Практически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все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специалисты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единогласны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sz w:val="28"/>
          <w:szCs w:val="28"/>
          <w:lang w:eastAsia="ru-RU"/>
        </w:rPr>
        <w:t>в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своем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мнении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: </w:t>
      </w:r>
      <w:r w:rsidRPr="00991ADE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прививки</w:t>
      </w:r>
      <w:r w:rsidRPr="00991ADE">
        <w:rPr>
          <w:rFonts w:eastAsia="Times New Roman" w:cstheme="minorHAnsi"/>
          <w:color w:val="FF0000"/>
          <w:sz w:val="28"/>
          <w:szCs w:val="28"/>
          <w:lang w:eastAsia="ru-RU"/>
        </w:rPr>
        <w:t xml:space="preserve"> </w:t>
      </w:r>
      <w:r w:rsidRPr="00991ADE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нужны</w:t>
      </w:r>
      <w:r w:rsidRPr="00991ADE">
        <w:rPr>
          <w:rFonts w:eastAsia="Times New Roman" w:cstheme="minorHAnsi"/>
          <w:sz w:val="28"/>
          <w:szCs w:val="28"/>
          <w:lang w:eastAsia="ru-RU"/>
        </w:rPr>
        <w:t>, другое дело, что к вакцинации нужно подходить грамотно, то есть прививать малыша, ориентируясь на его состояние.</w:t>
      </w:r>
      <w:r w:rsidRPr="00991ADE">
        <w:rPr>
          <w:rFonts w:eastAsia="Times New Roman" w:cstheme="minorHAnsi"/>
          <w:sz w:val="28"/>
          <w:szCs w:val="28"/>
          <w:lang w:eastAsia="ru-RU"/>
        </w:rPr>
        <w:br/>
        <w:t>Принимая решение относительно прививок, родители должны ощущать полную степень ответственности. Решение должно быть хорошо обдуманным и взвешенным. Будьте бдительны – старайтесь находить информацию о прививках и вакцине из любых источников, постоянно расспрашивайте врача, уточняя даже неприметные мелочи.</w:t>
      </w:r>
      <w:r w:rsidRPr="00991ADE">
        <w:rPr>
          <w:rFonts w:eastAsia="Times New Roman" w:cstheme="minorHAnsi"/>
          <w:sz w:val="28"/>
          <w:szCs w:val="28"/>
          <w:lang w:eastAsia="ru-RU"/>
        </w:rPr>
        <w:br/>
      </w:r>
      <w:r w:rsidRPr="00991ADE">
        <w:rPr>
          <w:rFonts w:eastAsia="Times New Roman" w:cstheme="minorHAnsi"/>
          <w:sz w:val="28"/>
          <w:szCs w:val="28"/>
          <w:lang w:eastAsia="ru-RU"/>
        </w:rPr>
        <w:br/>
      </w:r>
      <w:r w:rsidRPr="00991ADE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Помните</w:t>
      </w:r>
      <w:r w:rsidRPr="00991ADE">
        <w:rPr>
          <w:rFonts w:eastAsia="Times New Roman" w:cstheme="minorHAnsi"/>
          <w:color w:val="FF0000"/>
          <w:sz w:val="28"/>
          <w:szCs w:val="28"/>
          <w:lang w:eastAsia="ru-RU"/>
        </w:rPr>
        <w:t>:</w:t>
      </w:r>
      <w:r w:rsidRPr="00991ADE">
        <w:rPr>
          <w:rFonts w:eastAsia="Times New Roman" w:cstheme="minorHAnsi"/>
          <w:sz w:val="28"/>
          <w:szCs w:val="28"/>
          <w:lang w:eastAsia="ru-RU"/>
        </w:rPr>
        <w:t xml:space="preserve"> никакой, даже самый замечательный врач, не возьмет на себя ответственность за вашу кроху. Ведь, в первую очередь, это ваша первоочередная задача – сохранить его здоровье, сделать так, чтобы его щечки всегда оставались румяными и озаренными счастливой улыбкой</w:t>
      </w:r>
    </w:p>
    <w:p w:rsidR="00991ADE" w:rsidRPr="00991ADE" w:rsidRDefault="00991ADE" w:rsidP="00991ADE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8"/>
          <w:szCs w:val="28"/>
          <w:lang w:eastAsia="ru-RU"/>
        </w:rPr>
      </w:pPr>
      <w:r w:rsidRPr="00991ADE">
        <w:rPr>
          <w:rFonts w:eastAsia="Times New Roman" w:cstheme="minorHAnsi"/>
          <w:sz w:val="28"/>
          <w:szCs w:val="28"/>
          <w:lang w:eastAsia="ru-RU"/>
        </w:rPr>
        <w:t xml:space="preserve">По материалам: </w:t>
      </w:r>
      <w:proofErr w:type="spellStart"/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www</w:t>
      </w:r>
      <w:r w:rsidRPr="00991ADE">
        <w:rPr>
          <w:rFonts w:eastAsia="Times New Roman" w:cstheme="minorHAnsi"/>
          <w:sz w:val="28"/>
          <w:szCs w:val="28"/>
          <w:lang w:eastAsia="ru-RU"/>
        </w:rPr>
        <w:t>.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nanya</w:t>
      </w:r>
      <w:r w:rsidRPr="00991ADE">
        <w:rPr>
          <w:rFonts w:eastAsia="Times New Roman" w:cstheme="minorHAnsi"/>
          <w:sz w:val="28"/>
          <w:szCs w:val="28"/>
          <w:lang w:eastAsia="ru-RU"/>
        </w:rPr>
        <w:t>.ru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и </w:t>
      </w:r>
      <w:proofErr w:type="spellStart"/>
      <w:r w:rsidRPr="00991ADE">
        <w:rPr>
          <w:rFonts w:eastAsia="Times New Roman" w:cstheme="minorHAnsi"/>
          <w:sz w:val="28"/>
          <w:szCs w:val="28"/>
          <w:lang w:eastAsia="ru-RU"/>
        </w:rPr>
        <w:t>www.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tiensmed</w:t>
      </w:r>
      <w:r w:rsidRPr="00991ADE">
        <w:rPr>
          <w:rFonts w:eastAsia="Times New Roman" w:cstheme="minorHAnsi"/>
          <w:sz w:val="28"/>
          <w:szCs w:val="28"/>
          <w:lang w:eastAsia="ru-RU"/>
        </w:rPr>
        <w:t>.</w:t>
      </w:r>
      <w:r w:rsidRPr="00991ADE">
        <w:rPr>
          <w:rFonts w:eastAsia="Times New Roman" w:cstheme="minorHAnsi"/>
          <w:b/>
          <w:bCs/>
          <w:sz w:val="28"/>
          <w:szCs w:val="28"/>
          <w:lang w:eastAsia="ru-RU"/>
        </w:rPr>
        <w:t>ru</w:t>
      </w:r>
      <w:proofErr w:type="spellEnd"/>
      <w:r w:rsidRPr="00991ADE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64004B" w:rsidRDefault="0064004B"/>
    <w:sectPr w:rsidR="0064004B" w:rsidSect="008119A9">
      <w:pgSz w:w="11906" w:h="16838"/>
      <w:pgMar w:top="1134" w:right="1191" w:bottom="1134" w:left="170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91ADE"/>
    <w:rsid w:val="003757EA"/>
    <w:rsid w:val="0064004B"/>
    <w:rsid w:val="008119A9"/>
    <w:rsid w:val="00991ADE"/>
    <w:rsid w:val="00CE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1A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</cp:lastModifiedBy>
  <cp:revision>4</cp:revision>
  <dcterms:created xsi:type="dcterms:W3CDTF">2013-11-04T11:27:00Z</dcterms:created>
  <dcterms:modified xsi:type="dcterms:W3CDTF">2018-10-01T16:32:00Z</dcterms:modified>
</cp:coreProperties>
</file>