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15A" w:rsidRDefault="0085215A" w:rsidP="0085215A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  <w:shd w:val="clear" w:color="auto" w:fill="FFFFFF"/>
        </w:rPr>
      </w:pPr>
    </w:p>
    <w:p w:rsidR="00E05AF2" w:rsidRPr="0085215A" w:rsidRDefault="00E05AF2" w:rsidP="0085215A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  <w:shd w:val="clear" w:color="auto" w:fill="FFFFFF"/>
        </w:rPr>
      </w:pPr>
      <w:r w:rsidRPr="00E05AF2">
        <w:rPr>
          <w:rFonts w:ascii="Times New Roman" w:hAnsi="Times New Roman" w:cs="Times New Roman"/>
          <w:b/>
          <w:color w:val="C00000"/>
          <w:sz w:val="36"/>
          <w:szCs w:val="28"/>
          <w:shd w:val="clear" w:color="auto" w:fill="FFFFFF"/>
        </w:rPr>
        <w:t>110 лет со дня рождения Сергея Михалкова.</w:t>
      </w:r>
      <w:r w:rsidR="0085215A">
        <w:rPr>
          <w:rFonts w:ascii="Times New Roman" w:hAnsi="Times New Roman" w:cs="Times New Roman"/>
          <w:b/>
          <w:noProof/>
          <w:color w:val="C00000"/>
          <w:sz w:val="36"/>
          <w:szCs w:val="28"/>
          <w:shd w:val="clear" w:color="auto" w:fill="FFFFFF"/>
        </w:rPr>
        <w:t xml:space="preserve"> </w:t>
      </w:r>
    </w:p>
    <w:p w:rsidR="0085215A" w:rsidRDefault="00E05AF2" w:rsidP="00E05AF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</w:p>
    <w:p w:rsidR="0085215A" w:rsidRDefault="00E05AF2" w:rsidP="00E05AF2">
      <w:pPr>
        <w:rPr>
          <w:rFonts w:ascii="Times New Roman" w:hAnsi="Times New Roman" w:cs="Times New Roman"/>
          <w:b/>
          <w:noProof/>
          <w:color w:val="C00000"/>
          <w:sz w:val="36"/>
          <w:szCs w:val="28"/>
          <w:shd w:val="clear" w:color="auto" w:fill="FFFFFF"/>
        </w:rPr>
      </w:pPr>
      <w:r w:rsidRPr="00E05AF2">
        <w:rPr>
          <w:rFonts w:ascii="Times New Roman" w:hAnsi="Times New Roman" w:cs="Times New Roman"/>
          <w:sz w:val="28"/>
          <w:szCs w:val="28"/>
          <w:shd w:val="clear" w:color="auto" w:fill="FFFFFF"/>
        </w:rPr>
        <w:t>13 марта 2023 года испо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лнилось</w:t>
      </w:r>
      <w:r w:rsidRPr="00E05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110 лет со дня рождения Сергея Владимировича Михалкова, любимого поэта многих поколений детей! 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  Во </w:t>
      </w:r>
      <w:r w:rsidRPr="00E05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всех группах нашего детского сада проходили мероприятия посвященные дню рождения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писателя</w:t>
      </w:r>
      <w:r w:rsidRPr="00E05AF2">
        <w:rPr>
          <w:rFonts w:ascii="Times New Roman" w:hAnsi="Times New Roman" w:cs="Times New Roman"/>
          <w:sz w:val="28"/>
          <w:szCs w:val="28"/>
          <w:shd w:val="clear" w:color="auto" w:fill="FFFFFF"/>
        </w:rPr>
        <w:t>. Детского писателя, поэта и публициста. Ребята познакомились с биографией поэта. Вспомнили знакомые произведения и прочитали новые</w:t>
      </w:r>
      <w:r w:rsidR="00A92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357A08" w:rsidRPr="00357A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«Дядя Стёпа», «А что у вас?», «Котята», «Мой щенок»</w:t>
      </w:r>
      <w:r w:rsidR="00A92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</w:t>
      </w:r>
      <w:r w:rsidR="00357A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57A08"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Pr="00E05AF2">
        <w:rPr>
          <w:rFonts w:ascii="Times New Roman" w:hAnsi="Times New Roman" w:cs="Times New Roman"/>
          <w:sz w:val="28"/>
          <w:szCs w:val="28"/>
          <w:shd w:val="clear" w:color="auto" w:fill="FFFFFF"/>
        </w:rPr>
        <w:t>Нарисовали любимых героев из произведений Михалкова.</w:t>
      </w:r>
      <w:r w:rsidRPr="00E05AF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57A08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 </w:t>
      </w:r>
      <w:r w:rsidRPr="00E05AF2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средней гру</w:t>
      </w:r>
      <w:r w:rsidR="00A92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ппы организовали выставку книг </w:t>
      </w:r>
      <w:r w:rsidRPr="00E05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произведениями писателя</w:t>
      </w:r>
      <w:r w:rsidR="00A92289">
        <w:rPr>
          <w:rFonts w:ascii="Times New Roman" w:hAnsi="Times New Roman" w:cs="Times New Roman"/>
          <w:sz w:val="28"/>
          <w:szCs w:val="28"/>
          <w:shd w:val="clear" w:color="auto" w:fill="FFFFFF"/>
        </w:rPr>
        <w:t>, обменялись книжками из дома.</w:t>
      </w:r>
      <w:r w:rsidR="00357A0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  </w:t>
      </w:r>
      <w:r w:rsidRPr="00E05A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произведения </w:t>
      </w:r>
      <w:r w:rsidR="00A92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сих пор </w:t>
      </w:r>
      <w:r w:rsidRPr="00E05AF2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продолжают учить современных детей справедливости, доблести и чести, умению заботиться о природе, уважать старших, ценить дружбу и человеческий труд.</w:t>
      </w:r>
      <w:r w:rsidR="0085215A" w:rsidRPr="0085215A">
        <w:rPr>
          <w:rFonts w:ascii="Times New Roman" w:hAnsi="Times New Roman" w:cs="Times New Roman"/>
          <w:b/>
          <w:noProof/>
          <w:color w:val="C00000"/>
          <w:sz w:val="36"/>
          <w:szCs w:val="28"/>
          <w:shd w:val="clear" w:color="auto" w:fill="FFFFFF"/>
        </w:rPr>
        <w:t xml:space="preserve"> </w:t>
      </w:r>
      <w:r w:rsidR="0085215A">
        <w:rPr>
          <w:rFonts w:ascii="Times New Roman" w:hAnsi="Times New Roman" w:cs="Times New Roman"/>
          <w:b/>
          <w:noProof/>
          <w:color w:val="C00000"/>
          <w:sz w:val="36"/>
          <w:szCs w:val="28"/>
          <w:shd w:val="clear" w:color="auto" w:fill="FFFFFF"/>
        </w:rPr>
        <w:t xml:space="preserve"> </w:t>
      </w:r>
      <w:r w:rsidR="0085215A">
        <w:rPr>
          <w:rFonts w:ascii="Times New Roman" w:hAnsi="Times New Roman" w:cs="Times New Roman"/>
          <w:b/>
          <w:noProof/>
          <w:color w:val="C00000"/>
          <w:sz w:val="36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1101892" y="4211053"/>
            <wp:positionH relativeFrom="margin">
              <wp:align>center</wp:align>
            </wp:positionH>
            <wp:positionV relativeFrom="margin">
              <wp:align>bottom</wp:align>
            </wp:positionV>
            <wp:extent cx="5467350" cy="4066673"/>
            <wp:effectExtent l="19050" t="0" r="0" b="0"/>
            <wp:wrapSquare wrapText="bothSides"/>
            <wp:docPr id="9" name="Рисунок 2" descr="426ff8f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ff8f71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066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15A" w:rsidRDefault="0085215A" w:rsidP="00E05AF2">
      <w:pPr>
        <w:rPr>
          <w:rFonts w:ascii="Times New Roman" w:hAnsi="Times New Roman" w:cs="Times New Roman"/>
          <w:b/>
          <w:noProof/>
          <w:color w:val="C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28"/>
          <w:shd w:val="clear" w:color="auto" w:fill="FFFFFF"/>
        </w:rPr>
        <w:lastRenderedPageBreak/>
        <w:drawing>
          <wp:inline distT="0" distB="0" distL="0" distR="0">
            <wp:extent cx="5465416" cy="4090737"/>
            <wp:effectExtent l="19050" t="0" r="1934" b="0"/>
            <wp:docPr id="7" name="Рисунок 1" descr="2F4W6a9Up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4W6a9Up0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0808" cy="408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15A" w:rsidRDefault="0085215A" w:rsidP="00E05AF2">
      <w:pPr>
        <w:rPr>
          <w:rFonts w:ascii="Times New Roman" w:hAnsi="Times New Roman" w:cs="Times New Roman"/>
          <w:b/>
          <w:noProof/>
          <w:color w:val="C00000"/>
          <w:sz w:val="36"/>
          <w:szCs w:val="28"/>
          <w:shd w:val="clear" w:color="auto" w:fill="FFFFFF"/>
        </w:rPr>
      </w:pPr>
    </w:p>
    <w:p w:rsidR="005F3943" w:rsidRPr="0085215A" w:rsidRDefault="0085215A" w:rsidP="00E05AF2">
      <w:pPr>
        <w:rPr>
          <w:rFonts w:ascii="Times New Roman" w:hAnsi="Times New Roman" w:cs="Times New Roman"/>
          <w:b/>
          <w:noProof/>
          <w:color w:val="C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28"/>
          <w:shd w:val="clear" w:color="auto" w:fill="FFFFFF"/>
        </w:rPr>
        <w:drawing>
          <wp:inline distT="0" distB="0" distL="0" distR="0">
            <wp:extent cx="5550766" cy="4162926"/>
            <wp:effectExtent l="19050" t="0" r="0" b="0"/>
            <wp:docPr id="8" name="Рисунок 3" descr="-rJ3C5ML0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rJ3C5ML0M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5100" cy="416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943" w:rsidRPr="0085215A" w:rsidSect="00A92289">
      <w:pgSz w:w="11906" w:h="16838"/>
      <w:pgMar w:top="1134" w:right="850" w:bottom="1134" w:left="1701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savePreviewPicture/>
  <w:compat>
    <w:useFELayout/>
  </w:compat>
  <w:rsids>
    <w:rsidRoot w:val="00E05AF2"/>
    <w:rsid w:val="00357A08"/>
    <w:rsid w:val="005F3943"/>
    <w:rsid w:val="0085215A"/>
    <w:rsid w:val="00A92289"/>
    <w:rsid w:val="00E05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A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2023-03-19T17:34:00Z</dcterms:created>
  <dcterms:modified xsi:type="dcterms:W3CDTF">2023-03-19T18:14:00Z</dcterms:modified>
</cp:coreProperties>
</file>