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1611F3">
        <w:rPr>
          <w:rFonts w:ascii="Times New Roman" w:hAnsi="Times New Roman" w:cs="Times New Roman"/>
          <w:b/>
          <w:sz w:val="28"/>
          <w:szCs w:val="28"/>
        </w:rPr>
        <w:t>4.5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B92B44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B92B44">
        <w:rPr>
          <w:rFonts w:ascii="Times New Roman" w:hAnsi="Times New Roman" w:cs="Times New Roman"/>
          <w:sz w:val="28"/>
          <w:szCs w:val="28"/>
        </w:rPr>
        <w:t xml:space="preserve"> </w:t>
      </w:r>
      <w:r w:rsidR="001611F3">
        <w:rPr>
          <w:rFonts w:ascii="Times New Roman" w:hAnsi="Times New Roman" w:cs="Times New Roman"/>
          <w:sz w:val="28"/>
          <w:szCs w:val="28"/>
        </w:rPr>
        <w:t>Параллельные тональности: Си-бемоль мажор и соль – минор</w:t>
      </w:r>
      <w:proofErr w:type="gramStart"/>
      <w:r w:rsidR="001611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1611F3">
        <w:rPr>
          <w:rFonts w:ascii="Times New Roman" w:hAnsi="Times New Roman" w:cs="Times New Roman"/>
          <w:sz w:val="28"/>
          <w:szCs w:val="28"/>
        </w:rPr>
        <w:t>дание: петь  -   стр.58 (1,2,3)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1F3">
        <w:rPr>
          <w:rFonts w:ascii="Times New Roman" w:hAnsi="Times New Roman" w:cs="Times New Roman"/>
          <w:sz w:val="28"/>
          <w:szCs w:val="28"/>
        </w:rPr>
        <w:t xml:space="preserve">54 (3) </w:t>
      </w:r>
      <w:r w:rsidR="00C0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1611F3"/>
    <w:rsid w:val="002310FA"/>
    <w:rsid w:val="00365331"/>
    <w:rsid w:val="0053442A"/>
    <w:rsid w:val="0060400D"/>
    <w:rsid w:val="006275CC"/>
    <w:rsid w:val="00643490"/>
    <w:rsid w:val="006E2EEC"/>
    <w:rsid w:val="0070731C"/>
    <w:rsid w:val="007C366B"/>
    <w:rsid w:val="007D4295"/>
    <w:rsid w:val="007E383F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2021-11-09T14:17:00Z</dcterms:modified>
</cp:coreProperties>
</file>