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6" w:rsidRDefault="003403B3">
      <w:proofErr w:type="gramStart"/>
      <w:r>
        <w:t>Беседы об искусстве гр. 1/8 91,2 см) Преп. Сафина Л.М. 08.02.2022 г.</w:t>
      </w:r>
      <w:proofErr w:type="gramEnd"/>
    </w:p>
    <w:p w:rsidR="003403B3" w:rsidRDefault="003403B3">
      <w:r>
        <w:t>Тема: Литература как вид искусства.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</w:t>
      </w:r>
    </w:p>
    <w:p w:rsidR="003403B3" w:rsidRDefault="003403B3">
      <w:r>
        <w:t xml:space="preserve"> Самостоятельная работа: чтение отрывков литературных произведений, заданных преподавателем.</w:t>
      </w:r>
    </w:p>
    <w:p w:rsidR="003403B3" w:rsidRDefault="003403B3"/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Художественная литература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— вид искусства, использующий в качестве единственного материала слова и конструкции естественного языка.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Специфика художественной литературы выявляется в сопоставлении, с одной стороны, с видами искусства, использующими иной материал вместо словесно-языкового (музыка, изобразительное искусство) или наряду с ним (театр, кино, песня, визуальная поэзия), с другой стороны — с иными типами словесного текста: философским, публицистическим, научным и др. Кроме того, художественная литература, как и другие виды искусства, объединяет авторские (включая анонимные) произведения в отличие от принципиально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не имеющих автора произведений фольклора.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Материальным носителем образности литературных произведений является слово, получившее письменное воплощение (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лат.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littera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— буква). Слово (в том числе художественное) всегда что-то обозначает, имеет предметный характер. Литература, говоря иначе, принадлежит к числу 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изобразительных искусств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 широком смысле предметных, где воссоздаются единичные явления (лица, события, вещи, чем-то вызванные умонастроения и на что-то направленные импульсы людей). В этом отношении она подобна живописи и скульптуре (в их доминирующей,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фигуративной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 разновидности) и отличается от искусств неизобразительных, непредметных. Последние принято называть </w:t>
      </w:r>
      <w:r w:rsidRPr="003403B3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экспрессивными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 них запечатлевается общий характер переживания вне его прямых связей с какими-либо предметами, фактами, событиями. Таковы музыка, танец (если он не переходит в пантомиму — в изображение действия посредством телодвижений), орнамент, так называемая абстрактная живопись, архитектура.</w:t>
      </w:r>
    </w:p>
    <w:p w:rsidR="003403B3" w:rsidRPr="003403B3" w:rsidRDefault="003403B3" w:rsidP="003403B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по родам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spellStart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Э</w:t>
      </w:r>
      <w:proofErr w:type="gramStart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?п</w:t>
      </w:r>
      <w:proofErr w:type="gramEnd"/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ос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(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др.-греч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 ?πος — «слово», «повествование») — повествование о событиях, предполагаемых в прошлом (как бы свершившихся и вспоминаемых повествователем). Эпические произведения описывают внешнюю по отношению к автору объективную действительность. Описание персонажей сконцентрировано на их поведении и поступках, а не на внутреннем мире, как в лирике. Романы-жизнеописания, очень популярные в 19 веке, относятся к эпическим произведениям. Примерами могут служить Война и Мир Льва Толстого, Красное и Чёрное Стендаля, Сага о Форсайтах Голсуорси и многие другие. Название жанр получил от народных поэм-песен, сложенных в древности, также называемых эпосом.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Эпические жанры: басня, былина, баллада, миф, новелла, повесть, рассказ, роман, роман-эпопея, сказка, эпопея, художественный очерк.</w:t>
      </w:r>
      <w:proofErr w:type="gramEnd"/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Лирика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— род литературы, который основывается на обращении к сфере внутреннего — к состояниям человеческого сознания, эмоциям, впечатлениям, переживаниям. Даже если в произведениях присутствует повествовательный элемент,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лирическее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произведение всегда субъективно и сконцентрировано на герое. Характеристиками лирического произведения являются «сжатость»,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монологичность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», «единство лирического сюжета» и 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«мгновенность» («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точечность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», «современность»). Большинство лирических произведений относится к поэзии.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Лирические жанры: ода, послание, стансы, элегия, эпиграмма, мадригал, эклога, эпитафия.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Драма 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род литературы,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воспроизводящий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прежде всего внешний для автора мир — поступки, взаимоотношения людей, конфликты, но в отличие от эпоса имеющий не повествовательную, а диалогическую форму. В драматических произведениях текст от лица автора носит эпизодический характер, большей частью ограничивается ремарками и пояснениями к сюжету. Большинство драматических произведений пишется для последующей постановки в театре.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Драматические жанры: драма, комедия, трагедия, трагикомедия, водевиль, фарс, мелодрама.</w:t>
      </w:r>
    </w:p>
    <w:p w:rsidR="003403B3" w:rsidRPr="003403B3" w:rsidRDefault="003403B3" w:rsidP="003403B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текста по структуре</w:t>
      </w:r>
    </w:p>
    <w:p w:rsidR="003403B3" w:rsidRPr="003403B3" w:rsidRDefault="003403B3" w:rsidP="00340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Проза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Прозаическим считается такой литературный текст, в котором отдельный, независимый от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речевого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ритм не вторгается в языковую ткань и не влияет на содержание. Известен, однако, целый ряд пограничных явлений: многие прозаики сознательно придают своим произведениям некоторые признаки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стихотворности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(можно упомянуть сильно ритмизованную прозу Андрея Белого или зарифмованные фрагменты в романе Владимира Набокова «Дар»). О точных границах между прозой и поэзией не прекращается спор литературоведов разных стран на протяжении последнего столетия.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Проза широко используется в беллетристике — при создании романов, коротких историй и т. д. Отдельные примеры таких произведений известны уже много веков, однако в самостоятельную форму литературных произведений они развились относительно недавно.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Роман 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— наиболее популярная разновидность современной прозы (впрочем, в литературе известен и роман в стихах) — представляет собой достаточно длинное повествование, охватывающее значительный период жизни одного или нескольких персонажей и описывающее этот период с глубокой подробностью. Как распространённый жанр романы появились сравнительно поздно, хотя уже в позднеантичное время сложился античный роман, во многом близкий по устройству и задачам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современному. Среди ранних классических образцов европейского романа можно выделить «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Гаргантюа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и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Пантагрюэля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 (1533—1546) Франсуа Рабле и «Дон Кихота» (1600) Сервантеса. В азиатской литературе к роману в современном понимании близки более ранние произведения — например, китайский классический роман «Троецарствие» или японски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й«</w:t>
      </w:r>
      <w:proofErr w:type="spellStart"/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Гэндзи-моногатари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» («Повесть о принце </w:t>
      </w:r>
      <w:proofErr w:type="spell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Гэндзи</w:t>
      </w:r>
      <w:proofErr w:type="spell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»).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Европе ранние романы не рассматривались в качестве серьёзной литературы, их создание казалось совсем не трудным. Позже, однако, стало ясным, что и проза может обеспечивать эстетическое удовольствие без привлечения поэтических техник. Вдобавок, отсутствие жёстких рамок поэзии позволяет авторам глубже сосредоточиться на содержании произведения, полнее работать с деталями сюжета, по сути, полнее, чем это можно ожидать даже от повествований в стихотворной форме. Такая свобода также позволяет авторам экспериментировать с различными стилями в рамках одного произведения.</w:t>
      </w:r>
    </w:p>
    <w:p w:rsidR="003403B3" w:rsidRPr="003403B3" w:rsidRDefault="003403B3" w:rsidP="00340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Поэзия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 общем случае, стихотворение — это литературное произведение, обладающее особой ритмической структурой, не вытекающей из естественного ритма языка.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Характер этого ритма может быть различным в зависимости от свойств самого языка: так, для </w:t>
      </w: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языков, в которых большое значение имеет различие гласных звуков по долготе (таков, например, древнегреческий язык), естественно возникновение стихотворного ритма, построенного на упорядочении слогов по признаку долготы/краткости, а для языков, в которых гласные различаются не долготой, а силой выдоха (подавляющее большинство современных европейских языков устроено именно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так), естественно использование такого стихотворного ритма, который упорядочивает слоги по признаку ударности/безударности. Так возникают разные системы стихосложения.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Для русского слуха привычный облик стихотворения связан с силлабо-тоническим ритмом и наличием в стихотворении рифмы, но ни то, ни другое не является в действительности необходимой чертой поэзии, отличающей её от прозы. В целом роль ритма в стихотворении состоит не только в придании тексту своеобразной музыкальности, но и в том воздействии, которое этот ритм оказывает на смысл: благодаря ритму некоторые слова и выражения (например, оказавшиеся в конце стихотворной строки, зарифмованные) оказываются в стихотворной речи выделенными, акцентированными.</w:t>
      </w:r>
    </w:p>
    <w:p w:rsidR="003403B3" w:rsidRPr="003403B3" w:rsidRDefault="003403B3" w:rsidP="003403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Поэтическая речь раньше, чем прозаическая, была осознана как особое явление, свойственное именно литературному тексту и отличающее его от обычной бытовой речи. Первые известные литературные произведения — по большей части, древние эпосы (например, шумерское «Сказание о Гильгамеше», датируемое около 2200—3000 лет </w:t>
      </w:r>
      <w:proofErr w:type="gramStart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до</w:t>
      </w:r>
      <w:proofErr w:type="gramEnd"/>
      <w:r w:rsidRPr="003403B3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н. э.) — это тексты стихотворные. В то же время стихотворная форма не обязательно связана с художественностью: формальные особенности поэзии помогают ей выполнять мнемоническую функцию, а потому в разное время в разных культурах были распространены научные, юридические, генеалогические, педагогические сочинения в стихах.</w:t>
      </w:r>
    </w:p>
    <w:p w:rsidR="003403B3" w:rsidRDefault="003403B3"/>
    <w:sectPr w:rsidR="003403B3" w:rsidSect="0046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B3"/>
    <w:rsid w:val="003403B3"/>
    <w:rsid w:val="0046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86"/>
  </w:style>
  <w:style w:type="paragraph" w:styleId="3">
    <w:name w:val="heading 3"/>
    <w:basedOn w:val="a"/>
    <w:link w:val="30"/>
    <w:uiPriority w:val="9"/>
    <w:qFormat/>
    <w:rsid w:val="00340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3B3"/>
    <w:rPr>
      <w:b/>
      <w:bCs/>
    </w:rPr>
  </w:style>
  <w:style w:type="character" w:styleId="a5">
    <w:name w:val="Emphasis"/>
    <w:basedOn w:val="a0"/>
    <w:uiPriority w:val="20"/>
    <w:qFormat/>
    <w:rsid w:val="003403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6927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2022-02-07T06:26:00Z</dcterms:created>
  <dcterms:modified xsi:type="dcterms:W3CDTF">2022-02-07T06:30:00Z</dcterms:modified>
</cp:coreProperties>
</file>