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Сольфеджио </w:t>
      </w:r>
      <w:r w:rsidR="00604DDD">
        <w:rPr>
          <w:rFonts w:ascii="Times New Roman" w:hAnsi="Times New Roman" w:cs="Times New Roman"/>
          <w:b/>
          <w:sz w:val="28"/>
          <w:szCs w:val="28"/>
        </w:rPr>
        <w:t>2</w:t>
      </w:r>
      <w:r w:rsidR="00C042AC">
        <w:rPr>
          <w:rFonts w:ascii="Times New Roman" w:hAnsi="Times New Roman" w:cs="Times New Roman"/>
          <w:b/>
          <w:sz w:val="28"/>
          <w:szCs w:val="28"/>
        </w:rPr>
        <w:t>.3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E45557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08 .02.2022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Default="00604DDD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E45557">
        <w:rPr>
          <w:rFonts w:ascii="Times New Roman" w:hAnsi="Times New Roman" w:cs="Times New Roman"/>
          <w:sz w:val="28"/>
          <w:szCs w:val="28"/>
        </w:rPr>
        <w:t>Тональность ми – минор, три вида минора</w:t>
      </w:r>
      <w:proofErr w:type="gramStart"/>
      <w:r w:rsidR="00E4555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5557" w:rsidRDefault="00BF4614" w:rsidP="00E455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.Домашнее за</w:t>
      </w:r>
      <w:r w:rsidR="00E45557">
        <w:rPr>
          <w:rFonts w:ascii="Times New Roman" w:hAnsi="Times New Roman" w:cs="Times New Roman"/>
          <w:sz w:val="28"/>
          <w:szCs w:val="28"/>
        </w:rPr>
        <w:t>дание:</w:t>
      </w:r>
      <w:r w:rsidR="00E45557" w:rsidRPr="00E45557">
        <w:rPr>
          <w:rFonts w:ascii="Times New Roman" w:hAnsi="Times New Roman" w:cs="Times New Roman"/>
          <w:sz w:val="28"/>
          <w:szCs w:val="28"/>
        </w:rPr>
        <w:t xml:space="preserve"> </w:t>
      </w:r>
      <w:r w:rsidR="00E45557">
        <w:rPr>
          <w:rFonts w:ascii="Times New Roman" w:hAnsi="Times New Roman" w:cs="Times New Roman"/>
          <w:sz w:val="28"/>
          <w:szCs w:val="28"/>
        </w:rPr>
        <w:t>Тональность ми – минор, три вида минора, записать  и петь</w:t>
      </w:r>
    </w:p>
    <w:p w:rsidR="00BF4614" w:rsidRDefault="00BF4614" w:rsidP="00BF4614">
      <w:pPr>
        <w:rPr>
          <w:rFonts w:ascii="Times New Roman" w:hAnsi="Times New Roman" w:cs="Times New Roman"/>
          <w:sz w:val="28"/>
          <w:szCs w:val="28"/>
        </w:rPr>
      </w:pPr>
    </w:p>
    <w:p w:rsidR="00B92B44" w:rsidRDefault="00B92B4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</w:t>
      </w:r>
      <w:r w:rsidR="00C042A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стр</w:t>
      </w:r>
      <w:r w:rsidR="00E45557">
        <w:rPr>
          <w:rFonts w:ascii="Times New Roman" w:hAnsi="Times New Roman" w:cs="Times New Roman"/>
          <w:sz w:val="28"/>
          <w:szCs w:val="28"/>
        </w:rPr>
        <w:t>аница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2AC">
        <w:rPr>
          <w:rFonts w:ascii="Times New Roman" w:hAnsi="Times New Roman" w:cs="Times New Roman"/>
          <w:sz w:val="28"/>
          <w:szCs w:val="28"/>
        </w:rPr>
        <w:t xml:space="preserve">36,37 </w:t>
      </w:r>
      <w:r>
        <w:rPr>
          <w:rFonts w:ascii="Times New Roman" w:hAnsi="Times New Roman" w:cs="Times New Roman"/>
          <w:sz w:val="28"/>
          <w:szCs w:val="28"/>
        </w:rPr>
        <w:t>читать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A7B8A"/>
    <w:rsid w:val="000B5946"/>
    <w:rsid w:val="0015050D"/>
    <w:rsid w:val="002310FA"/>
    <w:rsid w:val="00365331"/>
    <w:rsid w:val="0053442A"/>
    <w:rsid w:val="0060400D"/>
    <w:rsid w:val="00604DDD"/>
    <w:rsid w:val="006275CC"/>
    <w:rsid w:val="00643490"/>
    <w:rsid w:val="006E2EEC"/>
    <w:rsid w:val="0070731C"/>
    <w:rsid w:val="007C366B"/>
    <w:rsid w:val="007D4295"/>
    <w:rsid w:val="008259C7"/>
    <w:rsid w:val="008C51EF"/>
    <w:rsid w:val="008D6C3E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F4614"/>
    <w:rsid w:val="00C042AC"/>
    <w:rsid w:val="00C672A2"/>
    <w:rsid w:val="00C85522"/>
    <w:rsid w:val="00CB3A11"/>
    <w:rsid w:val="00D02B0C"/>
    <w:rsid w:val="00E13CA0"/>
    <w:rsid w:val="00E45557"/>
    <w:rsid w:val="00E61236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2020-09-20T18:22:00Z</dcterms:created>
  <dcterms:modified xsi:type="dcterms:W3CDTF">2022-02-07T07:43:00Z</dcterms:modified>
</cp:coreProperties>
</file>