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F81" w:rsidRPr="00014D74" w:rsidRDefault="00387F81" w:rsidP="00387F81">
      <w:pPr>
        <w:spacing w:after="0" w:line="240" w:lineRule="auto"/>
        <w:rPr>
          <w:rFonts w:ascii="Times New Roman" w:eastAsia="Calibri" w:hAnsi="Times New Roman" w:cs="Times New Roman"/>
          <w:b/>
          <w:sz w:val="28"/>
          <w:szCs w:val="28"/>
          <w:lang w:eastAsia="ru-RU"/>
        </w:rPr>
      </w:pPr>
      <w:r w:rsidRPr="00014D74">
        <w:rPr>
          <w:rFonts w:ascii="Times New Roman" w:eastAsia="Calibri" w:hAnsi="Times New Roman" w:cs="Times New Roman"/>
          <w:b/>
          <w:sz w:val="28"/>
          <w:szCs w:val="28"/>
          <w:lang w:eastAsia="ru-RU"/>
        </w:rPr>
        <w:t>План конспект</w:t>
      </w:r>
      <w:r w:rsidR="00C70FEE" w:rsidRPr="00014D74">
        <w:rPr>
          <w:rFonts w:ascii="Times New Roman" w:eastAsia="Calibri" w:hAnsi="Times New Roman" w:cs="Times New Roman"/>
          <w:b/>
          <w:sz w:val="28"/>
          <w:szCs w:val="28"/>
          <w:lang w:eastAsia="ru-RU"/>
        </w:rPr>
        <w:t xml:space="preserve"> открытого урока </w:t>
      </w:r>
      <w:r w:rsidRPr="00014D74">
        <w:rPr>
          <w:rFonts w:ascii="Times New Roman" w:eastAsia="Calibri" w:hAnsi="Times New Roman" w:cs="Times New Roman"/>
          <w:b/>
          <w:sz w:val="28"/>
          <w:szCs w:val="28"/>
          <w:lang w:eastAsia="ru-RU"/>
        </w:rPr>
        <w:t xml:space="preserve">по теме: «Работа над разучиванием пьес в классе </w:t>
      </w:r>
      <w:r w:rsidR="008F32BB" w:rsidRPr="00014D74">
        <w:rPr>
          <w:rFonts w:ascii="Times New Roman" w:eastAsia="Calibri" w:hAnsi="Times New Roman" w:cs="Times New Roman"/>
          <w:b/>
          <w:sz w:val="28"/>
          <w:szCs w:val="28"/>
          <w:lang w:eastAsia="ru-RU"/>
        </w:rPr>
        <w:t>фортепиано</w:t>
      </w:r>
      <w:r w:rsidRPr="00014D74">
        <w:rPr>
          <w:rFonts w:ascii="Times New Roman" w:eastAsia="Calibri" w:hAnsi="Times New Roman" w:cs="Times New Roman"/>
          <w:b/>
          <w:sz w:val="28"/>
          <w:szCs w:val="28"/>
          <w:lang w:eastAsia="ru-RU"/>
        </w:rPr>
        <w:t>»</w:t>
      </w:r>
    </w:p>
    <w:p w:rsidR="00387F81" w:rsidRPr="00014D74" w:rsidRDefault="00387F81" w:rsidP="00387F81">
      <w:pPr>
        <w:spacing w:after="0" w:line="240" w:lineRule="auto"/>
        <w:rPr>
          <w:rFonts w:ascii="Times New Roman" w:eastAsia="Calibri" w:hAnsi="Times New Roman" w:cs="Times New Roman"/>
          <w:b/>
          <w:color w:val="FF0000"/>
          <w:sz w:val="28"/>
          <w:szCs w:val="28"/>
          <w:lang w:eastAsia="ru-RU"/>
        </w:rPr>
      </w:pPr>
    </w:p>
    <w:p w:rsidR="00387F81" w:rsidRPr="00014D74" w:rsidRDefault="00387F81" w:rsidP="00387F81">
      <w:pPr>
        <w:spacing w:after="0" w:line="360" w:lineRule="auto"/>
        <w:rPr>
          <w:rFonts w:ascii="Times New Roman" w:eastAsia="Calibri" w:hAnsi="Times New Roman" w:cs="Times New Roman"/>
          <w:sz w:val="28"/>
          <w:szCs w:val="28"/>
          <w:lang w:eastAsia="ru-RU"/>
        </w:rPr>
      </w:pPr>
      <w:r w:rsidRPr="00014D74">
        <w:rPr>
          <w:rFonts w:ascii="Times New Roman" w:eastAsia="Calibri" w:hAnsi="Times New Roman" w:cs="Times New Roman"/>
          <w:b/>
          <w:sz w:val="28"/>
          <w:szCs w:val="28"/>
          <w:lang w:eastAsia="ru-RU"/>
        </w:rPr>
        <w:t>Преподаватель</w:t>
      </w:r>
      <w:r w:rsidRPr="00014D74">
        <w:rPr>
          <w:rFonts w:ascii="Times New Roman" w:eastAsia="Calibri" w:hAnsi="Times New Roman" w:cs="Times New Roman"/>
          <w:sz w:val="28"/>
          <w:szCs w:val="28"/>
          <w:lang w:eastAsia="ru-RU"/>
        </w:rPr>
        <w:t>: Казаков Эдуард Владимирович</w:t>
      </w:r>
    </w:p>
    <w:p w:rsidR="00387F81" w:rsidRPr="00014D74" w:rsidRDefault="00C70FEE" w:rsidP="00387F81">
      <w:pPr>
        <w:spacing w:after="0" w:line="360" w:lineRule="auto"/>
        <w:rPr>
          <w:rFonts w:ascii="Times New Roman" w:eastAsia="Calibri" w:hAnsi="Times New Roman" w:cs="Times New Roman"/>
          <w:sz w:val="28"/>
          <w:szCs w:val="28"/>
          <w:lang w:eastAsia="ru-RU"/>
        </w:rPr>
      </w:pPr>
      <w:r w:rsidRPr="00014D74">
        <w:rPr>
          <w:rFonts w:ascii="Times New Roman" w:eastAsia="Calibri" w:hAnsi="Times New Roman" w:cs="Times New Roman"/>
          <w:b/>
          <w:sz w:val="28"/>
          <w:szCs w:val="28"/>
          <w:lang w:eastAsia="ru-RU"/>
        </w:rPr>
        <w:t>Ученица</w:t>
      </w:r>
      <w:r w:rsidR="00387F81" w:rsidRPr="00014D74">
        <w:rPr>
          <w:rFonts w:ascii="Times New Roman" w:eastAsia="Calibri" w:hAnsi="Times New Roman" w:cs="Times New Roman"/>
          <w:b/>
          <w:sz w:val="28"/>
          <w:szCs w:val="28"/>
          <w:lang w:eastAsia="ru-RU"/>
        </w:rPr>
        <w:t>:</w:t>
      </w:r>
      <w:r w:rsidR="00014D74">
        <w:rPr>
          <w:rFonts w:ascii="Times New Roman" w:eastAsia="Calibri" w:hAnsi="Times New Roman" w:cs="Times New Roman"/>
          <w:b/>
          <w:sz w:val="28"/>
          <w:szCs w:val="28"/>
          <w:lang w:eastAsia="ru-RU"/>
        </w:rPr>
        <w:t xml:space="preserve"> </w:t>
      </w:r>
      <w:proofErr w:type="spellStart"/>
      <w:r w:rsidR="00387F81" w:rsidRPr="00014D74">
        <w:rPr>
          <w:rFonts w:ascii="Times New Roman" w:eastAsia="Calibri" w:hAnsi="Times New Roman" w:cs="Times New Roman"/>
          <w:sz w:val="28"/>
          <w:szCs w:val="28"/>
          <w:lang w:eastAsia="ru-RU"/>
        </w:rPr>
        <w:t>Буторова</w:t>
      </w:r>
      <w:proofErr w:type="spellEnd"/>
      <w:r w:rsidR="00387F81" w:rsidRPr="00014D74">
        <w:rPr>
          <w:rFonts w:ascii="Times New Roman" w:eastAsia="Calibri" w:hAnsi="Times New Roman" w:cs="Times New Roman"/>
          <w:sz w:val="28"/>
          <w:szCs w:val="28"/>
          <w:lang w:eastAsia="ru-RU"/>
        </w:rPr>
        <w:t xml:space="preserve"> Александра</w:t>
      </w:r>
    </w:p>
    <w:p w:rsidR="00387F81" w:rsidRPr="00014D74" w:rsidRDefault="00387F81" w:rsidP="00387F81">
      <w:pPr>
        <w:spacing w:after="0" w:line="360" w:lineRule="auto"/>
        <w:rPr>
          <w:rFonts w:ascii="Times New Roman" w:eastAsia="Calibri" w:hAnsi="Times New Roman" w:cs="Times New Roman"/>
          <w:sz w:val="28"/>
          <w:szCs w:val="28"/>
          <w:lang w:eastAsia="ru-RU"/>
        </w:rPr>
      </w:pPr>
      <w:r w:rsidRPr="00014D74">
        <w:rPr>
          <w:rFonts w:ascii="Times New Roman" w:eastAsia="Calibri" w:hAnsi="Times New Roman" w:cs="Times New Roman"/>
          <w:b/>
          <w:sz w:val="28"/>
          <w:szCs w:val="28"/>
          <w:lang w:eastAsia="ru-RU"/>
        </w:rPr>
        <w:t xml:space="preserve">Класс: </w:t>
      </w:r>
      <w:r w:rsidRPr="00014D74">
        <w:rPr>
          <w:rFonts w:ascii="Times New Roman" w:eastAsia="Calibri" w:hAnsi="Times New Roman" w:cs="Times New Roman"/>
          <w:sz w:val="28"/>
          <w:szCs w:val="28"/>
          <w:lang w:eastAsia="ru-RU"/>
        </w:rPr>
        <w:t>1 класс, фортепиано, 7-летний срок обучения, занятия проводятся два разав неделю.</w:t>
      </w:r>
    </w:p>
    <w:p w:rsidR="00387F81" w:rsidRPr="00014D74" w:rsidRDefault="00387F81" w:rsidP="00387F81">
      <w:pPr>
        <w:spacing w:after="0" w:line="360" w:lineRule="auto"/>
        <w:rPr>
          <w:rFonts w:ascii="Times New Roman" w:eastAsia="Calibri" w:hAnsi="Times New Roman" w:cs="Times New Roman"/>
          <w:sz w:val="28"/>
          <w:szCs w:val="28"/>
          <w:lang w:eastAsia="ru-RU"/>
        </w:rPr>
      </w:pPr>
      <w:r w:rsidRPr="00014D74">
        <w:rPr>
          <w:rFonts w:ascii="Times New Roman" w:eastAsia="Calibri" w:hAnsi="Times New Roman" w:cs="Times New Roman"/>
          <w:b/>
          <w:sz w:val="28"/>
          <w:szCs w:val="28"/>
          <w:lang w:eastAsia="ru-RU"/>
        </w:rPr>
        <w:t>Дата:</w:t>
      </w:r>
      <w:r w:rsidRPr="00014D74">
        <w:rPr>
          <w:rFonts w:ascii="Times New Roman" w:eastAsia="Calibri" w:hAnsi="Times New Roman" w:cs="Times New Roman"/>
          <w:sz w:val="28"/>
          <w:szCs w:val="28"/>
          <w:lang w:eastAsia="ru-RU"/>
        </w:rPr>
        <w:t xml:space="preserve"> 2022г.</w:t>
      </w:r>
    </w:p>
    <w:p w:rsidR="00387F81" w:rsidRPr="00014D74" w:rsidRDefault="00387F81" w:rsidP="00387F81">
      <w:pPr>
        <w:spacing w:after="0" w:line="360" w:lineRule="auto"/>
        <w:rPr>
          <w:rFonts w:ascii="Times New Roman" w:eastAsia="Calibri" w:hAnsi="Times New Roman" w:cs="Times New Roman"/>
          <w:sz w:val="28"/>
          <w:szCs w:val="28"/>
          <w:lang w:eastAsia="ru-RU"/>
        </w:rPr>
      </w:pPr>
      <w:r w:rsidRPr="00014D74">
        <w:rPr>
          <w:rFonts w:ascii="Times New Roman" w:eastAsia="Calibri" w:hAnsi="Times New Roman" w:cs="Times New Roman"/>
          <w:b/>
          <w:sz w:val="28"/>
          <w:szCs w:val="28"/>
          <w:lang w:eastAsia="ru-RU"/>
        </w:rPr>
        <w:t xml:space="preserve">Предмет: </w:t>
      </w:r>
      <w:r w:rsidRPr="00014D74">
        <w:rPr>
          <w:rFonts w:ascii="Times New Roman" w:eastAsia="Calibri" w:hAnsi="Times New Roman" w:cs="Times New Roman"/>
          <w:sz w:val="28"/>
          <w:szCs w:val="28"/>
          <w:lang w:eastAsia="ru-RU"/>
        </w:rPr>
        <w:t>Специальность (фортепиано)</w:t>
      </w:r>
    </w:p>
    <w:p w:rsidR="00387F81" w:rsidRPr="00014D74" w:rsidRDefault="00387F81" w:rsidP="00387F81">
      <w:pPr>
        <w:pStyle w:val="c7"/>
        <w:shd w:val="clear" w:color="auto" w:fill="FFFFFF"/>
        <w:spacing w:before="0" w:beforeAutospacing="0" w:after="0" w:afterAutospacing="0"/>
        <w:jc w:val="both"/>
        <w:rPr>
          <w:color w:val="000000"/>
          <w:sz w:val="28"/>
          <w:szCs w:val="28"/>
        </w:rPr>
      </w:pPr>
      <w:r w:rsidRPr="00014D74">
        <w:rPr>
          <w:rFonts w:eastAsia="Calibri"/>
          <w:b/>
          <w:sz w:val="28"/>
          <w:szCs w:val="28"/>
        </w:rPr>
        <w:t>Цель урока</w:t>
      </w:r>
      <w:r w:rsidRPr="00014D74">
        <w:rPr>
          <w:rFonts w:eastAsia="Calibri"/>
          <w:sz w:val="28"/>
          <w:szCs w:val="28"/>
        </w:rPr>
        <w:t xml:space="preserve">: </w:t>
      </w:r>
      <w:r w:rsidRPr="00014D74">
        <w:rPr>
          <w:rStyle w:val="c20"/>
          <w:b/>
          <w:bCs/>
          <w:color w:val="333333"/>
          <w:sz w:val="28"/>
          <w:szCs w:val="28"/>
        </w:rPr>
        <w:t>-</w:t>
      </w:r>
      <w:r w:rsidRPr="00014D74">
        <w:rPr>
          <w:rStyle w:val="c13"/>
          <w:color w:val="333333"/>
          <w:sz w:val="28"/>
          <w:szCs w:val="28"/>
        </w:rPr>
        <w:t>научить ориентироваться на клавиатуре,</w:t>
      </w:r>
    </w:p>
    <w:p w:rsidR="00387F81" w:rsidRPr="00014D74" w:rsidRDefault="00387F81" w:rsidP="00387F81">
      <w:pPr>
        <w:pStyle w:val="c7"/>
        <w:shd w:val="clear" w:color="auto" w:fill="FFFFFF"/>
        <w:spacing w:before="0" w:beforeAutospacing="0" w:after="0" w:afterAutospacing="0"/>
        <w:jc w:val="both"/>
        <w:rPr>
          <w:color w:val="000000"/>
          <w:sz w:val="28"/>
          <w:szCs w:val="28"/>
        </w:rPr>
      </w:pPr>
      <w:r w:rsidRPr="00014D74">
        <w:rPr>
          <w:rStyle w:val="c13"/>
          <w:color w:val="333333"/>
          <w:sz w:val="28"/>
          <w:szCs w:val="28"/>
        </w:rPr>
        <w:t>продолжить работу по организации и</w:t>
      </w:r>
      <w:r w:rsidR="00C70FEE" w:rsidRPr="00014D74">
        <w:rPr>
          <w:rStyle w:val="c13"/>
          <w:color w:val="333333"/>
          <w:sz w:val="28"/>
          <w:szCs w:val="28"/>
        </w:rPr>
        <w:t xml:space="preserve">гровых приемов на инструменте, </w:t>
      </w:r>
      <w:r w:rsidRPr="00014D74">
        <w:rPr>
          <w:rStyle w:val="c13"/>
          <w:color w:val="333333"/>
          <w:sz w:val="28"/>
          <w:szCs w:val="28"/>
        </w:rPr>
        <w:t xml:space="preserve">освоению нотной грамоты и </w:t>
      </w:r>
      <w:r w:rsidRPr="00014D74">
        <w:rPr>
          <w:rFonts w:eastAsia="Calibri"/>
          <w:sz w:val="28"/>
          <w:szCs w:val="28"/>
        </w:rPr>
        <w:t>использование в легких пьесах.</w:t>
      </w:r>
    </w:p>
    <w:p w:rsidR="00387F81" w:rsidRPr="00014D74" w:rsidRDefault="00387F81" w:rsidP="00387F81">
      <w:pPr>
        <w:spacing w:after="0" w:line="240" w:lineRule="auto"/>
        <w:rPr>
          <w:rFonts w:ascii="Times New Roman" w:eastAsia="Calibri" w:hAnsi="Times New Roman" w:cs="Times New Roman"/>
          <w:sz w:val="28"/>
          <w:szCs w:val="28"/>
          <w:lang w:eastAsia="ru-RU"/>
        </w:rPr>
      </w:pPr>
    </w:p>
    <w:p w:rsidR="00387F81" w:rsidRPr="00014D74" w:rsidRDefault="00387F81" w:rsidP="00387F81">
      <w:pPr>
        <w:spacing w:after="0" w:line="360" w:lineRule="auto"/>
        <w:rPr>
          <w:rFonts w:ascii="Times New Roman" w:eastAsia="Calibri" w:hAnsi="Times New Roman" w:cs="Times New Roman"/>
          <w:sz w:val="28"/>
          <w:szCs w:val="28"/>
          <w:lang w:eastAsia="ru-RU"/>
        </w:rPr>
      </w:pPr>
      <w:r w:rsidRPr="00014D74">
        <w:rPr>
          <w:rFonts w:ascii="Times New Roman" w:eastAsia="Calibri" w:hAnsi="Times New Roman" w:cs="Times New Roman"/>
          <w:b/>
          <w:iCs/>
          <w:sz w:val="28"/>
          <w:szCs w:val="28"/>
          <w:lang w:eastAsia="ru-RU"/>
        </w:rPr>
        <w:t>Задачи</w:t>
      </w:r>
      <w:r w:rsidRPr="00014D74">
        <w:rPr>
          <w:rFonts w:ascii="Times New Roman" w:eastAsia="Calibri" w:hAnsi="Times New Roman" w:cs="Times New Roman"/>
          <w:sz w:val="28"/>
          <w:szCs w:val="28"/>
          <w:lang w:eastAsia="ru-RU"/>
        </w:rPr>
        <w:t>:</w:t>
      </w:r>
    </w:p>
    <w:p w:rsidR="008A1819" w:rsidRPr="00014D74" w:rsidRDefault="00387F81" w:rsidP="008A1819">
      <w:pPr>
        <w:pStyle w:val="c7"/>
        <w:shd w:val="clear" w:color="auto" w:fill="FFFFFF"/>
        <w:spacing w:before="0" w:beforeAutospacing="0" w:after="0" w:afterAutospacing="0"/>
        <w:jc w:val="both"/>
        <w:rPr>
          <w:rFonts w:eastAsia="Calibri"/>
          <w:b/>
          <w:sz w:val="28"/>
          <w:szCs w:val="28"/>
        </w:rPr>
      </w:pPr>
      <w:r w:rsidRPr="00014D74">
        <w:rPr>
          <w:rFonts w:eastAsia="Calibri"/>
          <w:b/>
          <w:sz w:val="28"/>
          <w:szCs w:val="28"/>
        </w:rPr>
        <w:t>Образовательные:</w:t>
      </w:r>
    </w:p>
    <w:p w:rsidR="008A1819" w:rsidRPr="00014D74" w:rsidRDefault="008A1819" w:rsidP="008A1819">
      <w:pPr>
        <w:pStyle w:val="c7"/>
        <w:shd w:val="clear" w:color="auto" w:fill="FFFFFF"/>
        <w:spacing w:before="0" w:beforeAutospacing="0" w:after="0" w:afterAutospacing="0"/>
        <w:jc w:val="both"/>
        <w:rPr>
          <w:color w:val="000000"/>
          <w:sz w:val="28"/>
          <w:szCs w:val="28"/>
        </w:rPr>
      </w:pPr>
      <w:r w:rsidRPr="00014D74">
        <w:rPr>
          <w:rFonts w:eastAsia="Calibri"/>
          <w:b/>
          <w:sz w:val="28"/>
          <w:szCs w:val="28"/>
        </w:rPr>
        <w:t xml:space="preserve">- </w:t>
      </w:r>
      <w:r w:rsidRPr="00014D74">
        <w:rPr>
          <w:rStyle w:val="c13"/>
          <w:color w:val="333333"/>
          <w:sz w:val="28"/>
          <w:szCs w:val="28"/>
        </w:rPr>
        <w:t>расширение музыкального багажа и впечатлений учащейся</w:t>
      </w:r>
    </w:p>
    <w:p w:rsidR="008A1819" w:rsidRPr="00014D74" w:rsidRDefault="008A1819" w:rsidP="008A1819">
      <w:pPr>
        <w:pStyle w:val="c7"/>
        <w:shd w:val="clear" w:color="auto" w:fill="FFFFFF"/>
        <w:spacing w:before="0" w:beforeAutospacing="0" w:after="0" w:afterAutospacing="0"/>
        <w:jc w:val="both"/>
        <w:rPr>
          <w:color w:val="000000"/>
          <w:sz w:val="28"/>
          <w:szCs w:val="28"/>
        </w:rPr>
      </w:pPr>
      <w:r w:rsidRPr="00014D74">
        <w:rPr>
          <w:rFonts w:eastAsia="Calibri"/>
          <w:b/>
          <w:sz w:val="28"/>
          <w:szCs w:val="28"/>
        </w:rPr>
        <w:t>-</w:t>
      </w:r>
      <w:r w:rsidRPr="00014D74">
        <w:rPr>
          <w:rStyle w:val="c13"/>
          <w:color w:val="333333"/>
          <w:sz w:val="28"/>
          <w:szCs w:val="28"/>
        </w:rPr>
        <w:t xml:space="preserve">продолжение работы над постановкой </w:t>
      </w:r>
      <w:r w:rsidR="001170E0" w:rsidRPr="00014D74">
        <w:rPr>
          <w:rStyle w:val="c13"/>
          <w:color w:val="333333"/>
          <w:sz w:val="28"/>
          <w:szCs w:val="28"/>
        </w:rPr>
        <w:t xml:space="preserve">фортепианного </w:t>
      </w:r>
      <w:r w:rsidRPr="00014D74">
        <w:rPr>
          <w:rStyle w:val="c13"/>
          <w:color w:val="333333"/>
          <w:sz w:val="28"/>
          <w:szCs w:val="28"/>
        </w:rPr>
        <w:t>аппарата и рациональными приемами игры на фортепиано.</w:t>
      </w:r>
    </w:p>
    <w:p w:rsidR="008A1819" w:rsidRPr="00014D74" w:rsidRDefault="008A1819" w:rsidP="008A1819">
      <w:pPr>
        <w:pStyle w:val="c7"/>
        <w:shd w:val="clear" w:color="auto" w:fill="FFFFFF"/>
        <w:spacing w:before="0" w:beforeAutospacing="0" w:after="0" w:afterAutospacing="0"/>
        <w:jc w:val="both"/>
        <w:rPr>
          <w:color w:val="000000"/>
          <w:sz w:val="28"/>
          <w:szCs w:val="28"/>
        </w:rPr>
      </w:pPr>
      <w:r w:rsidRPr="00014D74">
        <w:rPr>
          <w:rStyle w:val="c13"/>
          <w:color w:val="333333"/>
          <w:sz w:val="28"/>
          <w:szCs w:val="28"/>
        </w:rPr>
        <w:t>-формирование навыка игры по нотам и освоение нотной грамоты.</w:t>
      </w:r>
    </w:p>
    <w:p w:rsidR="00387F81" w:rsidRPr="00014D74" w:rsidRDefault="00387F81" w:rsidP="00387F81">
      <w:pPr>
        <w:pStyle w:val="c7"/>
        <w:shd w:val="clear" w:color="auto" w:fill="FFFFFF"/>
        <w:spacing w:before="0" w:beforeAutospacing="0" w:after="0" w:afterAutospacing="0"/>
        <w:jc w:val="both"/>
        <w:rPr>
          <w:rFonts w:eastAsia="Calibri"/>
          <w:b/>
          <w:sz w:val="28"/>
          <w:szCs w:val="28"/>
        </w:rPr>
      </w:pPr>
    </w:p>
    <w:p w:rsidR="00387F81" w:rsidRPr="00014D74" w:rsidRDefault="00387F81" w:rsidP="00C70FEE">
      <w:pPr>
        <w:pStyle w:val="c7"/>
        <w:shd w:val="clear" w:color="auto" w:fill="FFFFFF"/>
        <w:spacing w:before="0" w:beforeAutospacing="0" w:after="0" w:afterAutospacing="0"/>
        <w:jc w:val="both"/>
        <w:rPr>
          <w:color w:val="000000"/>
          <w:sz w:val="28"/>
          <w:szCs w:val="28"/>
        </w:rPr>
      </w:pPr>
      <w:r w:rsidRPr="00014D74">
        <w:rPr>
          <w:rFonts w:eastAsia="Calibri"/>
          <w:b/>
          <w:sz w:val="28"/>
          <w:szCs w:val="28"/>
        </w:rPr>
        <w:t>Развивающие:</w:t>
      </w:r>
    </w:p>
    <w:p w:rsidR="00387F81" w:rsidRPr="00014D74" w:rsidRDefault="00387F81" w:rsidP="00387F81">
      <w:pPr>
        <w:pStyle w:val="c7"/>
        <w:shd w:val="clear" w:color="auto" w:fill="FFFFFF"/>
        <w:spacing w:before="0" w:beforeAutospacing="0" w:after="0" w:afterAutospacing="0"/>
        <w:jc w:val="both"/>
        <w:rPr>
          <w:color w:val="000000"/>
          <w:sz w:val="28"/>
          <w:szCs w:val="28"/>
        </w:rPr>
      </w:pPr>
      <w:r w:rsidRPr="00014D74">
        <w:rPr>
          <w:rStyle w:val="c13"/>
          <w:i/>
          <w:iCs/>
          <w:color w:val="333333"/>
          <w:sz w:val="28"/>
          <w:szCs w:val="28"/>
          <w:u w:val="single"/>
        </w:rPr>
        <w:t>-</w:t>
      </w:r>
      <w:r w:rsidR="00C70FEE" w:rsidRPr="00014D74">
        <w:rPr>
          <w:rStyle w:val="c2"/>
          <w:color w:val="333333"/>
          <w:sz w:val="28"/>
          <w:szCs w:val="28"/>
        </w:rPr>
        <w:t xml:space="preserve">развитие образного мышления, </w:t>
      </w:r>
      <w:r w:rsidRPr="00014D74">
        <w:rPr>
          <w:rStyle w:val="c2"/>
          <w:color w:val="333333"/>
          <w:sz w:val="28"/>
          <w:szCs w:val="28"/>
        </w:rPr>
        <w:t>расширения музыкального кругозора</w:t>
      </w:r>
    </w:p>
    <w:p w:rsidR="00387F81" w:rsidRPr="00014D74" w:rsidRDefault="00387F81" w:rsidP="00387F81">
      <w:pPr>
        <w:pStyle w:val="c7"/>
        <w:shd w:val="clear" w:color="auto" w:fill="FFFFFF"/>
        <w:spacing w:before="0" w:beforeAutospacing="0" w:after="0" w:afterAutospacing="0"/>
        <w:jc w:val="both"/>
        <w:rPr>
          <w:color w:val="000000"/>
          <w:sz w:val="28"/>
          <w:szCs w:val="28"/>
        </w:rPr>
      </w:pPr>
      <w:r w:rsidRPr="00014D74">
        <w:rPr>
          <w:rStyle w:val="c13"/>
          <w:color w:val="333333"/>
          <w:sz w:val="28"/>
          <w:szCs w:val="28"/>
        </w:rPr>
        <w:t>-развитие двигательно-игровых навыков</w:t>
      </w:r>
    </w:p>
    <w:p w:rsidR="00387F81" w:rsidRPr="00014D74" w:rsidRDefault="00387F81" w:rsidP="00387F81">
      <w:pPr>
        <w:pStyle w:val="c7"/>
        <w:shd w:val="clear" w:color="auto" w:fill="FFFFFF"/>
        <w:spacing w:before="0" w:beforeAutospacing="0" w:after="0" w:afterAutospacing="0"/>
        <w:jc w:val="both"/>
        <w:rPr>
          <w:color w:val="000000"/>
          <w:sz w:val="28"/>
          <w:szCs w:val="28"/>
        </w:rPr>
      </w:pPr>
      <w:r w:rsidRPr="00014D74">
        <w:rPr>
          <w:rStyle w:val="c13"/>
          <w:color w:val="333333"/>
          <w:sz w:val="28"/>
          <w:szCs w:val="28"/>
        </w:rPr>
        <w:t xml:space="preserve">-развитие мелодического, гармонического, </w:t>
      </w:r>
      <w:proofErr w:type="spellStart"/>
      <w:r w:rsidRPr="00014D74">
        <w:rPr>
          <w:rStyle w:val="c13"/>
          <w:color w:val="333333"/>
          <w:sz w:val="28"/>
          <w:szCs w:val="28"/>
        </w:rPr>
        <w:t>звуковысотного</w:t>
      </w:r>
      <w:proofErr w:type="spellEnd"/>
      <w:r w:rsidRPr="00014D74">
        <w:rPr>
          <w:rStyle w:val="c13"/>
          <w:color w:val="333333"/>
          <w:sz w:val="28"/>
          <w:szCs w:val="28"/>
        </w:rPr>
        <w:t xml:space="preserve"> слуха</w:t>
      </w:r>
    </w:p>
    <w:p w:rsidR="00387F81" w:rsidRPr="00014D74" w:rsidRDefault="00387F81" w:rsidP="00387F81">
      <w:pPr>
        <w:pStyle w:val="c10"/>
        <w:shd w:val="clear" w:color="auto" w:fill="FFFFFF"/>
        <w:spacing w:before="0" w:beforeAutospacing="0" w:after="0" w:afterAutospacing="0"/>
        <w:rPr>
          <w:color w:val="000000"/>
          <w:sz w:val="28"/>
          <w:szCs w:val="28"/>
        </w:rPr>
      </w:pPr>
      <w:r w:rsidRPr="00014D74">
        <w:rPr>
          <w:rStyle w:val="c0"/>
          <w:color w:val="000000"/>
          <w:sz w:val="28"/>
          <w:szCs w:val="28"/>
        </w:rPr>
        <w:t>-развитие чувства ритма</w:t>
      </w:r>
    </w:p>
    <w:p w:rsidR="00387F81" w:rsidRPr="00014D74" w:rsidRDefault="00387F81" w:rsidP="00387F81">
      <w:pPr>
        <w:pStyle w:val="c10"/>
        <w:shd w:val="clear" w:color="auto" w:fill="FFFFFF"/>
        <w:spacing w:before="0" w:beforeAutospacing="0" w:after="0" w:afterAutospacing="0"/>
        <w:rPr>
          <w:color w:val="000000"/>
          <w:sz w:val="28"/>
          <w:szCs w:val="28"/>
        </w:rPr>
      </w:pPr>
      <w:r w:rsidRPr="00014D74">
        <w:rPr>
          <w:rStyle w:val="c0"/>
          <w:color w:val="000000"/>
          <w:sz w:val="28"/>
          <w:szCs w:val="28"/>
        </w:rPr>
        <w:t>-развитие творческой инициативы</w:t>
      </w:r>
    </w:p>
    <w:p w:rsidR="00C70FEE" w:rsidRPr="00014D74" w:rsidRDefault="00C70FEE" w:rsidP="00387F81">
      <w:pPr>
        <w:spacing w:after="0" w:line="360" w:lineRule="auto"/>
        <w:jc w:val="both"/>
        <w:rPr>
          <w:rFonts w:ascii="Times New Roman" w:eastAsia="Calibri" w:hAnsi="Times New Roman" w:cs="Times New Roman"/>
          <w:b/>
          <w:sz w:val="28"/>
          <w:szCs w:val="28"/>
          <w:lang w:eastAsia="ru-RU"/>
        </w:rPr>
      </w:pPr>
    </w:p>
    <w:p w:rsidR="00387F81" w:rsidRPr="00014D74" w:rsidRDefault="00387F81" w:rsidP="00387F81">
      <w:pPr>
        <w:spacing w:after="0" w:line="360" w:lineRule="auto"/>
        <w:jc w:val="both"/>
        <w:rPr>
          <w:rFonts w:ascii="Times New Roman" w:eastAsia="Calibri" w:hAnsi="Times New Roman" w:cs="Times New Roman"/>
          <w:b/>
          <w:sz w:val="28"/>
          <w:szCs w:val="28"/>
          <w:lang w:eastAsia="ru-RU"/>
        </w:rPr>
      </w:pPr>
      <w:r w:rsidRPr="00014D74">
        <w:rPr>
          <w:rFonts w:ascii="Times New Roman" w:eastAsia="Calibri" w:hAnsi="Times New Roman" w:cs="Times New Roman"/>
          <w:b/>
          <w:sz w:val="28"/>
          <w:szCs w:val="28"/>
          <w:lang w:eastAsia="ru-RU"/>
        </w:rPr>
        <w:t>Воспитательные:</w:t>
      </w:r>
    </w:p>
    <w:p w:rsidR="00387F81" w:rsidRPr="00014D74" w:rsidRDefault="00387F81" w:rsidP="00387F81">
      <w:pPr>
        <w:pStyle w:val="c10"/>
        <w:shd w:val="clear" w:color="auto" w:fill="FFFFFF"/>
        <w:spacing w:before="0" w:beforeAutospacing="0" w:after="0" w:afterAutospacing="0"/>
        <w:rPr>
          <w:color w:val="000000"/>
          <w:sz w:val="28"/>
          <w:szCs w:val="28"/>
        </w:rPr>
      </w:pPr>
      <w:r w:rsidRPr="00014D74">
        <w:rPr>
          <w:rStyle w:val="c0"/>
          <w:color w:val="000000"/>
          <w:sz w:val="28"/>
          <w:szCs w:val="28"/>
        </w:rPr>
        <w:t>-воспитание интереса и любви к музыке, предмету, инструменту.</w:t>
      </w:r>
    </w:p>
    <w:p w:rsidR="00387F81" w:rsidRPr="00014D74" w:rsidRDefault="00387F81" w:rsidP="00387F81">
      <w:pPr>
        <w:pStyle w:val="c10"/>
        <w:shd w:val="clear" w:color="auto" w:fill="FFFFFF"/>
        <w:spacing w:before="0" w:beforeAutospacing="0" w:after="0" w:afterAutospacing="0"/>
        <w:rPr>
          <w:color w:val="000000"/>
          <w:sz w:val="28"/>
          <w:szCs w:val="28"/>
        </w:rPr>
      </w:pPr>
      <w:r w:rsidRPr="00014D74">
        <w:rPr>
          <w:rStyle w:val="c0"/>
          <w:color w:val="000000"/>
          <w:sz w:val="28"/>
          <w:szCs w:val="28"/>
        </w:rPr>
        <w:t>-воспитание чувства ответствен</w:t>
      </w:r>
      <w:r w:rsidR="00C70FEE" w:rsidRPr="00014D74">
        <w:rPr>
          <w:rStyle w:val="c0"/>
          <w:color w:val="000000"/>
          <w:sz w:val="28"/>
          <w:szCs w:val="28"/>
        </w:rPr>
        <w:t>ности за результаты своей работы</w:t>
      </w:r>
    </w:p>
    <w:p w:rsidR="00387F81" w:rsidRPr="00014D74" w:rsidRDefault="00387F81" w:rsidP="00387F81">
      <w:pPr>
        <w:pStyle w:val="c10"/>
        <w:shd w:val="clear" w:color="auto" w:fill="FFFFFF"/>
        <w:spacing w:before="0" w:beforeAutospacing="0" w:after="0" w:afterAutospacing="0"/>
        <w:rPr>
          <w:color w:val="000000"/>
          <w:sz w:val="28"/>
          <w:szCs w:val="28"/>
        </w:rPr>
      </w:pPr>
      <w:r w:rsidRPr="00014D74">
        <w:rPr>
          <w:rStyle w:val="c0"/>
          <w:color w:val="000000"/>
          <w:sz w:val="28"/>
          <w:szCs w:val="28"/>
        </w:rPr>
        <w:t>-воспитание навыков самоконтроля и дисциплины.</w:t>
      </w:r>
    </w:p>
    <w:p w:rsidR="00387F81" w:rsidRPr="00014D74" w:rsidRDefault="00387F81" w:rsidP="00387F81">
      <w:pPr>
        <w:pStyle w:val="c10"/>
        <w:shd w:val="clear" w:color="auto" w:fill="FFFFFF"/>
        <w:spacing w:before="0" w:beforeAutospacing="0" w:after="0" w:afterAutospacing="0"/>
        <w:rPr>
          <w:rStyle w:val="c0"/>
          <w:color w:val="000000"/>
          <w:sz w:val="28"/>
          <w:szCs w:val="28"/>
        </w:rPr>
      </w:pPr>
      <w:r w:rsidRPr="00014D74">
        <w:rPr>
          <w:rStyle w:val="c0"/>
          <w:color w:val="000000"/>
          <w:sz w:val="28"/>
          <w:szCs w:val="28"/>
        </w:rPr>
        <w:t>-приобретение навыков усидчивости и культуры поведения за инструментом.</w:t>
      </w:r>
    </w:p>
    <w:p w:rsidR="008A1819" w:rsidRPr="00014D74" w:rsidRDefault="008A1819" w:rsidP="00387F81">
      <w:pPr>
        <w:pStyle w:val="c10"/>
        <w:shd w:val="clear" w:color="auto" w:fill="FFFFFF"/>
        <w:spacing w:before="0" w:beforeAutospacing="0" w:after="0" w:afterAutospacing="0"/>
        <w:rPr>
          <w:rStyle w:val="c0"/>
          <w:color w:val="000000"/>
          <w:sz w:val="28"/>
          <w:szCs w:val="28"/>
        </w:rPr>
      </w:pPr>
    </w:p>
    <w:p w:rsidR="008A1819" w:rsidRPr="00014D74" w:rsidRDefault="008A1819" w:rsidP="008A1819">
      <w:pPr>
        <w:pStyle w:val="c10"/>
        <w:shd w:val="clear" w:color="auto" w:fill="FFFFFF"/>
        <w:spacing w:before="0" w:beforeAutospacing="0" w:after="0" w:afterAutospacing="0"/>
        <w:rPr>
          <w:color w:val="000000"/>
          <w:sz w:val="22"/>
          <w:szCs w:val="22"/>
        </w:rPr>
      </w:pPr>
      <w:r w:rsidRPr="00014D74">
        <w:rPr>
          <w:rStyle w:val="c3"/>
          <w:b/>
          <w:bCs/>
          <w:color w:val="000000"/>
        </w:rPr>
        <w:t>Тип урока:</w:t>
      </w:r>
      <w:r w:rsidRPr="00014D74">
        <w:rPr>
          <w:rStyle w:val="c0"/>
          <w:color w:val="000000"/>
        </w:rPr>
        <w:t> </w:t>
      </w:r>
    </w:p>
    <w:p w:rsidR="008A1819" w:rsidRPr="00014D74" w:rsidRDefault="008A1819" w:rsidP="008A1819">
      <w:pPr>
        <w:pStyle w:val="c10"/>
        <w:shd w:val="clear" w:color="auto" w:fill="FFFFFF"/>
        <w:spacing w:before="0" w:beforeAutospacing="0" w:after="0" w:afterAutospacing="0"/>
        <w:rPr>
          <w:color w:val="000000"/>
          <w:sz w:val="22"/>
          <w:szCs w:val="22"/>
        </w:rPr>
      </w:pPr>
      <w:r w:rsidRPr="00014D74">
        <w:rPr>
          <w:rStyle w:val="c0"/>
          <w:color w:val="000000"/>
          <w:sz w:val="28"/>
          <w:szCs w:val="28"/>
        </w:rPr>
        <w:t>комбинированный (закрепление знаний, комплексное применение знаний).</w:t>
      </w:r>
      <w:r w:rsidRPr="00014D74">
        <w:rPr>
          <w:color w:val="000000"/>
          <w:sz w:val="28"/>
          <w:szCs w:val="28"/>
        </w:rPr>
        <w:br/>
      </w:r>
      <w:r w:rsidRPr="00014D74">
        <w:rPr>
          <w:rStyle w:val="c0"/>
          <w:color w:val="000000"/>
          <w:sz w:val="28"/>
          <w:szCs w:val="28"/>
        </w:rPr>
        <w:t>Урок включает:</w:t>
      </w:r>
      <w:r w:rsidRPr="00014D74">
        <w:rPr>
          <w:color w:val="000000"/>
          <w:sz w:val="28"/>
          <w:szCs w:val="28"/>
        </w:rPr>
        <w:br/>
      </w:r>
      <w:r w:rsidRPr="00014D74">
        <w:rPr>
          <w:rStyle w:val="c0"/>
          <w:color w:val="000000"/>
          <w:sz w:val="28"/>
          <w:szCs w:val="28"/>
        </w:rPr>
        <w:t>- организационную и содержательную установку</w:t>
      </w:r>
      <w:r w:rsidRPr="00014D74">
        <w:rPr>
          <w:color w:val="000000"/>
          <w:sz w:val="28"/>
          <w:szCs w:val="28"/>
        </w:rPr>
        <w:br/>
      </w:r>
      <w:r w:rsidRPr="00014D74">
        <w:rPr>
          <w:rStyle w:val="c0"/>
          <w:color w:val="000000"/>
          <w:sz w:val="28"/>
          <w:szCs w:val="28"/>
        </w:rPr>
        <w:t>- проверку глубины пони</w:t>
      </w:r>
      <w:r w:rsidR="001170E0" w:rsidRPr="00014D74">
        <w:rPr>
          <w:rStyle w:val="c0"/>
          <w:color w:val="000000"/>
          <w:sz w:val="28"/>
          <w:szCs w:val="28"/>
        </w:rPr>
        <w:t>мания и прочности знаний учащей</w:t>
      </w:r>
      <w:r w:rsidRPr="00014D74">
        <w:rPr>
          <w:rStyle w:val="c0"/>
          <w:color w:val="000000"/>
          <w:sz w:val="28"/>
          <w:szCs w:val="28"/>
        </w:rPr>
        <w:t>ся</w:t>
      </w:r>
      <w:r w:rsidRPr="00014D74">
        <w:rPr>
          <w:color w:val="000000"/>
          <w:sz w:val="28"/>
          <w:szCs w:val="28"/>
        </w:rPr>
        <w:br/>
      </w:r>
      <w:r w:rsidRPr="00014D74">
        <w:rPr>
          <w:rStyle w:val="c0"/>
          <w:color w:val="000000"/>
          <w:sz w:val="28"/>
          <w:szCs w:val="28"/>
        </w:rPr>
        <w:t>- взаимодействие педагога и ребенка на основе сообщения – усвоение новых знаний, умений, навыков</w:t>
      </w:r>
      <w:r w:rsidRPr="00014D74">
        <w:rPr>
          <w:color w:val="000000"/>
          <w:sz w:val="28"/>
          <w:szCs w:val="28"/>
        </w:rPr>
        <w:br/>
      </w:r>
      <w:r w:rsidRPr="00014D74">
        <w:rPr>
          <w:rStyle w:val="c0"/>
          <w:color w:val="000000"/>
          <w:sz w:val="28"/>
          <w:szCs w:val="28"/>
        </w:rPr>
        <w:lastRenderedPageBreak/>
        <w:t>- закрепление изученного материала и упражнения</w:t>
      </w:r>
      <w:r w:rsidRPr="00014D74">
        <w:rPr>
          <w:color w:val="000000"/>
          <w:sz w:val="28"/>
          <w:szCs w:val="28"/>
        </w:rPr>
        <w:br/>
      </w:r>
      <w:r w:rsidRPr="00014D74">
        <w:rPr>
          <w:rStyle w:val="c0"/>
          <w:color w:val="000000"/>
          <w:sz w:val="28"/>
          <w:szCs w:val="28"/>
        </w:rPr>
        <w:t>- диагностику прочности усвоения знаний</w:t>
      </w:r>
      <w:r w:rsidRPr="00014D74">
        <w:rPr>
          <w:color w:val="000000"/>
          <w:sz w:val="28"/>
          <w:szCs w:val="28"/>
        </w:rPr>
        <w:br/>
      </w:r>
      <w:r w:rsidRPr="00014D74">
        <w:rPr>
          <w:rStyle w:val="c0"/>
          <w:color w:val="000000"/>
          <w:sz w:val="28"/>
          <w:szCs w:val="28"/>
        </w:rPr>
        <w:t>- инструктаж по выполнению домашнего задания</w:t>
      </w:r>
      <w:r w:rsidRPr="00014D74">
        <w:rPr>
          <w:color w:val="000000"/>
          <w:sz w:val="28"/>
          <w:szCs w:val="28"/>
        </w:rPr>
        <w:br/>
      </w:r>
      <w:r w:rsidRPr="00014D74">
        <w:rPr>
          <w:rStyle w:val="c3"/>
          <w:b/>
          <w:bCs/>
          <w:color w:val="000000"/>
        </w:rPr>
        <w:t>Вид урока:</w:t>
      </w:r>
    </w:p>
    <w:p w:rsidR="008A1819" w:rsidRPr="00014D74" w:rsidRDefault="008A1819" w:rsidP="008A1819">
      <w:pPr>
        <w:pStyle w:val="c10"/>
        <w:shd w:val="clear" w:color="auto" w:fill="FFFFFF"/>
        <w:spacing w:before="0" w:beforeAutospacing="0" w:after="0" w:afterAutospacing="0"/>
        <w:rPr>
          <w:color w:val="000000"/>
          <w:sz w:val="28"/>
          <w:szCs w:val="28"/>
        </w:rPr>
      </w:pPr>
      <w:r w:rsidRPr="00014D74">
        <w:rPr>
          <w:rStyle w:val="c0"/>
          <w:color w:val="000000"/>
        </w:rPr>
        <w:t> </w:t>
      </w:r>
      <w:r w:rsidRPr="00014D74">
        <w:rPr>
          <w:rStyle w:val="c0"/>
          <w:color w:val="000000"/>
          <w:sz w:val="28"/>
          <w:szCs w:val="28"/>
        </w:rPr>
        <w:t>традиционный</w:t>
      </w:r>
    </w:p>
    <w:p w:rsidR="008A1819" w:rsidRPr="00014D74" w:rsidRDefault="008A1819" w:rsidP="008A1819">
      <w:pPr>
        <w:pStyle w:val="c7"/>
        <w:shd w:val="clear" w:color="auto" w:fill="FFFFFF"/>
        <w:spacing w:before="0" w:beforeAutospacing="0" w:after="0" w:afterAutospacing="0"/>
        <w:jc w:val="both"/>
        <w:rPr>
          <w:color w:val="000000"/>
          <w:sz w:val="22"/>
          <w:szCs w:val="22"/>
        </w:rPr>
      </w:pPr>
      <w:r w:rsidRPr="00014D74">
        <w:rPr>
          <w:rStyle w:val="c20"/>
          <w:b/>
          <w:bCs/>
          <w:color w:val="333333"/>
        </w:rPr>
        <w:t>Форма проведения:</w:t>
      </w:r>
      <w:r w:rsidRPr="00014D74">
        <w:rPr>
          <w:rStyle w:val="c13"/>
          <w:color w:val="333333"/>
        </w:rPr>
        <w:t> </w:t>
      </w:r>
    </w:p>
    <w:p w:rsidR="008F32BB" w:rsidRPr="00014D74" w:rsidRDefault="008A1819" w:rsidP="008F32BB">
      <w:pPr>
        <w:spacing w:after="0" w:line="240" w:lineRule="auto"/>
        <w:rPr>
          <w:rStyle w:val="c13"/>
          <w:rFonts w:ascii="Times New Roman" w:hAnsi="Times New Roman" w:cs="Times New Roman"/>
          <w:color w:val="333333"/>
          <w:sz w:val="28"/>
          <w:szCs w:val="28"/>
        </w:rPr>
      </w:pPr>
      <w:r w:rsidRPr="00014D74">
        <w:rPr>
          <w:rStyle w:val="c13"/>
          <w:rFonts w:ascii="Times New Roman" w:hAnsi="Times New Roman" w:cs="Times New Roman"/>
          <w:color w:val="333333"/>
          <w:sz w:val="28"/>
          <w:szCs w:val="28"/>
        </w:rPr>
        <w:t>-индивидуальное занятие с элементами игры.</w:t>
      </w:r>
    </w:p>
    <w:p w:rsidR="008F32BB" w:rsidRPr="00014D74" w:rsidRDefault="008F32BB" w:rsidP="008F32BB">
      <w:pPr>
        <w:spacing w:after="0" w:line="240" w:lineRule="auto"/>
        <w:rPr>
          <w:rStyle w:val="c13"/>
          <w:rFonts w:ascii="Times New Roman" w:hAnsi="Times New Roman" w:cs="Times New Roman"/>
          <w:color w:val="333333"/>
          <w:sz w:val="28"/>
          <w:szCs w:val="28"/>
        </w:rPr>
      </w:pPr>
    </w:p>
    <w:p w:rsidR="008F32BB" w:rsidRPr="00014D74" w:rsidRDefault="008F32BB" w:rsidP="008F32BB">
      <w:pPr>
        <w:spacing w:after="0" w:line="240" w:lineRule="auto"/>
        <w:rPr>
          <w:rFonts w:ascii="Times New Roman" w:eastAsia="Calibri" w:hAnsi="Times New Roman" w:cs="Times New Roman"/>
          <w:b/>
          <w:sz w:val="28"/>
          <w:szCs w:val="28"/>
          <w:lang w:eastAsia="ru-RU"/>
        </w:rPr>
      </w:pPr>
      <w:r w:rsidRPr="00014D74">
        <w:rPr>
          <w:rFonts w:ascii="Times New Roman" w:eastAsia="Calibri" w:hAnsi="Times New Roman" w:cs="Times New Roman"/>
          <w:b/>
          <w:sz w:val="28"/>
          <w:szCs w:val="28"/>
          <w:lang w:eastAsia="ru-RU"/>
        </w:rPr>
        <w:t>Пояснительная записка к открытому уроку «Работа над разучиванием пьес в классе фортепиано»</w:t>
      </w:r>
    </w:p>
    <w:p w:rsidR="008F32BB" w:rsidRPr="00014D74" w:rsidRDefault="008F32BB" w:rsidP="008F32BB">
      <w:pPr>
        <w:spacing w:after="0" w:line="240" w:lineRule="auto"/>
        <w:rPr>
          <w:rFonts w:ascii="Times New Roman" w:eastAsia="Calibri" w:hAnsi="Times New Roman" w:cs="Times New Roman"/>
          <w:b/>
          <w:sz w:val="28"/>
          <w:szCs w:val="28"/>
          <w:lang w:eastAsia="ru-RU"/>
        </w:rPr>
      </w:pPr>
    </w:p>
    <w:p w:rsidR="008F32BB" w:rsidRPr="00014D74" w:rsidRDefault="008F32BB" w:rsidP="008F32BB">
      <w:pPr>
        <w:spacing w:after="0" w:line="240" w:lineRule="auto"/>
        <w:rPr>
          <w:rFonts w:ascii="Times New Roman" w:eastAsia="Calibri" w:hAnsi="Times New Roman" w:cs="Times New Roman"/>
          <w:b/>
          <w:sz w:val="28"/>
          <w:szCs w:val="28"/>
          <w:lang w:eastAsia="ru-RU"/>
        </w:rPr>
      </w:pPr>
      <w:r w:rsidRPr="00014D74">
        <w:rPr>
          <w:rFonts w:ascii="Times New Roman" w:eastAsia="Times New Roman" w:hAnsi="Times New Roman" w:cs="Times New Roman"/>
          <w:color w:val="060606"/>
          <w:sz w:val="24"/>
          <w:szCs w:val="24"/>
          <w:lang w:eastAsia="ru-RU"/>
        </w:rPr>
        <w:t>Один из главных принципов обучения – </w:t>
      </w:r>
      <w:r w:rsidRPr="00014D74">
        <w:rPr>
          <w:rFonts w:ascii="Times New Roman" w:eastAsia="Times New Roman" w:hAnsi="Times New Roman" w:cs="Times New Roman"/>
          <w:b/>
          <w:bCs/>
          <w:color w:val="060606"/>
          <w:sz w:val="24"/>
          <w:szCs w:val="24"/>
          <w:bdr w:val="none" w:sz="0" w:space="0" w:color="auto" w:frame="1"/>
          <w:lang w:eastAsia="ru-RU"/>
        </w:rPr>
        <w:t>принцип наглядности</w:t>
      </w:r>
      <w:r w:rsidRPr="00014D74">
        <w:rPr>
          <w:rFonts w:ascii="Times New Roman" w:eastAsia="Times New Roman" w:hAnsi="Times New Roman" w:cs="Times New Roman"/>
          <w:color w:val="060606"/>
          <w:sz w:val="24"/>
          <w:szCs w:val="24"/>
          <w:lang w:eastAsia="ru-RU"/>
        </w:rPr>
        <w:t>. Наглядность проявляется в демонстрации «живого звучания». Этот метод эффективен, если не превращается в простую демонстрацию исполнительского мастерства педагога, а преследует определенные цели. Цель «живого звучания» — помощь ученику в понимании сути замечания и указания преподавателя, нахождение учеником соответствующего звучания. В некоторых случаях целесообразно продемонстрировать ученику, как не следует исполнять, изобразить игру учащегося. А затем обязательно показать эталонное исполнение. Это может быть демонстрация преподавателем, а может быть аудио и видеозапись в исполнении известных музыкантов.</w:t>
      </w:r>
    </w:p>
    <w:p w:rsidR="008F32BB" w:rsidRPr="00014D74" w:rsidRDefault="008F32BB" w:rsidP="008F32BB">
      <w:pPr>
        <w:spacing w:after="0" w:line="240" w:lineRule="auto"/>
        <w:jc w:val="both"/>
        <w:textAlignment w:val="baseline"/>
        <w:rPr>
          <w:rFonts w:ascii="Times New Roman" w:eastAsia="Times New Roman" w:hAnsi="Times New Roman" w:cs="Times New Roman"/>
          <w:color w:val="060606"/>
          <w:sz w:val="24"/>
          <w:szCs w:val="24"/>
          <w:lang w:eastAsia="ru-RU"/>
        </w:rPr>
      </w:pPr>
      <w:r w:rsidRPr="00014D74">
        <w:rPr>
          <w:rFonts w:ascii="Times New Roman" w:eastAsia="Times New Roman" w:hAnsi="Times New Roman" w:cs="Times New Roman"/>
          <w:color w:val="FFFFFF"/>
          <w:sz w:val="24"/>
          <w:szCs w:val="24"/>
          <w:bdr w:val="none" w:sz="0" w:space="0" w:color="auto" w:frame="1"/>
          <w:lang w:eastAsia="ru-RU"/>
        </w:rPr>
        <w:t>.</w:t>
      </w:r>
      <w:r w:rsidR="00176BD9" w:rsidRPr="00014D74">
        <w:rPr>
          <w:rFonts w:ascii="Times New Roman" w:eastAsia="Times New Roman" w:hAnsi="Times New Roman" w:cs="Times New Roman"/>
          <w:color w:val="060606"/>
          <w:sz w:val="24"/>
          <w:szCs w:val="24"/>
          <w:lang w:eastAsia="ru-RU"/>
        </w:rPr>
        <w:t>Часто</w:t>
      </w:r>
      <w:r w:rsidRPr="00014D74">
        <w:rPr>
          <w:rFonts w:ascii="Times New Roman" w:eastAsia="Times New Roman" w:hAnsi="Times New Roman" w:cs="Times New Roman"/>
          <w:color w:val="060606"/>
          <w:sz w:val="24"/>
          <w:szCs w:val="24"/>
          <w:lang w:eastAsia="ru-RU"/>
        </w:rPr>
        <w:t xml:space="preserve">преподаватели применяют на уроке </w:t>
      </w:r>
      <w:proofErr w:type="spellStart"/>
      <w:r w:rsidRPr="00014D74">
        <w:rPr>
          <w:rFonts w:ascii="Times New Roman" w:eastAsia="Times New Roman" w:hAnsi="Times New Roman" w:cs="Times New Roman"/>
          <w:color w:val="060606"/>
          <w:sz w:val="24"/>
          <w:szCs w:val="24"/>
          <w:lang w:eastAsia="ru-RU"/>
        </w:rPr>
        <w:t>дирижирование</w:t>
      </w:r>
      <w:proofErr w:type="spellEnd"/>
      <w:r w:rsidRPr="00014D74">
        <w:rPr>
          <w:rFonts w:ascii="Times New Roman" w:eastAsia="Times New Roman" w:hAnsi="Times New Roman" w:cs="Times New Roman"/>
          <w:color w:val="060606"/>
          <w:sz w:val="24"/>
          <w:szCs w:val="24"/>
          <w:lang w:eastAsia="ru-RU"/>
        </w:rPr>
        <w:t xml:space="preserve"> (тактирование). Что позволяет воздействовать на игру ученика в процессе исполнения. </w:t>
      </w:r>
    </w:p>
    <w:p w:rsidR="008F32BB" w:rsidRPr="00014D74" w:rsidRDefault="008F32BB" w:rsidP="008F32BB">
      <w:pPr>
        <w:spacing w:after="0" w:line="240" w:lineRule="auto"/>
        <w:jc w:val="both"/>
        <w:textAlignment w:val="baseline"/>
        <w:rPr>
          <w:rFonts w:ascii="Times New Roman" w:eastAsia="Times New Roman" w:hAnsi="Times New Roman" w:cs="Times New Roman"/>
          <w:color w:val="060606"/>
          <w:sz w:val="24"/>
          <w:szCs w:val="24"/>
          <w:lang w:eastAsia="ru-RU"/>
        </w:rPr>
      </w:pPr>
      <w:r w:rsidRPr="00014D74">
        <w:rPr>
          <w:rFonts w:ascii="Times New Roman" w:eastAsia="Times New Roman" w:hAnsi="Times New Roman" w:cs="Times New Roman"/>
          <w:color w:val="060606"/>
          <w:sz w:val="24"/>
          <w:szCs w:val="24"/>
          <w:lang w:eastAsia="ru-RU"/>
        </w:rPr>
        <w:t>И все же основным методом обучения является </w:t>
      </w:r>
      <w:r w:rsidRPr="00014D74">
        <w:rPr>
          <w:rFonts w:ascii="Times New Roman" w:eastAsia="Times New Roman" w:hAnsi="Times New Roman" w:cs="Times New Roman"/>
          <w:bCs/>
          <w:color w:val="060606"/>
          <w:sz w:val="24"/>
          <w:szCs w:val="24"/>
          <w:bdr w:val="none" w:sz="0" w:space="0" w:color="auto" w:frame="1"/>
          <w:lang w:eastAsia="ru-RU"/>
        </w:rPr>
        <w:t>активная практическая деятельность ученика</w:t>
      </w:r>
      <w:r w:rsidRPr="00014D74">
        <w:rPr>
          <w:rFonts w:ascii="Times New Roman" w:eastAsia="Times New Roman" w:hAnsi="Times New Roman" w:cs="Times New Roman"/>
          <w:color w:val="060606"/>
          <w:sz w:val="24"/>
          <w:szCs w:val="24"/>
          <w:lang w:eastAsia="ru-RU"/>
        </w:rPr>
        <w:t> на уроке. А объяснения педагога носят дополнительный характер.</w:t>
      </w:r>
    </w:p>
    <w:p w:rsidR="008F32BB" w:rsidRPr="00014D74" w:rsidRDefault="008F32BB" w:rsidP="008F32BB">
      <w:pPr>
        <w:spacing w:after="0" w:line="240" w:lineRule="auto"/>
        <w:jc w:val="both"/>
        <w:textAlignment w:val="baseline"/>
        <w:rPr>
          <w:rFonts w:ascii="Times New Roman" w:eastAsia="Times New Roman" w:hAnsi="Times New Roman" w:cs="Times New Roman"/>
          <w:color w:val="060606"/>
          <w:sz w:val="24"/>
          <w:szCs w:val="24"/>
          <w:lang w:eastAsia="ru-RU"/>
        </w:rPr>
      </w:pPr>
      <w:r w:rsidRPr="00014D74">
        <w:rPr>
          <w:rFonts w:ascii="Times New Roman" w:eastAsia="Times New Roman" w:hAnsi="Times New Roman" w:cs="Times New Roman"/>
          <w:color w:val="FFFFFF"/>
          <w:sz w:val="24"/>
          <w:szCs w:val="24"/>
          <w:bdr w:val="none" w:sz="0" w:space="0" w:color="auto" w:frame="1"/>
          <w:lang w:eastAsia="ru-RU"/>
        </w:rPr>
        <w:t>.</w:t>
      </w:r>
      <w:r w:rsidRPr="00014D74">
        <w:rPr>
          <w:rFonts w:ascii="Times New Roman" w:eastAsia="Times New Roman" w:hAnsi="Times New Roman" w:cs="Times New Roman"/>
          <w:color w:val="060606"/>
          <w:sz w:val="24"/>
          <w:szCs w:val="24"/>
          <w:lang w:eastAsia="ru-RU"/>
        </w:rPr>
        <w:br/>
        <w:t>Большую роль в музыкальной педагогике занимает </w:t>
      </w:r>
      <w:r w:rsidRPr="00014D74">
        <w:rPr>
          <w:rFonts w:ascii="Times New Roman" w:eastAsia="Times New Roman" w:hAnsi="Times New Roman" w:cs="Times New Roman"/>
          <w:b/>
          <w:bCs/>
          <w:color w:val="060606"/>
          <w:sz w:val="28"/>
          <w:szCs w:val="28"/>
          <w:bdr w:val="none" w:sz="0" w:space="0" w:color="auto" w:frame="1"/>
          <w:lang w:eastAsia="ru-RU"/>
        </w:rPr>
        <w:t>проблема воспитания эмоциональной сферы</w:t>
      </w:r>
      <w:r w:rsidRPr="00014D74">
        <w:rPr>
          <w:rFonts w:ascii="Times New Roman" w:eastAsia="Times New Roman" w:hAnsi="Times New Roman" w:cs="Times New Roman"/>
          <w:color w:val="060606"/>
          <w:sz w:val="28"/>
          <w:szCs w:val="28"/>
          <w:lang w:eastAsia="ru-RU"/>
        </w:rPr>
        <w:t> </w:t>
      </w:r>
      <w:r w:rsidRPr="00014D74">
        <w:rPr>
          <w:rFonts w:ascii="Times New Roman" w:eastAsia="Times New Roman" w:hAnsi="Times New Roman" w:cs="Times New Roman"/>
          <w:color w:val="060606"/>
          <w:sz w:val="24"/>
          <w:szCs w:val="24"/>
          <w:lang w:eastAsia="ru-RU"/>
        </w:rPr>
        <w:t>ученика, которая не должна ограничиваться только развитием чувствительности на исполняемую музыку. Эмоциональная сфера способна оказать существенное влияние и на технику исполнения, так как работа исполнительского аппарата музыканта тесно связана с состоянием его нервной системы. Определенные эмоции или способствуют преодолению технических трудностей, или усложняют этот процесс.</w:t>
      </w:r>
    </w:p>
    <w:p w:rsidR="008F32BB" w:rsidRPr="00014D74" w:rsidRDefault="008F32BB" w:rsidP="008F32BB">
      <w:pPr>
        <w:spacing w:after="225" w:line="240" w:lineRule="auto"/>
        <w:jc w:val="both"/>
        <w:textAlignment w:val="baseline"/>
        <w:rPr>
          <w:rFonts w:ascii="Times New Roman" w:eastAsia="Times New Roman" w:hAnsi="Times New Roman" w:cs="Times New Roman"/>
          <w:color w:val="060606"/>
          <w:sz w:val="24"/>
          <w:szCs w:val="24"/>
          <w:lang w:eastAsia="ru-RU"/>
        </w:rPr>
      </w:pPr>
      <w:r w:rsidRPr="00014D74">
        <w:rPr>
          <w:rFonts w:ascii="Times New Roman" w:eastAsia="Times New Roman" w:hAnsi="Times New Roman" w:cs="Times New Roman"/>
          <w:color w:val="060606"/>
          <w:sz w:val="24"/>
          <w:szCs w:val="24"/>
          <w:lang w:eastAsia="ru-RU"/>
        </w:rPr>
        <w:t>Иными словами, любой технический прием может превратиться в способ художественной выразительности только тогда, когда ученик пропускает его через свою эмоциональную сферу. Продуктивность преподавателя во многом зависит от эмоциональной атмосферы, которую он сможет создать на уроке, от умения заинтересовать ученика. Зависит также от того, сможет ли педагог привить учащемуся чувство любви к музыке и чувство восхищения музыкой.</w:t>
      </w:r>
    </w:p>
    <w:p w:rsidR="008A1819" w:rsidRPr="00014D74" w:rsidRDefault="008A1819" w:rsidP="008A1819">
      <w:pPr>
        <w:pStyle w:val="c10"/>
        <w:shd w:val="clear" w:color="auto" w:fill="FFFFFF"/>
        <w:spacing w:before="0" w:beforeAutospacing="0" w:after="0" w:afterAutospacing="0"/>
        <w:rPr>
          <w:color w:val="000000"/>
          <w:sz w:val="28"/>
          <w:szCs w:val="28"/>
        </w:rPr>
      </w:pPr>
      <w:r w:rsidRPr="00014D74">
        <w:rPr>
          <w:rStyle w:val="c3"/>
          <w:b/>
          <w:bCs/>
          <w:color w:val="000000"/>
          <w:sz w:val="28"/>
          <w:szCs w:val="28"/>
        </w:rPr>
        <w:t>Методы обучения</w:t>
      </w:r>
      <w:r w:rsidRPr="00014D74">
        <w:rPr>
          <w:rStyle w:val="c3"/>
          <w:b/>
          <w:bCs/>
          <w:color w:val="000000"/>
        </w:rPr>
        <w:t>:</w:t>
      </w:r>
      <w:r w:rsidRPr="00014D74">
        <w:rPr>
          <w:b/>
          <w:bCs/>
          <w:color w:val="000000"/>
        </w:rPr>
        <w:br/>
      </w:r>
      <w:r w:rsidRPr="00014D74">
        <w:rPr>
          <w:rStyle w:val="c0"/>
          <w:i/>
          <w:iCs/>
          <w:color w:val="000000"/>
          <w:sz w:val="28"/>
          <w:szCs w:val="28"/>
        </w:rPr>
        <w:t>Перспективный:</w:t>
      </w:r>
      <w:r w:rsidRPr="00014D74">
        <w:rPr>
          <w:rStyle w:val="c0"/>
          <w:color w:val="000000"/>
          <w:sz w:val="28"/>
          <w:szCs w:val="28"/>
        </w:rPr>
        <w:t> </w:t>
      </w:r>
    </w:p>
    <w:p w:rsidR="008A1819" w:rsidRPr="00014D74" w:rsidRDefault="008A1819" w:rsidP="008A1819">
      <w:pPr>
        <w:pStyle w:val="c10"/>
        <w:shd w:val="clear" w:color="auto" w:fill="FFFFFF"/>
        <w:spacing w:before="0" w:beforeAutospacing="0" w:after="0" w:afterAutospacing="0"/>
        <w:rPr>
          <w:color w:val="000000"/>
          <w:sz w:val="28"/>
          <w:szCs w:val="28"/>
        </w:rPr>
      </w:pPr>
      <w:r w:rsidRPr="00014D74">
        <w:rPr>
          <w:rStyle w:val="c0"/>
          <w:color w:val="000000"/>
          <w:sz w:val="28"/>
          <w:szCs w:val="28"/>
        </w:rPr>
        <w:t>словесная передача и слуховое восприятие. Педагог сообщает готовую информацию с использованием демонстраций. Учащийся осмысливает и запоминает. Освоение и закрепление приемов игры двумя руками , чередование акцента на звуке, одновременно освобождение рук и игра свободной рукой.</w:t>
      </w:r>
      <w:r w:rsidRPr="00014D74">
        <w:rPr>
          <w:color w:val="000000"/>
          <w:sz w:val="28"/>
          <w:szCs w:val="28"/>
        </w:rPr>
        <w:br/>
      </w:r>
      <w:r w:rsidRPr="00014D74">
        <w:rPr>
          <w:rStyle w:val="c0"/>
          <w:i/>
          <w:iCs/>
          <w:color w:val="000000"/>
          <w:sz w:val="28"/>
          <w:szCs w:val="28"/>
        </w:rPr>
        <w:t>Репродуктивный:</w:t>
      </w:r>
      <w:r w:rsidRPr="00014D74">
        <w:rPr>
          <w:rStyle w:val="c0"/>
          <w:color w:val="000000"/>
          <w:sz w:val="28"/>
          <w:szCs w:val="28"/>
        </w:rPr>
        <w:t> </w:t>
      </w:r>
    </w:p>
    <w:p w:rsidR="008A1819" w:rsidRPr="00014D74" w:rsidRDefault="008A1819" w:rsidP="008A1819">
      <w:pPr>
        <w:pStyle w:val="c10"/>
        <w:shd w:val="clear" w:color="auto" w:fill="FFFFFF"/>
        <w:spacing w:before="0" w:beforeAutospacing="0" w:after="0" w:afterAutospacing="0"/>
        <w:rPr>
          <w:color w:val="000000"/>
          <w:sz w:val="28"/>
          <w:szCs w:val="28"/>
        </w:rPr>
      </w:pPr>
      <w:r w:rsidRPr="00014D74">
        <w:rPr>
          <w:rStyle w:val="c0"/>
          <w:color w:val="000000"/>
          <w:sz w:val="28"/>
          <w:szCs w:val="28"/>
        </w:rPr>
        <w:lastRenderedPageBreak/>
        <w:t>запоминание учащимся сообщенной учителем информации. Способствует формированию знаний, умений и навыков через систему упражнений.</w:t>
      </w:r>
      <w:r w:rsidRPr="00014D74">
        <w:rPr>
          <w:color w:val="000000"/>
          <w:sz w:val="28"/>
          <w:szCs w:val="28"/>
        </w:rPr>
        <w:br/>
      </w:r>
      <w:r w:rsidRPr="00014D74">
        <w:rPr>
          <w:rStyle w:val="c0"/>
          <w:i/>
          <w:iCs/>
          <w:color w:val="000000"/>
          <w:sz w:val="28"/>
          <w:szCs w:val="28"/>
        </w:rPr>
        <w:t>Практический:</w:t>
      </w:r>
      <w:r w:rsidRPr="00014D74">
        <w:rPr>
          <w:rStyle w:val="c0"/>
          <w:color w:val="000000"/>
          <w:sz w:val="28"/>
          <w:szCs w:val="28"/>
        </w:rPr>
        <w:t> </w:t>
      </w:r>
    </w:p>
    <w:p w:rsidR="008A1819" w:rsidRPr="00014D74" w:rsidRDefault="008A1819" w:rsidP="008A1819">
      <w:pPr>
        <w:pStyle w:val="c10"/>
        <w:shd w:val="clear" w:color="auto" w:fill="FFFFFF"/>
        <w:spacing w:before="0" w:beforeAutospacing="0" w:after="0" w:afterAutospacing="0"/>
        <w:rPr>
          <w:color w:val="000000"/>
          <w:sz w:val="22"/>
          <w:szCs w:val="22"/>
        </w:rPr>
      </w:pPr>
      <w:r w:rsidRPr="00014D74">
        <w:rPr>
          <w:rStyle w:val="c0"/>
          <w:color w:val="000000"/>
          <w:sz w:val="28"/>
          <w:szCs w:val="28"/>
        </w:rPr>
        <w:t>музыкальные дидактические игры, повторные действия с целью совершенствования навыка и развития музыкального слуха.</w:t>
      </w:r>
      <w:r w:rsidRPr="00014D74">
        <w:rPr>
          <w:color w:val="000000"/>
          <w:sz w:val="28"/>
          <w:szCs w:val="28"/>
        </w:rPr>
        <w:br/>
      </w:r>
      <w:r w:rsidRPr="00014D74">
        <w:rPr>
          <w:rStyle w:val="c3"/>
          <w:b/>
          <w:bCs/>
          <w:color w:val="000000"/>
          <w:sz w:val="28"/>
          <w:szCs w:val="28"/>
        </w:rPr>
        <w:t>Методические приемы:</w:t>
      </w:r>
      <w:r w:rsidRPr="00014D74">
        <w:rPr>
          <w:b/>
          <w:bCs/>
          <w:color w:val="000000"/>
        </w:rPr>
        <w:br/>
      </w:r>
      <w:r w:rsidRPr="00014D74">
        <w:rPr>
          <w:rStyle w:val="c0"/>
          <w:color w:val="000000"/>
          <w:sz w:val="28"/>
          <w:szCs w:val="28"/>
        </w:rPr>
        <w:t>- Словесный, наглядный, практический</w:t>
      </w:r>
      <w:r w:rsidRPr="00014D74">
        <w:rPr>
          <w:color w:val="000000"/>
          <w:sz w:val="28"/>
          <w:szCs w:val="28"/>
        </w:rPr>
        <w:br/>
      </w:r>
      <w:r w:rsidRPr="00014D74">
        <w:rPr>
          <w:rStyle w:val="c0"/>
          <w:color w:val="000000"/>
          <w:sz w:val="28"/>
          <w:szCs w:val="28"/>
        </w:rPr>
        <w:t>- Активизация слуха, обращение к музыкальному восприятию ученика</w:t>
      </w:r>
      <w:r w:rsidRPr="00014D74">
        <w:rPr>
          <w:color w:val="000000"/>
          <w:sz w:val="28"/>
          <w:szCs w:val="28"/>
        </w:rPr>
        <w:br/>
      </w:r>
      <w:r w:rsidRPr="00014D74">
        <w:rPr>
          <w:rStyle w:val="c0"/>
          <w:color w:val="000000"/>
          <w:sz w:val="28"/>
          <w:szCs w:val="28"/>
        </w:rPr>
        <w:t>- Развитие мышления, творческой инициативы</w:t>
      </w:r>
      <w:r w:rsidRPr="00014D74">
        <w:rPr>
          <w:color w:val="000000"/>
          <w:sz w:val="28"/>
          <w:szCs w:val="28"/>
        </w:rPr>
        <w:br/>
      </w:r>
      <w:r w:rsidRPr="00014D74">
        <w:rPr>
          <w:rStyle w:val="c0"/>
          <w:color w:val="000000"/>
          <w:sz w:val="28"/>
          <w:szCs w:val="28"/>
        </w:rPr>
        <w:t>- Приемы контроля и самоконтроля: при исполнении слушать воспроизводимый звук, верно исполнять мелодию и правильно передавать ритмический рисунок</w:t>
      </w:r>
      <w:r w:rsidRPr="00014D74">
        <w:rPr>
          <w:color w:val="000000"/>
        </w:rPr>
        <w:br/>
      </w:r>
      <w:r w:rsidRPr="00014D74">
        <w:rPr>
          <w:rStyle w:val="c3"/>
          <w:b/>
          <w:bCs/>
          <w:color w:val="000000"/>
          <w:sz w:val="28"/>
          <w:szCs w:val="28"/>
        </w:rPr>
        <w:t>Психологические условия на уроке:</w:t>
      </w:r>
      <w:r w:rsidRPr="00014D74">
        <w:rPr>
          <w:b/>
          <w:bCs/>
          <w:color w:val="000000"/>
        </w:rPr>
        <w:br/>
      </w:r>
      <w:r w:rsidRPr="00014D74">
        <w:rPr>
          <w:rStyle w:val="c0"/>
          <w:color w:val="000000"/>
          <w:sz w:val="28"/>
          <w:szCs w:val="28"/>
        </w:rPr>
        <w:t>Мобилизация внимания, познавательной активности, оптимальный темп урока, гибкость, умение композиционно перестроить урок с учетом складывающейся ситуации, психологический микроклимат на уроке.</w:t>
      </w:r>
      <w:r w:rsidRPr="00014D74">
        <w:rPr>
          <w:color w:val="000000"/>
        </w:rPr>
        <w:br/>
      </w:r>
      <w:r w:rsidRPr="00014D74">
        <w:rPr>
          <w:rStyle w:val="c0"/>
          <w:b/>
          <w:color w:val="000000"/>
          <w:sz w:val="28"/>
          <w:szCs w:val="28"/>
        </w:rPr>
        <w:t>Средства обучения:</w:t>
      </w:r>
      <w:r w:rsidRPr="00014D74">
        <w:rPr>
          <w:color w:val="000000"/>
        </w:rPr>
        <w:br/>
      </w:r>
      <w:r w:rsidRPr="00014D74">
        <w:rPr>
          <w:rStyle w:val="c0"/>
          <w:color w:val="000000"/>
          <w:sz w:val="28"/>
          <w:szCs w:val="28"/>
        </w:rPr>
        <w:t>Фортепиано, 2 стула, подставка для ног, дидактический материал.</w:t>
      </w:r>
    </w:p>
    <w:p w:rsidR="008F32BB" w:rsidRPr="00014D74" w:rsidRDefault="00387F81" w:rsidP="008F32BB">
      <w:pPr>
        <w:spacing w:after="0" w:line="360" w:lineRule="auto"/>
        <w:jc w:val="both"/>
        <w:rPr>
          <w:rFonts w:ascii="Times New Roman" w:eastAsia="Calibri" w:hAnsi="Times New Roman" w:cs="Times New Roman"/>
          <w:b/>
          <w:bCs/>
          <w:sz w:val="28"/>
          <w:szCs w:val="28"/>
          <w:lang w:eastAsia="ru-RU"/>
        </w:rPr>
      </w:pPr>
      <w:r w:rsidRPr="00014D74">
        <w:rPr>
          <w:rFonts w:ascii="Times New Roman" w:eastAsia="Calibri" w:hAnsi="Times New Roman" w:cs="Times New Roman"/>
          <w:b/>
          <w:bCs/>
          <w:sz w:val="28"/>
          <w:szCs w:val="28"/>
          <w:lang w:eastAsia="ru-RU"/>
        </w:rPr>
        <w:t>Дидактические средства:</w:t>
      </w:r>
    </w:p>
    <w:p w:rsidR="00387F81" w:rsidRPr="00014D74" w:rsidRDefault="00387F81" w:rsidP="008F32BB">
      <w:pPr>
        <w:spacing w:after="0" w:line="360" w:lineRule="auto"/>
        <w:jc w:val="both"/>
        <w:rPr>
          <w:rFonts w:ascii="Times New Roman" w:eastAsia="Calibri" w:hAnsi="Times New Roman" w:cs="Times New Roman"/>
          <w:b/>
          <w:bCs/>
          <w:sz w:val="28"/>
          <w:szCs w:val="28"/>
          <w:lang w:eastAsia="ru-RU"/>
        </w:rPr>
      </w:pPr>
      <w:r w:rsidRPr="00014D74">
        <w:rPr>
          <w:rFonts w:ascii="Times New Roman" w:eastAsia="Calibri" w:hAnsi="Times New Roman" w:cs="Times New Roman"/>
          <w:i/>
          <w:sz w:val="28"/>
          <w:szCs w:val="28"/>
          <w:lang w:eastAsia="ru-RU"/>
        </w:rPr>
        <w:t>для преподавателя</w:t>
      </w:r>
      <w:r w:rsidRPr="00014D74">
        <w:rPr>
          <w:rFonts w:ascii="Times New Roman" w:eastAsia="Calibri" w:hAnsi="Times New Roman" w:cs="Times New Roman"/>
          <w:sz w:val="28"/>
          <w:szCs w:val="28"/>
          <w:lang w:eastAsia="ru-RU"/>
        </w:rPr>
        <w:t>:</w:t>
      </w:r>
      <w:r w:rsidR="00C70FEE" w:rsidRPr="00014D74">
        <w:rPr>
          <w:rFonts w:ascii="Times New Roman" w:eastAsia="Calibri" w:hAnsi="Times New Roman" w:cs="Times New Roman"/>
          <w:sz w:val="28"/>
          <w:szCs w:val="28"/>
          <w:lang w:eastAsia="ru-RU"/>
        </w:rPr>
        <w:t>нотный музыкальный материал</w:t>
      </w:r>
    </w:p>
    <w:p w:rsidR="00387F81" w:rsidRPr="00014D74" w:rsidRDefault="00387F81" w:rsidP="008A1819">
      <w:pPr>
        <w:spacing w:after="0" w:line="360" w:lineRule="auto"/>
        <w:rPr>
          <w:rFonts w:ascii="Times New Roman" w:eastAsia="Calibri" w:hAnsi="Times New Roman" w:cs="Times New Roman"/>
          <w:sz w:val="28"/>
          <w:szCs w:val="28"/>
          <w:lang w:eastAsia="ru-RU"/>
        </w:rPr>
      </w:pPr>
      <w:r w:rsidRPr="00014D74">
        <w:rPr>
          <w:rFonts w:ascii="Times New Roman" w:eastAsia="Calibri" w:hAnsi="Times New Roman" w:cs="Times New Roman"/>
          <w:i/>
          <w:sz w:val="28"/>
          <w:szCs w:val="28"/>
          <w:lang w:eastAsia="ru-RU"/>
        </w:rPr>
        <w:t>для ученика</w:t>
      </w:r>
      <w:r w:rsidRPr="00014D74">
        <w:rPr>
          <w:rFonts w:ascii="Times New Roman" w:eastAsia="Calibri" w:hAnsi="Times New Roman" w:cs="Times New Roman"/>
          <w:sz w:val="28"/>
          <w:szCs w:val="28"/>
          <w:lang w:eastAsia="ru-RU"/>
        </w:rPr>
        <w:t>:</w:t>
      </w:r>
      <w:r w:rsidR="008A1819" w:rsidRPr="00014D74">
        <w:rPr>
          <w:rFonts w:ascii="Times New Roman" w:eastAsia="Calibri" w:hAnsi="Times New Roman" w:cs="Times New Roman"/>
          <w:sz w:val="28"/>
          <w:szCs w:val="28"/>
          <w:lang w:eastAsia="ru-RU"/>
        </w:rPr>
        <w:t>фортепиано</w:t>
      </w:r>
      <w:r w:rsidRPr="00014D74">
        <w:rPr>
          <w:rFonts w:ascii="Times New Roman" w:eastAsia="Calibri" w:hAnsi="Times New Roman" w:cs="Times New Roman"/>
          <w:sz w:val="28"/>
          <w:szCs w:val="28"/>
          <w:lang w:eastAsia="ru-RU"/>
        </w:rPr>
        <w:t>, нотный материал для работы на уроке.</w:t>
      </w:r>
    </w:p>
    <w:p w:rsidR="008F32BB" w:rsidRPr="00014D74" w:rsidRDefault="008F32BB" w:rsidP="008F32BB">
      <w:pPr>
        <w:spacing w:after="0" w:line="240" w:lineRule="auto"/>
        <w:rPr>
          <w:rFonts w:ascii="Times New Roman" w:eastAsia="Calibri" w:hAnsi="Times New Roman" w:cs="Times New Roman"/>
          <w:sz w:val="28"/>
          <w:szCs w:val="28"/>
          <w:lang w:eastAsia="ru-RU"/>
        </w:rPr>
      </w:pPr>
    </w:p>
    <w:p w:rsidR="00DD4081" w:rsidRPr="00014D74" w:rsidRDefault="00DD4081" w:rsidP="00DD4081">
      <w:pPr>
        <w:pBdr>
          <w:bottom w:val="single" w:sz="4" w:space="1" w:color="auto"/>
        </w:pBdr>
        <w:spacing w:before="100" w:beforeAutospacing="1" w:after="100" w:afterAutospacing="1" w:line="360" w:lineRule="auto"/>
        <w:jc w:val="both"/>
        <w:rPr>
          <w:rFonts w:ascii="Times New Roman" w:eastAsia="Calibri" w:hAnsi="Times New Roman" w:cs="Times New Roman"/>
          <w:sz w:val="28"/>
          <w:szCs w:val="28"/>
          <w:lang w:eastAsia="ru-RU"/>
        </w:rPr>
      </w:pPr>
      <w:r w:rsidRPr="00014D74">
        <w:rPr>
          <w:rFonts w:ascii="Times New Roman" w:eastAsia="Calibri" w:hAnsi="Times New Roman" w:cs="Times New Roman"/>
          <w:b/>
          <w:sz w:val="28"/>
          <w:szCs w:val="28"/>
          <w:lang w:eastAsia="ru-RU"/>
        </w:rPr>
        <w:t>Характеристика этапов урока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8"/>
        <w:gridCol w:w="1635"/>
        <w:gridCol w:w="2551"/>
        <w:gridCol w:w="2977"/>
        <w:gridCol w:w="2552"/>
      </w:tblGrid>
      <w:tr w:rsidR="00DD4081" w:rsidRPr="00014D74" w:rsidTr="00BB52F3">
        <w:tc>
          <w:tcPr>
            <w:tcW w:w="458" w:type="dxa"/>
          </w:tcPr>
          <w:p w:rsidR="00DD4081" w:rsidRPr="00014D74" w:rsidRDefault="00DD4081" w:rsidP="00BB52F3">
            <w:pPr>
              <w:spacing w:after="0" w:line="240" w:lineRule="auto"/>
              <w:rPr>
                <w:rFonts w:ascii="Times New Roman" w:eastAsia="Calibri" w:hAnsi="Times New Roman" w:cs="Times New Roman"/>
                <w:b/>
                <w:sz w:val="24"/>
                <w:szCs w:val="24"/>
                <w:lang w:eastAsia="ru-RU"/>
              </w:rPr>
            </w:pPr>
            <w:r w:rsidRPr="00014D74">
              <w:rPr>
                <w:rFonts w:ascii="Times New Roman" w:eastAsia="Calibri" w:hAnsi="Times New Roman" w:cs="Times New Roman"/>
                <w:b/>
                <w:sz w:val="24"/>
                <w:szCs w:val="24"/>
                <w:lang w:eastAsia="ru-RU"/>
              </w:rPr>
              <w:t>№</w:t>
            </w:r>
          </w:p>
        </w:tc>
        <w:tc>
          <w:tcPr>
            <w:tcW w:w="1635" w:type="dxa"/>
          </w:tcPr>
          <w:p w:rsidR="00DD4081" w:rsidRPr="00014D74" w:rsidRDefault="00DD4081" w:rsidP="00BB52F3">
            <w:pPr>
              <w:spacing w:after="0" w:line="240" w:lineRule="auto"/>
              <w:rPr>
                <w:rFonts w:ascii="Times New Roman" w:eastAsia="Calibri" w:hAnsi="Times New Roman" w:cs="Times New Roman"/>
                <w:b/>
                <w:sz w:val="24"/>
                <w:szCs w:val="24"/>
                <w:lang w:eastAsia="ru-RU"/>
              </w:rPr>
            </w:pPr>
            <w:r w:rsidRPr="00014D74">
              <w:rPr>
                <w:rFonts w:ascii="Times New Roman" w:eastAsia="Calibri" w:hAnsi="Times New Roman" w:cs="Times New Roman"/>
                <w:b/>
                <w:sz w:val="24"/>
                <w:szCs w:val="24"/>
                <w:lang w:eastAsia="ru-RU"/>
              </w:rPr>
              <w:t>Название этапа,</w:t>
            </w:r>
          </w:p>
          <w:p w:rsidR="00DD4081" w:rsidRPr="00014D74" w:rsidRDefault="00DD4081" w:rsidP="00BB52F3">
            <w:pPr>
              <w:spacing w:after="0" w:line="240" w:lineRule="auto"/>
              <w:rPr>
                <w:rFonts w:ascii="Times New Roman" w:eastAsia="Calibri" w:hAnsi="Times New Roman" w:cs="Times New Roman"/>
                <w:b/>
                <w:sz w:val="24"/>
                <w:szCs w:val="24"/>
                <w:lang w:eastAsia="ru-RU"/>
              </w:rPr>
            </w:pPr>
            <w:r w:rsidRPr="00014D74">
              <w:rPr>
                <w:rFonts w:ascii="Times New Roman" w:eastAsia="Calibri" w:hAnsi="Times New Roman" w:cs="Times New Roman"/>
                <w:b/>
                <w:sz w:val="24"/>
                <w:szCs w:val="24"/>
                <w:lang w:eastAsia="ru-RU"/>
              </w:rPr>
              <w:t>цель</w:t>
            </w:r>
          </w:p>
        </w:tc>
        <w:tc>
          <w:tcPr>
            <w:tcW w:w="2551" w:type="dxa"/>
          </w:tcPr>
          <w:p w:rsidR="00DD4081" w:rsidRPr="00014D74" w:rsidRDefault="00DD4081" w:rsidP="00BB52F3">
            <w:pPr>
              <w:spacing w:after="0" w:line="240" w:lineRule="auto"/>
              <w:rPr>
                <w:rFonts w:ascii="Times New Roman" w:eastAsia="Calibri" w:hAnsi="Times New Roman" w:cs="Times New Roman"/>
                <w:b/>
                <w:sz w:val="24"/>
                <w:szCs w:val="24"/>
                <w:lang w:eastAsia="ru-RU"/>
              </w:rPr>
            </w:pPr>
            <w:r w:rsidRPr="00014D74">
              <w:rPr>
                <w:rFonts w:ascii="Times New Roman" w:eastAsia="Calibri" w:hAnsi="Times New Roman" w:cs="Times New Roman"/>
                <w:b/>
                <w:sz w:val="24"/>
                <w:szCs w:val="24"/>
                <w:lang w:eastAsia="ru-RU"/>
              </w:rPr>
              <w:t>Содержание  этапа</w:t>
            </w:r>
          </w:p>
        </w:tc>
        <w:tc>
          <w:tcPr>
            <w:tcW w:w="2977" w:type="dxa"/>
          </w:tcPr>
          <w:p w:rsidR="00DD4081" w:rsidRPr="00014D74" w:rsidRDefault="00DD4081" w:rsidP="00BB52F3">
            <w:pPr>
              <w:spacing w:after="0" w:line="240" w:lineRule="auto"/>
              <w:rPr>
                <w:rFonts w:ascii="Times New Roman" w:eastAsia="Calibri" w:hAnsi="Times New Roman" w:cs="Times New Roman"/>
                <w:b/>
                <w:sz w:val="24"/>
                <w:szCs w:val="24"/>
                <w:lang w:eastAsia="ru-RU"/>
              </w:rPr>
            </w:pPr>
            <w:r w:rsidRPr="00014D74">
              <w:rPr>
                <w:rFonts w:ascii="Times New Roman" w:eastAsia="Calibri" w:hAnsi="Times New Roman" w:cs="Times New Roman"/>
                <w:b/>
                <w:sz w:val="24"/>
                <w:szCs w:val="24"/>
                <w:lang w:eastAsia="ru-RU"/>
              </w:rPr>
              <w:t>Деятельность учителя</w:t>
            </w:r>
          </w:p>
        </w:tc>
        <w:tc>
          <w:tcPr>
            <w:tcW w:w="2552" w:type="dxa"/>
          </w:tcPr>
          <w:p w:rsidR="00DD4081" w:rsidRPr="00014D74" w:rsidRDefault="00DD4081" w:rsidP="00BB52F3">
            <w:pPr>
              <w:spacing w:after="0" w:line="240" w:lineRule="auto"/>
              <w:rPr>
                <w:rFonts w:ascii="Times New Roman" w:eastAsia="Calibri" w:hAnsi="Times New Roman" w:cs="Times New Roman"/>
                <w:b/>
                <w:sz w:val="24"/>
                <w:szCs w:val="24"/>
                <w:lang w:eastAsia="ru-RU"/>
              </w:rPr>
            </w:pPr>
            <w:r w:rsidRPr="00014D74">
              <w:rPr>
                <w:rFonts w:ascii="Times New Roman" w:eastAsia="Calibri" w:hAnsi="Times New Roman" w:cs="Times New Roman"/>
                <w:b/>
                <w:sz w:val="24"/>
                <w:szCs w:val="24"/>
                <w:lang w:eastAsia="ru-RU"/>
              </w:rPr>
              <w:t>Деятельность учащихся</w:t>
            </w:r>
          </w:p>
        </w:tc>
      </w:tr>
      <w:tr w:rsidR="00DD4081" w:rsidRPr="00014D74" w:rsidTr="00BB52F3">
        <w:tc>
          <w:tcPr>
            <w:tcW w:w="458" w:type="dxa"/>
          </w:tcPr>
          <w:p w:rsidR="00DD4081" w:rsidRPr="00014D74" w:rsidRDefault="00DD4081" w:rsidP="00BB52F3">
            <w:pPr>
              <w:spacing w:after="0" w:line="240" w:lineRule="auto"/>
              <w:rPr>
                <w:rFonts w:ascii="Times New Roman" w:eastAsia="Calibri" w:hAnsi="Times New Roman" w:cs="Times New Roman"/>
                <w:b/>
                <w:sz w:val="24"/>
                <w:szCs w:val="24"/>
                <w:lang w:eastAsia="ru-RU"/>
              </w:rPr>
            </w:pPr>
            <w:r w:rsidRPr="00014D74">
              <w:rPr>
                <w:rFonts w:ascii="Times New Roman" w:eastAsia="Calibri" w:hAnsi="Times New Roman" w:cs="Times New Roman"/>
                <w:b/>
                <w:sz w:val="24"/>
                <w:szCs w:val="24"/>
                <w:lang w:eastAsia="ru-RU"/>
              </w:rPr>
              <w:t>1.</w:t>
            </w:r>
          </w:p>
        </w:tc>
        <w:tc>
          <w:tcPr>
            <w:tcW w:w="1635" w:type="dxa"/>
          </w:tcPr>
          <w:p w:rsidR="00DD4081" w:rsidRPr="00014D74" w:rsidRDefault="00DD4081" w:rsidP="00BB52F3">
            <w:pPr>
              <w:tabs>
                <w:tab w:val="left" w:pos="2336"/>
              </w:tabs>
              <w:spacing w:before="120" w:after="120" w:line="240" w:lineRule="auto"/>
              <w:ind w:right="11"/>
              <w:rPr>
                <w:rFonts w:ascii="Times New Roman" w:eastAsia="Calibri" w:hAnsi="Times New Roman" w:cs="Times New Roman"/>
                <w:sz w:val="24"/>
                <w:szCs w:val="24"/>
                <w:lang w:eastAsia="ru-RU"/>
              </w:rPr>
            </w:pPr>
            <w:r w:rsidRPr="00014D74">
              <w:rPr>
                <w:rFonts w:ascii="Times New Roman" w:eastAsia="Calibri" w:hAnsi="Times New Roman" w:cs="Times New Roman"/>
                <w:b/>
                <w:i/>
                <w:sz w:val="24"/>
                <w:szCs w:val="24"/>
                <w:lang w:eastAsia="ru-RU"/>
              </w:rPr>
              <w:t>Мотивация</w:t>
            </w:r>
            <w:r w:rsidRPr="00014D74">
              <w:rPr>
                <w:rFonts w:ascii="Times New Roman" w:eastAsia="Calibri" w:hAnsi="Times New Roman" w:cs="Times New Roman"/>
                <w:b/>
                <w:i/>
              </w:rPr>
              <w:t xml:space="preserve"> (самоопределение) к учебной деятельности</w:t>
            </w:r>
          </w:p>
          <w:p w:rsidR="00DD4081" w:rsidRPr="00014D74" w:rsidRDefault="00DD4081" w:rsidP="00BB52F3">
            <w:pPr>
              <w:spacing w:after="0" w:line="240" w:lineRule="auto"/>
              <w:rPr>
                <w:rFonts w:ascii="Times New Roman" w:eastAsia="Calibri" w:hAnsi="Times New Roman" w:cs="Times New Roman"/>
                <w:sz w:val="24"/>
                <w:szCs w:val="24"/>
                <w:lang w:eastAsia="ru-RU"/>
              </w:rPr>
            </w:pPr>
          </w:p>
        </w:tc>
        <w:tc>
          <w:tcPr>
            <w:tcW w:w="2551" w:type="dxa"/>
          </w:tcPr>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Организационный этап.</w:t>
            </w:r>
          </w:p>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Вводная беседа.</w:t>
            </w:r>
          </w:p>
          <w:p w:rsidR="00DD4081" w:rsidRPr="00014D74" w:rsidRDefault="00DD4081" w:rsidP="00BB52F3">
            <w:pPr>
              <w:spacing w:after="0" w:line="240" w:lineRule="auto"/>
              <w:rPr>
                <w:rFonts w:ascii="Times New Roman" w:eastAsia="Calibri" w:hAnsi="Times New Roman" w:cs="Times New Roman"/>
                <w:sz w:val="24"/>
                <w:szCs w:val="24"/>
                <w:lang w:eastAsia="ru-RU"/>
              </w:rPr>
            </w:pPr>
          </w:p>
        </w:tc>
        <w:tc>
          <w:tcPr>
            <w:tcW w:w="2977" w:type="dxa"/>
          </w:tcPr>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Приветствие ученика, сообщение темы урока и ее важности в обучении на баяне</w:t>
            </w:r>
          </w:p>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 xml:space="preserve">Постановка вопросов к учащемуся о его отношении к данному уроку. </w:t>
            </w:r>
          </w:p>
          <w:p w:rsidR="00DD4081" w:rsidRPr="00014D74" w:rsidRDefault="00DD4081" w:rsidP="00BB52F3">
            <w:pPr>
              <w:spacing w:after="0" w:line="240" w:lineRule="auto"/>
              <w:rPr>
                <w:rFonts w:ascii="Times New Roman" w:eastAsia="Calibri" w:hAnsi="Times New Roman" w:cs="Times New Roman"/>
                <w:sz w:val="24"/>
                <w:szCs w:val="24"/>
                <w:lang w:eastAsia="ru-RU"/>
              </w:rPr>
            </w:pPr>
          </w:p>
        </w:tc>
        <w:tc>
          <w:tcPr>
            <w:tcW w:w="2552" w:type="dxa"/>
          </w:tcPr>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Приветствие преподавателя.</w:t>
            </w:r>
          </w:p>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 xml:space="preserve">Ученик настраивается на работу, стремиться максимально справиться с волнением в нестандартной форме. </w:t>
            </w:r>
          </w:p>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Ответы на вопросы.</w:t>
            </w:r>
          </w:p>
          <w:p w:rsidR="00DD4081" w:rsidRPr="00014D74" w:rsidRDefault="00DD4081" w:rsidP="00BB52F3">
            <w:pPr>
              <w:spacing w:after="0" w:line="240" w:lineRule="auto"/>
              <w:rPr>
                <w:rFonts w:ascii="Times New Roman" w:eastAsia="Calibri" w:hAnsi="Times New Roman" w:cs="Times New Roman"/>
                <w:sz w:val="24"/>
                <w:szCs w:val="24"/>
                <w:lang w:eastAsia="ru-RU"/>
              </w:rPr>
            </w:pPr>
          </w:p>
        </w:tc>
      </w:tr>
      <w:tr w:rsidR="00DD4081" w:rsidRPr="00014D74" w:rsidTr="00BB52F3">
        <w:tc>
          <w:tcPr>
            <w:tcW w:w="458" w:type="dxa"/>
          </w:tcPr>
          <w:p w:rsidR="00DD4081" w:rsidRPr="00014D74" w:rsidRDefault="00DD4081" w:rsidP="00BB52F3">
            <w:pPr>
              <w:spacing w:after="0" w:line="240" w:lineRule="auto"/>
              <w:rPr>
                <w:rFonts w:ascii="Times New Roman" w:eastAsia="Calibri" w:hAnsi="Times New Roman" w:cs="Times New Roman"/>
                <w:b/>
                <w:sz w:val="24"/>
                <w:szCs w:val="24"/>
                <w:lang w:eastAsia="ru-RU"/>
              </w:rPr>
            </w:pPr>
            <w:r w:rsidRPr="00014D74">
              <w:rPr>
                <w:rFonts w:ascii="Times New Roman" w:eastAsia="Calibri" w:hAnsi="Times New Roman" w:cs="Times New Roman"/>
                <w:b/>
                <w:sz w:val="24"/>
                <w:szCs w:val="24"/>
                <w:lang w:eastAsia="ru-RU"/>
              </w:rPr>
              <w:t>2.</w:t>
            </w:r>
          </w:p>
        </w:tc>
        <w:tc>
          <w:tcPr>
            <w:tcW w:w="1635" w:type="dxa"/>
          </w:tcPr>
          <w:p w:rsidR="00DD4081" w:rsidRPr="00014D74" w:rsidRDefault="00DD4081" w:rsidP="00BB52F3">
            <w:pPr>
              <w:tabs>
                <w:tab w:val="left" w:pos="2336"/>
              </w:tabs>
              <w:spacing w:before="120" w:after="120" w:line="273" w:lineRule="auto"/>
              <w:ind w:right="11"/>
              <w:rPr>
                <w:rFonts w:ascii="Times New Roman" w:eastAsia="Calibri" w:hAnsi="Times New Roman" w:cs="Times New Roman"/>
                <w:b/>
                <w:i/>
              </w:rPr>
            </w:pPr>
            <w:r w:rsidRPr="00014D74">
              <w:rPr>
                <w:rFonts w:ascii="Times New Roman" w:eastAsia="Calibri" w:hAnsi="Times New Roman" w:cs="Times New Roman"/>
                <w:b/>
                <w:i/>
              </w:rPr>
              <w:t xml:space="preserve">Учебно-познавательная деятельность. Актуализация и </w:t>
            </w:r>
            <w:r w:rsidRPr="00014D74">
              <w:rPr>
                <w:rFonts w:ascii="Times New Roman" w:eastAsia="Calibri" w:hAnsi="Times New Roman" w:cs="Times New Roman"/>
                <w:b/>
                <w:i/>
              </w:rPr>
              <w:lastRenderedPageBreak/>
              <w:t>фиксирование задания и индивидуального затруднения в пробном действии.</w:t>
            </w:r>
          </w:p>
          <w:p w:rsidR="00DD4081" w:rsidRPr="00014D74" w:rsidRDefault="00DD4081" w:rsidP="00BB52F3">
            <w:pPr>
              <w:tabs>
                <w:tab w:val="left" w:pos="2336"/>
              </w:tabs>
              <w:spacing w:before="120" w:after="120" w:line="274" w:lineRule="auto"/>
              <w:ind w:right="11"/>
              <w:rPr>
                <w:rFonts w:ascii="Times New Roman" w:eastAsia="Calibri" w:hAnsi="Times New Roman" w:cs="Times New Roman"/>
                <w:sz w:val="24"/>
                <w:szCs w:val="24"/>
                <w:lang w:eastAsia="ru-RU"/>
              </w:rPr>
            </w:pPr>
          </w:p>
        </w:tc>
        <w:tc>
          <w:tcPr>
            <w:tcW w:w="2551" w:type="dxa"/>
          </w:tcPr>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lastRenderedPageBreak/>
              <w:t>Представление исполнительских и технических возможностей ученика.</w:t>
            </w:r>
          </w:p>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Исполнение произведения.</w:t>
            </w:r>
          </w:p>
          <w:p w:rsidR="00DD4081" w:rsidRPr="00014D74" w:rsidRDefault="00DD4081" w:rsidP="00BB52F3">
            <w:pPr>
              <w:spacing w:after="0" w:line="240" w:lineRule="auto"/>
              <w:rPr>
                <w:rFonts w:ascii="Times New Roman" w:eastAsia="Calibri" w:hAnsi="Times New Roman" w:cs="Times New Roman"/>
                <w:color w:val="FF0000"/>
                <w:sz w:val="24"/>
                <w:szCs w:val="24"/>
                <w:lang w:eastAsia="ru-RU"/>
              </w:rPr>
            </w:pPr>
          </w:p>
          <w:p w:rsidR="00DD4081" w:rsidRPr="00014D74" w:rsidRDefault="00DD4081" w:rsidP="00BB52F3">
            <w:pPr>
              <w:spacing w:after="0" w:line="240" w:lineRule="auto"/>
              <w:rPr>
                <w:rFonts w:ascii="Times New Roman" w:eastAsia="Calibri" w:hAnsi="Times New Roman" w:cs="Times New Roman"/>
                <w:color w:val="FF0000"/>
                <w:sz w:val="24"/>
                <w:szCs w:val="24"/>
                <w:lang w:eastAsia="ru-RU"/>
              </w:rPr>
            </w:pPr>
          </w:p>
        </w:tc>
        <w:tc>
          <w:tcPr>
            <w:tcW w:w="2977" w:type="dxa"/>
          </w:tcPr>
          <w:p w:rsidR="00176BD9" w:rsidRPr="00014D74" w:rsidRDefault="00DD4081" w:rsidP="00DD4081">
            <w:pPr>
              <w:shd w:val="clear" w:color="auto" w:fill="FFFFFF"/>
              <w:spacing w:before="100" w:beforeAutospacing="1" w:after="100" w:afterAutospacing="1"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lastRenderedPageBreak/>
              <w:t xml:space="preserve">Представляет исполнительские, технические возможности ученика через исполнение технической разминки поочередно правой и лево руками. Подготавливает ученика к игре </w:t>
            </w:r>
            <w:proofErr w:type="spellStart"/>
            <w:r w:rsidRPr="00014D74">
              <w:rPr>
                <w:rFonts w:ascii="Times New Roman" w:eastAsia="Calibri" w:hAnsi="Times New Roman" w:cs="Times New Roman"/>
                <w:sz w:val="24"/>
                <w:szCs w:val="24"/>
                <w:lang w:eastAsia="ru-RU"/>
              </w:rPr>
              <w:lastRenderedPageBreak/>
              <w:t>пьес</w:t>
            </w:r>
            <w:r w:rsidR="00176BD9" w:rsidRPr="00014D74">
              <w:rPr>
                <w:rFonts w:ascii="Times New Roman" w:eastAsia="Times New Roman" w:hAnsi="Times New Roman" w:cs="Times New Roman"/>
                <w:color w:val="333333"/>
                <w:lang w:eastAsia="ru-RU"/>
              </w:rPr>
              <w:t>Вальсик</w:t>
            </w:r>
            <w:proofErr w:type="spellEnd"/>
            <w:r w:rsidR="00176BD9" w:rsidRPr="00014D74">
              <w:rPr>
                <w:rFonts w:ascii="Times New Roman" w:eastAsia="Times New Roman" w:hAnsi="Times New Roman" w:cs="Times New Roman"/>
                <w:color w:val="333333"/>
                <w:lang w:eastAsia="ru-RU"/>
              </w:rPr>
              <w:t xml:space="preserve"> – С. Барсуков, На карусели – Г. </w:t>
            </w:r>
            <w:proofErr w:type="spellStart"/>
            <w:r w:rsidR="00176BD9" w:rsidRPr="00014D74">
              <w:rPr>
                <w:rFonts w:ascii="Times New Roman" w:eastAsia="Times New Roman" w:hAnsi="Times New Roman" w:cs="Times New Roman"/>
                <w:color w:val="333333"/>
                <w:lang w:eastAsia="ru-RU"/>
              </w:rPr>
              <w:t>МассонГ.Нафельян</w:t>
            </w:r>
            <w:proofErr w:type="spellEnd"/>
            <w:r w:rsidR="00176BD9" w:rsidRPr="00014D74">
              <w:rPr>
                <w:rFonts w:ascii="Times New Roman" w:eastAsia="Times New Roman" w:hAnsi="Times New Roman" w:cs="Times New Roman"/>
                <w:color w:val="333333"/>
                <w:lang w:eastAsia="ru-RU"/>
              </w:rPr>
              <w:t xml:space="preserve">., Вальс – Г. </w:t>
            </w:r>
            <w:proofErr w:type="spellStart"/>
            <w:r w:rsidR="00176BD9" w:rsidRPr="00014D74">
              <w:rPr>
                <w:rFonts w:ascii="Times New Roman" w:eastAsia="Times New Roman" w:hAnsi="Times New Roman" w:cs="Times New Roman"/>
                <w:color w:val="333333"/>
                <w:lang w:eastAsia="ru-RU"/>
              </w:rPr>
              <w:t>Массо</w:t>
            </w:r>
            <w:bookmarkStart w:id="0" w:name="_GoBack"/>
            <w:bookmarkEnd w:id="0"/>
            <w:r w:rsidR="00176BD9" w:rsidRPr="00014D74">
              <w:rPr>
                <w:rFonts w:ascii="Times New Roman" w:eastAsia="Times New Roman" w:hAnsi="Times New Roman" w:cs="Times New Roman"/>
                <w:color w:val="333333"/>
                <w:lang w:eastAsia="ru-RU"/>
              </w:rPr>
              <w:t>н</w:t>
            </w:r>
            <w:proofErr w:type="spellEnd"/>
          </w:p>
          <w:p w:rsidR="00DD4081" w:rsidRPr="00014D74" w:rsidRDefault="00DD4081" w:rsidP="00176BD9">
            <w:pPr>
              <w:rPr>
                <w:rFonts w:ascii="Times New Roman" w:eastAsia="Calibri" w:hAnsi="Times New Roman" w:cs="Times New Roman"/>
                <w:sz w:val="24"/>
                <w:szCs w:val="24"/>
                <w:lang w:eastAsia="ru-RU"/>
              </w:rPr>
            </w:pPr>
          </w:p>
        </w:tc>
        <w:tc>
          <w:tcPr>
            <w:tcW w:w="2552" w:type="dxa"/>
          </w:tcPr>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lastRenderedPageBreak/>
              <w:t>1. Учащийся готовится к исполнению произведений.</w:t>
            </w:r>
          </w:p>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 xml:space="preserve">2. Исполняет вводные упражнения для успешного исполнения </w:t>
            </w:r>
            <w:r w:rsidRPr="00014D74">
              <w:rPr>
                <w:rFonts w:ascii="Times New Roman" w:eastAsia="Calibri" w:hAnsi="Times New Roman" w:cs="Times New Roman"/>
                <w:sz w:val="24"/>
                <w:szCs w:val="24"/>
                <w:lang w:eastAsia="ru-RU"/>
              </w:rPr>
              <w:lastRenderedPageBreak/>
              <w:t>произведений</w:t>
            </w:r>
          </w:p>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3.Настраивается на контрастный характер звучащих пьес.</w:t>
            </w:r>
          </w:p>
          <w:p w:rsidR="00DD4081" w:rsidRPr="00014D74" w:rsidRDefault="00DD4081" w:rsidP="00BB52F3">
            <w:pPr>
              <w:spacing w:after="0" w:line="240" w:lineRule="auto"/>
              <w:rPr>
                <w:rFonts w:ascii="Times New Roman" w:eastAsia="Calibri" w:hAnsi="Times New Roman" w:cs="Times New Roman"/>
                <w:sz w:val="24"/>
                <w:szCs w:val="24"/>
                <w:lang w:eastAsia="ru-RU"/>
              </w:rPr>
            </w:pPr>
          </w:p>
        </w:tc>
      </w:tr>
      <w:tr w:rsidR="00DD4081" w:rsidRPr="00014D74" w:rsidTr="00BB52F3">
        <w:tc>
          <w:tcPr>
            <w:tcW w:w="458" w:type="dxa"/>
          </w:tcPr>
          <w:p w:rsidR="00DD4081" w:rsidRPr="00014D74" w:rsidRDefault="00DD4081" w:rsidP="00BB52F3">
            <w:pPr>
              <w:spacing w:after="0" w:line="240" w:lineRule="auto"/>
              <w:rPr>
                <w:rFonts w:ascii="Times New Roman" w:eastAsia="Calibri" w:hAnsi="Times New Roman" w:cs="Times New Roman"/>
                <w:b/>
                <w:sz w:val="24"/>
                <w:szCs w:val="24"/>
                <w:lang w:eastAsia="ru-RU"/>
              </w:rPr>
            </w:pPr>
            <w:r w:rsidRPr="00014D74">
              <w:rPr>
                <w:rFonts w:ascii="Times New Roman" w:eastAsia="Calibri" w:hAnsi="Times New Roman" w:cs="Times New Roman"/>
                <w:b/>
                <w:sz w:val="24"/>
                <w:szCs w:val="24"/>
                <w:lang w:eastAsia="ru-RU"/>
              </w:rPr>
              <w:lastRenderedPageBreak/>
              <w:t>3.</w:t>
            </w:r>
          </w:p>
        </w:tc>
        <w:tc>
          <w:tcPr>
            <w:tcW w:w="1635" w:type="dxa"/>
          </w:tcPr>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b/>
                <w:i/>
              </w:rPr>
              <w:t xml:space="preserve">Постановка проблемы. Выявление места и причины затруднения </w:t>
            </w:r>
          </w:p>
          <w:p w:rsidR="00DD4081" w:rsidRPr="00014D74" w:rsidRDefault="00DD4081" w:rsidP="00BB52F3">
            <w:pPr>
              <w:spacing w:after="0" w:line="240" w:lineRule="auto"/>
              <w:rPr>
                <w:rFonts w:ascii="Times New Roman" w:eastAsia="Calibri" w:hAnsi="Times New Roman" w:cs="Times New Roman"/>
                <w:sz w:val="24"/>
                <w:szCs w:val="24"/>
                <w:lang w:eastAsia="ru-RU"/>
              </w:rPr>
            </w:pPr>
          </w:p>
        </w:tc>
        <w:tc>
          <w:tcPr>
            <w:tcW w:w="2551" w:type="dxa"/>
          </w:tcPr>
          <w:p w:rsidR="00DD4081" w:rsidRPr="00014D74" w:rsidRDefault="00DD4081" w:rsidP="00DD4081">
            <w:pPr>
              <w:spacing w:after="0" w:line="240" w:lineRule="auto"/>
              <w:rPr>
                <w:rFonts w:ascii="Times New Roman" w:hAnsi="Times New Roman" w:cs="Times New Roman"/>
                <w:sz w:val="24"/>
                <w:szCs w:val="24"/>
              </w:rPr>
            </w:pPr>
            <w:r w:rsidRPr="00014D74">
              <w:rPr>
                <w:rFonts w:ascii="Times New Roman" w:eastAsia="Calibri" w:hAnsi="Times New Roman" w:cs="Times New Roman"/>
                <w:sz w:val="24"/>
                <w:szCs w:val="24"/>
                <w:lang w:eastAsia="ru-RU"/>
              </w:rPr>
              <w:t xml:space="preserve">Рассказ преподавателя </w:t>
            </w:r>
            <w:r w:rsidRPr="00014D74">
              <w:rPr>
                <w:rFonts w:ascii="Times New Roman" w:hAnsi="Times New Roman" w:cs="Times New Roman"/>
                <w:sz w:val="24"/>
                <w:szCs w:val="24"/>
              </w:rPr>
              <w:t>О владении умением следить за правильным и плавным за мягким нажатием клавиш и поднятием вовремя кисти рук</w:t>
            </w:r>
            <w:proofErr w:type="gramStart"/>
            <w:r w:rsidRPr="00014D74">
              <w:rPr>
                <w:rFonts w:ascii="Times New Roman" w:hAnsi="Times New Roman" w:cs="Times New Roman"/>
                <w:sz w:val="24"/>
                <w:szCs w:val="24"/>
              </w:rPr>
              <w:t xml:space="preserve"> .</w:t>
            </w:r>
            <w:proofErr w:type="gramEnd"/>
          </w:p>
          <w:p w:rsidR="00DD4081" w:rsidRPr="00014D74" w:rsidRDefault="00DD4081" w:rsidP="00DD4081">
            <w:pPr>
              <w:spacing w:after="0" w:line="240" w:lineRule="auto"/>
              <w:rPr>
                <w:rFonts w:ascii="Times New Roman" w:eastAsia="Calibri" w:hAnsi="Times New Roman" w:cs="Times New Roman"/>
                <w:color w:val="FF0000"/>
                <w:sz w:val="24"/>
                <w:szCs w:val="24"/>
                <w:lang w:eastAsia="ru-RU"/>
              </w:rPr>
            </w:pPr>
            <w:r w:rsidRPr="00014D74">
              <w:rPr>
                <w:rFonts w:ascii="Times New Roman" w:eastAsia="Calibri" w:hAnsi="Times New Roman" w:cs="Times New Roman"/>
                <w:sz w:val="24"/>
                <w:szCs w:val="24"/>
                <w:lang w:eastAsia="ru-RU"/>
              </w:rPr>
              <w:t>Учащийся выступает в роли слушателя.</w:t>
            </w:r>
          </w:p>
        </w:tc>
        <w:tc>
          <w:tcPr>
            <w:tcW w:w="2977" w:type="dxa"/>
          </w:tcPr>
          <w:p w:rsidR="00DD4081" w:rsidRPr="00014D74" w:rsidRDefault="00DD4081" w:rsidP="00DD4081">
            <w:pPr>
              <w:spacing w:after="0" w:line="240" w:lineRule="auto"/>
              <w:rPr>
                <w:rFonts w:ascii="Times New Roman" w:eastAsia="Calibri" w:hAnsi="Times New Roman" w:cs="Times New Roman"/>
                <w:color w:val="FF0000"/>
                <w:sz w:val="24"/>
                <w:szCs w:val="24"/>
                <w:lang w:eastAsia="ru-RU"/>
              </w:rPr>
            </w:pPr>
            <w:r w:rsidRPr="00014D74">
              <w:rPr>
                <w:rFonts w:ascii="Times New Roman" w:eastAsia="Calibri" w:hAnsi="Times New Roman" w:cs="Times New Roman"/>
                <w:sz w:val="24"/>
                <w:szCs w:val="24"/>
                <w:lang w:eastAsia="ru-RU"/>
              </w:rPr>
              <w:t xml:space="preserve">Обозначает проблему </w:t>
            </w:r>
            <w:r w:rsidRPr="00014D74">
              <w:rPr>
                <w:rFonts w:ascii="Times New Roman" w:hAnsi="Times New Roman" w:cs="Times New Roman"/>
                <w:sz w:val="24"/>
                <w:szCs w:val="24"/>
              </w:rPr>
              <w:t>Чередование последовательности движения плавных обеих рук при игре на инструменте. Закрепление навыков усвоенного материал в небольших несложных в текстовой нагрузке пьесах</w:t>
            </w:r>
          </w:p>
        </w:tc>
        <w:tc>
          <w:tcPr>
            <w:tcW w:w="2552" w:type="dxa"/>
          </w:tcPr>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 xml:space="preserve">1. Ученик внимательно слушает информацию применительно к себе, извлекает необходимые отправные точки для дальнейшей работы на уроке. </w:t>
            </w:r>
          </w:p>
          <w:p w:rsidR="00DD4081" w:rsidRPr="00014D74" w:rsidRDefault="00DD4081" w:rsidP="00BB52F3">
            <w:pPr>
              <w:spacing w:after="0" w:line="240" w:lineRule="auto"/>
              <w:rPr>
                <w:rFonts w:ascii="Times New Roman" w:eastAsia="Calibri" w:hAnsi="Times New Roman" w:cs="Times New Roman"/>
                <w:sz w:val="24"/>
                <w:szCs w:val="24"/>
              </w:rPr>
            </w:pPr>
            <w:r w:rsidRPr="00014D74">
              <w:rPr>
                <w:rFonts w:ascii="Times New Roman" w:eastAsia="Calibri" w:hAnsi="Times New Roman" w:cs="Times New Roman"/>
                <w:sz w:val="24"/>
                <w:szCs w:val="24"/>
                <w:lang w:eastAsia="ru-RU"/>
              </w:rPr>
              <w:t>2. Концентрируется на обозначенной проблеме урока.</w:t>
            </w:r>
          </w:p>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rPr>
              <w:t>3.</w:t>
            </w:r>
            <w:r w:rsidRPr="00014D74">
              <w:rPr>
                <w:rFonts w:ascii="Times New Roman" w:eastAsia="Calibri" w:hAnsi="Times New Roman" w:cs="Times New Roman"/>
                <w:sz w:val="24"/>
                <w:szCs w:val="24"/>
                <w:lang w:eastAsia="ru-RU"/>
              </w:rPr>
              <w:t>Готовится применять умения и навыки, полученные в классе.</w:t>
            </w:r>
          </w:p>
          <w:p w:rsidR="00DD4081" w:rsidRPr="00014D74" w:rsidRDefault="00DD4081" w:rsidP="00BB52F3">
            <w:pPr>
              <w:spacing w:after="0" w:line="240" w:lineRule="auto"/>
              <w:rPr>
                <w:rFonts w:ascii="Times New Roman" w:eastAsia="Calibri" w:hAnsi="Times New Roman" w:cs="Times New Roman"/>
                <w:sz w:val="24"/>
                <w:szCs w:val="24"/>
                <w:lang w:eastAsia="ru-RU"/>
              </w:rPr>
            </w:pPr>
          </w:p>
          <w:p w:rsidR="00DD4081" w:rsidRPr="00014D74" w:rsidRDefault="00DD4081" w:rsidP="00BB52F3">
            <w:pPr>
              <w:spacing w:after="0" w:line="240" w:lineRule="auto"/>
              <w:rPr>
                <w:rFonts w:ascii="Times New Roman" w:eastAsia="Calibri" w:hAnsi="Times New Roman" w:cs="Times New Roman"/>
                <w:sz w:val="24"/>
                <w:szCs w:val="24"/>
                <w:lang w:eastAsia="ru-RU"/>
              </w:rPr>
            </w:pPr>
          </w:p>
          <w:p w:rsidR="00DD4081" w:rsidRPr="00014D74" w:rsidRDefault="00DD4081" w:rsidP="00BB52F3">
            <w:pPr>
              <w:spacing w:after="0" w:line="240" w:lineRule="auto"/>
              <w:rPr>
                <w:rFonts w:ascii="Times New Roman" w:eastAsia="Calibri" w:hAnsi="Times New Roman" w:cs="Times New Roman"/>
                <w:color w:val="FF0000"/>
                <w:sz w:val="24"/>
                <w:szCs w:val="24"/>
                <w:lang w:eastAsia="ru-RU"/>
              </w:rPr>
            </w:pPr>
          </w:p>
        </w:tc>
      </w:tr>
      <w:tr w:rsidR="00DD4081" w:rsidRPr="00014D74" w:rsidTr="00BB52F3">
        <w:tc>
          <w:tcPr>
            <w:tcW w:w="458" w:type="dxa"/>
          </w:tcPr>
          <w:p w:rsidR="00DD4081" w:rsidRPr="00014D74" w:rsidRDefault="00DD4081" w:rsidP="00BB52F3">
            <w:pPr>
              <w:spacing w:after="0" w:line="240" w:lineRule="auto"/>
              <w:rPr>
                <w:rFonts w:ascii="Times New Roman" w:eastAsia="Calibri" w:hAnsi="Times New Roman" w:cs="Times New Roman"/>
                <w:b/>
                <w:sz w:val="24"/>
                <w:szCs w:val="24"/>
                <w:lang w:eastAsia="ru-RU"/>
              </w:rPr>
            </w:pPr>
            <w:r w:rsidRPr="00014D74">
              <w:rPr>
                <w:rFonts w:ascii="Times New Roman" w:eastAsia="Calibri" w:hAnsi="Times New Roman" w:cs="Times New Roman"/>
                <w:b/>
                <w:sz w:val="24"/>
                <w:szCs w:val="24"/>
                <w:lang w:eastAsia="ru-RU"/>
              </w:rPr>
              <w:t>4.</w:t>
            </w:r>
          </w:p>
        </w:tc>
        <w:tc>
          <w:tcPr>
            <w:tcW w:w="1635" w:type="dxa"/>
          </w:tcPr>
          <w:p w:rsidR="00DD4081" w:rsidRPr="00014D74" w:rsidRDefault="00DD4081" w:rsidP="00BB52F3">
            <w:pPr>
              <w:tabs>
                <w:tab w:val="left" w:pos="2336"/>
              </w:tabs>
              <w:spacing w:before="120" w:after="120" w:line="245" w:lineRule="auto"/>
              <w:ind w:right="34"/>
              <w:rPr>
                <w:rFonts w:ascii="Times New Roman" w:eastAsia="Calibri" w:hAnsi="Times New Roman" w:cs="Times New Roman"/>
                <w:b/>
                <w:i/>
                <w:sz w:val="24"/>
                <w:szCs w:val="24"/>
                <w:lang w:eastAsia="ru-RU"/>
              </w:rPr>
            </w:pPr>
            <w:r w:rsidRPr="00014D74">
              <w:rPr>
                <w:rFonts w:ascii="Times New Roman" w:eastAsia="Calibri" w:hAnsi="Times New Roman" w:cs="Times New Roman"/>
                <w:b/>
                <w:i/>
                <w:sz w:val="24"/>
                <w:szCs w:val="24"/>
                <w:lang w:eastAsia="ru-RU"/>
              </w:rPr>
              <w:t>Самостоятельная работа с самопроверкой по эталону.</w:t>
            </w:r>
          </w:p>
          <w:p w:rsidR="00DD4081" w:rsidRPr="00014D74" w:rsidRDefault="00DD4081" w:rsidP="00BB52F3">
            <w:pPr>
              <w:spacing w:after="0" w:line="240" w:lineRule="auto"/>
              <w:rPr>
                <w:rFonts w:ascii="Times New Roman" w:eastAsia="Calibri" w:hAnsi="Times New Roman" w:cs="Times New Roman"/>
                <w:b/>
                <w:i/>
                <w:sz w:val="24"/>
                <w:szCs w:val="24"/>
                <w:lang w:eastAsia="ru-RU"/>
              </w:rPr>
            </w:pPr>
          </w:p>
        </w:tc>
        <w:tc>
          <w:tcPr>
            <w:tcW w:w="2551" w:type="dxa"/>
          </w:tcPr>
          <w:p w:rsidR="00DD4081" w:rsidRPr="00014D74" w:rsidRDefault="00DD4081" w:rsidP="00BB52F3">
            <w:pPr>
              <w:rPr>
                <w:rFonts w:ascii="Times New Roman" w:eastAsia="Calibri" w:hAnsi="Times New Roman" w:cs="Times New Roman"/>
                <w:sz w:val="24"/>
                <w:szCs w:val="24"/>
              </w:rPr>
            </w:pPr>
            <w:r w:rsidRPr="00014D74">
              <w:rPr>
                <w:rFonts w:ascii="Times New Roman" w:eastAsia="Calibri" w:hAnsi="Times New Roman" w:cs="Times New Roman"/>
                <w:sz w:val="24"/>
                <w:szCs w:val="24"/>
              </w:rPr>
              <w:t xml:space="preserve">Проверка полученных знаний.  Первичное применение новых знаний. Самостоятельная работа по закреплению навыков </w:t>
            </w:r>
            <w:r w:rsidRPr="00014D74">
              <w:rPr>
                <w:rFonts w:ascii="Times New Roman" w:hAnsi="Times New Roman" w:cs="Times New Roman"/>
                <w:sz w:val="24"/>
                <w:szCs w:val="24"/>
              </w:rPr>
              <w:t xml:space="preserve">умением следить за правильным и плавным за мягким нажатием клавиш и поднятием вовремя кисти рук </w:t>
            </w:r>
          </w:p>
          <w:p w:rsidR="00DD4081" w:rsidRPr="00014D74" w:rsidRDefault="00DD4081" w:rsidP="00BB52F3">
            <w:pPr>
              <w:rPr>
                <w:rFonts w:ascii="Times New Roman" w:eastAsia="Calibri" w:hAnsi="Times New Roman" w:cs="Times New Roman"/>
                <w:sz w:val="24"/>
                <w:szCs w:val="24"/>
              </w:rPr>
            </w:pPr>
          </w:p>
          <w:p w:rsidR="00DD4081" w:rsidRPr="00014D74" w:rsidRDefault="00DD4081" w:rsidP="00BB52F3">
            <w:pPr>
              <w:spacing w:after="0" w:line="240" w:lineRule="auto"/>
              <w:rPr>
                <w:rFonts w:ascii="Times New Roman" w:eastAsia="Calibri" w:hAnsi="Times New Roman" w:cs="Times New Roman"/>
                <w:sz w:val="24"/>
                <w:szCs w:val="24"/>
                <w:lang w:eastAsia="ru-RU"/>
              </w:rPr>
            </w:pPr>
          </w:p>
        </w:tc>
        <w:tc>
          <w:tcPr>
            <w:tcW w:w="2977" w:type="dxa"/>
          </w:tcPr>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1.Рассказывает о проблемах в технике свободной руки.</w:t>
            </w:r>
          </w:p>
          <w:p w:rsidR="00DD4081" w:rsidRPr="00014D74" w:rsidRDefault="00DD4081" w:rsidP="00BB52F3">
            <w:pPr>
              <w:rPr>
                <w:rFonts w:ascii="Times New Roman" w:eastAsia="Calibri" w:hAnsi="Times New Roman" w:cs="Times New Roman"/>
                <w:sz w:val="24"/>
                <w:szCs w:val="24"/>
              </w:rPr>
            </w:pPr>
            <w:r w:rsidRPr="00014D74">
              <w:rPr>
                <w:rFonts w:ascii="Times New Roman" w:eastAsia="Calibri" w:hAnsi="Times New Roman" w:cs="Times New Roman"/>
                <w:sz w:val="24"/>
                <w:szCs w:val="24"/>
              </w:rPr>
              <w:t>2. Небольшой опрос ученика на предмет повторения усвоенного материала.</w:t>
            </w:r>
          </w:p>
          <w:p w:rsidR="00DD4081" w:rsidRPr="00014D74" w:rsidRDefault="00DD4081" w:rsidP="00BB52F3">
            <w:pPr>
              <w:rPr>
                <w:rFonts w:ascii="Times New Roman" w:eastAsia="Calibri" w:hAnsi="Times New Roman" w:cs="Times New Roman"/>
                <w:sz w:val="24"/>
                <w:szCs w:val="24"/>
              </w:rPr>
            </w:pPr>
            <w:r w:rsidRPr="00014D74">
              <w:rPr>
                <w:rFonts w:ascii="Times New Roman" w:eastAsia="Calibri" w:hAnsi="Times New Roman" w:cs="Times New Roman"/>
                <w:sz w:val="24"/>
                <w:szCs w:val="24"/>
              </w:rPr>
              <w:t>3.Организует работу с нотными текстами, путем подводящего диалога побуждает ученика к работе, обращает внимание на:</w:t>
            </w:r>
          </w:p>
          <w:p w:rsidR="00DD4081" w:rsidRPr="00014D74" w:rsidRDefault="00DD4081" w:rsidP="00BB52F3">
            <w:pPr>
              <w:shd w:val="clear" w:color="auto" w:fill="FFFFFF"/>
              <w:spacing w:before="100" w:beforeAutospacing="1" w:after="100" w:afterAutospacing="1" w:line="240" w:lineRule="auto"/>
              <w:rPr>
                <w:rFonts w:ascii="Times New Roman" w:hAnsi="Times New Roman" w:cs="Times New Roman"/>
                <w:sz w:val="24"/>
                <w:szCs w:val="24"/>
              </w:rPr>
            </w:pPr>
            <w:r w:rsidRPr="00014D74">
              <w:rPr>
                <w:rFonts w:ascii="Times New Roman" w:hAnsi="Times New Roman" w:cs="Times New Roman"/>
                <w:sz w:val="24"/>
                <w:szCs w:val="24"/>
              </w:rPr>
              <w:t>-владение умением следить за правильным и плавным за мягким нажатием клавиш и поднятием вовремя кисти рук</w:t>
            </w:r>
            <w:proofErr w:type="gramStart"/>
            <w:r w:rsidRPr="00014D74">
              <w:rPr>
                <w:rFonts w:ascii="Times New Roman" w:hAnsi="Times New Roman" w:cs="Times New Roman"/>
                <w:sz w:val="24"/>
                <w:szCs w:val="24"/>
              </w:rPr>
              <w:t xml:space="preserve"> .</w:t>
            </w:r>
            <w:proofErr w:type="gramEnd"/>
          </w:p>
          <w:p w:rsidR="00DD4081" w:rsidRPr="00014D74" w:rsidRDefault="00DD4081" w:rsidP="00BB52F3">
            <w:pPr>
              <w:shd w:val="clear" w:color="auto" w:fill="FFFFFF"/>
              <w:spacing w:before="100" w:beforeAutospacing="1" w:after="100" w:afterAutospacing="1" w:line="240" w:lineRule="auto"/>
              <w:rPr>
                <w:rFonts w:ascii="Times New Roman" w:hAnsi="Times New Roman" w:cs="Times New Roman"/>
                <w:sz w:val="24"/>
                <w:szCs w:val="24"/>
              </w:rPr>
            </w:pPr>
            <w:r w:rsidRPr="00014D74">
              <w:rPr>
                <w:rFonts w:ascii="Times New Roman" w:hAnsi="Times New Roman" w:cs="Times New Roman"/>
                <w:sz w:val="24"/>
                <w:szCs w:val="24"/>
              </w:rPr>
              <w:t xml:space="preserve">-Чередование </w:t>
            </w:r>
            <w:r w:rsidRPr="00014D74">
              <w:rPr>
                <w:rFonts w:ascii="Times New Roman" w:hAnsi="Times New Roman" w:cs="Times New Roman"/>
                <w:sz w:val="24"/>
                <w:szCs w:val="24"/>
              </w:rPr>
              <w:lastRenderedPageBreak/>
              <w:t xml:space="preserve">последовательности движения плавных обеих рук при игре на инструменте. </w:t>
            </w:r>
          </w:p>
          <w:p w:rsidR="00DD4081" w:rsidRPr="00014D74" w:rsidRDefault="00DD4081" w:rsidP="00BB52F3">
            <w:pPr>
              <w:shd w:val="clear" w:color="auto" w:fill="FFFFFF"/>
              <w:spacing w:before="100" w:beforeAutospacing="1" w:after="100" w:afterAutospacing="1" w:line="240" w:lineRule="auto"/>
              <w:rPr>
                <w:rFonts w:ascii="Times New Roman" w:hAnsi="Times New Roman" w:cs="Times New Roman"/>
                <w:sz w:val="24"/>
                <w:szCs w:val="24"/>
              </w:rPr>
            </w:pPr>
            <w:r w:rsidRPr="00014D74">
              <w:rPr>
                <w:rFonts w:ascii="Times New Roman" w:hAnsi="Times New Roman" w:cs="Times New Roman"/>
                <w:sz w:val="24"/>
                <w:szCs w:val="24"/>
              </w:rPr>
              <w:t>-Закрепление навыков усвоенного материал в небольших несложных в текстовой нагрузке пьесах:</w:t>
            </w:r>
          </w:p>
          <w:p w:rsidR="00C04436" w:rsidRPr="00014D74" w:rsidRDefault="00DD4081" w:rsidP="00C04436">
            <w:pPr>
              <w:shd w:val="clear" w:color="auto" w:fill="FFFFFF"/>
              <w:spacing w:after="135" w:line="240" w:lineRule="auto"/>
              <w:rPr>
                <w:rFonts w:ascii="Times New Roman" w:eastAsia="Times New Roman" w:hAnsi="Times New Roman" w:cs="Times New Roman"/>
                <w:color w:val="333333"/>
                <w:lang w:eastAsia="ru-RU"/>
              </w:rPr>
            </w:pPr>
            <w:r w:rsidRPr="00014D74">
              <w:rPr>
                <w:rFonts w:ascii="Times New Roman" w:hAnsi="Times New Roman" w:cs="Times New Roman"/>
                <w:sz w:val="24"/>
                <w:szCs w:val="24"/>
              </w:rPr>
              <w:t xml:space="preserve">Сборник упражнений – </w:t>
            </w:r>
            <w:r w:rsidR="00C04436" w:rsidRPr="00014D74">
              <w:rPr>
                <w:rFonts w:ascii="Times New Roman" w:hAnsi="Times New Roman" w:cs="Times New Roman"/>
                <w:sz w:val="24"/>
                <w:szCs w:val="24"/>
              </w:rPr>
              <w:t xml:space="preserve">азбука </w:t>
            </w:r>
            <w:proofErr w:type="spellStart"/>
            <w:r w:rsidR="00C04436" w:rsidRPr="00014D74">
              <w:rPr>
                <w:rFonts w:ascii="Times New Roman" w:hAnsi="Times New Roman" w:cs="Times New Roman"/>
                <w:sz w:val="24"/>
                <w:szCs w:val="24"/>
              </w:rPr>
              <w:t>Гнесиных</w:t>
            </w:r>
            <w:proofErr w:type="spellEnd"/>
            <w:r w:rsidR="00C04436" w:rsidRPr="00014D74">
              <w:rPr>
                <w:rFonts w:ascii="Times New Roman" w:hAnsi="Times New Roman" w:cs="Times New Roman"/>
                <w:sz w:val="24"/>
                <w:szCs w:val="24"/>
              </w:rPr>
              <w:t>,  пьесы, вальсы</w:t>
            </w:r>
            <w:r w:rsidR="00C04436" w:rsidRPr="00014D74">
              <w:rPr>
                <w:rFonts w:ascii="Times New Roman" w:eastAsia="Times New Roman" w:hAnsi="Times New Roman" w:cs="Times New Roman"/>
                <w:color w:val="333333"/>
                <w:lang w:eastAsia="ru-RU"/>
              </w:rPr>
              <w:t xml:space="preserve">: </w:t>
            </w:r>
            <w:proofErr w:type="spellStart"/>
            <w:r w:rsidR="00C04436" w:rsidRPr="00014D74">
              <w:rPr>
                <w:rFonts w:ascii="Times New Roman" w:eastAsia="Times New Roman" w:hAnsi="Times New Roman" w:cs="Times New Roman"/>
                <w:color w:val="333333"/>
                <w:lang w:eastAsia="ru-RU"/>
              </w:rPr>
              <w:t>Вальсик</w:t>
            </w:r>
            <w:proofErr w:type="spellEnd"/>
            <w:r w:rsidR="00C04436" w:rsidRPr="00014D74">
              <w:rPr>
                <w:rFonts w:ascii="Times New Roman" w:eastAsia="Times New Roman" w:hAnsi="Times New Roman" w:cs="Times New Roman"/>
                <w:color w:val="333333"/>
                <w:lang w:eastAsia="ru-RU"/>
              </w:rPr>
              <w:t xml:space="preserve"> – С. Барсуков, На карусели – Г. </w:t>
            </w:r>
            <w:proofErr w:type="spellStart"/>
            <w:r w:rsidR="00C04436" w:rsidRPr="00014D74">
              <w:rPr>
                <w:rFonts w:ascii="Times New Roman" w:eastAsia="Times New Roman" w:hAnsi="Times New Roman" w:cs="Times New Roman"/>
                <w:color w:val="333333"/>
                <w:lang w:eastAsia="ru-RU"/>
              </w:rPr>
              <w:t>МассонГ</w:t>
            </w:r>
            <w:proofErr w:type="gramStart"/>
            <w:r w:rsidR="00C04436" w:rsidRPr="00014D74">
              <w:rPr>
                <w:rFonts w:ascii="Times New Roman" w:eastAsia="Times New Roman" w:hAnsi="Times New Roman" w:cs="Times New Roman"/>
                <w:color w:val="333333"/>
                <w:lang w:eastAsia="ru-RU"/>
              </w:rPr>
              <w:t>.Н</w:t>
            </w:r>
            <w:proofErr w:type="gramEnd"/>
            <w:r w:rsidR="00C04436" w:rsidRPr="00014D74">
              <w:rPr>
                <w:rFonts w:ascii="Times New Roman" w:eastAsia="Times New Roman" w:hAnsi="Times New Roman" w:cs="Times New Roman"/>
                <w:color w:val="333333"/>
                <w:lang w:eastAsia="ru-RU"/>
              </w:rPr>
              <w:t>афельян</w:t>
            </w:r>
            <w:proofErr w:type="spellEnd"/>
            <w:r w:rsidR="00C04436" w:rsidRPr="00014D74">
              <w:rPr>
                <w:rFonts w:ascii="Times New Roman" w:eastAsia="Times New Roman" w:hAnsi="Times New Roman" w:cs="Times New Roman"/>
                <w:color w:val="333333"/>
                <w:lang w:eastAsia="ru-RU"/>
              </w:rPr>
              <w:t xml:space="preserve">., Вальс – Г. </w:t>
            </w:r>
            <w:proofErr w:type="spellStart"/>
            <w:r w:rsidR="00C04436" w:rsidRPr="00014D74">
              <w:rPr>
                <w:rFonts w:ascii="Times New Roman" w:eastAsia="Times New Roman" w:hAnsi="Times New Roman" w:cs="Times New Roman"/>
                <w:color w:val="333333"/>
                <w:lang w:eastAsia="ru-RU"/>
              </w:rPr>
              <w:t>Массон</w:t>
            </w:r>
            <w:proofErr w:type="spellEnd"/>
          </w:p>
          <w:p w:rsidR="00C04436" w:rsidRPr="00014D74" w:rsidRDefault="00C04436" w:rsidP="00C04436">
            <w:pPr>
              <w:pBdr>
                <w:bottom w:val="single" w:sz="4" w:space="1" w:color="auto"/>
              </w:pBdr>
              <w:spacing w:before="100" w:beforeAutospacing="1" w:after="100" w:afterAutospacing="1" w:line="360" w:lineRule="auto"/>
              <w:jc w:val="both"/>
              <w:rPr>
                <w:rFonts w:ascii="Times New Roman" w:eastAsia="Times New Roman" w:hAnsi="Times New Roman" w:cs="Times New Roman"/>
                <w:color w:val="199043"/>
                <w:sz w:val="27"/>
                <w:szCs w:val="27"/>
                <w:shd w:val="clear" w:color="auto" w:fill="FFFFFF"/>
                <w:lang w:eastAsia="ru-RU"/>
              </w:rPr>
            </w:pPr>
          </w:p>
          <w:p w:rsidR="00DD4081" w:rsidRPr="00014D74" w:rsidRDefault="00DD4081" w:rsidP="00BB52F3">
            <w:pPr>
              <w:shd w:val="clear" w:color="auto" w:fill="FFFFFF"/>
              <w:spacing w:before="100" w:beforeAutospacing="1" w:after="100" w:afterAutospacing="1" w:line="240" w:lineRule="auto"/>
              <w:rPr>
                <w:rFonts w:ascii="Times New Roman" w:hAnsi="Times New Roman" w:cs="Times New Roman"/>
                <w:sz w:val="24"/>
                <w:szCs w:val="24"/>
              </w:rPr>
            </w:pPr>
          </w:p>
          <w:p w:rsidR="00C04436" w:rsidRPr="00014D74" w:rsidRDefault="00C04436" w:rsidP="00BB52F3">
            <w:pPr>
              <w:shd w:val="clear" w:color="auto" w:fill="FFFFFF"/>
              <w:spacing w:before="100" w:beforeAutospacing="1" w:after="100" w:afterAutospacing="1" w:line="240" w:lineRule="auto"/>
              <w:rPr>
                <w:rFonts w:ascii="Times New Roman" w:eastAsia="Calibri" w:hAnsi="Times New Roman" w:cs="Times New Roman"/>
                <w:color w:val="000000"/>
                <w:sz w:val="24"/>
                <w:szCs w:val="24"/>
                <w:lang w:eastAsia="ru-RU"/>
              </w:rPr>
            </w:pPr>
          </w:p>
        </w:tc>
        <w:tc>
          <w:tcPr>
            <w:tcW w:w="2552" w:type="dxa"/>
          </w:tcPr>
          <w:p w:rsidR="00DD4081" w:rsidRPr="00014D74" w:rsidRDefault="00DD4081" w:rsidP="00BB52F3">
            <w:pPr>
              <w:spacing w:line="240" w:lineRule="auto"/>
              <w:rPr>
                <w:rFonts w:ascii="Times New Roman" w:eastAsia="Calibri" w:hAnsi="Times New Roman" w:cs="Times New Roman"/>
                <w:sz w:val="24"/>
                <w:szCs w:val="24"/>
              </w:rPr>
            </w:pPr>
            <w:r w:rsidRPr="00014D74">
              <w:rPr>
                <w:rFonts w:ascii="Times New Roman" w:eastAsia="Calibri" w:hAnsi="Times New Roman" w:cs="Times New Roman"/>
                <w:sz w:val="24"/>
                <w:szCs w:val="24"/>
              </w:rPr>
              <w:lastRenderedPageBreak/>
              <w:t>1. Внимательно слушает задания, активизирует мышление.</w:t>
            </w:r>
          </w:p>
          <w:p w:rsidR="00DD4081" w:rsidRPr="00014D74" w:rsidRDefault="00DD4081" w:rsidP="00BB52F3">
            <w:pPr>
              <w:spacing w:line="240" w:lineRule="auto"/>
              <w:rPr>
                <w:rFonts w:ascii="Times New Roman" w:eastAsia="Calibri" w:hAnsi="Times New Roman" w:cs="Times New Roman"/>
                <w:sz w:val="24"/>
                <w:szCs w:val="24"/>
              </w:rPr>
            </w:pPr>
            <w:r w:rsidRPr="00014D74">
              <w:rPr>
                <w:rFonts w:ascii="Times New Roman" w:eastAsia="Calibri" w:hAnsi="Times New Roman" w:cs="Times New Roman"/>
                <w:sz w:val="24"/>
                <w:szCs w:val="24"/>
              </w:rPr>
              <w:t>2. Настраивается  на практике применять  знания, накопленные в процессе совместной с преподавателем  работы  с нотными текстами за инструментом.</w:t>
            </w:r>
          </w:p>
          <w:p w:rsidR="00DD4081" w:rsidRPr="00014D74" w:rsidRDefault="00DD4081" w:rsidP="00BB52F3">
            <w:pPr>
              <w:rPr>
                <w:rFonts w:ascii="Times New Roman" w:eastAsia="Calibri" w:hAnsi="Times New Roman" w:cs="Times New Roman"/>
                <w:sz w:val="24"/>
                <w:szCs w:val="24"/>
              </w:rPr>
            </w:pPr>
            <w:r w:rsidRPr="00014D74">
              <w:rPr>
                <w:rFonts w:ascii="Times New Roman" w:eastAsia="Calibri" w:hAnsi="Times New Roman" w:cs="Times New Roman"/>
                <w:sz w:val="24"/>
                <w:szCs w:val="24"/>
              </w:rPr>
              <w:t>3. Готовится применять полученные знания в процессе индивидуальной работы.</w:t>
            </w:r>
          </w:p>
          <w:p w:rsidR="00DD4081" w:rsidRPr="00014D74" w:rsidRDefault="00DD4081" w:rsidP="00BB52F3">
            <w:pPr>
              <w:spacing w:after="0" w:line="240" w:lineRule="auto"/>
              <w:rPr>
                <w:rFonts w:ascii="Times New Roman" w:eastAsia="Calibri" w:hAnsi="Times New Roman" w:cs="Times New Roman"/>
                <w:sz w:val="24"/>
                <w:szCs w:val="24"/>
              </w:rPr>
            </w:pPr>
            <w:r w:rsidRPr="00014D74">
              <w:rPr>
                <w:rFonts w:ascii="Times New Roman" w:eastAsia="Calibri" w:hAnsi="Times New Roman" w:cs="Times New Roman"/>
                <w:sz w:val="24"/>
                <w:szCs w:val="24"/>
              </w:rPr>
              <w:t xml:space="preserve">4.Проводит самостоятельный </w:t>
            </w:r>
            <w:r w:rsidRPr="00014D74">
              <w:rPr>
                <w:rFonts w:ascii="Times New Roman" w:eastAsia="Calibri" w:hAnsi="Times New Roman" w:cs="Times New Roman"/>
                <w:sz w:val="24"/>
                <w:szCs w:val="24"/>
              </w:rPr>
              <w:lastRenderedPageBreak/>
              <w:t xml:space="preserve">анализ построения произведений. </w:t>
            </w:r>
          </w:p>
          <w:p w:rsidR="00DD4081" w:rsidRPr="00014D74" w:rsidRDefault="00DD4081" w:rsidP="00DD4081">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rPr>
              <w:t xml:space="preserve"> Ставит перед собой цель справиться с заданиями на основе имеющегося запаса знаний. </w:t>
            </w:r>
          </w:p>
          <w:p w:rsidR="00DD4081" w:rsidRPr="00014D74" w:rsidRDefault="00DD4081" w:rsidP="00BB52F3">
            <w:pPr>
              <w:rPr>
                <w:rFonts w:ascii="Times New Roman" w:eastAsia="Calibri" w:hAnsi="Times New Roman" w:cs="Times New Roman"/>
                <w:sz w:val="24"/>
                <w:szCs w:val="24"/>
              </w:rPr>
            </w:pPr>
            <w:r w:rsidRPr="00014D74">
              <w:rPr>
                <w:rFonts w:ascii="Times New Roman" w:eastAsia="Calibri" w:hAnsi="Times New Roman" w:cs="Times New Roman"/>
                <w:sz w:val="24"/>
                <w:szCs w:val="24"/>
              </w:rPr>
              <w:t>5. Готовится  анализироватьнотный текст, сравнивать, делать выводы, планирует свою деятельность.</w:t>
            </w:r>
          </w:p>
          <w:p w:rsidR="00DD4081" w:rsidRPr="00014D74" w:rsidRDefault="00DD4081" w:rsidP="00BB52F3">
            <w:pPr>
              <w:rPr>
                <w:rFonts w:ascii="Times New Roman" w:eastAsia="Calibri" w:hAnsi="Times New Roman" w:cs="Times New Roman"/>
                <w:sz w:val="24"/>
                <w:szCs w:val="24"/>
              </w:rPr>
            </w:pPr>
            <w:r w:rsidRPr="00014D74">
              <w:rPr>
                <w:rFonts w:ascii="Times New Roman" w:eastAsia="Calibri" w:hAnsi="Times New Roman" w:cs="Times New Roman"/>
                <w:sz w:val="24"/>
                <w:szCs w:val="24"/>
              </w:rPr>
              <w:t xml:space="preserve">6. Самостоятельно выполняет действия </w:t>
            </w:r>
          </w:p>
          <w:p w:rsidR="00DD4081" w:rsidRPr="00014D74" w:rsidRDefault="00DD4081" w:rsidP="00BB52F3">
            <w:pPr>
              <w:rPr>
                <w:rFonts w:ascii="Times New Roman" w:eastAsia="Calibri" w:hAnsi="Times New Roman" w:cs="Times New Roman"/>
                <w:sz w:val="24"/>
                <w:szCs w:val="24"/>
              </w:rPr>
            </w:pPr>
            <w:r w:rsidRPr="00014D74">
              <w:rPr>
                <w:rFonts w:ascii="Times New Roman" w:eastAsia="Calibri" w:hAnsi="Times New Roman" w:cs="Times New Roman"/>
                <w:sz w:val="24"/>
                <w:szCs w:val="24"/>
              </w:rPr>
              <w:t>7. Работает индивидуально и в паре с преподавателем.</w:t>
            </w:r>
          </w:p>
          <w:p w:rsidR="00DD4081" w:rsidRPr="00014D74" w:rsidRDefault="00DD4081" w:rsidP="00BB52F3">
            <w:pPr>
              <w:rPr>
                <w:rFonts w:ascii="Times New Roman" w:eastAsia="Calibri" w:hAnsi="Times New Roman" w:cs="Times New Roman"/>
                <w:sz w:val="24"/>
                <w:szCs w:val="24"/>
              </w:rPr>
            </w:pPr>
            <w:r w:rsidRPr="00014D74">
              <w:rPr>
                <w:rFonts w:ascii="Times New Roman" w:eastAsia="Calibri" w:hAnsi="Times New Roman" w:cs="Times New Roman"/>
                <w:sz w:val="24"/>
                <w:szCs w:val="24"/>
              </w:rPr>
              <w:t xml:space="preserve">8. Сотворчество с преподавателем,  контроль и коррекция своих действий </w:t>
            </w:r>
          </w:p>
          <w:p w:rsidR="00DD4081" w:rsidRPr="00014D74" w:rsidRDefault="00DD4081" w:rsidP="00BB52F3">
            <w:pPr>
              <w:rPr>
                <w:rFonts w:ascii="Times New Roman" w:eastAsia="Calibri" w:hAnsi="Times New Roman" w:cs="Times New Roman"/>
                <w:sz w:val="24"/>
                <w:szCs w:val="24"/>
              </w:rPr>
            </w:pPr>
            <w:r w:rsidRPr="00014D74">
              <w:rPr>
                <w:rFonts w:ascii="Times New Roman" w:eastAsia="Calibri" w:hAnsi="Times New Roman" w:cs="Times New Roman"/>
                <w:sz w:val="24"/>
                <w:szCs w:val="24"/>
              </w:rPr>
              <w:t>9. Вступает в диалог с преподавателем  во время   работы, отвечает на вопросы,  рассуждает, демонстрирует практические навыки на инструменте.</w:t>
            </w:r>
          </w:p>
          <w:p w:rsidR="00DD4081" w:rsidRPr="00014D74" w:rsidRDefault="00DD4081" w:rsidP="00BB52F3">
            <w:pPr>
              <w:rPr>
                <w:rFonts w:ascii="Times New Roman" w:eastAsia="Calibri" w:hAnsi="Times New Roman" w:cs="Times New Roman"/>
                <w:sz w:val="24"/>
                <w:szCs w:val="24"/>
              </w:rPr>
            </w:pPr>
            <w:r w:rsidRPr="00014D74">
              <w:rPr>
                <w:rFonts w:ascii="Times New Roman" w:eastAsia="Calibri" w:hAnsi="Times New Roman" w:cs="Times New Roman"/>
                <w:sz w:val="24"/>
                <w:szCs w:val="24"/>
              </w:rPr>
              <w:t>10. Проявляет познавательную инициативу. Контролирует свои действия.</w:t>
            </w:r>
          </w:p>
          <w:p w:rsidR="00DD4081" w:rsidRPr="00014D74" w:rsidRDefault="00DD4081" w:rsidP="00BB52F3">
            <w:pPr>
              <w:spacing w:after="0" w:line="240" w:lineRule="auto"/>
              <w:rPr>
                <w:rFonts w:ascii="Times New Roman" w:eastAsia="Calibri" w:hAnsi="Times New Roman" w:cs="Times New Roman"/>
                <w:color w:val="FF0000"/>
                <w:sz w:val="24"/>
                <w:szCs w:val="24"/>
                <w:lang w:eastAsia="ru-RU"/>
              </w:rPr>
            </w:pPr>
          </w:p>
        </w:tc>
      </w:tr>
      <w:tr w:rsidR="00DD4081" w:rsidRPr="00014D74" w:rsidTr="00BB52F3">
        <w:tc>
          <w:tcPr>
            <w:tcW w:w="458" w:type="dxa"/>
          </w:tcPr>
          <w:p w:rsidR="00DD4081" w:rsidRPr="00014D74" w:rsidRDefault="00DD4081" w:rsidP="00BB52F3">
            <w:pPr>
              <w:spacing w:after="0" w:line="240" w:lineRule="auto"/>
              <w:rPr>
                <w:rFonts w:ascii="Times New Roman" w:eastAsia="Calibri" w:hAnsi="Times New Roman" w:cs="Times New Roman"/>
                <w:b/>
                <w:sz w:val="24"/>
                <w:szCs w:val="24"/>
                <w:lang w:eastAsia="ru-RU"/>
              </w:rPr>
            </w:pPr>
            <w:r w:rsidRPr="00014D74">
              <w:rPr>
                <w:rFonts w:ascii="Times New Roman" w:eastAsia="Calibri" w:hAnsi="Times New Roman" w:cs="Times New Roman"/>
                <w:b/>
                <w:sz w:val="24"/>
                <w:szCs w:val="24"/>
                <w:lang w:eastAsia="ru-RU"/>
              </w:rPr>
              <w:lastRenderedPageBreak/>
              <w:t>5.</w:t>
            </w:r>
          </w:p>
        </w:tc>
        <w:tc>
          <w:tcPr>
            <w:tcW w:w="1635" w:type="dxa"/>
          </w:tcPr>
          <w:p w:rsidR="00DD4081" w:rsidRPr="00014D74" w:rsidRDefault="00DD4081" w:rsidP="00BB52F3">
            <w:pPr>
              <w:tabs>
                <w:tab w:val="left" w:pos="2336"/>
              </w:tabs>
              <w:spacing w:before="120" w:after="120" w:line="245" w:lineRule="auto"/>
              <w:ind w:right="74"/>
              <w:rPr>
                <w:rFonts w:ascii="Times New Roman" w:eastAsia="Calibri" w:hAnsi="Times New Roman" w:cs="Times New Roman"/>
                <w:b/>
                <w:i/>
                <w:sz w:val="24"/>
                <w:szCs w:val="24"/>
                <w:lang w:eastAsia="ru-RU"/>
              </w:rPr>
            </w:pPr>
            <w:r w:rsidRPr="00014D74">
              <w:rPr>
                <w:rFonts w:ascii="Times New Roman" w:eastAsia="Calibri" w:hAnsi="Times New Roman" w:cs="Times New Roman"/>
                <w:b/>
                <w:i/>
                <w:sz w:val="24"/>
                <w:szCs w:val="24"/>
                <w:lang w:eastAsia="ru-RU"/>
              </w:rPr>
              <w:t xml:space="preserve"> Рефлексия учебной деятельности на уроке.</w:t>
            </w:r>
          </w:p>
          <w:p w:rsidR="00DD4081" w:rsidRPr="00014D74" w:rsidRDefault="00DD4081" w:rsidP="00BB52F3">
            <w:pPr>
              <w:tabs>
                <w:tab w:val="left" w:pos="2336"/>
              </w:tabs>
              <w:spacing w:before="120" w:after="120" w:line="245" w:lineRule="auto"/>
              <w:ind w:right="34"/>
              <w:rPr>
                <w:rFonts w:ascii="Times New Roman" w:eastAsia="Calibri" w:hAnsi="Times New Roman" w:cs="Times New Roman"/>
                <w:b/>
                <w:i/>
                <w:sz w:val="24"/>
                <w:szCs w:val="24"/>
                <w:lang w:eastAsia="ru-RU"/>
              </w:rPr>
            </w:pPr>
          </w:p>
        </w:tc>
        <w:tc>
          <w:tcPr>
            <w:tcW w:w="2551" w:type="dxa"/>
          </w:tcPr>
          <w:p w:rsidR="00DD4081" w:rsidRPr="00014D74" w:rsidRDefault="00DD4081" w:rsidP="00BB52F3">
            <w:pPr>
              <w:spacing w:after="0" w:line="240" w:lineRule="auto"/>
              <w:rPr>
                <w:rFonts w:ascii="Times New Roman" w:eastAsia="Calibri" w:hAnsi="Times New Roman" w:cs="Times New Roman"/>
                <w:sz w:val="24"/>
                <w:szCs w:val="24"/>
                <w:lang w:eastAsia="ru-RU"/>
              </w:rPr>
            </w:pPr>
            <w:r w:rsidRPr="00014D74">
              <w:rPr>
                <w:rFonts w:ascii="Times New Roman" w:eastAsia="Calibri" w:hAnsi="Times New Roman" w:cs="Times New Roman"/>
                <w:sz w:val="24"/>
                <w:szCs w:val="24"/>
                <w:lang w:eastAsia="ru-RU"/>
              </w:rPr>
              <w:t>Подведение итога урока</w:t>
            </w:r>
          </w:p>
          <w:p w:rsidR="00C04436" w:rsidRPr="00014D74" w:rsidRDefault="00C04436" w:rsidP="00C04436">
            <w:pPr>
              <w:shd w:val="clear" w:color="auto" w:fill="FFFFFF"/>
              <w:spacing w:after="135" w:line="240" w:lineRule="auto"/>
              <w:rPr>
                <w:rFonts w:ascii="Times New Roman" w:eastAsia="Times New Roman" w:hAnsi="Times New Roman" w:cs="Times New Roman"/>
                <w:color w:val="333333"/>
                <w:sz w:val="20"/>
                <w:szCs w:val="20"/>
                <w:lang w:eastAsia="ru-RU"/>
              </w:rPr>
            </w:pPr>
            <w:r w:rsidRPr="00014D74">
              <w:rPr>
                <w:rFonts w:ascii="Times New Roman" w:eastAsia="Times New Roman" w:hAnsi="Times New Roman" w:cs="Times New Roman"/>
                <w:color w:val="333333"/>
                <w:sz w:val="20"/>
                <w:szCs w:val="20"/>
                <w:lang w:eastAsia="ru-RU"/>
              </w:rPr>
              <w:t xml:space="preserve">Средства музыкальной выразительности самым непосредственным образом влияют на характер музыкального </w:t>
            </w:r>
            <w:r w:rsidRPr="00014D74">
              <w:rPr>
                <w:rFonts w:ascii="Times New Roman" w:eastAsia="Times New Roman" w:hAnsi="Times New Roman" w:cs="Times New Roman"/>
                <w:color w:val="333333"/>
                <w:sz w:val="20"/>
                <w:szCs w:val="20"/>
                <w:lang w:eastAsia="ru-RU"/>
              </w:rPr>
              <w:lastRenderedPageBreak/>
              <w:t>произведения, его образ. В ходе урока показываются и разъясняются главные навыки разучивания нотного текста, приемы для легкой игры и уверенного чтения нот с листа.</w:t>
            </w:r>
          </w:p>
          <w:p w:rsidR="00C04436" w:rsidRPr="00014D74" w:rsidRDefault="00C04436" w:rsidP="00BB52F3">
            <w:pPr>
              <w:spacing w:after="0" w:line="240" w:lineRule="auto"/>
              <w:rPr>
                <w:rFonts w:ascii="Times New Roman" w:eastAsia="Calibri" w:hAnsi="Times New Roman" w:cs="Times New Roman"/>
                <w:sz w:val="24"/>
                <w:szCs w:val="24"/>
                <w:lang w:eastAsia="ru-RU"/>
              </w:rPr>
            </w:pPr>
          </w:p>
        </w:tc>
        <w:tc>
          <w:tcPr>
            <w:tcW w:w="2977" w:type="dxa"/>
          </w:tcPr>
          <w:p w:rsidR="00DD4081" w:rsidRPr="00014D74" w:rsidRDefault="00DD4081" w:rsidP="00BB52F3">
            <w:pPr>
              <w:shd w:val="clear" w:color="auto" w:fill="FFFFFF"/>
              <w:spacing w:after="0" w:line="270" w:lineRule="atLeast"/>
              <w:rPr>
                <w:rFonts w:ascii="Times New Roman" w:eastAsia="Calibri" w:hAnsi="Times New Roman" w:cs="Times New Roman"/>
                <w:color w:val="000000"/>
                <w:sz w:val="28"/>
                <w:szCs w:val="28"/>
                <w:lang w:eastAsia="ru-RU"/>
              </w:rPr>
            </w:pPr>
            <w:r w:rsidRPr="00014D74">
              <w:rPr>
                <w:rFonts w:ascii="Times New Roman" w:eastAsia="Calibri" w:hAnsi="Times New Roman" w:cs="Times New Roman"/>
                <w:color w:val="000000"/>
                <w:sz w:val="24"/>
                <w:szCs w:val="24"/>
                <w:lang w:eastAsia="ru-RU"/>
              </w:rPr>
              <w:lastRenderedPageBreak/>
              <w:t>Анализирует, дает оценку успешности достижения цели урока и намечает отработку наиболее трудных мест в техническом отношении.</w:t>
            </w:r>
          </w:p>
          <w:p w:rsidR="00DD4081" w:rsidRPr="00014D74" w:rsidRDefault="00DD4081" w:rsidP="00BB52F3">
            <w:pPr>
              <w:spacing w:after="0" w:line="240" w:lineRule="auto"/>
              <w:rPr>
                <w:rFonts w:ascii="Times New Roman" w:eastAsia="Calibri" w:hAnsi="Times New Roman" w:cs="Times New Roman"/>
                <w:color w:val="FF0000"/>
                <w:sz w:val="24"/>
                <w:szCs w:val="24"/>
                <w:lang w:eastAsia="ru-RU"/>
              </w:rPr>
            </w:pPr>
          </w:p>
        </w:tc>
        <w:tc>
          <w:tcPr>
            <w:tcW w:w="2552" w:type="dxa"/>
          </w:tcPr>
          <w:p w:rsidR="00DD4081" w:rsidRPr="00014D74" w:rsidRDefault="00DD4081" w:rsidP="00BB52F3">
            <w:pPr>
              <w:spacing w:after="0" w:line="240" w:lineRule="auto"/>
              <w:rPr>
                <w:rFonts w:ascii="Times New Roman" w:eastAsia="Calibri" w:hAnsi="Times New Roman" w:cs="Times New Roman"/>
                <w:sz w:val="24"/>
                <w:szCs w:val="24"/>
              </w:rPr>
            </w:pPr>
            <w:r w:rsidRPr="00014D74">
              <w:rPr>
                <w:rFonts w:ascii="Times New Roman" w:eastAsia="Calibri" w:hAnsi="Times New Roman" w:cs="Times New Roman"/>
                <w:sz w:val="24"/>
                <w:szCs w:val="24"/>
                <w:lang w:eastAsia="ru-RU"/>
              </w:rPr>
              <w:lastRenderedPageBreak/>
              <w:t>1.</w:t>
            </w:r>
            <w:r w:rsidRPr="00014D74">
              <w:rPr>
                <w:rFonts w:ascii="Times New Roman" w:eastAsia="Calibri" w:hAnsi="Times New Roman" w:cs="Times New Roman"/>
                <w:sz w:val="24"/>
                <w:szCs w:val="24"/>
              </w:rPr>
              <w:t>Определяет степень своего продвижения к цели.</w:t>
            </w:r>
          </w:p>
          <w:p w:rsidR="00DD4081" w:rsidRPr="00014D74" w:rsidRDefault="00DD4081" w:rsidP="00BB52F3">
            <w:pPr>
              <w:spacing w:after="0" w:line="240" w:lineRule="auto"/>
              <w:rPr>
                <w:rFonts w:ascii="Times New Roman" w:eastAsia="Calibri" w:hAnsi="Times New Roman" w:cs="Times New Roman"/>
                <w:sz w:val="24"/>
                <w:szCs w:val="24"/>
              </w:rPr>
            </w:pPr>
          </w:p>
          <w:p w:rsidR="00DD4081" w:rsidRPr="00014D74" w:rsidRDefault="00DD4081" w:rsidP="00BB52F3">
            <w:pPr>
              <w:spacing w:after="0" w:line="240" w:lineRule="auto"/>
              <w:rPr>
                <w:rFonts w:ascii="Times New Roman" w:eastAsia="Calibri" w:hAnsi="Times New Roman" w:cs="Times New Roman"/>
                <w:color w:val="FF0000"/>
                <w:sz w:val="24"/>
                <w:szCs w:val="24"/>
                <w:lang w:eastAsia="ru-RU"/>
              </w:rPr>
            </w:pPr>
            <w:r w:rsidRPr="00014D74">
              <w:rPr>
                <w:rFonts w:ascii="Times New Roman" w:eastAsia="Calibri" w:hAnsi="Times New Roman" w:cs="Times New Roman"/>
                <w:sz w:val="24"/>
                <w:szCs w:val="24"/>
              </w:rPr>
              <w:t xml:space="preserve">2. </w:t>
            </w:r>
            <w:r w:rsidRPr="00014D74">
              <w:rPr>
                <w:rFonts w:ascii="Times New Roman" w:eastAsia="Calibri" w:hAnsi="Times New Roman" w:cs="Times New Roman"/>
                <w:color w:val="000000"/>
                <w:sz w:val="24"/>
                <w:szCs w:val="24"/>
              </w:rPr>
              <w:t xml:space="preserve">Осознает значимость </w:t>
            </w:r>
            <w:r w:rsidRPr="00014D74">
              <w:rPr>
                <w:rFonts w:ascii="Times New Roman" w:eastAsia="Calibri" w:hAnsi="Times New Roman" w:cs="Times New Roman"/>
                <w:color w:val="000000"/>
                <w:sz w:val="24"/>
                <w:szCs w:val="24"/>
              </w:rPr>
              <w:lastRenderedPageBreak/>
              <w:t>применения полученных умений и навыков.</w:t>
            </w:r>
          </w:p>
          <w:p w:rsidR="00DD4081" w:rsidRPr="00014D74" w:rsidRDefault="00DD4081" w:rsidP="00BB52F3">
            <w:pPr>
              <w:spacing w:after="0" w:line="240" w:lineRule="auto"/>
              <w:rPr>
                <w:rFonts w:ascii="Times New Roman" w:eastAsia="Calibri" w:hAnsi="Times New Roman" w:cs="Times New Roman"/>
                <w:color w:val="FF0000"/>
                <w:sz w:val="24"/>
                <w:szCs w:val="24"/>
                <w:lang w:eastAsia="ru-RU"/>
              </w:rPr>
            </w:pPr>
          </w:p>
          <w:p w:rsidR="00DD4081" w:rsidRPr="00014D74" w:rsidRDefault="00DD4081" w:rsidP="00BB52F3">
            <w:pPr>
              <w:rPr>
                <w:rFonts w:ascii="Times New Roman" w:eastAsia="Calibri" w:hAnsi="Times New Roman" w:cs="Times New Roman"/>
                <w:color w:val="000000"/>
                <w:sz w:val="24"/>
                <w:szCs w:val="24"/>
              </w:rPr>
            </w:pPr>
            <w:r w:rsidRPr="00014D74">
              <w:rPr>
                <w:rFonts w:ascii="Times New Roman" w:eastAsia="Calibri" w:hAnsi="Times New Roman" w:cs="Times New Roman"/>
                <w:sz w:val="24"/>
                <w:szCs w:val="24"/>
                <w:lang w:eastAsia="ru-RU"/>
              </w:rPr>
              <w:t xml:space="preserve">3. </w:t>
            </w:r>
            <w:r w:rsidRPr="00014D74">
              <w:rPr>
                <w:rFonts w:ascii="Times New Roman" w:eastAsia="Calibri" w:hAnsi="Times New Roman" w:cs="Times New Roman"/>
                <w:sz w:val="24"/>
                <w:szCs w:val="24"/>
              </w:rPr>
              <w:t>Выражает</w:t>
            </w:r>
            <w:r w:rsidRPr="00014D74">
              <w:rPr>
                <w:rFonts w:ascii="Times New Roman" w:eastAsia="Calibri" w:hAnsi="Times New Roman" w:cs="Times New Roman"/>
                <w:color w:val="000000"/>
                <w:sz w:val="24"/>
                <w:szCs w:val="24"/>
              </w:rPr>
              <w:t xml:space="preserve"> готовность использовать полученные навыки в практической деятельности обучения игре на инструменте.</w:t>
            </w:r>
          </w:p>
          <w:p w:rsidR="00DD4081" w:rsidRPr="00014D74" w:rsidRDefault="00DD4081" w:rsidP="00BB52F3">
            <w:pPr>
              <w:rPr>
                <w:rFonts w:ascii="Times New Roman" w:eastAsia="Calibri" w:hAnsi="Times New Roman" w:cs="Times New Roman"/>
                <w:sz w:val="24"/>
                <w:szCs w:val="24"/>
              </w:rPr>
            </w:pPr>
            <w:r w:rsidRPr="00014D74">
              <w:rPr>
                <w:rFonts w:ascii="Times New Roman" w:eastAsia="Calibri" w:hAnsi="Times New Roman" w:cs="Times New Roman"/>
                <w:color w:val="000000"/>
                <w:sz w:val="24"/>
                <w:szCs w:val="24"/>
              </w:rPr>
              <w:t xml:space="preserve">4. </w:t>
            </w:r>
            <w:r w:rsidRPr="00014D74">
              <w:rPr>
                <w:rFonts w:ascii="Times New Roman" w:eastAsia="Calibri" w:hAnsi="Times New Roman" w:cs="Times New Roman"/>
                <w:sz w:val="24"/>
                <w:szCs w:val="24"/>
              </w:rPr>
              <w:t>Планирует дальнейшую работу, использует критерии для обоснования своих суждений.</w:t>
            </w:r>
          </w:p>
          <w:p w:rsidR="00DD4081" w:rsidRPr="00014D74" w:rsidRDefault="00DD4081" w:rsidP="00BB52F3">
            <w:pPr>
              <w:shd w:val="clear" w:color="auto" w:fill="FFFFFF"/>
              <w:spacing w:after="0" w:line="270" w:lineRule="atLeast"/>
              <w:rPr>
                <w:rFonts w:ascii="Times New Roman" w:eastAsia="Calibri" w:hAnsi="Times New Roman" w:cs="Times New Roman"/>
                <w:color w:val="000000"/>
                <w:sz w:val="24"/>
                <w:szCs w:val="24"/>
                <w:lang w:eastAsia="ru-RU"/>
              </w:rPr>
            </w:pPr>
            <w:r w:rsidRPr="00014D74">
              <w:rPr>
                <w:rFonts w:ascii="Times New Roman" w:eastAsia="Calibri" w:hAnsi="Times New Roman" w:cs="Times New Roman"/>
                <w:sz w:val="24"/>
                <w:szCs w:val="24"/>
                <w:lang w:eastAsia="ru-RU"/>
              </w:rPr>
              <w:t xml:space="preserve">5. </w:t>
            </w:r>
            <w:r w:rsidR="00C04436" w:rsidRPr="00014D74">
              <w:rPr>
                <w:rFonts w:ascii="Times New Roman" w:eastAsia="Calibri" w:hAnsi="Times New Roman" w:cs="Times New Roman"/>
                <w:color w:val="000000"/>
                <w:sz w:val="24"/>
                <w:szCs w:val="24"/>
                <w:lang w:eastAsia="ru-RU"/>
              </w:rPr>
              <w:t>Контролирует  выделяет</w:t>
            </w:r>
            <w:r w:rsidRPr="00014D74">
              <w:rPr>
                <w:rFonts w:ascii="Times New Roman" w:eastAsia="Calibri" w:hAnsi="Times New Roman" w:cs="Times New Roman"/>
                <w:color w:val="000000"/>
                <w:sz w:val="24"/>
                <w:szCs w:val="24"/>
                <w:lang w:eastAsia="ru-RU"/>
              </w:rPr>
              <w:t>то, что  уже усвоено и что еще подлежит усвоению, осознает качество и уровень усвоения.</w:t>
            </w:r>
          </w:p>
          <w:p w:rsidR="00DD4081" w:rsidRPr="00014D74" w:rsidRDefault="00DD4081" w:rsidP="00BB52F3">
            <w:pPr>
              <w:shd w:val="clear" w:color="auto" w:fill="FFFFFF"/>
              <w:spacing w:after="0" w:line="270" w:lineRule="atLeast"/>
              <w:rPr>
                <w:rFonts w:ascii="Times New Roman" w:eastAsia="Calibri" w:hAnsi="Times New Roman" w:cs="Times New Roman"/>
                <w:color w:val="000000"/>
                <w:sz w:val="24"/>
                <w:szCs w:val="24"/>
                <w:lang w:eastAsia="ru-RU"/>
              </w:rPr>
            </w:pPr>
          </w:p>
          <w:p w:rsidR="00DD4081" w:rsidRPr="00014D74" w:rsidRDefault="00DD4081" w:rsidP="00BB52F3">
            <w:pPr>
              <w:shd w:val="clear" w:color="auto" w:fill="FFFFFF"/>
              <w:spacing w:after="0" w:line="270" w:lineRule="atLeast"/>
              <w:rPr>
                <w:rFonts w:ascii="Times New Roman" w:eastAsia="Calibri" w:hAnsi="Times New Roman" w:cs="Times New Roman"/>
                <w:color w:val="000000"/>
                <w:sz w:val="24"/>
                <w:szCs w:val="24"/>
                <w:lang w:eastAsia="ru-RU"/>
              </w:rPr>
            </w:pPr>
            <w:r w:rsidRPr="00014D74">
              <w:rPr>
                <w:rFonts w:ascii="Times New Roman" w:eastAsia="Calibri" w:hAnsi="Times New Roman" w:cs="Times New Roman"/>
                <w:color w:val="000000"/>
                <w:sz w:val="24"/>
                <w:szCs w:val="24"/>
                <w:lang w:eastAsia="ru-RU"/>
              </w:rPr>
              <w:t xml:space="preserve">6. </w:t>
            </w:r>
            <w:r w:rsidRPr="00014D74">
              <w:rPr>
                <w:rFonts w:ascii="Times New Roman" w:eastAsia="Calibri" w:hAnsi="Times New Roman" w:cs="Times New Roman"/>
                <w:sz w:val="24"/>
                <w:szCs w:val="24"/>
                <w:lang w:eastAsia="ru-RU"/>
              </w:rPr>
              <w:t>Проводит самооценку.</w:t>
            </w:r>
          </w:p>
          <w:p w:rsidR="00DD4081" w:rsidRPr="00014D74" w:rsidRDefault="00DD4081" w:rsidP="00BB52F3">
            <w:pPr>
              <w:spacing w:after="0" w:line="240" w:lineRule="auto"/>
              <w:rPr>
                <w:rFonts w:ascii="Times New Roman" w:eastAsia="Calibri" w:hAnsi="Times New Roman" w:cs="Times New Roman"/>
                <w:color w:val="FF0000"/>
                <w:sz w:val="24"/>
                <w:szCs w:val="24"/>
                <w:lang w:eastAsia="ru-RU"/>
              </w:rPr>
            </w:pPr>
          </w:p>
        </w:tc>
      </w:tr>
    </w:tbl>
    <w:p w:rsidR="00C04436" w:rsidRPr="00014D74" w:rsidRDefault="00C04436" w:rsidP="00C04436">
      <w:pPr>
        <w:spacing w:before="270" w:after="135" w:line="285" w:lineRule="atLeast"/>
        <w:outlineLvl w:val="2"/>
        <w:rPr>
          <w:rFonts w:ascii="Times New Roman" w:eastAsia="Times New Roman" w:hAnsi="Times New Roman" w:cs="Times New Roman"/>
          <w:b/>
          <w:color w:val="199043"/>
          <w:sz w:val="27"/>
          <w:szCs w:val="27"/>
          <w:shd w:val="clear" w:color="auto" w:fill="FFFFFF"/>
          <w:lang w:eastAsia="ru-RU"/>
        </w:rPr>
      </w:pPr>
      <w:r w:rsidRPr="00014D74">
        <w:rPr>
          <w:rFonts w:ascii="Times New Roman" w:eastAsia="Times New Roman" w:hAnsi="Times New Roman" w:cs="Times New Roman"/>
          <w:b/>
          <w:color w:val="199043"/>
          <w:sz w:val="27"/>
          <w:szCs w:val="27"/>
          <w:shd w:val="clear" w:color="auto" w:fill="FFFFFF"/>
          <w:lang w:eastAsia="ru-RU"/>
        </w:rPr>
        <w:lastRenderedPageBreak/>
        <w:t>Домашнее задание.</w:t>
      </w:r>
    </w:p>
    <w:p w:rsidR="00C04436" w:rsidRPr="00014D74" w:rsidRDefault="00C04436" w:rsidP="00C04436">
      <w:pPr>
        <w:spacing w:before="100" w:beforeAutospacing="1" w:after="100" w:afterAutospacing="1" w:line="360" w:lineRule="auto"/>
        <w:rPr>
          <w:rFonts w:ascii="Times New Roman" w:eastAsia="Times New Roman" w:hAnsi="Times New Roman" w:cs="Times New Roman"/>
          <w:color w:val="333333"/>
          <w:sz w:val="21"/>
          <w:szCs w:val="21"/>
          <w:lang w:eastAsia="ru-RU"/>
        </w:rPr>
      </w:pPr>
      <w:r w:rsidRPr="00014D74">
        <w:rPr>
          <w:rFonts w:ascii="Times New Roman" w:eastAsia="Times New Roman" w:hAnsi="Times New Roman" w:cs="Times New Roman"/>
          <w:color w:val="333333"/>
          <w:sz w:val="21"/>
          <w:szCs w:val="21"/>
          <w:lang w:eastAsia="ru-RU"/>
        </w:rPr>
        <w:t xml:space="preserve">Закрепление пройденного на уроке, разыгрывание с применением гамм и упражнений на беглость пальцев, разбор новых пьес отдельно каждой рукой и умением соединить вместе. </w:t>
      </w:r>
    </w:p>
    <w:p w:rsidR="006E616B" w:rsidRPr="00014D74" w:rsidRDefault="006E616B" w:rsidP="006E616B">
      <w:pPr>
        <w:spacing w:after="0" w:line="240" w:lineRule="auto"/>
        <w:rPr>
          <w:rFonts w:ascii="Times New Roman" w:eastAsia="Calibri" w:hAnsi="Times New Roman" w:cs="Times New Roman"/>
          <w:b/>
          <w:sz w:val="28"/>
          <w:szCs w:val="28"/>
          <w:lang w:eastAsia="ru-RU"/>
        </w:rPr>
      </w:pPr>
    </w:p>
    <w:p w:rsidR="006E616B" w:rsidRPr="00014D74" w:rsidRDefault="006E616B" w:rsidP="006E616B">
      <w:pPr>
        <w:spacing w:after="0" w:line="360" w:lineRule="auto"/>
        <w:rPr>
          <w:rFonts w:ascii="Times New Roman" w:eastAsia="Calibri" w:hAnsi="Times New Roman" w:cs="Times New Roman"/>
          <w:b/>
          <w:sz w:val="28"/>
          <w:szCs w:val="28"/>
          <w:lang w:eastAsia="ru-RU"/>
        </w:rPr>
      </w:pPr>
    </w:p>
    <w:p w:rsidR="006E616B" w:rsidRPr="00014D74" w:rsidRDefault="006E616B" w:rsidP="00C04436">
      <w:pPr>
        <w:spacing w:before="100" w:beforeAutospacing="1" w:after="100" w:afterAutospacing="1" w:line="360" w:lineRule="auto"/>
        <w:rPr>
          <w:rFonts w:ascii="Times New Roman" w:eastAsia="Times New Roman" w:hAnsi="Times New Roman" w:cs="Times New Roman"/>
          <w:color w:val="333333"/>
          <w:sz w:val="21"/>
          <w:szCs w:val="21"/>
          <w:lang w:eastAsia="ru-RU"/>
        </w:rPr>
      </w:pPr>
    </w:p>
    <w:p w:rsidR="00C04436" w:rsidRPr="00014D74" w:rsidRDefault="00C04436" w:rsidP="00C04436">
      <w:pPr>
        <w:spacing w:before="100" w:beforeAutospacing="1" w:after="100" w:afterAutospacing="1" w:line="360" w:lineRule="auto"/>
        <w:rPr>
          <w:rFonts w:ascii="Times New Roman" w:eastAsia="Times New Roman" w:hAnsi="Times New Roman" w:cs="Times New Roman"/>
          <w:color w:val="333333"/>
          <w:sz w:val="21"/>
          <w:szCs w:val="21"/>
          <w:lang w:eastAsia="ru-RU"/>
        </w:rPr>
      </w:pPr>
    </w:p>
    <w:p w:rsidR="001170E0" w:rsidRPr="00014D74" w:rsidRDefault="001170E0" w:rsidP="00C92206">
      <w:pPr>
        <w:spacing w:before="100" w:beforeAutospacing="1" w:after="100" w:afterAutospacing="1" w:line="360" w:lineRule="auto"/>
        <w:rPr>
          <w:rFonts w:ascii="Times New Roman" w:eastAsia="Times New Roman" w:hAnsi="Times New Roman" w:cs="Times New Roman"/>
          <w:sz w:val="28"/>
          <w:szCs w:val="28"/>
          <w:lang w:eastAsia="ru-RU"/>
        </w:rPr>
      </w:pPr>
    </w:p>
    <w:sectPr w:rsidR="001170E0" w:rsidRPr="00014D74" w:rsidSect="00D86B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27BDE"/>
    <w:multiLevelType w:val="multilevel"/>
    <w:tmpl w:val="94BC6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1A58B7"/>
    <w:multiLevelType w:val="multilevel"/>
    <w:tmpl w:val="7320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E16688"/>
    <w:multiLevelType w:val="multilevel"/>
    <w:tmpl w:val="5B4C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941345"/>
    <w:multiLevelType w:val="hybridMultilevel"/>
    <w:tmpl w:val="D8828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B345498"/>
    <w:multiLevelType w:val="multilevel"/>
    <w:tmpl w:val="2A90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4A4F8F"/>
    <w:multiLevelType w:val="hybridMultilevel"/>
    <w:tmpl w:val="C680D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7F81"/>
    <w:rsid w:val="00014D74"/>
    <w:rsid w:val="001170E0"/>
    <w:rsid w:val="00176BD9"/>
    <w:rsid w:val="00387F81"/>
    <w:rsid w:val="006E616B"/>
    <w:rsid w:val="008A1819"/>
    <w:rsid w:val="008F32BB"/>
    <w:rsid w:val="009D3692"/>
    <w:rsid w:val="009F3E51"/>
    <w:rsid w:val="00A66C00"/>
    <w:rsid w:val="00C04436"/>
    <w:rsid w:val="00C70FEE"/>
    <w:rsid w:val="00C92206"/>
    <w:rsid w:val="00D86B8E"/>
    <w:rsid w:val="00DD40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F8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387F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387F81"/>
  </w:style>
  <w:style w:type="character" w:customStyle="1" w:styleId="c13">
    <w:name w:val="c13"/>
    <w:basedOn w:val="a0"/>
    <w:rsid w:val="00387F81"/>
  </w:style>
  <w:style w:type="character" w:customStyle="1" w:styleId="c2">
    <w:name w:val="c2"/>
    <w:basedOn w:val="a0"/>
    <w:rsid w:val="00387F81"/>
  </w:style>
  <w:style w:type="paragraph" w:customStyle="1" w:styleId="c10">
    <w:name w:val="c10"/>
    <w:basedOn w:val="a"/>
    <w:rsid w:val="00387F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87F81"/>
  </w:style>
  <w:style w:type="character" w:customStyle="1" w:styleId="c3">
    <w:name w:val="c3"/>
    <w:basedOn w:val="a0"/>
    <w:rsid w:val="008A1819"/>
  </w:style>
  <w:style w:type="paragraph" w:styleId="a3">
    <w:name w:val="Normal (Web)"/>
    <w:basedOn w:val="a"/>
    <w:uiPriority w:val="99"/>
    <w:semiHidden/>
    <w:unhideWhenUsed/>
    <w:rsid w:val="00C70F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4712195">
      <w:bodyDiv w:val="1"/>
      <w:marLeft w:val="0"/>
      <w:marRight w:val="0"/>
      <w:marTop w:val="0"/>
      <w:marBottom w:val="0"/>
      <w:divBdr>
        <w:top w:val="none" w:sz="0" w:space="0" w:color="auto"/>
        <w:left w:val="none" w:sz="0" w:space="0" w:color="auto"/>
        <w:bottom w:val="none" w:sz="0" w:space="0" w:color="auto"/>
        <w:right w:val="none" w:sz="0" w:space="0" w:color="auto"/>
      </w:divBdr>
    </w:div>
    <w:div w:id="402214525">
      <w:bodyDiv w:val="1"/>
      <w:marLeft w:val="0"/>
      <w:marRight w:val="0"/>
      <w:marTop w:val="0"/>
      <w:marBottom w:val="0"/>
      <w:divBdr>
        <w:top w:val="none" w:sz="0" w:space="0" w:color="auto"/>
        <w:left w:val="none" w:sz="0" w:space="0" w:color="auto"/>
        <w:bottom w:val="none" w:sz="0" w:space="0" w:color="auto"/>
        <w:right w:val="none" w:sz="0" w:space="0" w:color="auto"/>
      </w:divBdr>
    </w:div>
    <w:div w:id="923539655">
      <w:bodyDiv w:val="1"/>
      <w:marLeft w:val="0"/>
      <w:marRight w:val="0"/>
      <w:marTop w:val="0"/>
      <w:marBottom w:val="0"/>
      <w:divBdr>
        <w:top w:val="none" w:sz="0" w:space="0" w:color="auto"/>
        <w:left w:val="none" w:sz="0" w:space="0" w:color="auto"/>
        <w:bottom w:val="none" w:sz="0" w:space="0" w:color="auto"/>
        <w:right w:val="none" w:sz="0" w:space="0" w:color="auto"/>
      </w:divBdr>
    </w:div>
    <w:div w:id="1351830718">
      <w:bodyDiv w:val="1"/>
      <w:marLeft w:val="0"/>
      <w:marRight w:val="0"/>
      <w:marTop w:val="0"/>
      <w:marBottom w:val="0"/>
      <w:divBdr>
        <w:top w:val="none" w:sz="0" w:space="0" w:color="auto"/>
        <w:left w:val="none" w:sz="0" w:space="0" w:color="auto"/>
        <w:bottom w:val="none" w:sz="0" w:space="0" w:color="auto"/>
        <w:right w:val="none" w:sz="0" w:space="0" w:color="auto"/>
      </w:divBdr>
    </w:div>
    <w:div w:id="1385711022">
      <w:bodyDiv w:val="1"/>
      <w:marLeft w:val="0"/>
      <w:marRight w:val="0"/>
      <w:marTop w:val="0"/>
      <w:marBottom w:val="0"/>
      <w:divBdr>
        <w:top w:val="none" w:sz="0" w:space="0" w:color="auto"/>
        <w:left w:val="none" w:sz="0" w:space="0" w:color="auto"/>
        <w:bottom w:val="none" w:sz="0" w:space="0" w:color="auto"/>
        <w:right w:val="none" w:sz="0" w:space="0" w:color="auto"/>
      </w:divBdr>
    </w:div>
    <w:div w:id="1464037940">
      <w:bodyDiv w:val="1"/>
      <w:marLeft w:val="0"/>
      <w:marRight w:val="0"/>
      <w:marTop w:val="0"/>
      <w:marBottom w:val="0"/>
      <w:divBdr>
        <w:top w:val="none" w:sz="0" w:space="0" w:color="auto"/>
        <w:left w:val="none" w:sz="0" w:space="0" w:color="auto"/>
        <w:bottom w:val="none" w:sz="0" w:space="0" w:color="auto"/>
        <w:right w:val="none" w:sz="0" w:space="0" w:color="auto"/>
      </w:divBdr>
    </w:div>
    <w:div w:id="1825390131">
      <w:bodyDiv w:val="1"/>
      <w:marLeft w:val="0"/>
      <w:marRight w:val="0"/>
      <w:marTop w:val="0"/>
      <w:marBottom w:val="0"/>
      <w:divBdr>
        <w:top w:val="none" w:sz="0" w:space="0" w:color="auto"/>
        <w:left w:val="none" w:sz="0" w:space="0" w:color="auto"/>
        <w:bottom w:val="none" w:sz="0" w:space="0" w:color="auto"/>
        <w:right w:val="none" w:sz="0" w:space="0" w:color="auto"/>
      </w:divBdr>
    </w:div>
    <w:div w:id="2070766237">
      <w:bodyDiv w:val="1"/>
      <w:marLeft w:val="0"/>
      <w:marRight w:val="0"/>
      <w:marTop w:val="0"/>
      <w:marBottom w:val="0"/>
      <w:divBdr>
        <w:top w:val="none" w:sz="0" w:space="0" w:color="auto"/>
        <w:left w:val="none" w:sz="0" w:space="0" w:color="auto"/>
        <w:bottom w:val="none" w:sz="0" w:space="0" w:color="auto"/>
        <w:right w:val="none" w:sz="0" w:space="0" w:color="auto"/>
      </w:divBdr>
      <w:divsChild>
        <w:div w:id="180388809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1457</Words>
  <Characters>8305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Эдвард</dc:creator>
  <cp:keywords/>
  <dc:description/>
  <cp:lastModifiedBy>Пользователь</cp:lastModifiedBy>
  <cp:revision>8</cp:revision>
  <dcterms:created xsi:type="dcterms:W3CDTF">2022-05-30T13:17:00Z</dcterms:created>
  <dcterms:modified xsi:type="dcterms:W3CDTF">2022-06-01T10:08:00Z</dcterms:modified>
</cp:coreProperties>
</file>