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CEA" w:rsidRDefault="009B0C4D" w:rsidP="00715CEA">
      <w:pPr>
        <w:spacing w:after="240" w:line="240" w:lineRule="auto"/>
        <w:rPr>
          <w:rFonts w:ascii="Tahoma" w:eastAsia="Times New Roman" w:hAnsi="Tahoma" w:cs="Tahoma"/>
          <w:b/>
          <w:bCs/>
          <w:color w:val="464646"/>
          <w:sz w:val="28"/>
          <w:szCs w:val="28"/>
          <w:lang w:eastAsia="ru-RU"/>
        </w:rPr>
      </w:pPr>
      <w:r w:rsidRPr="009B0C4D">
        <w:rPr>
          <w:rFonts w:ascii="Segoe UI" w:hAnsi="Segoe UI" w:cs="Segoe UI"/>
          <w:b/>
          <w:color w:val="373A3C"/>
          <w:sz w:val="40"/>
          <w:szCs w:val="40"/>
          <w:shd w:val="clear" w:color="auto" w:fill="FFFFFF"/>
        </w:rPr>
        <w:t>Мотивация деятельности ребенка в педагогическом процессе</w:t>
      </w:r>
      <w:r w:rsidRPr="009B0C4D">
        <w:rPr>
          <w:rFonts w:ascii="Tahoma" w:eastAsia="Times New Roman" w:hAnsi="Tahoma" w:cs="Tahoma"/>
          <w:b/>
          <w:bCs/>
          <w:color w:val="464646"/>
          <w:sz w:val="24"/>
          <w:szCs w:val="24"/>
          <w:lang w:eastAsia="ru-RU"/>
        </w:rPr>
        <w:t xml:space="preserve"> </w:t>
      </w:r>
      <w:r w:rsidRPr="00715CEA">
        <w:rPr>
          <w:rFonts w:ascii="Tahoma" w:eastAsia="Times New Roman" w:hAnsi="Tahoma" w:cs="Tahoma"/>
          <w:b/>
          <w:bCs/>
          <w:color w:val="464646"/>
          <w:sz w:val="28"/>
          <w:szCs w:val="28"/>
          <w:lang w:eastAsia="ru-RU"/>
        </w:rPr>
        <w:t>В КЛАССЕ ФОРТЕПИАНО</w:t>
      </w:r>
    </w:p>
    <w:p w:rsidR="004C0F98" w:rsidRPr="00715CEA" w:rsidRDefault="004C0F98" w:rsidP="00715CEA">
      <w:pPr>
        <w:spacing w:after="240" w:line="240" w:lineRule="auto"/>
        <w:rPr>
          <w:rFonts w:ascii="Tahoma" w:eastAsia="Times New Roman" w:hAnsi="Tahoma" w:cs="Tahoma"/>
          <w:b/>
          <w:color w:val="464646"/>
          <w:sz w:val="24"/>
          <w:szCs w:val="24"/>
          <w:lang w:eastAsia="ru-RU"/>
        </w:rPr>
      </w:pPr>
    </w:p>
    <w:p w:rsidR="00715CEA" w:rsidRPr="00BF06D3" w:rsidRDefault="00715CEA" w:rsidP="00715CEA">
      <w:pPr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BF06D3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Одна из важнейших задач педагога суметь пробудить, зажечь интерес к музыке у детей, заинтересовать процессом овладения инструментом, постепенно прививать любовь к работе, к выполнению домашних заданий и тогда необходимый для этого труд постепенно станет потребностью.</w:t>
      </w:r>
    </w:p>
    <w:p w:rsidR="00715CEA" w:rsidRPr="00BF06D3" w:rsidRDefault="00715CEA" w:rsidP="00715CEA">
      <w:pPr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BF06D3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Добиться от ребенка заниматься на фортепиано сложнее, чем в других отраслях искусства, </w:t>
      </w:r>
      <w:proofErr w:type="gramStart"/>
      <w:r w:rsidRPr="00BF06D3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например</w:t>
      </w:r>
      <w:proofErr w:type="gramEnd"/>
      <w:r w:rsidR="004C0F98" w:rsidRPr="00BF06D3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</w:t>
      </w:r>
      <w:r w:rsidRPr="00BF06D3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в рисовании, танцах, где ребенку легче проявить творческое начало и где он раньше видит конкретные результаты своей работы. Важно помочь учащимся выявить меру</w:t>
      </w:r>
      <w:r w:rsidR="009B0C4D" w:rsidRPr="00BF06D3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своего таланта и сделать выбор.</w:t>
      </w:r>
    </w:p>
    <w:p w:rsidR="00715CEA" w:rsidRPr="00BF06D3" w:rsidRDefault="00715CEA" w:rsidP="00715CEA">
      <w:pPr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BF06D3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Каким образом этого можно достичь?</w:t>
      </w:r>
    </w:p>
    <w:p w:rsidR="00715CEA" w:rsidRPr="00BF06D3" w:rsidRDefault="00715CEA" w:rsidP="00715CEA">
      <w:pPr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BF06D3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Важная роль на занятиях отводиться эмоциональному настрою детей. Доброжелательное приветствие педагога, проявление заинтересованности: как прошел сегодня твой день, какое у тебя настроение, успехи в общеобразовательной школе - устанавливает доверительный, непринужденный контакт с учащимися, настраивает на занятие. Видя педагога в хорошем настроении, дети эмоционально раскрепощаются и легче включаются в совместную учебно-творческую деятельность.</w:t>
      </w:r>
    </w:p>
    <w:p w:rsidR="00715CEA" w:rsidRPr="00BF06D3" w:rsidRDefault="00715CEA" w:rsidP="00715CEA">
      <w:pPr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BF06D3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С первых занятий следует воспитывать в ребенке «представление о самом себе как о хорошем, достойном человеке». Сухомлинский предлагает педагогу «видеть, неустанно укреплять, развивать в ребенке все лучшее. Пороки же искореняются сами по себе, уходят незаметно для ребенка, и уничтожение их не сопровождается никакими болезненными явлениями, если их вытес</w:t>
      </w:r>
      <w:r w:rsidR="009B0C4D" w:rsidRPr="00BF06D3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няет бурная поросль достоинств».</w:t>
      </w:r>
    </w:p>
    <w:p w:rsidR="00715CEA" w:rsidRPr="00BF06D3" w:rsidRDefault="00715CEA" w:rsidP="00715CEA">
      <w:pPr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BF06D3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Если необходима критика, то только деликатная. Прежде всего, похвала. А хвалить ребенка всегда есть за что: «Мне понравилось, как выразительно была сыграна мелодия в пьесе», «Сегодня ты внимательно слушал, себя во время игры», похвала за верно взятый темп, передачу настроения, певучий, глубокий звук, четкую артикуляцию. Важно примечать любую хорошую мелочь, чтобы у ребёнка складывалось впечатление о самом себе хорошем. Цель педагога - видеть и укреплять в ребёнке всё лучшее.</w:t>
      </w:r>
    </w:p>
    <w:p w:rsidR="00715CEA" w:rsidRPr="00BF06D3" w:rsidRDefault="00715CEA" w:rsidP="00715CEA">
      <w:pPr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BF06D3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lastRenderedPageBreak/>
        <w:t>В своей работе я стараюсь прислушаться к пожеланиям учащихся, при выборе репертуара,</w:t>
      </w:r>
      <w:r w:rsidR="009B0C4D" w:rsidRPr="00BF06D3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</w:t>
      </w:r>
      <w:r w:rsidRPr="00BF06D3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после проигрывания нескольких произведений, ребенку предлагается выбрать понравившуюся ему пьесу, которая будет полезна для музыкального развития. Самостоятельно выбранное ребенком произведение разучивается им более охотно, играется с удовольствием.</w:t>
      </w:r>
    </w:p>
    <w:p w:rsidR="00715CEA" w:rsidRPr="00BF06D3" w:rsidRDefault="00715CEA" w:rsidP="00715CEA">
      <w:pPr>
        <w:spacing w:after="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BF06D3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Все занятия с ребёнком проходят в индивидуальной форме, что даёт возможность уважать его путь, его выбор,</w:t>
      </w:r>
      <w:r w:rsidR="009B0C4D" w:rsidRPr="00BF06D3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</w:t>
      </w:r>
      <w:r w:rsidRPr="00BF06D3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поддерживать его интерес к чему-либо, не навязывать то, к чему он пока не готов.</w:t>
      </w:r>
    </w:p>
    <w:p w:rsidR="00715CEA" w:rsidRPr="00BF06D3" w:rsidRDefault="00715CEA" w:rsidP="00715CEA">
      <w:pPr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BF06D3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С первых занятий важно приучать детей к дисциплине. Только систематичность, непрерывность занятий позволят добиться желаемого результата. При таком подходе ребёнку не придется в течение длительного времени разучивать однообразную программу, он овладеет большим количеством произведений, пополнит теоретический багаж знаний, разовьет технические навыки, освоит пианистические приемы.</w:t>
      </w:r>
    </w:p>
    <w:p w:rsidR="00715CEA" w:rsidRPr="00BF06D3" w:rsidRDefault="00715CEA" w:rsidP="00715CEA">
      <w:pPr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BF06D3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При ознакомлении с новым произведением, значительную часть времени следует уделить разбору нотного текста, чтобы у юного музыканта, не возникало никаких «непонятностей», т.к. любая «непонятность» ведёт к затруднениям и ослаблению интереса к занятиям.</w:t>
      </w:r>
    </w:p>
    <w:p w:rsidR="00715CEA" w:rsidRPr="00BF06D3" w:rsidRDefault="00715CEA" w:rsidP="00715CEA">
      <w:pPr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BF06D3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Занимаясь с учениками, в первую очередь я воспитываю в них интерес и внимание к содержанию музыки. Конкретный слуховой образ изучаемого произведения не возникает сам по себе, он приходит в игре и слушании, в размышлениях, постоянном общении с музыкой.</w:t>
      </w:r>
    </w:p>
    <w:p w:rsidR="00715CEA" w:rsidRPr="00BF06D3" w:rsidRDefault="00715CEA" w:rsidP="00715CEA">
      <w:pPr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BF06D3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Применение наглядных методов используется, чтобы усилить впечатления детей от музыки, сделать учебный процесс более интересным и понятным ребёнку. Средствами наглядности выступают: показ педагога, видеозаписи, диски. Исполнение педагогом произведения перед началом работы приносит большую пользу, т. к. ребёнку трудно иногда самостоятельно разобраться в некоторых сочинениях.</w:t>
      </w:r>
    </w:p>
    <w:p w:rsidR="00715CEA" w:rsidRPr="00BF06D3" w:rsidRDefault="00715CEA" w:rsidP="00715CEA">
      <w:pPr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BF06D3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Второй путь раскрытия содержания – словесные пояснения. Стараюсь говорить о музыке образно, поэтично, увлекательно. Это помогает выявить связь музыки с реальным миром, который нашёл в ней своё отражение, делает её более доступной ученику. Особенно пробуждают инициативу учащегося образы, найденные самим ребёнком в совместной работе с педагогом.</w:t>
      </w:r>
    </w:p>
    <w:p w:rsidR="00715CEA" w:rsidRPr="00BF06D3" w:rsidRDefault="00715CEA" w:rsidP="00715CEA">
      <w:pPr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BF06D3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lastRenderedPageBreak/>
        <w:t>Итак, главные силы, формирующие слуховое представление:</w:t>
      </w:r>
    </w:p>
    <w:p w:rsidR="00715CEA" w:rsidRPr="00BF06D3" w:rsidRDefault="00715CEA" w:rsidP="00715CEA">
      <w:pPr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BF06D3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слушание музыки в собственном и чужом исполнении;</w:t>
      </w:r>
    </w:p>
    <w:p w:rsidR="00715CEA" w:rsidRPr="00BF06D3" w:rsidRDefault="00715CEA" w:rsidP="00715CEA">
      <w:pPr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BF06D3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различные образные ассоциации.</w:t>
      </w:r>
    </w:p>
    <w:p w:rsidR="00715CEA" w:rsidRPr="00BF06D3" w:rsidRDefault="009B0C4D" w:rsidP="00715CEA">
      <w:pPr>
        <w:spacing w:after="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BF06D3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Большую роль на занятиях отводится</w:t>
      </w:r>
      <w:r w:rsidR="00715CEA" w:rsidRPr="00BF06D3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творчеству детей. Чтобы разбудить образное восприятие пьесы предлагаю детям рисовать то, что навевает образ пьесы, придумать название, или сочинять стихи подтекстовки к музыке пьесы. С их помощью можно разбудить фантазию детей. Всё это помогает конкретизировать музыкальный образ и даже находить нужные движения рук. Руки ребёнка – это его голос. Он должен понять и запомнить, что руки могут «говорить», извлекая звук и громко, и нежно, и </w:t>
      </w:r>
      <w:proofErr w:type="gramStart"/>
      <w:r w:rsidR="00715CEA" w:rsidRPr="00BF06D3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сердито</w:t>
      </w:r>
      <w:proofErr w:type="gramEnd"/>
      <w:r w:rsidR="00715CEA" w:rsidRPr="00BF06D3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и певуче; словом, как чувствуешь, так и «говоришь»</w:t>
      </w:r>
      <w:r w:rsidRPr="00BF06D3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играешь. Чтобы этого добиться можно прибегать</w:t>
      </w:r>
      <w:r w:rsidR="00715CEA" w:rsidRPr="00BF06D3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 к конкретным образам, которые призваны пробудить фантазию, воображение ребёнка. Дети достаточно хорошо представляют разницу между падающей снежинкой (мягко падающие снежинки исполняет тихо, равномерно, длинными звуками) и стучащие капли дождя по крыше, стёклам (громким, порывистыми, резкими, короткими звуками) и т.д. Решая такую задачу с конкретным образом, ребёнок ищет по внутреннему представлению нужный звук на фортепиано, находит выразительное средство и нужные для него движения руками, пальчиками.</w:t>
      </w:r>
    </w:p>
    <w:p w:rsidR="00715CEA" w:rsidRPr="00715CEA" w:rsidRDefault="00715CEA" w:rsidP="00715CEA">
      <w:pPr>
        <w:spacing w:after="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</w:p>
    <w:p w:rsidR="00715CEA" w:rsidRPr="00715CEA" w:rsidRDefault="00715CEA" w:rsidP="00715CEA">
      <w:pPr>
        <w:spacing w:after="240" w:line="240" w:lineRule="auto"/>
        <w:rPr>
          <w:rFonts w:ascii="Tahoma" w:eastAsia="Times New Roman" w:hAnsi="Tahoma" w:cs="Tahoma"/>
          <w:color w:val="464646"/>
          <w:sz w:val="24"/>
          <w:szCs w:val="24"/>
          <w:lang w:eastAsia="ru-RU"/>
        </w:rPr>
      </w:pPr>
      <w:r w:rsidRPr="00BF06D3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Важнейшей частью педагогической работы является воспитание самостоятельности ученика, начиная с первого урока и вплоть до выпускного экзамена. Творчеству нельзя научить, но можно научить творчески работать. Для этого мы стремимся воспитать в учениках характер, волю, настойчивость в усвоении знаний, любовь к труду</w:t>
      </w:r>
      <w:r w:rsidRPr="00715CEA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>.</w:t>
      </w:r>
    </w:p>
    <w:p w:rsidR="00715CEA" w:rsidRPr="00BF06D3" w:rsidRDefault="00715CEA" w:rsidP="00715CEA">
      <w:pPr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BF06D3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Чтобы научить обучающегося творчески подходить к занятиям, педагог должен стремиться не преподносить все в открытом виде, а всегда давать «пищу» для размышления в домашней работе. Самостоятельность в работе является необходимым условием развития мышления обучающихся, воспитание самостоятельности и познавательной активности обучающихся, п</w:t>
      </w:r>
      <w:r w:rsidR="009B0C4D" w:rsidRPr="00BF06D3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ривития навыков учебного труда</w:t>
      </w:r>
      <w:r w:rsidRPr="00BF06D3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.</w:t>
      </w:r>
    </w:p>
    <w:p w:rsidR="00715CEA" w:rsidRPr="00BF06D3" w:rsidRDefault="00715CEA" w:rsidP="00715CEA">
      <w:pPr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BF06D3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Необходимым компонентом в успешном обучении и воспитании детей в учреждении дополнительного образования является организация партнерских отношений между педагогом и родителями обучающихся, формирование осознанного подхода в воспитании, ориентации на </w:t>
      </w:r>
      <w:r w:rsidRPr="00BF06D3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lastRenderedPageBreak/>
        <w:t>успех ребенка. Большинство родителей заинтересованы в обучении своих детей и чем сильнее родительская любовь, забота, внимание, родительская поддержка, тем более значимых результатов он достигает.</w:t>
      </w:r>
    </w:p>
    <w:p w:rsidR="00D035A4" w:rsidRDefault="00715CEA" w:rsidP="00715CEA">
      <w:pPr>
        <w:spacing w:after="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BF06D3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Огромное значение в образовательном процессе для развития учебной мотивации отводится участию детей в </w:t>
      </w:r>
      <w:r w:rsidRPr="00BF06D3">
        <w:rPr>
          <w:rFonts w:ascii="Tahoma" w:eastAsia="Times New Roman" w:hAnsi="Tahoma" w:cs="Tahoma"/>
          <w:b/>
          <w:color w:val="464646"/>
          <w:sz w:val="28"/>
          <w:szCs w:val="28"/>
          <w:lang w:eastAsia="ru-RU"/>
        </w:rPr>
        <w:t>концертной деятельности</w:t>
      </w:r>
      <w:r w:rsidRPr="00BF06D3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.                                                 Момент выступления - это момент величайшей </w:t>
      </w:r>
      <w:r w:rsidR="00D035A4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собранности.</w:t>
      </w:r>
    </w:p>
    <w:p w:rsidR="00D035A4" w:rsidRDefault="00715CEA" w:rsidP="00715CEA">
      <w:pPr>
        <w:spacing w:after="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BF06D3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 xml:space="preserve"> Концерты для родителей - это праздник для всей семьи. </w:t>
      </w:r>
    </w:p>
    <w:p w:rsidR="00715CEA" w:rsidRPr="00BF06D3" w:rsidRDefault="00715CEA" w:rsidP="00715CEA">
      <w:pPr>
        <w:spacing w:after="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bookmarkStart w:id="0" w:name="_GoBack"/>
      <w:bookmarkEnd w:id="0"/>
      <w:r w:rsidRPr="00BF06D3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Почти все дети с желанием хотят выступать, участвовать в концерте, ведь родители самые понимающие и благодарные зрители.</w:t>
      </w:r>
    </w:p>
    <w:p w:rsidR="00715CEA" w:rsidRPr="00BF06D3" w:rsidRDefault="00715CEA" w:rsidP="00715CEA">
      <w:pPr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BF06D3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В течение учебного года, каждый ребенок может выступить на различных мероприятиях, концертах, которые проводятся на музыкальном отделении. Ставшие уже традиционными такие мероприятия как, «Посвящение в музыканты», праздничные концерты, посвященные Международному дню музыки «Музыка – душа моя!», дню матери «Мама милая моя!», цикл мероприятий, посвященный Новогодним и Рождественским праздникам, мероприятия, посвященные Дню защитника Отечества, Дню отца, Международному женскому Дню 8 Марта, отчетный концерт обучающихся «Браво, дети!». Ежегодно проводится творческий конкурс юных инструменталистов «Консонанс» в рамках подготовки к конкурсам различного уровня, воспитанники с удовольствием готовятся к конкурсу, детям важен результат труда и оценка зрителей, а педагогам – успешное выступление каждого ученика.</w:t>
      </w:r>
    </w:p>
    <w:p w:rsidR="00715CEA" w:rsidRDefault="00715CEA" w:rsidP="00715CEA">
      <w:pPr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BF06D3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Сегодня основными задачами детского музыкального образования являются развитие музыкальности и музыкального мышления ребенка; превращение обучения в увлечение; обеспечение активного участия ученика в учебной деятельности; повышение личного интереса к музыкальным занятиям; организация условий, при которых проявлялись бы самостоятельность и творческая инициатива учащегося.</w:t>
      </w:r>
    </w:p>
    <w:p w:rsidR="00BF06D3" w:rsidRPr="00BF06D3" w:rsidRDefault="00BF06D3" w:rsidP="00715CEA">
      <w:pPr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</w:p>
    <w:p w:rsidR="00715CEA" w:rsidRPr="00BF06D3" w:rsidRDefault="00715CEA" w:rsidP="00715CEA">
      <w:pPr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BF06D3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t>Музыка – это радость. Этот девиз должен сопровождать учителя и ученика во всем. Музыкальные занятия дома – это не урок и не наказание. Это хобби и увлечение. Не нужно играть часами. Пусть ребёнок играет в перерывах между выполнением уроков, предаваясь не труду, а своему хобби. Отношения ребенка к тому, что он выбрал сам – это самый верный стимул любой работы.</w:t>
      </w:r>
    </w:p>
    <w:p w:rsidR="00715CEA" w:rsidRPr="00BF06D3" w:rsidRDefault="00715CEA" w:rsidP="00715CEA">
      <w:pPr>
        <w:spacing w:after="240" w:line="240" w:lineRule="auto"/>
        <w:rPr>
          <w:rFonts w:ascii="Tahoma" w:eastAsia="Times New Roman" w:hAnsi="Tahoma" w:cs="Tahoma"/>
          <w:color w:val="464646"/>
          <w:sz w:val="28"/>
          <w:szCs w:val="28"/>
          <w:lang w:eastAsia="ru-RU"/>
        </w:rPr>
      </w:pPr>
      <w:r w:rsidRPr="00BF06D3">
        <w:rPr>
          <w:rFonts w:ascii="Tahoma" w:eastAsia="Times New Roman" w:hAnsi="Tahoma" w:cs="Tahoma"/>
          <w:color w:val="464646"/>
          <w:sz w:val="28"/>
          <w:szCs w:val="28"/>
          <w:lang w:eastAsia="ru-RU"/>
        </w:rPr>
        <w:lastRenderedPageBreak/>
        <w:t>Путь педагога-пианиста труден, тем более что сейчас обучаются дети очень разные по своим природным музыкальным данным. Поэтому кому, как не педагогу очень важно внимательно следить за развитием каждого ученика. И если необходимо, то весь процесс обучения начинать с начального этапа по ступеньке, добиваясь положительного результата.</w:t>
      </w:r>
    </w:p>
    <w:p w:rsidR="00881959" w:rsidRPr="00BF06D3" w:rsidRDefault="00881959">
      <w:pPr>
        <w:rPr>
          <w:sz w:val="28"/>
          <w:szCs w:val="28"/>
        </w:rPr>
      </w:pPr>
    </w:p>
    <w:sectPr w:rsidR="00881959" w:rsidRPr="00BF0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CEA"/>
    <w:rsid w:val="004C0F98"/>
    <w:rsid w:val="00715CEA"/>
    <w:rsid w:val="00881959"/>
    <w:rsid w:val="008B0A8E"/>
    <w:rsid w:val="009B0C4D"/>
    <w:rsid w:val="00BF06D3"/>
    <w:rsid w:val="00D0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2A279"/>
  <w15:chartTrackingRefBased/>
  <w15:docId w15:val="{51501443-E5FE-4E22-8433-A202661FF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97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03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4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1308</Words>
  <Characters>7457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Эдвард</dc:creator>
  <cp:keywords/>
  <dc:description/>
  <cp:lastModifiedBy>Эдвард</cp:lastModifiedBy>
  <cp:revision>4</cp:revision>
  <dcterms:created xsi:type="dcterms:W3CDTF">2023-03-06T09:43:00Z</dcterms:created>
  <dcterms:modified xsi:type="dcterms:W3CDTF">2023-03-10T13:01:00Z</dcterms:modified>
</cp:coreProperties>
</file>