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65" w:rsidRPr="00763165" w:rsidRDefault="00763165" w:rsidP="00763165">
      <w:pPr>
        <w:pStyle w:val="Heading1"/>
        <w:jc w:val="center"/>
        <w:rPr>
          <w:sz w:val="32"/>
        </w:rPr>
      </w:pPr>
      <w:r w:rsidRPr="00763165">
        <w:rPr>
          <w:sz w:val="32"/>
        </w:rPr>
        <w:t>Муниципальное бюджетное учреждение</w:t>
      </w:r>
    </w:p>
    <w:p w:rsidR="00763165" w:rsidRPr="00763165" w:rsidRDefault="00763165" w:rsidP="00763165">
      <w:pPr>
        <w:pStyle w:val="Heading1"/>
        <w:jc w:val="center"/>
        <w:rPr>
          <w:sz w:val="32"/>
        </w:rPr>
      </w:pPr>
      <w:r w:rsidRPr="00763165">
        <w:rPr>
          <w:sz w:val="32"/>
        </w:rPr>
        <w:t>дополнительного образования</w:t>
      </w:r>
    </w:p>
    <w:p w:rsidR="00763165" w:rsidRPr="00763165" w:rsidRDefault="00763165" w:rsidP="00763165">
      <w:pPr>
        <w:pStyle w:val="Heading1"/>
        <w:jc w:val="center"/>
        <w:rPr>
          <w:sz w:val="32"/>
        </w:rPr>
      </w:pPr>
      <w:r w:rsidRPr="00763165">
        <w:rPr>
          <w:sz w:val="32"/>
        </w:rPr>
        <w:t>«</w:t>
      </w:r>
      <w:proofErr w:type="spellStart"/>
      <w:r w:rsidRPr="00763165">
        <w:rPr>
          <w:sz w:val="32"/>
        </w:rPr>
        <w:t>Кесовогорская</w:t>
      </w:r>
      <w:proofErr w:type="spellEnd"/>
      <w:r w:rsidRPr="00763165">
        <w:rPr>
          <w:sz w:val="32"/>
        </w:rPr>
        <w:t xml:space="preserve"> детская школа искусств»</w:t>
      </w:r>
    </w:p>
    <w:p w:rsidR="00763165" w:rsidRDefault="00763165" w:rsidP="00763165">
      <w:pPr>
        <w:jc w:val="center"/>
        <w:rPr>
          <w:b/>
          <w:color w:val="191919"/>
          <w:sz w:val="28"/>
          <w:szCs w:val="28"/>
        </w:rPr>
      </w:pPr>
    </w:p>
    <w:p w:rsidR="00763165" w:rsidRDefault="00763165" w:rsidP="00763165">
      <w:pPr>
        <w:jc w:val="center"/>
        <w:rPr>
          <w:b/>
          <w:color w:val="191919"/>
          <w:sz w:val="28"/>
          <w:szCs w:val="28"/>
        </w:rPr>
      </w:pPr>
    </w:p>
    <w:tbl>
      <w:tblPr>
        <w:tblW w:w="0" w:type="auto"/>
        <w:tblLook w:val="04A0"/>
      </w:tblPr>
      <w:tblGrid>
        <w:gridCol w:w="4802"/>
        <w:gridCol w:w="4764"/>
      </w:tblGrid>
      <w:tr w:rsidR="00060474" w:rsidRPr="00536103" w:rsidTr="00FA02B9">
        <w:tc>
          <w:tcPr>
            <w:tcW w:w="4927" w:type="dxa"/>
          </w:tcPr>
          <w:p w:rsidR="00060474" w:rsidRPr="00536103" w:rsidRDefault="00060474" w:rsidP="00FA02B9">
            <w:pPr>
              <w:pStyle w:val="a6"/>
              <w:tabs>
                <w:tab w:val="left" w:pos="708"/>
                <w:tab w:val="left" w:pos="1416"/>
                <w:tab w:val="left" w:pos="2124"/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Принято</w:t>
            </w:r>
            <w:proofErr w:type="gramStart"/>
            <w:r w:rsidRPr="00536103">
              <w:rPr>
                <w:rFonts w:ascii="Times New Roman" w:hAnsi="Times New Roman"/>
                <w:lang w:eastAsia="ru-RU"/>
              </w:rPr>
              <w:t xml:space="preserve"> :</w:t>
            </w:r>
            <w:proofErr w:type="gramEnd"/>
            <w:r w:rsidRPr="00536103">
              <w:rPr>
                <w:rFonts w:ascii="Times New Roman" w:hAnsi="Times New Roman"/>
                <w:lang w:eastAsia="ru-RU"/>
              </w:rPr>
              <w:t xml:space="preserve"> </w:t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</w:p>
          <w:p w:rsidR="00060474" w:rsidRPr="00536103" w:rsidRDefault="00060474" w:rsidP="00FA02B9">
            <w:pPr>
              <w:pStyle w:val="a6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Педагогическим Советом</w:t>
            </w:r>
          </w:p>
          <w:p w:rsidR="00060474" w:rsidRPr="00536103" w:rsidRDefault="00060474" w:rsidP="00FA02B9">
            <w:pPr>
              <w:pStyle w:val="a6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МБУ ДО «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Кесовогорская</w:t>
            </w:r>
            <w:proofErr w:type="spellEnd"/>
            <w:r w:rsidRPr="00536103">
              <w:rPr>
                <w:rFonts w:ascii="Times New Roman" w:hAnsi="Times New Roman"/>
                <w:lang w:eastAsia="ru-RU"/>
              </w:rPr>
              <w:t xml:space="preserve"> ДШИ»</w:t>
            </w:r>
            <w:r w:rsidRPr="00536103">
              <w:rPr>
                <w:rFonts w:ascii="Times New Roman" w:hAnsi="Times New Roman"/>
                <w:lang w:eastAsia="ru-RU"/>
              </w:rPr>
              <w:tab/>
              <w:t>и.о. директора ДШИ</w:t>
            </w:r>
          </w:p>
          <w:p w:rsidR="00060474" w:rsidRPr="00536103" w:rsidRDefault="00060474" w:rsidP="00FA02B9">
            <w:pPr>
              <w:spacing w:after="150"/>
              <w:rPr>
                <w:rFonts w:ascii="Times New Roman" w:hAnsi="Times New Roman"/>
                <w:b/>
                <w:bCs/>
                <w:color w:val="000000"/>
                <w:sz w:val="32"/>
              </w:rPr>
            </w:pPr>
            <w:r>
              <w:rPr>
                <w:rFonts w:ascii="Times New Roman" w:hAnsi="Times New Roman"/>
              </w:rPr>
              <w:t>Протокол №1 от 29.08.2025</w:t>
            </w:r>
            <w:r w:rsidRPr="00536103">
              <w:rPr>
                <w:rFonts w:ascii="Times New Roman" w:hAnsi="Times New Roman"/>
              </w:rPr>
              <w:t>г</w:t>
            </w:r>
          </w:p>
        </w:tc>
        <w:tc>
          <w:tcPr>
            <w:tcW w:w="4928" w:type="dxa"/>
          </w:tcPr>
          <w:p w:rsidR="00060474" w:rsidRDefault="00060474" w:rsidP="00FA02B9">
            <w:pPr>
              <w:pStyle w:val="a6"/>
              <w:tabs>
                <w:tab w:val="left" w:pos="5340"/>
              </w:tabs>
              <w:jc w:val="right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 xml:space="preserve">Утверждаю: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Директор</w:t>
            </w:r>
            <w:r w:rsidRPr="00536103">
              <w:rPr>
                <w:rFonts w:ascii="Times New Roman" w:hAnsi="Times New Roman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               </w:t>
            </w:r>
            <w:r w:rsidRPr="00536103">
              <w:rPr>
                <w:rFonts w:ascii="Times New Roman" w:hAnsi="Times New Roman"/>
                <w:lang w:eastAsia="ru-RU"/>
              </w:rPr>
              <w:t xml:space="preserve">  МБУ ДО «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Кесовогорская</w:t>
            </w:r>
            <w:proofErr w:type="spellEnd"/>
            <w:r w:rsidRPr="00536103">
              <w:rPr>
                <w:rFonts w:ascii="Times New Roman" w:hAnsi="Times New Roman"/>
                <w:lang w:eastAsia="ru-RU"/>
              </w:rPr>
              <w:t xml:space="preserve"> ДШ</w:t>
            </w:r>
            <w:r>
              <w:rPr>
                <w:rFonts w:ascii="Times New Roman" w:hAnsi="Times New Roman"/>
                <w:lang w:eastAsia="ru-RU"/>
              </w:rPr>
              <w:t xml:space="preserve">И» </w:t>
            </w:r>
          </w:p>
          <w:p w:rsidR="00060474" w:rsidRPr="00536103" w:rsidRDefault="00060474" w:rsidP="00FA02B9">
            <w:pPr>
              <w:pStyle w:val="a6"/>
              <w:tabs>
                <w:tab w:val="left" w:pos="5340"/>
              </w:tabs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Никитюк М.В.</w:t>
            </w:r>
          </w:p>
          <w:p w:rsidR="00060474" w:rsidRPr="00536103" w:rsidRDefault="00060474" w:rsidP="00FA02B9">
            <w:pPr>
              <w:spacing w:after="150"/>
              <w:jc w:val="right"/>
              <w:rPr>
                <w:rFonts w:ascii="Times New Roman" w:hAnsi="Times New Roman"/>
              </w:rPr>
            </w:pPr>
            <w:r w:rsidRPr="00536103">
              <w:rPr>
                <w:rFonts w:ascii="Times New Roman" w:hAnsi="Times New Roman"/>
              </w:rPr>
              <w:t>Приказ №4</w:t>
            </w:r>
            <w:r>
              <w:rPr>
                <w:rFonts w:ascii="Times New Roman" w:hAnsi="Times New Roman"/>
              </w:rPr>
              <w:t>4</w:t>
            </w:r>
            <w:r w:rsidRPr="00536103">
              <w:rPr>
                <w:rFonts w:ascii="Times New Roman" w:hAnsi="Times New Roman"/>
              </w:rPr>
              <w:t xml:space="preserve"> от 0</w:t>
            </w:r>
            <w:r>
              <w:rPr>
                <w:rFonts w:ascii="Times New Roman" w:hAnsi="Times New Roman"/>
              </w:rPr>
              <w:t>1</w:t>
            </w:r>
            <w:r w:rsidRPr="00536103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5</w:t>
            </w:r>
            <w:r w:rsidRPr="00536103">
              <w:rPr>
                <w:rFonts w:ascii="Times New Roman" w:hAnsi="Times New Roman"/>
              </w:rPr>
              <w:t>г</w:t>
            </w:r>
          </w:p>
          <w:p w:rsidR="00060474" w:rsidRPr="00536103" w:rsidRDefault="00060474" w:rsidP="00FA02B9">
            <w:pPr>
              <w:spacing w:after="150"/>
              <w:jc w:val="center"/>
              <w:rPr>
                <w:rFonts w:ascii="Times New Roman" w:hAnsi="Times New Roman"/>
              </w:rPr>
            </w:pPr>
          </w:p>
        </w:tc>
      </w:tr>
    </w:tbl>
    <w:p w:rsidR="00C93D3F" w:rsidRPr="00504924" w:rsidRDefault="00C93D3F" w:rsidP="00C93D3F">
      <w:pPr>
        <w:pStyle w:val="a3"/>
        <w:kinsoku w:val="0"/>
        <w:overflowPunct w:val="0"/>
        <w:spacing w:after="18"/>
        <w:ind w:left="1234" w:right="1237" w:firstLine="0"/>
        <w:jc w:val="center"/>
        <w:rPr>
          <w:b/>
          <w:bCs/>
          <w:sz w:val="36"/>
          <w:szCs w:val="36"/>
        </w:rPr>
      </w:pPr>
    </w:p>
    <w:p w:rsidR="00C93D3F" w:rsidRDefault="00C93D3F" w:rsidP="00C93D3F">
      <w:pPr>
        <w:pStyle w:val="a3"/>
        <w:kinsoku w:val="0"/>
        <w:overflowPunct w:val="0"/>
        <w:ind w:left="0" w:firstLine="0"/>
        <w:rPr>
          <w:b/>
          <w:bCs/>
          <w:i/>
          <w:iCs/>
        </w:rPr>
      </w:pPr>
    </w:p>
    <w:p w:rsidR="00C93D3F" w:rsidRDefault="00C93D3F" w:rsidP="00C93D3F">
      <w:pPr>
        <w:pStyle w:val="a3"/>
        <w:kinsoku w:val="0"/>
        <w:overflowPunct w:val="0"/>
        <w:ind w:left="0" w:right="424" w:firstLine="0"/>
        <w:rPr>
          <w:b/>
          <w:bCs/>
          <w:sz w:val="20"/>
          <w:szCs w:val="20"/>
        </w:rPr>
      </w:pPr>
    </w:p>
    <w:p w:rsidR="00C93D3F" w:rsidRDefault="00C93D3F" w:rsidP="00C93D3F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C93D3F" w:rsidRDefault="00C93D3F" w:rsidP="00C93D3F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C93D3F" w:rsidRDefault="00C93D3F" w:rsidP="00C93D3F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C93D3F" w:rsidRDefault="00C93D3F" w:rsidP="00C93D3F">
      <w:pPr>
        <w:pStyle w:val="a3"/>
        <w:kinsoku w:val="0"/>
        <w:overflowPunct w:val="0"/>
        <w:spacing w:line="362" w:lineRule="auto"/>
        <w:ind w:left="1234" w:right="1243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ДОПОЛНИТЕЛЬНАЯ ОБЩЕРАЗВИВАЮЩАЯ</w:t>
      </w:r>
      <w:r>
        <w:rPr>
          <w:b/>
          <w:bCs/>
          <w:spacing w:val="-1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ПРОГРАММА В ОБЛАСТИ ИЗОБРАЗИТЕЛЬНОГО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ИСКУССТВА</w:t>
      </w:r>
    </w:p>
    <w:p w:rsidR="00C93D3F" w:rsidRDefault="00C93D3F" w:rsidP="00C93D3F">
      <w:pPr>
        <w:pStyle w:val="a3"/>
        <w:kinsoku w:val="0"/>
        <w:overflowPunct w:val="0"/>
        <w:ind w:left="0" w:firstLine="0"/>
        <w:rPr>
          <w:b/>
          <w:bCs/>
          <w:sz w:val="28"/>
          <w:szCs w:val="28"/>
        </w:rPr>
      </w:pPr>
    </w:p>
    <w:p w:rsidR="00C93D3F" w:rsidRPr="00504924" w:rsidRDefault="00C93D3F" w:rsidP="00C93D3F">
      <w:pPr>
        <w:pStyle w:val="a3"/>
        <w:kinsoku w:val="0"/>
        <w:overflowPunct w:val="0"/>
        <w:spacing w:before="165"/>
        <w:ind w:left="1234" w:right="1236" w:firstLine="0"/>
        <w:jc w:val="center"/>
        <w:rPr>
          <w:b/>
          <w:sz w:val="40"/>
          <w:szCs w:val="40"/>
        </w:rPr>
      </w:pPr>
      <w:r w:rsidRPr="00504924">
        <w:rPr>
          <w:b/>
          <w:bCs/>
          <w:sz w:val="40"/>
          <w:szCs w:val="40"/>
        </w:rPr>
        <w:t>ПРОГРАММА</w:t>
      </w:r>
    </w:p>
    <w:p w:rsidR="00C93D3F" w:rsidRDefault="00C93D3F" w:rsidP="00C93D3F">
      <w:pPr>
        <w:pStyle w:val="a3"/>
        <w:kinsoku w:val="0"/>
        <w:overflowPunct w:val="0"/>
        <w:spacing w:before="207" w:line="360" w:lineRule="auto"/>
        <w:ind w:left="3502" w:right="3506" w:firstLine="0"/>
        <w:jc w:val="center"/>
        <w:rPr>
          <w:b/>
          <w:bCs/>
          <w:sz w:val="40"/>
          <w:szCs w:val="40"/>
        </w:rPr>
      </w:pPr>
      <w:r w:rsidRPr="00504924">
        <w:rPr>
          <w:b/>
          <w:bCs/>
          <w:sz w:val="40"/>
          <w:szCs w:val="40"/>
        </w:rPr>
        <w:t>по учебном</w:t>
      </w:r>
      <w:r>
        <w:rPr>
          <w:b/>
          <w:bCs/>
          <w:sz w:val="40"/>
          <w:szCs w:val="40"/>
        </w:rPr>
        <w:t>у предмету</w:t>
      </w:r>
    </w:p>
    <w:p w:rsidR="00C93D3F" w:rsidRPr="00504924" w:rsidRDefault="00C93D3F" w:rsidP="00C93D3F">
      <w:pPr>
        <w:pStyle w:val="a3"/>
        <w:kinsoku w:val="0"/>
        <w:overflowPunct w:val="0"/>
        <w:ind w:left="0" w:firstLine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Композиция </w:t>
      </w:r>
    </w:p>
    <w:p w:rsidR="00C93D3F" w:rsidRDefault="00C93D3F" w:rsidP="00C93D3F">
      <w:pPr>
        <w:pStyle w:val="a3"/>
        <w:kinsoku w:val="0"/>
        <w:overflowPunct w:val="0"/>
        <w:spacing w:before="216"/>
        <w:ind w:left="1234" w:right="1236" w:firstLine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срок обучения – 4</w:t>
      </w:r>
      <w:r>
        <w:rPr>
          <w:b/>
          <w:bCs/>
          <w:spacing w:val="1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года</w:t>
      </w:r>
    </w:p>
    <w:p w:rsidR="00C93D3F" w:rsidRDefault="00C93D3F" w:rsidP="00C93D3F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C93D3F" w:rsidRDefault="00C93D3F" w:rsidP="00C93D3F">
      <w:pPr>
        <w:pStyle w:val="a3"/>
        <w:kinsoku w:val="0"/>
        <w:overflowPunct w:val="0"/>
        <w:spacing w:before="40"/>
        <w:ind w:left="100" w:firstLine="0"/>
        <w:jc w:val="right"/>
      </w:pPr>
      <w:r>
        <w:t>Разработчик:</w:t>
      </w:r>
    </w:p>
    <w:p w:rsidR="00C93D3F" w:rsidRDefault="00C93D3F" w:rsidP="00C93D3F">
      <w:pPr>
        <w:pStyle w:val="a3"/>
        <w:tabs>
          <w:tab w:val="left" w:pos="3986"/>
        </w:tabs>
        <w:kinsoku w:val="0"/>
        <w:overflowPunct w:val="0"/>
        <w:ind w:left="100" w:right="101" w:firstLine="0"/>
        <w:jc w:val="right"/>
        <w:rPr>
          <w:b/>
          <w:bCs/>
        </w:rPr>
      </w:pPr>
      <w:r>
        <w:rPr>
          <w:b/>
          <w:bCs/>
        </w:rPr>
        <w:t xml:space="preserve">Коренченко Ж.Н.  </w:t>
      </w:r>
    </w:p>
    <w:p w:rsidR="00C93D3F" w:rsidRDefault="00C93D3F" w:rsidP="00C93D3F">
      <w:pPr>
        <w:pStyle w:val="a3"/>
        <w:tabs>
          <w:tab w:val="left" w:pos="3986"/>
        </w:tabs>
        <w:kinsoku w:val="0"/>
        <w:overflowPunct w:val="0"/>
        <w:ind w:left="100" w:right="101" w:firstLine="0"/>
        <w:jc w:val="right"/>
      </w:pPr>
      <w:r>
        <w:rPr>
          <w:b/>
          <w:bCs/>
        </w:rPr>
        <w:t xml:space="preserve">                                                        </w:t>
      </w:r>
      <w:r>
        <w:t>преподаватель</w:t>
      </w:r>
      <w:r>
        <w:tab/>
      </w:r>
    </w:p>
    <w:p w:rsidR="00C93D3F" w:rsidRDefault="00C93D3F" w:rsidP="00C93D3F">
      <w:pPr>
        <w:pStyle w:val="a3"/>
        <w:tabs>
          <w:tab w:val="left" w:pos="3986"/>
        </w:tabs>
        <w:kinsoku w:val="0"/>
        <w:overflowPunct w:val="0"/>
        <w:ind w:left="100" w:right="101" w:firstLine="0"/>
        <w:jc w:val="right"/>
      </w:pPr>
      <w:r>
        <w:t xml:space="preserve">изобразительного искусства  </w:t>
      </w:r>
    </w:p>
    <w:p w:rsidR="00C93D3F" w:rsidRDefault="00C93D3F" w:rsidP="00C93D3F">
      <w:pPr>
        <w:pStyle w:val="a3"/>
        <w:tabs>
          <w:tab w:val="left" w:pos="3986"/>
        </w:tabs>
        <w:kinsoku w:val="0"/>
        <w:overflowPunct w:val="0"/>
        <w:ind w:left="100" w:right="101" w:firstLine="0"/>
        <w:jc w:val="right"/>
      </w:pPr>
      <w:r>
        <w:t xml:space="preserve">Детской   школы   искусств  </w:t>
      </w:r>
    </w:p>
    <w:p w:rsidR="00C93D3F" w:rsidRDefault="00C93D3F" w:rsidP="00C93D3F">
      <w:pPr>
        <w:pStyle w:val="a3"/>
        <w:kinsoku w:val="0"/>
        <w:overflowPunct w:val="0"/>
        <w:ind w:left="0" w:firstLine="0"/>
        <w:jc w:val="right"/>
        <w:rPr>
          <w:sz w:val="20"/>
          <w:szCs w:val="20"/>
        </w:rPr>
      </w:pPr>
    </w:p>
    <w:p w:rsidR="00C93D3F" w:rsidRDefault="00C93D3F" w:rsidP="00C93D3F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C93D3F" w:rsidRDefault="00C93D3F" w:rsidP="00C93D3F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C93D3F" w:rsidRDefault="00C93D3F" w:rsidP="00C93D3F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C93D3F" w:rsidRDefault="00C93D3F" w:rsidP="00C93D3F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C93D3F" w:rsidRDefault="00C93D3F" w:rsidP="00C93D3F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C93D3F" w:rsidRDefault="00C93D3F" w:rsidP="00C93D3F">
      <w:pPr>
        <w:pStyle w:val="Heading1"/>
        <w:kinsoku w:val="0"/>
        <w:overflowPunct w:val="0"/>
        <w:spacing w:before="64"/>
        <w:ind w:left="2096" w:firstLine="0"/>
        <w:outlineLvl w:val="9"/>
      </w:pPr>
    </w:p>
    <w:p w:rsidR="00C93D3F" w:rsidRDefault="00C93D3F" w:rsidP="00C93D3F">
      <w:pPr>
        <w:pStyle w:val="Heading1"/>
        <w:kinsoku w:val="0"/>
        <w:overflowPunct w:val="0"/>
        <w:spacing w:before="64"/>
        <w:ind w:left="2096" w:firstLine="0"/>
        <w:outlineLvl w:val="9"/>
      </w:pPr>
    </w:p>
    <w:p w:rsidR="00C93D3F" w:rsidRDefault="00C93D3F" w:rsidP="00C93D3F">
      <w:pPr>
        <w:pStyle w:val="Heading1"/>
        <w:kinsoku w:val="0"/>
        <w:overflowPunct w:val="0"/>
        <w:spacing w:before="64"/>
        <w:ind w:left="2096" w:firstLine="0"/>
        <w:outlineLvl w:val="9"/>
      </w:pPr>
    </w:p>
    <w:p w:rsidR="00C93D3F" w:rsidRDefault="00C93D3F" w:rsidP="00C93D3F">
      <w:pPr>
        <w:pStyle w:val="Heading1"/>
        <w:kinsoku w:val="0"/>
        <w:overflowPunct w:val="0"/>
        <w:spacing w:before="64"/>
        <w:ind w:left="2096" w:firstLine="0"/>
        <w:outlineLvl w:val="9"/>
        <w:rPr>
          <w:b w:val="0"/>
          <w:bCs w:val="0"/>
        </w:rPr>
      </w:pPr>
      <w:r>
        <w:t>Структура программы учебного</w:t>
      </w:r>
      <w:r>
        <w:rPr>
          <w:spacing w:val="-13"/>
        </w:rPr>
        <w:t xml:space="preserve"> </w:t>
      </w:r>
      <w:r>
        <w:t>предмета</w:t>
      </w:r>
    </w:p>
    <w:p w:rsidR="00C93D3F" w:rsidRDefault="00C93D3F" w:rsidP="00C93D3F">
      <w:pPr>
        <w:pStyle w:val="a3"/>
        <w:kinsoku w:val="0"/>
        <w:overflowPunct w:val="0"/>
        <w:spacing w:before="2"/>
        <w:ind w:left="0" w:firstLine="0"/>
        <w:rPr>
          <w:b/>
          <w:bCs/>
          <w:sz w:val="28"/>
          <w:szCs w:val="28"/>
        </w:rPr>
      </w:pPr>
    </w:p>
    <w:p w:rsidR="00C93D3F" w:rsidRDefault="00C93D3F" w:rsidP="00C93D3F">
      <w:pPr>
        <w:pStyle w:val="a5"/>
        <w:numPr>
          <w:ilvl w:val="0"/>
          <w:numId w:val="2"/>
        </w:numPr>
        <w:tabs>
          <w:tab w:val="left" w:pos="810"/>
        </w:tabs>
        <w:kinsoku w:val="0"/>
        <w:overflowPunct w:val="0"/>
        <w:spacing w:line="322" w:lineRule="exact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записка</w:t>
      </w:r>
    </w:p>
    <w:p w:rsidR="00C93D3F" w:rsidRDefault="00C93D3F" w:rsidP="00C93D3F">
      <w:pPr>
        <w:pStyle w:val="a5"/>
        <w:numPr>
          <w:ilvl w:val="0"/>
          <w:numId w:val="1"/>
        </w:numPr>
        <w:tabs>
          <w:tab w:val="left" w:pos="266"/>
        </w:tabs>
        <w:kinsoku w:val="0"/>
        <w:overflowPunct w:val="0"/>
        <w:ind w:right="106" w:firstLine="0"/>
        <w:rPr>
          <w:sz w:val="28"/>
          <w:szCs w:val="28"/>
        </w:rPr>
      </w:pPr>
      <w:r>
        <w:rPr>
          <w:i/>
          <w:iCs/>
          <w:sz w:val="28"/>
          <w:szCs w:val="28"/>
        </w:rPr>
        <w:t>Характеристика учебного предмета, его место и роль в</w:t>
      </w:r>
      <w:r>
        <w:rPr>
          <w:i/>
          <w:iCs/>
          <w:spacing w:val="-3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образовательном процессе</w:t>
      </w:r>
    </w:p>
    <w:p w:rsidR="00C93D3F" w:rsidRDefault="00C93D3F" w:rsidP="00C93D3F">
      <w:pPr>
        <w:pStyle w:val="a5"/>
        <w:numPr>
          <w:ilvl w:val="0"/>
          <w:numId w:val="1"/>
        </w:numPr>
        <w:tabs>
          <w:tab w:val="left" w:pos="266"/>
        </w:tabs>
        <w:kinsoku w:val="0"/>
        <w:overflowPunct w:val="0"/>
        <w:spacing w:line="321" w:lineRule="exact"/>
        <w:ind w:left="265" w:hanging="163"/>
        <w:rPr>
          <w:sz w:val="28"/>
          <w:szCs w:val="28"/>
        </w:rPr>
      </w:pPr>
      <w:r>
        <w:rPr>
          <w:i/>
          <w:iCs/>
          <w:sz w:val="28"/>
          <w:szCs w:val="28"/>
        </w:rPr>
        <w:t>Срок реализации программы учебного</w:t>
      </w:r>
      <w:r>
        <w:rPr>
          <w:i/>
          <w:iCs/>
          <w:spacing w:val="-1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курса</w:t>
      </w:r>
    </w:p>
    <w:p w:rsidR="00C93D3F" w:rsidRDefault="00C93D3F" w:rsidP="00C93D3F">
      <w:pPr>
        <w:pStyle w:val="a5"/>
        <w:numPr>
          <w:ilvl w:val="0"/>
          <w:numId w:val="1"/>
        </w:numPr>
        <w:tabs>
          <w:tab w:val="left" w:pos="266"/>
        </w:tabs>
        <w:kinsoku w:val="0"/>
        <w:overflowPunct w:val="0"/>
        <w:spacing w:line="242" w:lineRule="auto"/>
        <w:ind w:right="549" w:firstLine="0"/>
        <w:rPr>
          <w:sz w:val="28"/>
          <w:szCs w:val="28"/>
        </w:rPr>
      </w:pPr>
      <w:r>
        <w:rPr>
          <w:i/>
          <w:iCs/>
          <w:sz w:val="28"/>
          <w:szCs w:val="28"/>
        </w:rPr>
        <w:t>Сведения о затратах учебного времени, предусмотренных на освоение учебного предмета</w:t>
      </w:r>
      <w:r>
        <w:rPr>
          <w:i/>
          <w:iCs/>
          <w:spacing w:val="-18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«Композиция»</w:t>
      </w:r>
    </w:p>
    <w:p w:rsidR="00C93D3F" w:rsidRDefault="00C93D3F" w:rsidP="00C93D3F">
      <w:pPr>
        <w:pStyle w:val="a5"/>
        <w:numPr>
          <w:ilvl w:val="0"/>
          <w:numId w:val="1"/>
        </w:numPr>
        <w:tabs>
          <w:tab w:val="left" w:pos="266"/>
        </w:tabs>
        <w:kinsoku w:val="0"/>
        <w:overflowPunct w:val="0"/>
        <w:spacing w:line="322" w:lineRule="exact"/>
        <w:ind w:right="872" w:firstLine="0"/>
        <w:rPr>
          <w:sz w:val="28"/>
          <w:szCs w:val="28"/>
        </w:rPr>
      </w:pPr>
      <w:r>
        <w:rPr>
          <w:i/>
          <w:iCs/>
          <w:sz w:val="28"/>
          <w:szCs w:val="28"/>
        </w:rPr>
        <w:t>Объем учебного времени, предусмотренный на реализацию</w:t>
      </w:r>
      <w:r>
        <w:rPr>
          <w:i/>
          <w:iCs/>
          <w:spacing w:val="-2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учебного предмета</w:t>
      </w:r>
    </w:p>
    <w:p w:rsidR="00C93D3F" w:rsidRDefault="00C93D3F" w:rsidP="00C93D3F">
      <w:pPr>
        <w:pStyle w:val="a5"/>
        <w:numPr>
          <w:ilvl w:val="0"/>
          <w:numId w:val="1"/>
        </w:numPr>
        <w:tabs>
          <w:tab w:val="left" w:pos="266"/>
        </w:tabs>
        <w:kinsoku w:val="0"/>
        <w:overflowPunct w:val="0"/>
        <w:spacing w:line="318" w:lineRule="exact"/>
        <w:ind w:left="265" w:hanging="163"/>
        <w:rPr>
          <w:sz w:val="28"/>
          <w:szCs w:val="28"/>
        </w:rPr>
      </w:pPr>
      <w:r>
        <w:rPr>
          <w:i/>
          <w:iCs/>
          <w:sz w:val="28"/>
          <w:szCs w:val="28"/>
        </w:rPr>
        <w:t>Форма проведения учебных</w:t>
      </w:r>
      <w:r>
        <w:rPr>
          <w:i/>
          <w:iCs/>
          <w:spacing w:val="-1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занятий</w:t>
      </w:r>
    </w:p>
    <w:p w:rsidR="00C93D3F" w:rsidRDefault="00C93D3F" w:rsidP="00C93D3F">
      <w:pPr>
        <w:pStyle w:val="a5"/>
        <w:numPr>
          <w:ilvl w:val="0"/>
          <w:numId w:val="1"/>
        </w:numPr>
        <w:tabs>
          <w:tab w:val="left" w:pos="266"/>
        </w:tabs>
        <w:kinsoku w:val="0"/>
        <w:overflowPunct w:val="0"/>
        <w:ind w:left="265" w:hanging="163"/>
        <w:rPr>
          <w:sz w:val="28"/>
          <w:szCs w:val="28"/>
        </w:rPr>
      </w:pPr>
      <w:r>
        <w:rPr>
          <w:i/>
          <w:iCs/>
          <w:sz w:val="28"/>
          <w:szCs w:val="28"/>
        </w:rPr>
        <w:t>Цель и задачи учебного</w:t>
      </w:r>
      <w:r>
        <w:rPr>
          <w:i/>
          <w:iCs/>
          <w:spacing w:val="-1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предмета</w:t>
      </w:r>
    </w:p>
    <w:p w:rsidR="00C93D3F" w:rsidRDefault="00C93D3F" w:rsidP="00C93D3F">
      <w:pPr>
        <w:pStyle w:val="a3"/>
        <w:kinsoku w:val="0"/>
        <w:overflowPunct w:val="0"/>
        <w:spacing w:before="11"/>
        <w:ind w:left="0" w:firstLine="0"/>
        <w:rPr>
          <w:i/>
          <w:iCs/>
          <w:sz w:val="27"/>
          <w:szCs w:val="27"/>
        </w:rPr>
      </w:pPr>
    </w:p>
    <w:p w:rsidR="00C93D3F" w:rsidRDefault="00C93D3F" w:rsidP="00C93D3F">
      <w:pPr>
        <w:pStyle w:val="a5"/>
        <w:numPr>
          <w:ilvl w:val="0"/>
          <w:numId w:val="2"/>
        </w:numPr>
        <w:tabs>
          <w:tab w:val="left" w:pos="810"/>
        </w:tabs>
        <w:kinsoku w:val="0"/>
        <w:overflowPunct w:val="0"/>
        <w:rPr>
          <w:sz w:val="28"/>
          <w:szCs w:val="28"/>
        </w:rPr>
      </w:pPr>
      <w:r>
        <w:rPr>
          <w:b/>
          <w:bCs/>
          <w:sz w:val="28"/>
          <w:szCs w:val="28"/>
        </w:rPr>
        <w:t>Содержание учебного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предмета</w:t>
      </w:r>
    </w:p>
    <w:p w:rsidR="00C93D3F" w:rsidRDefault="00C93D3F" w:rsidP="00C93D3F">
      <w:pPr>
        <w:pStyle w:val="a3"/>
        <w:kinsoku w:val="0"/>
        <w:overflowPunct w:val="0"/>
        <w:spacing w:before="2"/>
        <w:ind w:left="171" w:firstLine="0"/>
        <w:rPr>
          <w:sz w:val="28"/>
          <w:szCs w:val="28"/>
        </w:rPr>
      </w:pPr>
      <w:r>
        <w:rPr>
          <w:i/>
          <w:iCs/>
          <w:sz w:val="28"/>
          <w:szCs w:val="28"/>
        </w:rPr>
        <w:t>- Учебно-тематический план по предмету</w:t>
      </w:r>
      <w:r>
        <w:rPr>
          <w:i/>
          <w:iCs/>
          <w:spacing w:val="-2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«Композиция»</w:t>
      </w:r>
    </w:p>
    <w:p w:rsidR="00C93D3F" w:rsidRDefault="00C93D3F" w:rsidP="00C93D3F">
      <w:pPr>
        <w:pStyle w:val="a3"/>
        <w:kinsoku w:val="0"/>
        <w:overflowPunct w:val="0"/>
        <w:spacing w:before="11"/>
        <w:ind w:left="0" w:firstLine="0"/>
        <w:rPr>
          <w:i/>
          <w:iCs/>
          <w:sz w:val="27"/>
          <w:szCs w:val="27"/>
        </w:rPr>
      </w:pPr>
    </w:p>
    <w:p w:rsidR="00C93D3F" w:rsidRDefault="00C93D3F" w:rsidP="00C93D3F">
      <w:pPr>
        <w:pStyle w:val="a5"/>
        <w:numPr>
          <w:ilvl w:val="0"/>
          <w:numId w:val="2"/>
        </w:numPr>
        <w:tabs>
          <w:tab w:val="left" w:pos="810"/>
        </w:tabs>
        <w:kinsoku w:val="0"/>
        <w:overflowPunct w:val="0"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уровню подготовки</w:t>
      </w:r>
      <w:r>
        <w:rPr>
          <w:b/>
          <w:bCs/>
          <w:spacing w:val="-10"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C93D3F" w:rsidRDefault="00C93D3F" w:rsidP="00C93D3F">
      <w:pPr>
        <w:pStyle w:val="a3"/>
        <w:kinsoku w:val="0"/>
        <w:overflowPunct w:val="0"/>
        <w:spacing w:before="11"/>
        <w:ind w:left="0" w:firstLine="0"/>
        <w:rPr>
          <w:b/>
          <w:bCs/>
          <w:sz w:val="27"/>
          <w:szCs w:val="27"/>
        </w:rPr>
      </w:pPr>
    </w:p>
    <w:p w:rsidR="00C93D3F" w:rsidRDefault="00C93D3F" w:rsidP="00C93D3F">
      <w:pPr>
        <w:pStyle w:val="a5"/>
        <w:numPr>
          <w:ilvl w:val="0"/>
          <w:numId w:val="2"/>
        </w:numPr>
        <w:tabs>
          <w:tab w:val="left" w:pos="810"/>
        </w:tabs>
        <w:kinsoku w:val="0"/>
        <w:overflowPunct w:val="0"/>
        <w:spacing w:line="322" w:lineRule="exact"/>
        <w:rPr>
          <w:sz w:val="28"/>
          <w:szCs w:val="28"/>
        </w:rPr>
      </w:pPr>
      <w:r>
        <w:rPr>
          <w:b/>
          <w:bCs/>
          <w:sz w:val="28"/>
          <w:szCs w:val="28"/>
        </w:rPr>
        <w:t>Формы и методы контроля, система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оценок</w:t>
      </w:r>
    </w:p>
    <w:p w:rsidR="00C93D3F" w:rsidRDefault="00C93D3F" w:rsidP="00C93D3F">
      <w:pPr>
        <w:pStyle w:val="a5"/>
        <w:numPr>
          <w:ilvl w:val="0"/>
          <w:numId w:val="1"/>
        </w:numPr>
        <w:tabs>
          <w:tab w:val="left" w:pos="266"/>
        </w:tabs>
        <w:kinsoku w:val="0"/>
        <w:overflowPunct w:val="0"/>
        <w:ind w:left="265" w:hanging="163"/>
        <w:rPr>
          <w:sz w:val="28"/>
          <w:szCs w:val="28"/>
        </w:rPr>
      </w:pPr>
      <w:r>
        <w:rPr>
          <w:i/>
          <w:iCs/>
          <w:sz w:val="28"/>
          <w:szCs w:val="28"/>
        </w:rPr>
        <w:t>Аттестация: цели, виды, форма,</w:t>
      </w:r>
      <w:r>
        <w:rPr>
          <w:i/>
          <w:iCs/>
          <w:spacing w:val="-2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содержание;</w:t>
      </w:r>
    </w:p>
    <w:p w:rsidR="00C93D3F" w:rsidRDefault="00C93D3F" w:rsidP="00C93D3F">
      <w:pPr>
        <w:pStyle w:val="a5"/>
        <w:numPr>
          <w:ilvl w:val="0"/>
          <w:numId w:val="1"/>
        </w:numPr>
        <w:tabs>
          <w:tab w:val="left" w:pos="266"/>
        </w:tabs>
        <w:kinsoku w:val="0"/>
        <w:overflowPunct w:val="0"/>
        <w:spacing w:before="2"/>
        <w:ind w:left="265" w:hanging="163"/>
        <w:rPr>
          <w:sz w:val="28"/>
          <w:szCs w:val="28"/>
        </w:rPr>
      </w:pPr>
      <w:r>
        <w:rPr>
          <w:i/>
          <w:iCs/>
          <w:sz w:val="28"/>
          <w:szCs w:val="28"/>
        </w:rPr>
        <w:t>Критерии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оценок</w:t>
      </w:r>
    </w:p>
    <w:p w:rsidR="00C93D3F" w:rsidRDefault="00C93D3F" w:rsidP="00C93D3F">
      <w:pPr>
        <w:pStyle w:val="a3"/>
        <w:kinsoku w:val="0"/>
        <w:overflowPunct w:val="0"/>
        <w:spacing w:before="11"/>
        <w:ind w:left="0" w:firstLine="0"/>
        <w:rPr>
          <w:i/>
          <w:iCs/>
          <w:sz w:val="27"/>
          <w:szCs w:val="27"/>
        </w:rPr>
      </w:pPr>
    </w:p>
    <w:p w:rsidR="00C93D3F" w:rsidRDefault="00C93D3F" w:rsidP="00C93D3F">
      <w:pPr>
        <w:pStyle w:val="a5"/>
        <w:numPr>
          <w:ilvl w:val="0"/>
          <w:numId w:val="2"/>
        </w:numPr>
        <w:tabs>
          <w:tab w:val="left" w:pos="810"/>
        </w:tabs>
        <w:kinsoku w:val="0"/>
        <w:overflowPunct w:val="0"/>
        <w:rPr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учебного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процесса</w:t>
      </w:r>
    </w:p>
    <w:p w:rsidR="00C93D3F" w:rsidRDefault="00C93D3F" w:rsidP="00C93D3F">
      <w:pPr>
        <w:pStyle w:val="a3"/>
        <w:kinsoku w:val="0"/>
        <w:overflowPunct w:val="0"/>
        <w:spacing w:before="2"/>
        <w:ind w:left="0" w:firstLine="0"/>
        <w:rPr>
          <w:b/>
          <w:bCs/>
          <w:sz w:val="28"/>
          <w:szCs w:val="28"/>
        </w:rPr>
      </w:pPr>
    </w:p>
    <w:p w:rsidR="00C93D3F" w:rsidRPr="00556555" w:rsidRDefault="00C93D3F" w:rsidP="00C93D3F">
      <w:pPr>
        <w:pStyle w:val="a5"/>
        <w:numPr>
          <w:ilvl w:val="0"/>
          <w:numId w:val="2"/>
        </w:numPr>
        <w:tabs>
          <w:tab w:val="left" w:pos="810"/>
        </w:tabs>
        <w:kinsoku w:val="0"/>
        <w:overflowPunct w:val="0"/>
        <w:rPr>
          <w:sz w:val="28"/>
          <w:szCs w:val="28"/>
        </w:rPr>
        <w:sectPr w:rsidR="00C93D3F" w:rsidRPr="00556555">
          <w:pgSz w:w="11910" w:h="16840"/>
          <w:pgMar w:top="1580" w:right="960" w:bottom="280" w:left="1600" w:header="720" w:footer="720" w:gutter="0"/>
          <w:cols w:space="720" w:equalWidth="0">
            <w:col w:w="9350"/>
          </w:cols>
          <w:noEndnote/>
        </w:sectPr>
      </w:pPr>
      <w:r>
        <w:rPr>
          <w:b/>
          <w:bCs/>
          <w:sz w:val="28"/>
          <w:szCs w:val="28"/>
        </w:rPr>
        <w:t>Список литературы и средств</w:t>
      </w:r>
      <w:r>
        <w:rPr>
          <w:b/>
          <w:bCs/>
          <w:spacing w:val="-1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обучения</w:t>
      </w:r>
    </w:p>
    <w:p w:rsidR="00C93D3F" w:rsidRDefault="00556555" w:rsidP="00B20DF8">
      <w:pPr>
        <w:pStyle w:val="Heading2"/>
        <w:tabs>
          <w:tab w:val="left" w:pos="4133"/>
        </w:tabs>
        <w:kinsoku w:val="0"/>
        <w:overflowPunct w:val="0"/>
        <w:ind w:left="4132" w:firstLine="0"/>
        <w:outlineLvl w:val="9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lastRenderedPageBreak/>
        <w:t>I</w:t>
      </w:r>
      <w:r w:rsidRPr="00556555">
        <w:rPr>
          <w:sz w:val="28"/>
          <w:szCs w:val="28"/>
        </w:rPr>
        <w:t>.</w:t>
      </w:r>
      <w:r w:rsidRPr="00B20DF8">
        <w:rPr>
          <w:sz w:val="28"/>
          <w:szCs w:val="28"/>
        </w:rPr>
        <w:t xml:space="preserve"> </w:t>
      </w:r>
      <w:r w:rsidR="00C93D3F">
        <w:rPr>
          <w:sz w:val="28"/>
          <w:szCs w:val="28"/>
        </w:rPr>
        <w:t xml:space="preserve"> </w:t>
      </w:r>
      <w:r w:rsidR="00C93D3F" w:rsidRPr="00C93D3F">
        <w:rPr>
          <w:sz w:val="28"/>
          <w:szCs w:val="28"/>
        </w:rPr>
        <w:t>Пояснительная</w:t>
      </w:r>
      <w:proofErr w:type="gramEnd"/>
      <w:r w:rsidR="00C93D3F" w:rsidRPr="00C93D3F">
        <w:rPr>
          <w:spacing w:val="-6"/>
          <w:sz w:val="28"/>
          <w:szCs w:val="28"/>
        </w:rPr>
        <w:t xml:space="preserve"> </w:t>
      </w:r>
      <w:r w:rsidR="00C93D3F" w:rsidRPr="00C93D3F">
        <w:rPr>
          <w:sz w:val="28"/>
          <w:szCs w:val="28"/>
        </w:rPr>
        <w:t>записка</w:t>
      </w:r>
    </w:p>
    <w:p w:rsidR="00C93D3F" w:rsidRPr="00C93D3F" w:rsidRDefault="00C93D3F" w:rsidP="00C93D3F">
      <w:pPr>
        <w:pStyle w:val="Heading2"/>
        <w:tabs>
          <w:tab w:val="left" w:pos="4133"/>
        </w:tabs>
        <w:kinsoku w:val="0"/>
        <w:overflowPunct w:val="0"/>
        <w:ind w:left="4132" w:firstLine="0"/>
        <w:outlineLvl w:val="9"/>
        <w:rPr>
          <w:b w:val="0"/>
          <w:bCs w:val="0"/>
          <w:sz w:val="28"/>
          <w:szCs w:val="28"/>
        </w:rPr>
      </w:pPr>
    </w:p>
    <w:p w:rsidR="00C93D3F" w:rsidRPr="00C93D3F" w:rsidRDefault="00C93D3F" w:rsidP="00C93D3F">
      <w:pPr>
        <w:pStyle w:val="Heading3"/>
        <w:kinsoku w:val="0"/>
        <w:overflowPunct w:val="0"/>
        <w:ind w:left="222"/>
        <w:jc w:val="both"/>
        <w:outlineLvl w:val="9"/>
        <w:rPr>
          <w:b w:val="0"/>
          <w:bCs w:val="0"/>
          <w:i w:val="0"/>
          <w:iCs w:val="0"/>
          <w:sz w:val="28"/>
          <w:szCs w:val="28"/>
        </w:rPr>
      </w:pPr>
      <w:r w:rsidRPr="00C93D3F">
        <w:rPr>
          <w:sz w:val="28"/>
          <w:szCs w:val="28"/>
        </w:rPr>
        <w:t>Характеристика учебного предмета, его место и роль в образовательном</w:t>
      </w:r>
      <w:r w:rsidRPr="00C93D3F">
        <w:rPr>
          <w:spacing w:val="-19"/>
          <w:sz w:val="28"/>
          <w:szCs w:val="28"/>
        </w:rPr>
        <w:t xml:space="preserve"> </w:t>
      </w:r>
      <w:r w:rsidRPr="00C93D3F">
        <w:rPr>
          <w:sz w:val="28"/>
          <w:szCs w:val="28"/>
        </w:rPr>
        <w:t>процессе</w:t>
      </w:r>
    </w:p>
    <w:p w:rsidR="00C93D3F" w:rsidRPr="00C93D3F" w:rsidRDefault="00C93D3F" w:rsidP="00C93D3F">
      <w:pPr>
        <w:pStyle w:val="a3"/>
        <w:kinsoku w:val="0"/>
        <w:overflowPunct w:val="0"/>
        <w:ind w:left="222" w:right="125" w:firstLine="566"/>
        <w:jc w:val="both"/>
        <w:rPr>
          <w:sz w:val="28"/>
          <w:szCs w:val="28"/>
        </w:rPr>
      </w:pPr>
      <w:r w:rsidRPr="00C93D3F">
        <w:rPr>
          <w:sz w:val="28"/>
          <w:szCs w:val="28"/>
        </w:rPr>
        <w:t>Рабочая программа по предмету «Композиция» занимает важное место в системе воспитания и образования в ДШИ. Изучение данного предмета важно для разностороннего художественного обучения и эстетического воспитания учащихся. Она способствует развитию мышления, творческого воображения, художественных способностей</w:t>
      </w:r>
      <w:r w:rsidRPr="00C93D3F">
        <w:rPr>
          <w:spacing w:val="-5"/>
          <w:sz w:val="28"/>
          <w:szCs w:val="28"/>
        </w:rPr>
        <w:t xml:space="preserve"> </w:t>
      </w:r>
      <w:r w:rsidRPr="00C93D3F">
        <w:rPr>
          <w:sz w:val="28"/>
          <w:szCs w:val="28"/>
        </w:rPr>
        <w:t>учащихся.</w:t>
      </w:r>
    </w:p>
    <w:p w:rsidR="00C93D3F" w:rsidRPr="00C93D3F" w:rsidRDefault="00C93D3F" w:rsidP="00C93D3F">
      <w:pPr>
        <w:pStyle w:val="a3"/>
        <w:kinsoku w:val="0"/>
        <w:overflowPunct w:val="0"/>
        <w:ind w:left="222" w:right="124" w:firstLine="566"/>
        <w:jc w:val="both"/>
        <w:rPr>
          <w:sz w:val="28"/>
          <w:szCs w:val="28"/>
        </w:rPr>
      </w:pPr>
      <w:r w:rsidRPr="00C93D3F">
        <w:rPr>
          <w:sz w:val="28"/>
          <w:szCs w:val="28"/>
        </w:rPr>
        <w:t>Программа учебного предмета станковой композиции решает задачу – дать учащимся понятия об основных закономерностях и элементах композиции, без знания которых не может быть сознательного подхода к творчеству. Композиция – это максимально организованная форма, раскрывающая смысл задуманного и строится по законам, правилам, приемам. Художественно-творческое развитие учащихся осуществляется по мере овладения навыками изобразительной грамоты.</w:t>
      </w:r>
    </w:p>
    <w:p w:rsidR="00C93D3F" w:rsidRPr="00C93D3F" w:rsidRDefault="00C93D3F" w:rsidP="00C93D3F">
      <w:pPr>
        <w:pStyle w:val="a3"/>
        <w:kinsoku w:val="0"/>
        <w:overflowPunct w:val="0"/>
        <w:ind w:left="222" w:right="129" w:firstLine="566"/>
        <w:jc w:val="both"/>
        <w:rPr>
          <w:sz w:val="28"/>
          <w:szCs w:val="28"/>
        </w:rPr>
      </w:pPr>
      <w:r w:rsidRPr="00C93D3F">
        <w:rPr>
          <w:sz w:val="28"/>
          <w:szCs w:val="28"/>
        </w:rPr>
        <w:t xml:space="preserve">В течение 4 лет </w:t>
      </w:r>
      <w:proofErr w:type="gramStart"/>
      <w:r w:rsidRPr="00C93D3F">
        <w:rPr>
          <w:sz w:val="28"/>
          <w:szCs w:val="28"/>
        </w:rPr>
        <w:t>обучения по</w:t>
      </w:r>
      <w:proofErr w:type="gramEnd"/>
      <w:r w:rsidRPr="00C93D3F">
        <w:rPr>
          <w:sz w:val="28"/>
          <w:szCs w:val="28"/>
        </w:rPr>
        <w:t xml:space="preserve"> данной программе учащиеся осваивают и развивают умение раскрывать тему композиции в различных жанрах живописи и графики. Занятия строятся с учетом возрастных особенностей детей и, в первую очередь, учетом их пространственного</w:t>
      </w:r>
      <w:r w:rsidRPr="00C93D3F">
        <w:rPr>
          <w:spacing w:val="-7"/>
          <w:sz w:val="28"/>
          <w:szCs w:val="28"/>
        </w:rPr>
        <w:t xml:space="preserve"> </w:t>
      </w:r>
      <w:r w:rsidRPr="00C93D3F">
        <w:rPr>
          <w:sz w:val="28"/>
          <w:szCs w:val="28"/>
        </w:rPr>
        <w:t>мышления.</w:t>
      </w:r>
    </w:p>
    <w:p w:rsidR="00C93D3F" w:rsidRPr="00C93D3F" w:rsidRDefault="00C93D3F" w:rsidP="00C93D3F">
      <w:pPr>
        <w:pStyle w:val="a3"/>
        <w:kinsoku w:val="0"/>
        <w:overflowPunct w:val="0"/>
        <w:ind w:left="222" w:right="124" w:firstLine="566"/>
        <w:jc w:val="both"/>
        <w:rPr>
          <w:sz w:val="28"/>
          <w:szCs w:val="28"/>
        </w:rPr>
      </w:pPr>
      <w:r w:rsidRPr="00C93D3F">
        <w:rPr>
          <w:sz w:val="28"/>
          <w:szCs w:val="28"/>
        </w:rPr>
        <w:t xml:space="preserve">Программа по станковой композиции тесно взаимосвязана с программой по рисунку, живописи. Важным звеном программы является работа с натуры и по наблюдению – при этом   происходит   обогащение   замысла   тематической   композиции    </w:t>
      </w:r>
      <w:r w:rsidRPr="00C93D3F">
        <w:rPr>
          <w:spacing w:val="41"/>
          <w:sz w:val="28"/>
          <w:szCs w:val="28"/>
        </w:rPr>
        <w:t xml:space="preserve"> </w:t>
      </w:r>
      <w:r w:rsidRPr="00C93D3F">
        <w:rPr>
          <w:sz w:val="28"/>
          <w:szCs w:val="28"/>
        </w:rPr>
        <w:t>оригинальными,</w:t>
      </w:r>
    </w:p>
    <w:p w:rsidR="00C93D3F" w:rsidRPr="00C93D3F" w:rsidRDefault="00C93D3F" w:rsidP="00C93D3F">
      <w:pPr>
        <w:pStyle w:val="a3"/>
        <w:kinsoku w:val="0"/>
        <w:overflowPunct w:val="0"/>
        <w:ind w:left="222" w:right="125" w:firstLine="0"/>
        <w:jc w:val="both"/>
        <w:rPr>
          <w:sz w:val="28"/>
          <w:szCs w:val="28"/>
        </w:rPr>
      </w:pPr>
      <w:r w:rsidRPr="00C93D3F">
        <w:rPr>
          <w:sz w:val="28"/>
          <w:szCs w:val="28"/>
        </w:rPr>
        <w:t>«живыми» решениями. В процессе обучения учащиеся знакомятся с различными изобразительными техниками и материалами – живописными и графическими – и учатся применять их на практике в своих учебных</w:t>
      </w:r>
      <w:r w:rsidRPr="00C93D3F">
        <w:rPr>
          <w:spacing w:val="-15"/>
          <w:sz w:val="28"/>
          <w:szCs w:val="28"/>
        </w:rPr>
        <w:t xml:space="preserve"> </w:t>
      </w:r>
      <w:r w:rsidRPr="00C93D3F">
        <w:rPr>
          <w:sz w:val="28"/>
          <w:szCs w:val="28"/>
        </w:rPr>
        <w:t>работах.</w:t>
      </w:r>
    </w:p>
    <w:p w:rsidR="00C93D3F" w:rsidRPr="00C93D3F" w:rsidRDefault="00C93D3F" w:rsidP="00C93D3F">
      <w:pPr>
        <w:pStyle w:val="a3"/>
        <w:kinsoku w:val="0"/>
        <w:overflowPunct w:val="0"/>
        <w:ind w:left="222" w:right="125" w:firstLine="566"/>
        <w:jc w:val="both"/>
        <w:rPr>
          <w:sz w:val="28"/>
          <w:szCs w:val="28"/>
        </w:rPr>
      </w:pPr>
      <w:r w:rsidRPr="00C93D3F">
        <w:rPr>
          <w:sz w:val="28"/>
          <w:szCs w:val="28"/>
        </w:rPr>
        <w:t>В процессе занятий преподаватель последовательно и целенаправленно формирует у учащихся чувство композиции. Опорные качества способностей, формируемых занятиями, с одной стороны, относятся преимущественно к области восприятия (развитость аналитико-синтетического взгляда на предмет), с другой стороны – к области моторики (опциальная область</w:t>
      </w:r>
      <w:r w:rsidRPr="00C93D3F">
        <w:rPr>
          <w:spacing w:val="-13"/>
          <w:sz w:val="28"/>
          <w:szCs w:val="28"/>
        </w:rPr>
        <w:t xml:space="preserve"> </w:t>
      </w:r>
      <w:r w:rsidRPr="00C93D3F">
        <w:rPr>
          <w:sz w:val="28"/>
          <w:szCs w:val="28"/>
        </w:rPr>
        <w:t>руки).</w:t>
      </w:r>
    </w:p>
    <w:p w:rsidR="00C93D3F" w:rsidRPr="00C93D3F" w:rsidRDefault="00C93D3F" w:rsidP="00C93D3F">
      <w:pPr>
        <w:pStyle w:val="a3"/>
        <w:kinsoku w:val="0"/>
        <w:overflowPunct w:val="0"/>
        <w:ind w:left="222" w:right="126" w:firstLine="566"/>
        <w:jc w:val="both"/>
        <w:rPr>
          <w:sz w:val="28"/>
          <w:szCs w:val="28"/>
        </w:rPr>
      </w:pPr>
      <w:r w:rsidRPr="00C93D3F">
        <w:rPr>
          <w:sz w:val="28"/>
          <w:szCs w:val="28"/>
        </w:rPr>
        <w:t>Задания, которые предлагаются учащимся для выполнения в материале, учитывают постепенное нарастание сложностей в создании композиции. Практической части задания обязательно предшествует теоретическая</w:t>
      </w:r>
      <w:r w:rsidRPr="00C93D3F">
        <w:rPr>
          <w:spacing w:val="-10"/>
          <w:sz w:val="28"/>
          <w:szCs w:val="28"/>
        </w:rPr>
        <w:t xml:space="preserve"> </w:t>
      </w:r>
      <w:r w:rsidRPr="00C93D3F">
        <w:rPr>
          <w:sz w:val="28"/>
          <w:szCs w:val="28"/>
        </w:rPr>
        <w:t>часть.</w:t>
      </w:r>
    </w:p>
    <w:p w:rsidR="00C93D3F" w:rsidRDefault="00C93D3F" w:rsidP="00C93D3F">
      <w:pPr>
        <w:pStyle w:val="a3"/>
        <w:kinsoku w:val="0"/>
        <w:overflowPunct w:val="0"/>
        <w:ind w:left="222" w:right="129" w:firstLine="851"/>
        <w:jc w:val="both"/>
        <w:rPr>
          <w:sz w:val="28"/>
          <w:szCs w:val="28"/>
        </w:rPr>
      </w:pPr>
      <w:r w:rsidRPr="00C93D3F">
        <w:rPr>
          <w:sz w:val="28"/>
          <w:szCs w:val="28"/>
        </w:rPr>
        <w:t>На четырехлетний курс по программе «Композиция» принимаются дети в возрасте 9 – 12</w:t>
      </w:r>
      <w:r w:rsidRPr="00C93D3F">
        <w:rPr>
          <w:spacing w:val="-4"/>
          <w:sz w:val="28"/>
          <w:szCs w:val="28"/>
        </w:rPr>
        <w:t xml:space="preserve"> </w:t>
      </w:r>
      <w:r w:rsidRPr="00C93D3F">
        <w:rPr>
          <w:sz w:val="28"/>
          <w:szCs w:val="28"/>
        </w:rPr>
        <w:t>лет.</w:t>
      </w:r>
    </w:p>
    <w:p w:rsidR="00C93D3F" w:rsidRDefault="00C93D3F" w:rsidP="00C93D3F">
      <w:pPr>
        <w:pStyle w:val="a3"/>
        <w:kinsoku w:val="0"/>
        <w:overflowPunct w:val="0"/>
        <w:ind w:left="222" w:right="129" w:firstLine="851"/>
        <w:jc w:val="both"/>
        <w:rPr>
          <w:sz w:val="28"/>
          <w:szCs w:val="28"/>
        </w:rPr>
      </w:pPr>
    </w:p>
    <w:p w:rsidR="00C93D3F" w:rsidRDefault="00C93D3F" w:rsidP="00C93D3F">
      <w:pPr>
        <w:pStyle w:val="a3"/>
        <w:kinsoku w:val="0"/>
        <w:overflowPunct w:val="0"/>
        <w:ind w:left="222" w:right="129" w:firstLine="851"/>
        <w:jc w:val="both"/>
        <w:rPr>
          <w:sz w:val="28"/>
          <w:szCs w:val="28"/>
        </w:rPr>
      </w:pPr>
    </w:p>
    <w:p w:rsidR="00C93D3F" w:rsidRPr="00556555" w:rsidRDefault="00C93D3F" w:rsidP="00C93D3F">
      <w:pPr>
        <w:pStyle w:val="Heading3"/>
        <w:kinsoku w:val="0"/>
        <w:overflowPunct w:val="0"/>
        <w:ind w:right="524"/>
        <w:jc w:val="center"/>
        <w:outlineLvl w:val="9"/>
        <w:rPr>
          <w:b w:val="0"/>
          <w:bCs w:val="0"/>
          <w:i w:val="0"/>
          <w:iCs w:val="0"/>
          <w:sz w:val="28"/>
          <w:szCs w:val="28"/>
        </w:rPr>
      </w:pPr>
      <w:r w:rsidRPr="00556555">
        <w:rPr>
          <w:sz w:val="28"/>
          <w:szCs w:val="28"/>
        </w:rPr>
        <w:t>Срок реализации программы учебного</w:t>
      </w:r>
      <w:r w:rsidRPr="00556555">
        <w:rPr>
          <w:spacing w:val="-9"/>
          <w:sz w:val="28"/>
          <w:szCs w:val="28"/>
        </w:rPr>
        <w:t xml:space="preserve"> </w:t>
      </w:r>
      <w:r w:rsidRPr="00556555">
        <w:rPr>
          <w:sz w:val="28"/>
          <w:szCs w:val="28"/>
        </w:rPr>
        <w:t>курса</w:t>
      </w:r>
    </w:p>
    <w:p w:rsidR="00C93D3F" w:rsidRPr="00556555" w:rsidRDefault="00C93D3F" w:rsidP="00C93D3F">
      <w:pPr>
        <w:pStyle w:val="a3"/>
        <w:kinsoku w:val="0"/>
        <w:overflowPunct w:val="0"/>
        <w:ind w:left="222" w:right="125" w:firstLine="851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При реализации программы по предмету «Композиция» со сроком обучения 4 года продолжительность учебного года составляет: с первого по четвертый класс – 39 недель. Продолжительность учебных занятий с первого по четвертый классы составляет  34</w:t>
      </w:r>
      <w:r w:rsidRPr="00556555">
        <w:rPr>
          <w:spacing w:val="-2"/>
          <w:sz w:val="28"/>
          <w:szCs w:val="28"/>
        </w:rPr>
        <w:t xml:space="preserve"> </w:t>
      </w:r>
      <w:r w:rsidRPr="00556555">
        <w:rPr>
          <w:sz w:val="28"/>
          <w:szCs w:val="28"/>
        </w:rPr>
        <w:t>недели.</w:t>
      </w:r>
    </w:p>
    <w:p w:rsidR="00C93D3F" w:rsidRPr="00556555" w:rsidRDefault="00C93D3F" w:rsidP="00C93D3F">
      <w:pPr>
        <w:pStyle w:val="a3"/>
        <w:kinsoku w:val="0"/>
        <w:overflowPunct w:val="0"/>
        <w:ind w:left="0" w:firstLine="0"/>
        <w:rPr>
          <w:sz w:val="28"/>
          <w:szCs w:val="28"/>
        </w:rPr>
      </w:pPr>
    </w:p>
    <w:p w:rsidR="00B20DF8" w:rsidRDefault="00B20DF8" w:rsidP="00C93D3F">
      <w:pPr>
        <w:pStyle w:val="Heading3"/>
        <w:kinsoku w:val="0"/>
        <w:overflowPunct w:val="0"/>
        <w:ind w:left="617" w:right="524"/>
        <w:jc w:val="center"/>
        <w:outlineLvl w:val="9"/>
        <w:rPr>
          <w:sz w:val="28"/>
          <w:szCs w:val="28"/>
        </w:rPr>
      </w:pPr>
    </w:p>
    <w:p w:rsidR="00C93D3F" w:rsidRPr="00556555" w:rsidRDefault="00C93D3F" w:rsidP="00C93D3F">
      <w:pPr>
        <w:pStyle w:val="Heading3"/>
        <w:kinsoku w:val="0"/>
        <w:overflowPunct w:val="0"/>
        <w:ind w:left="617" w:right="524"/>
        <w:jc w:val="center"/>
        <w:outlineLvl w:val="9"/>
        <w:rPr>
          <w:sz w:val="28"/>
          <w:szCs w:val="28"/>
        </w:rPr>
      </w:pPr>
      <w:r w:rsidRPr="00556555">
        <w:rPr>
          <w:sz w:val="28"/>
          <w:szCs w:val="28"/>
        </w:rPr>
        <w:lastRenderedPageBreak/>
        <w:t>Сведения о затратах учебного времени, предусмотренных на освоение</w:t>
      </w:r>
      <w:r w:rsidRPr="00556555">
        <w:rPr>
          <w:spacing w:val="-16"/>
          <w:sz w:val="28"/>
          <w:szCs w:val="28"/>
        </w:rPr>
        <w:t xml:space="preserve"> </w:t>
      </w:r>
      <w:r w:rsidRPr="00556555">
        <w:rPr>
          <w:sz w:val="28"/>
          <w:szCs w:val="28"/>
        </w:rPr>
        <w:t>учебного предмета</w:t>
      </w:r>
      <w:r w:rsidRPr="00556555">
        <w:rPr>
          <w:spacing w:val="-5"/>
          <w:sz w:val="28"/>
          <w:szCs w:val="28"/>
        </w:rPr>
        <w:t xml:space="preserve"> </w:t>
      </w:r>
      <w:r w:rsidRPr="00556555">
        <w:rPr>
          <w:sz w:val="28"/>
          <w:szCs w:val="28"/>
        </w:rPr>
        <w:t>«Композиция»</w:t>
      </w:r>
    </w:p>
    <w:p w:rsidR="00C93D3F" w:rsidRPr="00556555" w:rsidRDefault="00C93D3F" w:rsidP="00C93D3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958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  <w:gridCol w:w="666"/>
        <w:gridCol w:w="711"/>
        <w:gridCol w:w="768"/>
        <w:gridCol w:w="666"/>
        <w:gridCol w:w="734"/>
        <w:gridCol w:w="700"/>
        <w:gridCol w:w="620"/>
        <w:gridCol w:w="700"/>
        <w:gridCol w:w="1584"/>
      </w:tblGrid>
      <w:tr w:rsidR="00C93D3F" w:rsidRPr="00556555" w:rsidTr="00E9506A">
        <w:trPr>
          <w:trHeight w:val="898"/>
        </w:trPr>
        <w:tc>
          <w:tcPr>
            <w:tcW w:w="1710" w:type="dxa"/>
          </w:tcPr>
          <w:p w:rsidR="00C93D3F" w:rsidRPr="00556555" w:rsidRDefault="00C93D3F" w:rsidP="00E9506A">
            <w:pPr>
              <w:ind w:left="-2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C93D3F" w:rsidRPr="00556555" w:rsidRDefault="00C93D3F" w:rsidP="00E9506A">
            <w:pPr>
              <w:pStyle w:val="Default"/>
              <w:rPr>
                <w:sz w:val="28"/>
                <w:szCs w:val="28"/>
              </w:rPr>
            </w:pPr>
            <w:r w:rsidRPr="00556555">
              <w:rPr>
                <w:sz w:val="28"/>
                <w:szCs w:val="28"/>
              </w:rPr>
              <w:t xml:space="preserve">Вид учебной работы, </w:t>
            </w:r>
          </w:p>
          <w:p w:rsidR="00C93D3F" w:rsidRPr="00556555" w:rsidRDefault="00C93D3F" w:rsidP="00E9506A">
            <w:pPr>
              <w:pStyle w:val="Default"/>
              <w:rPr>
                <w:sz w:val="28"/>
                <w:szCs w:val="28"/>
              </w:rPr>
            </w:pPr>
            <w:r w:rsidRPr="00556555">
              <w:rPr>
                <w:sz w:val="28"/>
                <w:szCs w:val="28"/>
              </w:rPr>
              <w:t xml:space="preserve">нагрузки, </w:t>
            </w:r>
          </w:p>
          <w:p w:rsidR="00C93D3F" w:rsidRPr="00556555" w:rsidRDefault="00C93D3F" w:rsidP="00E9506A">
            <w:pPr>
              <w:ind w:left="-2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аттестации </w:t>
            </w:r>
          </w:p>
        </w:tc>
        <w:tc>
          <w:tcPr>
            <w:tcW w:w="6075" w:type="dxa"/>
            <w:gridSpan w:val="8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Затраты учебного времени в часах</w:t>
            </w:r>
          </w:p>
        </w:tc>
        <w:tc>
          <w:tcPr>
            <w:tcW w:w="180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Всего часов</w:t>
            </w:r>
          </w:p>
        </w:tc>
      </w:tr>
      <w:tr w:rsidR="00C93D3F" w:rsidRPr="00556555" w:rsidTr="00E9506A">
        <w:trPr>
          <w:trHeight w:val="300"/>
        </w:trPr>
        <w:tc>
          <w:tcPr>
            <w:tcW w:w="1710" w:type="dxa"/>
          </w:tcPr>
          <w:p w:rsidR="00C93D3F" w:rsidRPr="00556555" w:rsidRDefault="00C93D3F" w:rsidP="00E9506A">
            <w:pPr>
              <w:pStyle w:val="Default"/>
              <w:rPr>
                <w:sz w:val="28"/>
                <w:szCs w:val="28"/>
              </w:rPr>
            </w:pPr>
            <w:r w:rsidRPr="00556555">
              <w:rPr>
                <w:sz w:val="28"/>
                <w:szCs w:val="28"/>
              </w:rPr>
              <w:t xml:space="preserve">Годы обучения </w:t>
            </w:r>
          </w:p>
        </w:tc>
        <w:tc>
          <w:tcPr>
            <w:tcW w:w="1500" w:type="dxa"/>
            <w:gridSpan w:val="2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 год</w:t>
            </w:r>
          </w:p>
        </w:tc>
        <w:tc>
          <w:tcPr>
            <w:tcW w:w="1575" w:type="dxa"/>
            <w:gridSpan w:val="2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год</w:t>
            </w:r>
          </w:p>
        </w:tc>
        <w:tc>
          <w:tcPr>
            <w:tcW w:w="1575" w:type="dxa"/>
            <w:gridSpan w:val="2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 год</w:t>
            </w:r>
          </w:p>
        </w:tc>
        <w:tc>
          <w:tcPr>
            <w:tcW w:w="1425" w:type="dxa"/>
            <w:gridSpan w:val="2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год</w:t>
            </w:r>
          </w:p>
        </w:tc>
        <w:tc>
          <w:tcPr>
            <w:tcW w:w="1800" w:type="dxa"/>
            <w:vMerge w:val="restart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C93D3F" w:rsidRPr="00556555" w:rsidTr="00E9506A">
        <w:trPr>
          <w:trHeight w:val="255"/>
        </w:trPr>
        <w:tc>
          <w:tcPr>
            <w:tcW w:w="1710" w:type="dxa"/>
          </w:tcPr>
          <w:p w:rsidR="00C93D3F" w:rsidRPr="00556555" w:rsidRDefault="00C93D3F" w:rsidP="00E9506A">
            <w:pPr>
              <w:ind w:left="-2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Полугодия</w:t>
            </w:r>
          </w:p>
        </w:tc>
        <w:tc>
          <w:tcPr>
            <w:tcW w:w="72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8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76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66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76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800" w:type="dxa"/>
            <w:vMerge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C93D3F" w:rsidRPr="00556555" w:rsidTr="00E9506A">
        <w:trPr>
          <w:trHeight w:val="660"/>
        </w:trPr>
        <w:tc>
          <w:tcPr>
            <w:tcW w:w="1710" w:type="dxa"/>
          </w:tcPr>
          <w:p w:rsidR="00C93D3F" w:rsidRPr="00556555" w:rsidRDefault="00C93D3F" w:rsidP="00E9506A">
            <w:pPr>
              <w:ind w:left="-2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недель</w:t>
            </w:r>
          </w:p>
        </w:tc>
        <w:tc>
          <w:tcPr>
            <w:tcW w:w="72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78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85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72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81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76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66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76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80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C93D3F" w:rsidRPr="00556555" w:rsidTr="00E9506A">
        <w:trPr>
          <w:trHeight w:val="637"/>
        </w:trPr>
        <w:tc>
          <w:tcPr>
            <w:tcW w:w="1710" w:type="dxa"/>
          </w:tcPr>
          <w:p w:rsidR="00C93D3F" w:rsidRPr="00556555" w:rsidRDefault="00C93D3F" w:rsidP="00E9506A">
            <w:pPr>
              <w:ind w:left="-2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Аудиторные занятия</w:t>
            </w:r>
          </w:p>
        </w:tc>
        <w:tc>
          <w:tcPr>
            <w:tcW w:w="72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32</w:t>
            </w:r>
          </w:p>
        </w:tc>
        <w:tc>
          <w:tcPr>
            <w:tcW w:w="78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85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32</w:t>
            </w:r>
          </w:p>
        </w:tc>
        <w:tc>
          <w:tcPr>
            <w:tcW w:w="72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81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32</w:t>
            </w:r>
          </w:p>
        </w:tc>
        <w:tc>
          <w:tcPr>
            <w:tcW w:w="76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66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32</w:t>
            </w:r>
          </w:p>
        </w:tc>
        <w:tc>
          <w:tcPr>
            <w:tcW w:w="76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180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272</w:t>
            </w:r>
          </w:p>
        </w:tc>
      </w:tr>
      <w:tr w:rsidR="00C93D3F" w:rsidRPr="00556555" w:rsidTr="00E9506A">
        <w:trPr>
          <w:trHeight w:val="900"/>
        </w:trPr>
        <w:tc>
          <w:tcPr>
            <w:tcW w:w="1710" w:type="dxa"/>
          </w:tcPr>
          <w:p w:rsidR="00C93D3F" w:rsidRPr="00556555" w:rsidRDefault="00C93D3F" w:rsidP="00E9506A">
            <w:pPr>
              <w:ind w:left="-2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Внеаудиторные (самостоятельные) занятия</w:t>
            </w:r>
          </w:p>
        </w:tc>
        <w:tc>
          <w:tcPr>
            <w:tcW w:w="72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8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5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2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6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66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6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80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136</w:t>
            </w:r>
          </w:p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C93D3F" w:rsidRPr="00556555" w:rsidTr="00E9506A">
        <w:trPr>
          <w:trHeight w:val="654"/>
        </w:trPr>
        <w:tc>
          <w:tcPr>
            <w:tcW w:w="1710" w:type="dxa"/>
          </w:tcPr>
          <w:p w:rsidR="00C93D3F" w:rsidRPr="00556555" w:rsidRDefault="00C93D3F" w:rsidP="00E9506A">
            <w:pPr>
              <w:ind w:left="-2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72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  <w:tc>
          <w:tcPr>
            <w:tcW w:w="78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54</w:t>
            </w:r>
          </w:p>
        </w:tc>
        <w:tc>
          <w:tcPr>
            <w:tcW w:w="85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  <w:tc>
          <w:tcPr>
            <w:tcW w:w="72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54</w:t>
            </w:r>
          </w:p>
        </w:tc>
        <w:tc>
          <w:tcPr>
            <w:tcW w:w="81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  <w:tc>
          <w:tcPr>
            <w:tcW w:w="76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54</w:t>
            </w:r>
          </w:p>
        </w:tc>
        <w:tc>
          <w:tcPr>
            <w:tcW w:w="66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  <w:tc>
          <w:tcPr>
            <w:tcW w:w="765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54</w:t>
            </w:r>
          </w:p>
        </w:tc>
        <w:tc>
          <w:tcPr>
            <w:tcW w:w="1800" w:type="dxa"/>
          </w:tcPr>
          <w:p w:rsidR="00C93D3F" w:rsidRPr="00556555" w:rsidRDefault="00C93D3F" w:rsidP="00E950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655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408</w:t>
            </w:r>
          </w:p>
        </w:tc>
      </w:tr>
    </w:tbl>
    <w:p w:rsidR="00C93D3F" w:rsidRPr="00556555" w:rsidRDefault="00C93D3F" w:rsidP="00C93D3F">
      <w:pPr>
        <w:pStyle w:val="Default"/>
        <w:rPr>
          <w:b/>
          <w:bCs/>
          <w:i/>
          <w:iCs/>
          <w:sz w:val="28"/>
          <w:szCs w:val="28"/>
        </w:rPr>
      </w:pPr>
    </w:p>
    <w:p w:rsidR="00C93D3F" w:rsidRPr="00556555" w:rsidRDefault="00C93D3F" w:rsidP="00C93D3F">
      <w:pPr>
        <w:pStyle w:val="Default"/>
        <w:rPr>
          <w:b/>
          <w:bCs/>
          <w:i/>
          <w:iCs/>
          <w:sz w:val="28"/>
          <w:szCs w:val="28"/>
        </w:rPr>
      </w:pPr>
    </w:p>
    <w:p w:rsidR="00C93D3F" w:rsidRPr="00556555" w:rsidRDefault="00C93D3F" w:rsidP="00C93D3F">
      <w:pPr>
        <w:pStyle w:val="a3"/>
        <w:kinsoku w:val="0"/>
        <w:overflowPunct w:val="0"/>
        <w:spacing w:before="69"/>
        <w:ind w:left="611" w:right="524" w:firstLine="0"/>
        <w:jc w:val="center"/>
        <w:rPr>
          <w:sz w:val="28"/>
          <w:szCs w:val="28"/>
        </w:rPr>
      </w:pPr>
      <w:r w:rsidRPr="00556555">
        <w:rPr>
          <w:b/>
          <w:bCs/>
          <w:i/>
          <w:iCs/>
          <w:sz w:val="28"/>
          <w:szCs w:val="28"/>
        </w:rPr>
        <w:t>Объем учебного времени, предусмотренный на реализацию учебного</w:t>
      </w:r>
      <w:r w:rsidRPr="00556555">
        <w:rPr>
          <w:b/>
          <w:bCs/>
          <w:i/>
          <w:iCs/>
          <w:spacing w:val="-22"/>
          <w:sz w:val="28"/>
          <w:szCs w:val="28"/>
        </w:rPr>
        <w:t xml:space="preserve"> </w:t>
      </w:r>
      <w:r w:rsidRPr="00556555">
        <w:rPr>
          <w:b/>
          <w:bCs/>
          <w:i/>
          <w:iCs/>
          <w:sz w:val="28"/>
          <w:szCs w:val="28"/>
        </w:rPr>
        <w:t>предмета</w:t>
      </w:r>
    </w:p>
    <w:p w:rsidR="00C93D3F" w:rsidRPr="00556555" w:rsidRDefault="00C93D3F" w:rsidP="00C93D3F">
      <w:pPr>
        <w:pStyle w:val="a3"/>
        <w:kinsoku w:val="0"/>
        <w:overflowPunct w:val="0"/>
        <w:ind w:left="222" w:right="125" w:firstLine="70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Общая трудоемкость учебного предмета «Композиция» при 4-летнем сроке обучения составляет 408 часов. Из них: 272</w:t>
      </w:r>
      <w:r w:rsidR="00556555">
        <w:rPr>
          <w:sz w:val="28"/>
          <w:szCs w:val="28"/>
        </w:rPr>
        <w:t xml:space="preserve"> час</w:t>
      </w:r>
      <w:r w:rsidR="00556555" w:rsidRPr="00B20DF8">
        <w:rPr>
          <w:sz w:val="28"/>
          <w:szCs w:val="28"/>
        </w:rPr>
        <w:t>а</w:t>
      </w:r>
      <w:r w:rsidRPr="00556555">
        <w:rPr>
          <w:sz w:val="28"/>
          <w:szCs w:val="28"/>
        </w:rPr>
        <w:t xml:space="preserve"> – аудиторные занятия, 136 часов – самостоятельная</w:t>
      </w:r>
      <w:r w:rsidRPr="00556555">
        <w:rPr>
          <w:spacing w:val="-5"/>
          <w:sz w:val="28"/>
          <w:szCs w:val="28"/>
        </w:rPr>
        <w:t xml:space="preserve"> </w:t>
      </w:r>
      <w:r w:rsidRPr="00556555">
        <w:rPr>
          <w:sz w:val="28"/>
          <w:szCs w:val="28"/>
        </w:rPr>
        <w:t>работа.</w:t>
      </w:r>
    </w:p>
    <w:p w:rsidR="00556555" w:rsidRDefault="00C93D3F" w:rsidP="00C93D3F">
      <w:pPr>
        <w:pStyle w:val="a3"/>
        <w:kinsoku w:val="0"/>
        <w:overflowPunct w:val="0"/>
        <w:ind w:left="1074" w:right="4280" w:hanging="144"/>
        <w:rPr>
          <w:sz w:val="28"/>
          <w:szCs w:val="28"/>
        </w:rPr>
      </w:pPr>
      <w:r w:rsidRPr="00556555">
        <w:rPr>
          <w:sz w:val="28"/>
          <w:szCs w:val="28"/>
        </w:rPr>
        <w:t>Рекомендуемая недельная нагрузка в</w:t>
      </w:r>
      <w:r w:rsidRPr="00556555">
        <w:rPr>
          <w:spacing w:val="-15"/>
          <w:sz w:val="28"/>
          <w:szCs w:val="28"/>
        </w:rPr>
        <w:t xml:space="preserve"> </w:t>
      </w:r>
      <w:r w:rsidRPr="00556555">
        <w:rPr>
          <w:sz w:val="28"/>
          <w:szCs w:val="28"/>
        </w:rPr>
        <w:t xml:space="preserve">часах: </w:t>
      </w:r>
    </w:p>
    <w:p w:rsidR="00C93D3F" w:rsidRPr="00556555" w:rsidRDefault="00C93D3F" w:rsidP="00C93D3F">
      <w:pPr>
        <w:pStyle w:val="a3"/>
        <w:kinsoku w:val="0"/>
        <w:overflowPunct w:val="0"/>
        <w:ind w:left="1074" w:right="4280" w:hanging="144"/>
        <w:rPr>
          <w:sz w:val="28"/>
          <w:szCs w:val="28"/>
        </w:rPr>
      </w:pPr>
      <w:r w:rsidRPr="00556555">
        <w:rPr>
          <w:sz w:val="28"/>
          <w:szCs w:val="28"/>
        </w:rPr>
        <w:t>Аудиторные</w:t>
      </w:r>
      <w:r w:rsidRPr="00556555">
        <w:rPr>
          <w:spacing w:val="-4"/>
          <w:sz w:val="28"/>
          <w:szCs w:val="28"/>
        </w:rPr>
        <w:t xml:space="preserve"> </w:t>
      </w:r>
      <w:r w:rsidRPr="00556555">
        <w:rPr>
          <w:sz w:val="28"/>
          <w:szCs w:val="28"/>
        </w:rPr>
        <w:t>занятия:</w:t>
      </w:r>
    </w:p>
    <w:p w:rsidR="00556555" w:rsidRDefault="00C93D3F" w:rsidP="00556555">
      <w:pPr>
        <w:pStyle w:val="a5"/>
        <w:tabs>
          <w:tab w:val="left" w:pos="1638"/>
        </w:tabs>
        <w:kinsoku w:val="0"/>
        <w:overflowPunct w:val="0"/>
        <w:ind w:left="1074" w:right="3373"/>
        <w:rPr>
          <w:sz w:val="28"/>
          <w:szCs w:val="28"/>
        </w:rPr>
      </w:pPr>
      <w:r w:rsidRPr="00556555">
        <w:rPr>
          <w:sz w:val="28"/>
          <w:szCs w:val="28"/>
        </w:rPr>
        <w:t>1 - 4 год обучения  – по 2 часа в неделю.</w:t>
      </w:r>
    </w:p>
    <w:p w:rsidR="00556555" w:rsidRDefault="00C93D3F" w:rsidP="00556555">
      <w:pPr>
        <w:pStyle w:val="a5"/>
        <w:tabs>
          <w:tab w:val="left" w:pos="1638"/>
        </w:tabs>
        <w:kinsoku w:val="0"/>
        <w:overflowPunct w:val="0"/>
        <w:ind w:left="1074" w:right="3373"/>
        <w:rPr>
          <w:sz w:val="28"/>
          <w:szCs w:val="28"/>
        </w:rPr>
      </w:pPr>
      <w:r w:rsidRPr="00556555">
        <w:rPr>
          <w:sz w:val="28"/>
          <w:szCs w:val="28"/>
        </w:rPr>
        <w:t xml:space="preserve"> Самостоятельная работа (внеаудиторная</w:t>
      </w:r>
      <w:r w:rsidRPr="00556555">
        <w:rPr>
          <w:spacing w:val="-11"/>
          <w:sz w:val="28"/>
          <w:szCs w:val="28"/>
        </w:rPr>
        <w:t xml:space="preserve"> </w:t>
      </w:r>
      <w:r w:rsidRPr="00556555">
        <w:rPr>
          <w:sz w:val="28"/>
          <w:szCs w:val="28"/>
        </w:rPr>
        <w:t>нагрузка):</w:t>
      </w:r>
    </w:p>
    <w:p w:rsidR="00C93D3F" w:rsidRDefault="00C93D3F" w:rsidP="00556555">
      <w:pPr>
        <w:pStyle w:val="a5"/>
        <w:tabs>
          <w:tab w:val="left" w:pos="1638"/>
        </w:tabs>
        <w:kinsoku w:val="0"/>
        <w:overflowPunct w:val="0"/>
        <w:ind w:left="1074" w:right="3373"/>
        <w:rPr>
          <w:sz w:val="28"/>
          <w:szCs w:val="28"/>
        </w:rPr>
      </w:pPr>
      <w:r w:rsidRPr="00556555">
        <w:rPr>
          <w:sz w:val="28"/>
          <w:szCs w:val="28"/>
        </w:rPr>
        <w:t>1 - 4 год обучения – по 1 часу в</w:t>
      </w:r>
      <w:r w:rsidRPr="00556555">
        <w:rPr>
          <w:spacing w:val="-5"/>
          <w:sz w:val="28"/>
          <w:szCs w:val="28"/>
        </w:rPr>
        <w:t xml:space="preserve"> </w:t>
      </w:r>
      <w:r w:rsidRPr="00556555">
        <w:rPr>
          <w:sz w:val="28"/>
          <w:szCs w:val="28"/>
        </w:rPr>
        <w:t>неделю.</w:t>
      </w:r>
    </w:p>
    <w:p w:rsidR="00556555" w:rsidRDefault="00556555" w:rsidP="00556555">
      <w:pPr>
        <w:pStyle w:val="a5"/>
        <w:tabs>
          <w:tab w:val="left" w:pos="1638"/>
        </w:tabs>
        <w:kinsoku w:val="0"/>
        <w:overflowPunct w:val="0"/>
        <w:ind w:left="1074" w:right="3373"/>
        <w:rPr>
          <w:sz w:val="28"/>
          <w:szCs w:val="28"/>
        </w:rPr>
      </w:pPr>
    </w:p>
    <w:p w:rsidR="00556555" w:rsidRDefault="00556555" w:rsidP="00556555">
      <w:pPr>
        <w:pStyle w:val="a5"/>
        <w:tabs>
          <w:tab w:val="left" w:pos="1638"/>
        </w:tabs>
        <w:kinsoku w:val="0"/>
        <w:overflowPunct w:val="0"/>
        <w:ind w:left="1074" w:right="3373"/>
        <w:rPr>
          <w:sz w:val="28"/>
          <w:szCs w:val="28"/>
        </w:rPr>
      </w:pPr>
    </w:p>
    <w:p w:rsidR="00556555" w:rsidRPr="00556555" w:rsidRDefault="00556555" w:rsidP="00556555">
      <w:pPr>
        <w:pStyle w:val="a5"/>
        <w:tabs>
          <w:tab w:val="left" w:pos="1638"/>
        </w:tabs>
        <w:kinsoku w:val="0"/>
        <w:overflowPunct w:val="0"/>
        <w:ind w:left="1074" w:right="3373"/>
        <w:rPr>
          <w:sz w:val="28"/>
          <w:szCs w:val="28"/>
        </w:rPr>
      </w:pPr>
    </w:p>
    <w:p w:rsidR="00B20DF8" w:rsidRDefault="00B20DF8" w:rsidP="00C93D3F">
      <w:pPr>
        <w:pStyle w:val="Heading3"/>
        <w:kinsoku w:val="0"/>
        <w:overflowPunct w:val="0"/>
        <w:ind w:left="614" w:right="524"/>
        <w:jc w:val="center"/>
        <w:outlineLvl w:val="9"/>
        <w:rPr>
          <w:sz w:val="28"/>
          <w:szCs w:val="28"/>
        </w:rPr>
      </w:pPr>
    </w:p>
    <w:p w:rsidR="00B20DF8" w:rsidRDefault="00B20DF8" w:rsidP="00C93D3F">
      <w:pPr>
        <w:pStyle w:val="Heading3"/>
        <w:kinsoku w:val="0"/>
        <w:overflowPunct w:val="0"/>
        <w:ind w:left="614" w:right="524"/>
        <w:jc w:val="center"/>
        <w:outlineLvl w:val="9"/>
        <w:rPr>
          <w:sz w:val="28"/>
          <w:szCs w:val="28"/>
        </w:rPr>
      </w:pPr>
    </w:p>
    <w:p w:rsidR="00B20DF8" w:rsidRDefault="00B20DF8" w:rsidP="00C93D3F">
      <w:pPr>
        <w:pStyle w:val="Heading3"/>
        <w:kinsoku w:val="0"/>
        <w:overflowPunct w:val="0"/>
        <w:ind w:left="614" w:right="524"/>
        <w:jc w:val="center"/>
        <w:outlineLvl w:val="9"/>
        <w:rPr>
          <w:sz w:val="28"/>
          <w:szCs w:val="28"/>
        </w:rPr>
      </w:pPr>
    </w:p>
    <w:p w:rsidR="00C93D3F" w:rsidRPr="00556555" w:rsidRDefault="00C93D3F" w:rsidP="00C93D3F">
      <w:pPr>
        <w:pStyle w:val="Heading3"/>
        <w:kinsoku w:val="0"/>
        <w:overflowPunct w:val="0"/>
        <w:ind w:left="614" w:right="524"/>
        <w:jc w:val="center"/>
        <w:outlineLvl w:val="9"/>
        <w:rPr>
          <w:b w:val="0"/>
          <w:bCs w:val="0"/>
          <w:i w:val="0"/>
          <w:iCs w:val="0"/>
          <w:sz w:val="28"/>
          <w:szCs w:val="28"/>
        </w:rPr>
      </w:pPr>
      <w:r w:rsidRPr="00556555">
        <w:rPr>
          <w:sz w:val="28"/>
          <w:szCs w:val="28"/>
        </w:rPr>
        <w:lastRenderedPageBreak/>
        <w:t>Форма проведения учебных</w:t>
      </w:r>
      <w:r w:rsidRPr="00556555">
        <w:rPr>
          <w:spacing w:val="-12"/>
          <w:sz w:val="28"/>
          <w:szCs w:val="28"/>
        </w:rPr>
        <w:t xml:space="preserve"> </w:t>
      </w:r>
      <w:r w:rsidRPr="00556555">
        <w:rPr>
          <w:sz w:val="28"/>
          <w:szCs w:val="28"/>
        </w:rPr>
        <w:t>занятий</w:t>
      </w:r>
    </w:p>
    <w:p w:rsidR="00C93D3F" w:rsidRPr="00556555" w:rsidRDefault="00C93D3F" w:rsidP="00C93D3F">
      <w:pPr>
        <w:pStyle w:val="a3"/>
        <w:kinsoku w:val="0"/>
        <w:overflowPunct w:val="0"/>
        <w:ind w:left="222" w:right="125" w:firstLine="70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Содержанием курса является формирование необходимых теоретических знаний и практических умений. Теоретическая часть представлена в виде учебных занятий, экскурсий, выставок, которые могут сопровождаться объяснением материала, показом и демонстрацией наглядных пособий и изделий, обменом опыта и мнения, а так же при помощи бесед и диспутов. Практическая часть представлена в виде практического закрепления, выполнения задания, изготовления изделий. В процессе занятий осуществляются межпредметные связи с другими предметами.  Важным  является развитие таких умений, как умение анализировать, сравнивать, применять знания в новой ситуации, подбирать необходимые материалы и</w:t>
      </w:r>
      <w:r w:rsidRPr="00556555">
        <w:rPr>
          <w:spacing w:val="-16"/>
          <w:sz w:val="28"/>
          <w:szCs w:val="28"/>
        </w:rPr>
        <w:t xml:space="preserve"> </w:t>
      </w:r>
      <w:r w:rsidRPr="00556555">
        <w:rPr>
          <w:sz w:val="28"/>
          <w:szCs w:val="28"/>
        </w:rPr>
        <w:t>инструменты.</w:t>
      </w:r>
    </w:p>
    <w:p w:rsidR="00C93D3F" w:rsidRPr="00556555" w:rsidRDefault="00C93D3F" w:rsidP="00C93D3F">
      <w:pPr>
        <w:pStyle w:val="a3"/>
        <w:kinsoku w:val="0"/>
        <w:overflowPunct w:val="0"/>
        <w:ind w:left="222" w:right="126" w:firstLine="0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Занятия проводятся в групповой и мелкогрупповой форме. Педагог может также в процессе занятия организовывать учащихся в небольшие группы по 3-4 человека, чтобы они имели возможность работать совместно, объединяя свои усилия в творческом процессе.</w:t>
      </w:r>
    </w:p>
    <w:p w:rsidR="00C93D3F" w:rsidRPr="00556555" w:rsidRDefault="00C93D3F" w:rsidP="00C93D3F">
      <w:pPr>
        <w:pStyle w:val="a3"/>
        <w:kinsoku w:val="0"/>
        <w:overflowPunct w:val="0"/>
        <w:ind w:left="222" w:right="128" w:firstLine="70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Для достижения поставленной цели и реализации задач предмета используются следующие методы</w:t>
      </w:r>
      <w:r w:rsidRPr="00556555">
        <w:rPr>
          <w:spacing w:val="-6"/>
          <w:sz w:val="28"/>
          <w:szCs w:val="28"/>
        </w:rPr>
        <w:t xml:space="preserve"> </w:t>
      </w:r>
      <w:r w:rsidRPr="00556555">
        <w:rPr>
          <w:sz w:val="28"/>
          <w:szCs w:val="28"/>
        </w:rPr>
        <w:t>обучения:</w:t>
      </w:r>
    </w:p>
    <w:p w:rsidR="00C93D3F" w:rsidRPr="00556555" w:rsidRDefault="00C93D3F" w:rsidP="00C93D3F">
      <w:pPr>
        <w:pStyle w:val="a5"/>
        <w:numPr>
          <w:ilvl w:val="0"/>
          <w:numId w:val="5"/>
        </w:numPr>
        <w:tabs>
          <w:tab w:val="left" w:pos="1216"/>
        </w:tabs>
        <w:kinsoku w:val="0"/>
        <w:overflowPunct w:val="0"/>
        <w:spacing w:line="286" w:lineRule="exact"/>
        <w:rPr>
          <w:sz w:val="28"/>
          <w:szCs w:val="28"/>
        </w:rPr>
      </w:pPr>
      <w:r w:rsidRPr="00556555">
        <w:rPr>
          <w:sz w:val="28"/>
          <w:szCs w:val="28"/>
        </w:rPr>
        <w:t>словесный (объяснение, беседа,</w:t>
      </w:r>
      <w:r w:rsidRPr="00556555">
        <w:rPr>
          <w:spacing w:val="-11"/>
          <w:sz w:val="28"/>
          <w:szCs w:val="28"/>
        </w:rPr>
        <w:t xml:space="preserve"> </w:t>
      </w:r>
      <w:r w:rsidRPr="00556555">
        <w:rPr>
          <w:sz w:val="28"/>
          <w:szCs w:val="28"/>
        </w:rPr>
        <w:t>рассказ);</w:t>
      </w:r>
    </w:p>
    <w:p w:rsidR="00C93D3F" w:rsidRPr="00556555" w:rsidRDefault="00C93D3F" w:rsidP="00C93D3F">
      <w:pPr>
        <w:pStyle w:val="a5"/>
        <w:numPr>
          <w:ilvl w:val="0"/>
          <w:numId w:val="5"/>
        </w:numPr>
        <w:tabs>
          <w:tab w:val="left" w:pos="1216"/>
        </w:tabs>
        <w:kinsoku w:val="0"/>
        <w:overflowPunct w:val="0"/>
        <w:spacing w:line="276" w:lineRule="exact"/>
        <w:rPr>
          <w:sz w:val="28"/>
          <w:szCs w:val="28"/>
        </w:rPr>
      </w:pPr>
      <w:r w:rsidRPr="00556555">
        <w:rPr>
          <w:sz w:val="28"/>
          <w:szCs w:val="28"/>
        </w:rPr>
        <w:t>наглядный (показ, наблюдение, демонстрация приемов</w:t>
      </w:r>
      <w:r w:rsidRPr="00556555">
        <w:rPr>
          <w:spacing w:val="-20"/>
          <w:sz w:val="28"/>
          <w:szCs w:val="28"/>
        </w:rPr>
        <w:t xml:space="preserve"> </w:t>
      </w:r>
      <w:r w:rsidRPr="00556555">
        <w:rPr>
          <w:sz w:val="28"/>
          <w:szCs w:val="28"/>
        </w:rPr>
        <w:t>работы);</w:t>
      </w:r>
    </w:p>
    <w:p w:rsidR="00C93D3F" w:rsidRPr="00556555" w:rsidRDefault="00C93D3F" w:rsidP="00C93D3F">
      <w:pPr>
        <w:pStyle w:val="a5"/>
        <w:numPr>
          <w:ilvl w:val="0"/>
          <w:numId w:val="5"/>
        </w:numPr>
        <w:tabs>
          <w:tab w:val="left" w:pos="1216"/>
        </w:tabs>
        <w:kinsoku w:val="0"/>
        <w:overflowPunct w:val="0"/>
        <w:spacing w:line="276" w:lineRule="exact"/>
        <w:rPr>
          <w:sz w:val="28"/>
          <w:szCs w:val="28"/>
        </w:rPr>
      </w:pPr>
      <w:r w:rsidRPr="00556555">
        <w:rPr>
          <w:sz w:val="28"/>
          <w:szCs w:val="28"/>
        </w:rPr>
        <w:t>практический;</w:t>
      </w:r>
    </w:p>
    <w:p w:rsidR="00C93D3F" w:rsidRPr="00556555" w:rsidRDefault="00C93D3F" w:rsidP="00C93D3F">
      <w:pPr>
        <w:pStyle w:val="a5"/>
        <w:numPr>
          <w:ilvl w:val="0"/>
          <w:numId w:val="5"/>
        </w:numPr>
        <w:tabs>
          <w:tab w:val="left" w:pos="1216"/>
        </w:tabs>
        <w:kinsoku w:val="0"/>
        <w:overflowPunct w:val="0"/>
        <w:spacing w:line="276" w:lineRule="exact"/>
        <w:rPr>
          <w:sz w:val="28"/>
          <w:szCs w:val="28"/>
        </w:rPr>
      </w:pPr>
      <w:r w:rsidRPr="00556555">
        <w:rPr>
          <w:sz w:val="28"/>
          <w:szCs w:val="28"/>
        </w:rPr>
        <w:t>эмоциональный (подбор ассоциаций, образов, художественные</w:t>
      </w:r>
      <w:r w:rsidRPr="00556555">
        <w:rPr>
          <w:spacing w:val="-20"/>
          <w:sz w:val="28"/>
          <w:szCs w:val="28"/>
        </w:rPr>
        <w:t xml:space="preserve"> </w:t>
      </w:r>
      <w:r w:rsidRPr="00556555">
        <w:rPr>
          <w:sz w:val="28"/>
          <w:szCs w:val="28"/>
        </w:rPr>
        <w:t>впечатления);</w:t>
      </w:r>
    </w:p>
    <w:p w:rsidR="00C93D3F" w:rsidRPr="00556555" w:rsidRDefault="00C93D3F" w:rsidP="00C93D3F">
      <w:pPr>
        <w:pStyle w:val="a5"/>
        <w:numPr>
          <w:ilvl w:val="0"/>
          <w:numId w:val="5"/>
        </w:numPr>
        <w:tabs>
          <w:tab w:val="left" w:pos="1216"/>
        </w:tabs>
        <w:kinsoku w:val="0"/>
        <w:overflowPunct w:val="0"/>
        <w:spacing w:line="276" w:lineRule="exact"/>
        <w:rPr>
          <w:sz w:val="28"/>
          <w:szCs w:val="28"/>
        </w:rPr>
      </w:pPr>
      <w:r w:rsidRPr="00556555">
        <w:rPr>
          <w:sz w:val="28"/>
          <w:szCs w:val="28"/>
        </w:rPr>
        <w:t>игровой.</w:t>
      </w:r>
    </w:p>
    <w:p w:rsidR="00C93D3F" w:rsidRPr="00556555" w:rsidRDefault="00C93D3F" w:rsidP="00C93D3F">
      <w:pPr>
        <w:pStyle w:val="a3"/>
        <w:kinsoku w:val="0"/>
        <w:overflowPunct w:val="0"/>
        <w:ind w:left="222" w:right="131" w:firstLine="70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Предложенные методы работы являются наиболее продуктивными при реализации поставленных целей и задач и основаны на проверенных методиках и сложившихся традициях изобразительного</w:t>
      </w:r>
      <w:r w:rsidRPr="00556555">
        <w:rPr>
          <w:spacing w:val="-15"/>
          <w:sz w:val="28"/>
          <w:szCs w:val="28"/>
        </w:rPr>
        <w:t xml:space="preserve"> </w:t>
      </w:r>
      <w:r w:rsidRPr="00556555">
        <w:rPr>
          <w:sz w:val="28"/>
          <w:szCs w:val="28"/>
        </w:rPr>
        <w:t>творчества.</w:t>
      </w:r>
    </w:p>
    <w:p w:rsidR="00C93D3F" w:rsidRPr="00556555" w:rsidRDefault="00C93D3F" w:rsidP="00C93D3F">
      <w:pPr>
        <w:pStyle w:val="a3"/>
        <w:kinsoku w:val="0"/>
        <w:overflowPunct w:val="0"/>
        <w:spacing w:before="11"/>
        <w:ind w:left="0" w:firstLine="0"/>
        <w:rPr>
          <w:sz w:val="28"/>
          <w:szCs w:val="28"/>
        </w:rPr>
      </w:pPr>
    </w:p>
    <w:p w:rsidR="00C93D3F" w:rsidRDefault="00C93D3F" w:rsidP="00C93D3F">
      <w:pPr>
        <w:pStyle w:val="Heading3"/>
        <w:kinsoku w:val="0"/>
        <w:overflowPunct w:val="0"/>
        <w:ind w:right="524"/>
        <w:jc w:val="center"/>
        <w:outlineLvl w:val="9"/>
        <w:rPr>
          <w:sz w:val="28"/>
          <w:szCs w:val="28"/>
        </w:rPr>
      </w:pPr>
      <w:r w:rsidRPr="00556555">
        <w:rPr>
          <w:sz w:val="28"/>
          <w:szCs w:val="28"/>
        </w:rPr>
        <w:t>Цель и задачи учебного</w:t>
      </w:r>
      <w:r w:rsidRPr="00556555">
        <w:rPr>
          <w:spacing w:val="-11"/>
          <w:sz w:val="28"/>
          <w:szCs w:val="28"/>
        </w:rPr>
        <w:t xml:space="preserve"> </w:t>
      </w:r>
      <w:r w:rsidRPr="00556555">
        <w:rPr>
          <w:sz w:val="28"/>
          <w:szCs w:val="28"/>
        </w:rPr>
        <w:t>предмета</w:t>
      </w:r>
    </w:p>
    <w:p w:rsidR="001A45E0" w:rsidRPr="00556555" w:rsidRDefault="001A45E0" w:rsidP="00C93D3F">
      <w:pPr>
        <w:pStyle w:val="Heading3"/>
        <w:kinsoku w:val="0"/>
        <w:overflowPunct w:val="0"/>
        <w:ind w:right="524"/>
        <w:jc w:val="center"/>
        <w:outlineLvl w:val="9"/>
        <w:rPr>
          <w:b w:val="0"/>
          <w:bCs w:val="0"/>
          <w:i w:val="0"/>
          <w:iCs w:val="0"/>
          <w:sz w:val="28"/>
          <w:szCs w:val="28"/>
        </w:rPr>
      </w:pPr>
    </w:p>
    <w:p w:rsidR="00C93D3F" w:rsidRPr="00556555" w:rsidRDefault="00C93D3F" w:rsidP="001A45E0">
      <w:pPr>
        <w:pStyle w:val="a3"/>
        <w:kinsoku w:val="0"/>
        <w:overflowPunct w:val="0"/>
        <w:ind w:left="222" w:right="127" w:firstLine="566"/>
        <w:jc w:val="both"/>
        <w:rPr>
          <w:sz w:val="28"/>
          <w:szCs w:val="28"/>
        </w:rPr>
      </w:pPr>
      <w:r w:rsidRPr="00556555">
        <w:rPr>
          <w:i/>
          <w:iCs/>
          <w:sz w:val="28"/>
          <w:szCs w:val="28"/>
        </w:rPr>
        <w:t xml:space="preserve">Цель: </w:t>
      </w:r>
      <w:r w:rsidRPr="00556555">
        <w:rPr>
          <w:sz w:val="28"/>
          <w:szCs w:val="28"/>
        </w:rPr>
        <w:t>художественно-эстетическое развитие личности учащегося на основе приобретенных им знаний, умений, навыков в области изобразительного искусства, а также выявление одаренных детей. Создание механизма развития, реализации творческих способностей детей, психических процессов (воображения, восприятия и т.д.) и самовыражения. Воспитание художественного</w:t>
      </w:r>
      <w:r w:rsidRPr="00556555">
        <w:rPr>
          <w:spacing w:val="-12"/>
          <w:sz w:val="28"/>
          <w:szCs w:val="28"/>
        </w:rPr>
        <w:t xml:space="preserve"> </w:t>
      </w:r>
      <w:r w:rsidRPr="00556555">
        <w:rPr>
          <w:sz w:val="28"/>
          <w:szCs w:val="28"/>
        </w:rPr>
        <w:t>вкуса.</w:t>
      </w:r>
    </w:p>
    <w:p w:rsidR="00C93D3F" w:rsidRPr="00556555" w:rsidRDefault="00C93D3F" w:rsidP="001A45E0">
      <w:pPr>
        <w:pStyle w:val="a3"/>
        <w:kinsoku w:val="0"/>
        <w:overflowPunct w:val="0"/>
        <w:ind w:left="788" w:firstLine="0"/>
        <w:rPr>
          <w:sz w:val="28"/>
          <w:szCs w:val="28"/>
        </w:rPr>
      </w:pPr>
      <w:r w:rsidRPr="00556555">
        <w:rPr>
          <w:i/>
          <w:iCs/>
          <w:sz w:val="28"/>
          <w:szCs w:val="28"/>
        </w:rPr>
        <w:t xml:space="preserve">Задачами </w:t>
      </w:r>
      <w:r w:rsidRPr="00556555">
        <w:rPr>
          <w:sz w:val="28"/>
          <w:szCs w:val="28"/>
        </w:rPr>
        <w:t>учебного предмета является</w:t>
      </w:r>
      <w:r w:rsidRPr="00556555">
        <w:rPr>
          <w:spacing w:val="-8"/>
          <w:sz w:val="28"/>
          <w:szCs w:val="28"/>
        </w:rPr>
        <w:t xml:space="preserve"> </w:t>
      </w:r>
      <w:r w:rsidRPr="00556555">
        <w:rPr>
          <w:sz w:val="28"/>
          <w:szCs w:val="28"/>
        </w:rPr>
        <w:t>научить:</w:t>
      </w:r>
    </w:p>
    <w:p w:rsidR="00C93D3F" w:rsidRPr="00556555" w:rsidRDefault="00C93D3F" w:rsidP="001A45E0">
      <w:pPr>
        <w:pStyle w:val="a5"/>
        <w:numPr>
          <w:ilvl w:val="0"/>
          <w:numId w:val="7"/>
        </w:numPr>
        <w:tabs>
          <w:tab w:val="left" w:pos="1509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>строить композицию в определенной системе и</w:t>
      </w:r>
      <w:r w:rsidRPr="00556555">
        <w:rPr>
          <w:spacing w:val="-17"/>
          <w:sz w:val="28"/>
          <w:szCs w:val="28"/>
        </w:rPr>
        <w:t xml:space="preserve"> </w:t>
      </w:r>
      <w:r w:rsidRPr="00556555">
        <w:rPr>
          <w:sz w:val="28"/>
          <w:szCs w:val="28"/>
        </w:rPr>
        <w:t>последовательности;</w:t>
      </w:r>
    </w:p>
    <w:p w:rsidR="00C93D3F" w:rsidRPr="00556555" w:rsidRDefault="00C93D3F" w:rsidP="001A45E0">
      <w:pPr>
        <w:pStyle w:val="a5"/>
        <w:numPr>
          <w:ilvl w:val="0"/>
          <w:numId w:val="7"/>
        </w:numPr>
        <w:tabs>
          <w:tab w:val="left" w:pos="1509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>развивать способность искать, думать,</w:t>
      </w:r>
      <w:r w:rsidRPr="00556555">
        <w:rPr>
          <w:spacing w:val="-12"/>
          <w:sz w:val="28"/>
          <w:szCs w:val="28"/>
        </w:rPr>
        <w:t xml:space="preserve"> </w:t>
      </w:r>
      <w:r w:rsidRPr="00556555">
        <w:rPr>
          <w:sz w:val="28"/>
          <w:szCs w:val="28"/>
        </w:rPr>
        <w:t>фантазировать;</w:t>
      </w:r>
    </w:p>
    <w:p w:rsidR="00C93D3F" w:rsidRPr="00556555" w:rsidRDefault="00C93D3F" w:rsidP="001A45E0">
      <w:pPr>
        <w:pStyle w:val="a5"/>
        <w:numPr>
          <w:ilvl w:val="0"/>
          <w:numId w:val="7"/>
        </w:numPr>
        <w:tabs>
          <w:tab w:val="left" w:pos="1409"/>
        </w:tabs>
        <w:kinsoku w:val="0"/>
        <w:overflowPunct w:val="0"/>
        <w:spacing w:before="53"/>
        <w:rPr>
          <w:sz w:val="28"/>
          <w:szCs w:val="28"/>
        </w:rPr>
      </w:pPr>
      <w:r w:rsidRPr="00556555">
        <w:rPr>
          <w:sz w:val="28"/>
          <w:szCs w:val="28"/>
        </w:rPr>
        <w:t>пользоваться такими понятиями, как композиция, образ,</w:t>
      </w:r>
      <w:r w:rsidRPr="00556555">
        <w:rPr>
          <w:spacing w:val="-26"/>
          <w:sz w:val="28"/>
          <w:szCs w:val="28"/>
        </w:rPr>
        <w:t xml:space="preserve"> </w:t>
      </w:r>
      <w:r w:rsidRPr="00556555">
        <w:rPr>
          <w:sz w:val="28"/>
          <w:szCs w:val="28"/>
        </w:rPr>
        <w:t>знак;</w:t>
      </w:r>
    </w:p>
    <w:p w:rsidR="00C93D3F" w:rsidRPr="00556555" w:rsidRDefault="00C93D3F" w:rsidP="001A45E0">
      <w:pPr>
        <w:pStyle w:val="a5"/>
        <w:numPr>
          <w:ilvl w:val="0"/>
          <w:numId w:val="7"/>
        </w:numPr>
        <w:tabs>
          <w:tab w:val="left" w:pos="1409"/>
        </w:tabs>
        <w:kinsoku w:val="0"/>
        <w:overflowPunct w:val="0"/>
        <w:spacing w:before="5"/>
        <w:ind w:right="1958"/>
        <w:rPr>
          <w:sz w:val="28"/>
          <w:szCs w:val="28"/>
        </w:rPr>
      </w:pPr>
      <w:r w:rsidRPr="00556555">
        <w:rPr>
          <w:sz w:val="28"/>
          <w:szCs w:val="28"/>
        </w:rPr>
        <w:t>понимать природу, свойства, значения, изображающего знака</w:t>
      </w:r>
      <w:r w:rsidRPr="00556555">
        <w:rPr>
          <w:spacing w:val="-19"/>
          <w:sz w:val="28"/>
          <w:szCs w:val="28"/>
        </w:rPr>
        <w:t xml:space="preserve"> </w:t>
      </w:r>
      <w:r w:rsidRPr="00556555">
        <w:rPr>
          <w:sz w:val="28"/>
          <w:szCs w:val="28"/>
        </w:rPr>
        <w:t>в жизнедеятельности человека, общества,</w:t>
      </w:r>
      <w:r w:rsidRPr="00556555">
        <w:rPr>
          <w:spacing w:val="-13"/>
          <w:sz w:val="28"/>
          <w:szCs w:val="28"/>
        </w:rPr>
        <w:t xml:space="preserve"> </w:t>
      </w:r>
      <w:r w:rsidRPr="00556555">
        <w:rPr>
          <w:sz w:val="28"/>
          <w:szCs w:val="28"/>
        </w:rPr>
        <w:t>мировоззрения.</w:t>
      </w:r>
    </w:p>
    <w:p w:rsidR="00C93D3F" w:rsidRPr="00556555" w:rsidRDefault="00C93D3F" w:rsidP="001A45E0">
      <w:pPr>
        <w:pStyle w:val="a3"/>
        <w:kinsoku w:val="0"/>
        <w:overflowPunct w:val="0"/>
        <w:spacing w:before="4"/>
        <w:ind w:left="0" w:firstLine="0"/>
        <w:rPr>
          <w:sz w:val="28"/>
          <w:szCs w:val="28"/>
        </w:rPr>
      </w:pPr>
    </w:p>
    <w:p w:rsidR="00556555" w:rsidRDefault="00556555" w:rsidP="00556555">
      <w:pPr>
        <w:pStyle w:val="Heading2"/>
        <w:tabs>
          <w:tab w:val="left" w:pos="3625"/>
        </w:tabs>
        <w:kinsoku w:val="0"/>
        <w:overflowPunct w:val="0"/>
        <w:spacing w:before="0"/>
        <w:ind w:left="3624" w:firstLine="0"/>
        <w:outlineLvl w:val="9"/>
        <w:rPr>
          <w:sz w:val="28"/>
          <w:szCs w:val="28"/>
        </w:rPr>
      </w:pPr>
    </w:p>
    <w:p w:rsidR="00556555" w:rsidRDefault="00556555" w:rsidP="00556555">
      <w:pPr>
        <w:pStyle w:val="Heading2"/>
        <w:tabs>
          <w:tab w:val="left" w:pos="3625"/>
        </w:tabs>
        <w:kinsoku w:val="0"/>
        <w:overflowPunct w:val="0"/>
        <w:spacing w:before="0"/>
        <w:ind w:left="3624" w:firstLine="0"/>
        <w:outlineLvl w:val="9"/>
        <w:rPr>
          <w:sz w:val="28"/>
          <w:szCs w:val="28"/>
        </w:rPr>
      </w:pPr>
    </w:p>
    <w:p w:rsidR="00556555" w:rsidRDefault="00556555" w:rsidP="00556555">
      <w:pPr>
        <w:pStyle w:val="Heading2"/>
        <w:tabs>
          <w:tab w:val="left" w:pos="3625"/>
        </w:tabs>
        <w:kinsoku w:val="0"/>
        <w:overflowPunct w:val="0"/>
        <w:spacing w:before="0"/>
        <w:ind w:left="3624" w:firstLine="0"/>
        <w:outlineLvl w:val="9"/>
        <w:rPr>
          <w:sz w:val="28"/>
          <w:szCs w:val="28"/>
        </w:rPr>
      </w:pPr>
    </w:p>
    <w:p w:rsidR="00B20DF8" w:rsidRDefault="00B20DF8" w:rsidP="00556555">
      <w:pPr>
        <w:pStyle w:val="Heading2"/>
        <w:tabs>
          <w:tab w:val="left" w:pos="3625"/>
        </w:tabs>
        <w:kinsoku w:val="0"/>
        <w:overflowPunct w:val="0"/>
        <w:spacing w:before="0"/>
        <w:ind w:left="3624" w:firstLine="0"/>
        <w:outlineLvl w:val="9"/>
        <w:rPr>
          <w:sz w:val="28"/>
          <w:szCs w:val="28"/>
        </w:rPr>
      </w:pPr>
    </w:p>
    <w:p w:rsidR="00C93D3F" w:rsidRDefault="00556555" w:rsidP="00556555">
      <w:pPr>
        <w:pStyle w:val="Heading2"/>
        <w:tabs>
          <w:tab w:val="left" w:pos="3625"/>
        </w:tabs>
        <w:kinsoku w:val="0"/>
        <w:overflowPunct w:val="0"/>
        <w:spacing w:before="0"/>
        <w:ind w:left="3624" w:firstLine="0"/>
        <w:outlineLvl w:val="9"/>
        <w:rPr>
          <w:sz w:val="28"/>
          <w:szCs w:val="28"/>
        </w:rPr>
      </w:pPr>
      <w:r w:rsidRPr="00556555">
        <w:rPr>
          <w:sz w:val="28"/>
          <w:szCs w:val="28"/>
          <w:lang w:val="en-US"/>
        </w:rPr>
        <w:lastRenderedPageBreak/>
        <w:t>II</w:t>
      </w:r>
      <w:r w:rsidRPr="00556555">
        <w:rPr>
          <w:sz w:val="28"/>
          <w:szCs w:val="28"/>
        </w:rPr>
        <w:t xml:space="preserve">. </w:t>
      </w:r>
      <w:r w:rsidR="00C93D3F" w:rsidRPr="00556555">
        <w:rPr>
          <w:sz w:val="28"/>
          <w:szCs w:val="28"/>
        </w:rPr>
        <w:t>Содержание учебного</w:t>
      </w:r>
      <w:r w:rsidR="00C93D3F" w:rsidRPr="00556555">
        <w:rPr>
          <w:spacing w:val="-7"/>
          <w:sz w:val="28"/>
          <w:szCs w:val="28"/>
        </w:rPr>
        <w:t xml:space="preserve"> </w:t>
      </w:r>
      <w:r w:rsidR="00C93D3F" w:rsidRPr="00556555">
        <w:rPr>
          <w:sz w:val="28"/>
          <w:szCs w:val="28"/>
        </w:rPr>
        <w:t>предмета</w:t>
      </w:r>
    </w:p>
    <w:p w:rsidR="00B20DF8" w:rsidRDefault="00B20DF8" w:rsidP="00556555">
      <w:pPr>
        <w:pStyle w:val="Heading2"/>
        <w:tabs>
          <w:tab w:val="left" w:pos="3625"/>
        </w:tabs>
        <w:kinsoku w:val="0"/>
        <w:overflowPunct w:val="0"/>
        <w:spacing w:before="0"/>
        <w:ind w:left="3624" w:firstLine="0"/>
        <w:outlineLvl w:val="9"/>
        <w:rPr>
          <w:sz w:val="28"/>
          <w:szCs w:val="28"/>
        </w:rPr>
      </w:pPr>
    </w:p>
    <w:p w:rsidR="00B20DF8" w:rsidRDefault="00B20DF8" w:rsidP="00B20D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20DF8">
        <w:rPr>
          <w:rFonts w:ascii="Times New Roman" w:hAnsi="Times New Roman" w:cs="Times New Roman"/>
          <w:sz w:val="28"/>
          <w:szCs w:val="28"/>
        </w:rPr>
        <w:t>Содержание учебног</w:t>
      </w:r>
      <w:r>
        <w:rPr>
          <w:rFonts w:ascii="Times New Roman" w:hAnsi="Times New Roman" w:cs="Times New Roman"/>
          <w:sz w:val="28"/>
          <w:szCs w:val="28"/>
        </w:rPr>
        <w:t>о предмета «Композиция</w:t>
      </w:r>
      <w:r w:rsidRPr="00B20DF8">
        <w:rPr>
          <w:rFonts w:ascii="Times New Roman" w:hAnsi="Times New Roman" w:cs="Times New Roman"/>
          <w:sz w:val="28"/>
          <w:szCs w:val="28"/>
        </w:rPr>
        <w:t xml:space="preserve">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 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 </w:t>
      </w:r>
    </w:p>
    <w:p w:rsidR="00B20DF8" w:rsidRDefault="00B20DF8" w:rsidP="00B20DF8">
      <w:pPr>
        <w:spacing w:after="12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0DF8">
        <w:rPr>
          <w:rFonts w:ascii="Times New Roman" w:hAnsi="Times New Roman" w:cs="Times New Roman"/>
          <w:sz w:val="28"/>
          <w:szCs w:val="28"/>
        </w:rPr>
        <w:t xml:space="preserve">Содержание программы включает следующие разделы и темы: </w:t>
      </w:r>
    </w:p>
    <w:p w:rsidR="00B20DF8" w:rsidRDefault="00B20DF8" w:rsidP="00B20DF8">
      <w:pPr>
        <w:spacing w:after="12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0DF8">
        <w:rPr>
          <w:rFonts w:ascii="Times New Roman" w:hAnsi="Times New Roman" w:cs="Times New Roman"/>
          <w:sz w:val="28"/>
          <w:szCs w:val="28"/>
        </w:rPr>
        <w:t>• основы композиции станковой</w:t>
      </w:r>
    </w:p>
    <w:p w:rsidR="00B20DF8" w:rsidRDefault="00B20DF8" w:rsidP="00B20DF8">
      <w:pPr>
        <w:spacing w:after="12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0DF8">
        <w:rPr>
          <w:rFonts w:ascii="Times New Roman" w:hAnsi="Times New Roman" w:cs="Times New Roman"/>
          <w:sz w:val="28"/>
          <w:szCs w:val="28"/>
        </w:rPr>
        <w:t xml:space="preserve"> • цвет в композиции станковой </w:t>
      </w:r>
    </w:p>
    <w:p w:rsidR="00B20DF8" w:rsidRDefault="00B20DF8" w:rsidP="00B20DF8">
      <w:pPr>
        <w:spacing w:after="12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0DF8">
        <w:rPr>
          <w:rFonts w:ascii="Times New Roman" w:hAnsi="Times New Roman" w:cs="Times New Roman"/>
          <w:sz w:val="28"/>
          <w:szCs w:val="28"/>
        </w:rPr>
        <w:t xml:space="preserve">• сюжетная композиция </w:t>
      </w:r>
    </w:p>
    <w:p w:rsidR="00B20DF8" w:rsidRDefault="00B20DF8" w:rsidP="00B20DF8">
      <w:pPr>
        <w:spacing w:after="12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0DF8">
        <w:rPr>
          <w:rFonts w:ascii="Times New Roman" w:hAnsi="Times New Roman" w:cs="Times New Roman"/>
          <w:sz w:val="28"/>
          <w:szCs w:val="28"/>
        </w:rPr>
        <w:t xml:space="preserve">• декоративная композиция </w:t>
      </w:r>
    </w:p>
    <w:p w:rsidR="00B20DF8" w:rsidRDefault="00B20DF8" w:rsidP="00B20DF8">
      <w:pPr>
        <w:spacing w:after="12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0DF8">
        <w:rPr>
          <w:rFonts w:ascii="Times New Roman" w:hAnsi="Times New Roman" w:cs="Times New Roman"/>
          <w:sz w:val="28"/>
          <w:szCs w:val="28"/>
        </w:rPr>
        <w:t>• создание художественного образа в композиции</w:t>
      </w:r>
    </w:p>
    <w:p w:rsidR="00B20DF8" w:rsidRDefault="00B20DF8" w:rsidP="00B20DF8">
      <w:pPr>
        <w:spacing w:after="12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0DF8">
        <w:rPr>
          <w:rFonts w:ascii="Times New Roman" w:hAnsi="Times New Roman" w:cs="Times New Roman"/>
          <w:sz w:val="28"/>
          <w:szCs w:val="28"/>
        </w:rPr>
        <w:t xml:space="preserve"> • графика </w:t>
      </w:r>
    </w:p>
    <w:p w:rsidR="00B20DF8" w:rsidRDefault="00B20DF8" w:rsidP="00B20DF8">
      <w:pPr>
        <w:spacing w:after="12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20DF8">
        <w:rPr>
          <w:rFonts w:ascii="Times New Roman" w:hAnsi="Times New Roman" w:cs="Times New Roman"/>
          <w:sz w:val="28"/>
          <w:szCs w:val="28"/>
        </w:rPr>
        <w:t>• итоговая работа</w:t>
      </w:r>
    </w:p>
    <w:p w:rsidR="00556555" w:rsidRPr="00556555" w:rsidRDefault="00556555" w:rsidP="00C93D3F">
      <w:pPr>
        <w:pStyle w:val="Heading3"/>
        <w:kinsoku w:val="0"/>
        <w:overflowPunct w:val="0"/>
        <w:ind w:left="1748" w:right="2029"/>
        <w:jc w:val="center"/>
        <w:outlineLvl w:val="9"/>
        <w:rPr>
          <w:sz w:val="28"/>
          <w:szCs w:val="28"/>
        </w:rPr>
      </w:pPr>
    </w:p>
    <w:p w:rsidR="00556555" w:rsidRPr="00556555" w:rsidRDefault="00556555" w:rsidP="00556555">
      <w:pPr>
        <w:pStyle w:val="a5"/>
        <w:tabs>
          <w:tab w:val="left" w:pos="2717"/>
        </w:tabs>
        <w:kinsoku w:val="0"/>
        <w:overflowPunct w:val="0"/>
        <w:spacing w:before="69"/>
        <w:ind w:left="2717"/>
        <w:rPr>
          <w:sz w:val="28"/>
          <w:szCs w:val="28"/>
        </w:rPr>
      </w:pPr>
      <w:r w:rsidRPr="00556555">
        <w:rPr>
          <w:b/>
          <w:bCs/>
          <w:sz w:val="28"/>
          <w:szCs w:val="28"/>
          <w:lang w:val="en-US"/>
        </w:rPr>
        <w:t>III</w:t>
      </w:r>
      <w:r w:rsidRPr="00556555">
        <w:rPr>
          <w:b/>
          <w:bCs/>
          <w:sz w:val="28"/>
          <w:szCs w:val="28"/>
        </w:rPr>
        <w:t>. Требования к уровню подготовки</w:t>
      </w:r>
      <w:r w:rsidRPr="00556555">
        <w:rPr>
          <w:b/>
          <w:bCs/>
          <w:spacing w:val="-14"/>
          <w:sz w:val="28"/>
          <w:szCs w:val="28"/>
        </w:rPr>
        <w:t xml:space="preserve"> </w:t>
      </w:r>
      <w:r w:rsidRPr="00556555">
        <w:rPr>
          <w:b/>
          <w:bCs/>
          <w:sz w:val="28"/>
          <w:szCs w:val="28"/>
        </w:rPr>
        <w:t>обучающихся</w:t>
      </w:r>
    </w:p>
    <w:p w:rsidR="00556555" w:rsidRPr="00556555" w:rsidRDefault="00556555" w:rsidP="00B20DF8">
      <w:pPr>
        <w:pStyle w:val="a3"/>
        <w:kinsoku w:val="0"/>
        <w:overflowPunct w:val="0"/>
        <w:ind w:left="122" w:right="225" w:firstLine="707"/>
        <w:rPr>
          <w:sz w:val="28"/>
          <w:szCs w:val="28"/>
        </w:rPr>
      </w:pPr>
      <w:r w:rsidRPr="00556555">
        <w:rPr>
          <w:sz w:val="28"/>
          <w:szCs w:val="28"/>
        </w:rPr>
        <w:t>Результатом освоения учебного предмета «Композиция» является приобретение учащимися следующих</w:t>
      </w:r>
      <w:r w:rsidRPr="00556555">
        <w:rPr>
          <w:spacing w:val="-7"/>
          <w:sz w:val="28"/>
          <w:szCs w:val="28"/>
        </w:rPr>
        <w:t xml:space="preserve"> </w:t>
      </w:r>
      <w:r w:rsidRPr="00556555">
        <w:rPr>
          <w:sz w:val="28"/>
          <w:szCs w:val="28"/>
        </w:rPr>
        <w:t>знаний:</w:t>
      </w:r>
    </w:p>
    <w:p w:rsidR="00556555" w:rsidRPr="00556555" w:rsidRDefault="00556555" w:rsidP="00B20DF8">
      <w:pPr>
        <w:pStyle w:val="a5"/>
        <w:numPr>
          <w:ilvl w:val="0"/>
          <w:numId w:val="9"/>
        </w:numPr>
        <w:tabs>
          <w:tab w:val="left" w:pos="830"/>
          <w:tab w:val="left" w:pos="1853"/>
          <w:tab w:val="left" w:pos="3185"/>
          <w:tab w:val="left" w:pos="4569"/>
          <w:tab w:val="left" w:pos="6209"/>
          <w:tab w:val="left" w:pos="8298"/>
        </w:tabs>
        <w:kinsoku w:val="0"/>
        <w:overflowPunct w:val="0"/>
        <w:spacing w:before="3"/>
        <w:ind w:right="410"/>
        <w:rPr>
          <w:sz w:val="28"/>
          <w:szCs w:val="28"/>
        </w:rPr>
      </w:pPr>
      <w:r w:rsidRPr="00556555">
        <w:rPr>
          <w:spacing w:val="-1"/>
          <w:sz w:val="28"/>
          <w:szCs w:val="28"/>
        </w:rPr>
        <w:t>знание</w:t>
      </w:r>
      <w:r w:rsidRPr="00556555">
        <w:rPr>
          <w:spacing w:val="-1"/>
          <w:sz w:val="28"/>
          <w:szCs w:val="28"/>
        </w:rPr>
        <w:tab/>
        <w:t>основных</w:t>
      </w:r>
      <w:r w:rsidRPr="00556555">
        <w:rPr>
          <w:spacing w:val="-1"/>
          <w:sz w:val="28"/>
          <w:szCs w:val="28"/>
        </w:rPr>
        <w:tab/>
        <w:t>элементов</w:t>
      </w:r>
      <w:r w:rsidRPr="00556555">
        <w:rPr>
          <w:spacing w:val="-1"/>
          <w:sz w:val="28"/>
          <w:szCs w:val="28"/>
        </w:rPr>
        <w:tab/>
        <w:t>композиции,</w:t>
      </w:r>
      <w:r w:rsidRPr="00556555">
        <w:rPr>
          <w:spacing w:val="-1"/>
          <w:sz w:val="28"/>
          <w:szCs w:val="28"/>
        </w:rPr>
        <w:tab/>
        <w:t>закономерностей</w:t>
      </w:r>
      <w:r w:rsidRPr="00556555">
        <w:rPr>
          <w:spacing w:val="-1"/>
          <w:sz w:val="28"/>
          <w:szCs w:val="28"/>
        </w:rPr>
        <w:tab/>
        <w:t>построения</w:t>
      </w:r>
      <w:r w:rsidRPr="00556555">
        <w:rPr>
          <w:sz w:val="28"/>
          <w:szCs w:val="28"/>
        </w:rPr>
        <w:t xml:space="preserve"> художественной</w:t>
      </w:r>
      <w:r w:rsidRPr="00556555">
        <w:rPr>
          <w:spacing w:val="-3"/>
          <w:sz w:val="28"/>
          <w:szCs w:val="28"/>
        </w:rPr>
        <w:t xml:space="preserve"> </w:t>
      </w:r>
      <w:r w:rsidRPr="00556555">
        <w:rPr>
          <w:sz w:val="28"/>
          <w:szCs w:val="28"/>
        </w:rPr>
        <w:t>формы;</w:t>
      </w:r>
    </w:p>
    <w:p w:rsidR="00556555" w:rsidRPr="00556555" w:rsidRDefault="00556555" w:rsidP="00B20DF8">
      <w:pPr>
        <w:pStyle w:val="a5"/>
        <w:numPr>
          <w:ilvl w:val="0"/>
          <w:numId w:val="9"/>
        </w:numPr>
        <w:tabs>
          <w:tab w:val="left" w:pos="830"/>
        </w:tabs>
        <w:kinsoku w:val="0"/>
        <w:overflowPunct w:val="0"/>
        <w:spacing w:before="12"/>
        <w:ind w:right="417"/>
        <w:rPr>
          <w:sz w:val="28"/>
          <w:szCs w:val="28"/>
        </w:rPr>
      </w:pPr>
      <w:r w:rsidRPr="00556555">
        <w:rPr>
          <w:sz w:val="28"/>
          <w:szCs w:val="28"/>
        </w:rPr>
        <w:t>знание принципов сбора и систематизации подготовительного материала и способов его применения для воплощения творческого</w:t>
      </w:r>
      <w:r w:rsidRPr="00556555">
        <w:rPr>
          <w:spacing w:val="-18"/>
          <w:sz w:val="28"/>
          <w:szCs w:val="28"/>
        </w:rPr>
        <w:t xml:space="preserve"> </w:t>
      </w:r>
      <w:r w:rsidRPr="00556555">
        <w:rPr>
          <w:sz w:val="28"/>
          <w:szCs w:val="28"/>
        </w:rPr>
        <w:t>замысла;</w:t>
      </w:r>
    </w:p>
    <w:p w:rsidR="00556555" w:rsidRPr="00556555" w:rsidRDefault="00556555" w:rsidP="00B20DF8">
      <w:pPr>
        <w:pStyle w:val="a5"/>
        <w:numPr>
          <w:ilvl w:val="0"/>
          <w:numId w:val="9"/>
        </w:numPr>
        <w:tabs>
          <w:tab w:val="left" w:pos="830"/>
        </w:tabs>
        <w:kinsoku w:val="0"/>
        <w:overflowPunct w:val="0"/>
        <w:spacing w:before="3"/>
        <w:rPr>
          <w:sz w:val="28"/>
          <w:szCs w:val="28"/>
        </w:rPr>
      </w:pPr>
      <w:r w:rsidRPr="00556555">
        <w:rPr>
          <w:sz w:val="28"/>
          <w:szCs w:val="28"/>
        </w:rPr>
        <w:t>знание основ</w:t>
      </w:r>
      <w:r w:rsidRPr="00556555">
        <w:rPr>
          <w:spacing w:val="-8"/>
          <w:sz w:val="28"/>
          <w:szCs w:val="28"/>
        </w:rPr>
        <w:t xml:space="preserve"> </w:t>
      </w:r>
      <w:r w:rsidRPr="00556555">
        <w:rPr>
          <w:sz w:val="28"/>
          <w:szCs w:val="28"/>
        </w:rPr>
        <w:t>цветоведения;</w:t>
      </w:r>
    </w:p>
    <w:p w:rsidR="00556555" w:rsidRPr="00556555" w:rsidRDefault="00556555" w:rsidP="00B20DF8">
      <w:pPr>
        <w:pStyle w:val="a5"/>
        <w:numPr>
          <w:ilvl w:val="0"/>
          <w:numId w:val="9"/>
        </w:numPr>
        <w:tabs>
          <w:tab w:val="left" w:pos="830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>знание основных выразительных средств изобразительного</w:t>
      </w:r>
      <w:r w:rsidRPr="00556555">
        <w:rPr>
          <w:spacing w:val="-22"/>
          <w:sz w:val="28"/>
          <w:szCs w:val="28"/>
        </w:rPr>
        <w:t xml:space="preserve"> </w:t>
      </w:r>
      <w:r w:rsidRPr="00556555">
        <w:rPr>
          <w:sz w:val="28"/>
          <w:szCs w:val="28"/>
        </w:rPr>
        <w:t>искусства;</w:t>
      </w:r>
    </w:p>
    <w:p w:rsidR="00556555" w:rsidRPr="00556555" w:rsidRDefault="00556555" w:rsidP="00B20DF8">
      <w:pPr>
        <w:pStyle w:val="a5"/>
        <w:numPr>
          <w:ilvl w:val="0"/>
          <w:numId w:val="9"/>
        </w:numPr>
        <w:tabs>
          <w:tab w:val="left" w:pos="830"/>
        </w:tabs>
        <w:kinsoku w:val="0"/>
        <w:overflowPunct w:val="0"/>
        <w:ind w:right="403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знание основных формальных элементов композиции: принципа трехкомпонентност</w:t>
      </w:r>
      <w:r>
        <w:rPr>
          <w:sz w:val="28"/>
          <w:szCs w:val="28"/>
        </w:rPr>
        <w:t>и</w:t>
      </w:r>
      <w:r w:rsidRPr="00556555">
        <w:rPr>
          <w:sz w:val="28"/>
          <w:szCs w:val="28"/>
        </w:rPr>
        <w:t>, силуэта, ритма, пластического контраста, соразмерности, центричности - децентричности, статики-динамики,</w:t>
      </w:r>
      <w:r w:rsidRPr="00556555">
        <w:rPr>
          <w:spacing w:val="-19"/>
          <w:sz w:val="28"/>
          <w:szCs w:val="28"/>
        </w:rPr>
        <w:t xml:space="preserve"> </w:t>
      </w:r>
      <w:r w:rsidRPr="00556555">
        <w:rPr>
          <w:sz w:val="28"/>
          <w:szCs w:val="28"/>
        </w:rPr>
        <w:t xml:space="preserve">симметрии - </w:t>
      </w:r>
      <w:r>
        <w:rPr>
          <w:sz w:val="28"/>
          <w:szCs w:val="28"/>
        </w:rPr>
        <w:t>ас</w:t>
      </w:r>
      <w:r w:rsidRPr="00556555">
        <w:rPr>
          <w:sz w:val="28"/>
          <w:szCs w:val="28"/>
        </w:rPr>
        <w:t>им</w:t>
      </w:r>
      <w:r>
        <w:rPr>
          <w:sz w:val="28"/>
          <w:szCs w:val="28"/>
        </w:rPr>
        <w:t>м</w:t>
      </w:r>
      <w:r w:rsidRPr="00556555">
        <w:rPr>
          <w:sz w:val="28"/>
          <w:szCs w:val="28"/>
        </w:rPr>
        <w:t>етрии;</w:t>
      </w:r>
    </w:p>
    <w:p w:rsidR="00556555" w:rsidRPr="00556555" w:rsidRDefault="00556555" w:rsidP="00B20DF8">
      <w:pPr>
        <w:pStyle w:val="a5"/>
        <w:numPr>
          <w:ilvl w:val="0"/>
          <w:numId w:val="9"/>
        </w:numPr>
        <w:tabs>
          <w:tab w:val="left" w:pos="830"/>
        </w:tabs>
        <w:kinsoku w:val="0"/>
        <w:overflowPunct w:val="0"/>
        <w:spacing w:before="1"/>
        <w:rPr>
          <w:sz w:val="28"/>
          <w:szCs w:val="28"/>
        </w:rPr>
      </w:pPr>
      <w:r w:rsidRPr="00556555">
        <w:rPr>
          <w:sz w:val="28"/>
          <w:szCs w:val="28"/>
        </w:rPr>
        <w:t>навыки организации плоскости листа, композиционного решения</w:t>
      </w:r>
      <w:r w:rsidRPr="00556555">
        <w:rPr>
          <w:spacing w:val="-31"/>
          <w:sz w:val="28"/>
          <w:szCs w:val="28"/>
        </w:rPr>
        <w:t xml:space="preserve"> </w:t>
      </w:r>
      <w:r w:rsidRPr="00556555">
        <w:rPr>
          <w:sz w:val="28"/>
          <w:szCs w:val="28"/>
        </w:rPr>
        <w:t>изображения;</w:t>
      </w:r>
    </w:p>
    <w:p w:rsidR="00556555" w:rsidRPr="00556555" w:rsidRDefault="00556555" w:rsidP="00B20DF8">
      <w:pPr>
        <w:pStyle w:val="a5"/>
        <w:numPr>
          <w:ilvl w:val="0"/>
          <w:numId w:val="9"/>
        </w:numPr>
        <w:tabs>
          <w:tab w:val="left" w:pos="830"/>
          <w:tab w:val="left" w:pos="1884"/>
          <w:tab w:val="left" w:pos="3257"/>
          <w:tab w:val="left" w:pos="4789"/>
          <w:tab w:val="left" w:pos="6134"/>
          <w:tab w:val="left" w:pos="8101"/>
          <w:tab w:val="left" w:pos="9341"/>
        </w:tabs>
        <w:kinsoku w:val="0"/>
        <w:overflowPunct w:val="0"/>
        <w:spacing w:before="5"/>
        <w:ind w:right="414"/>
        <w:rPr>
          <w:sz w:val="28"/>
          <w:szCs w:val="28"/>
        </w:rPr>
      </w:pPr>
      <w:r w:rsidRPr="00556555">
        <w:rPr>
          <w:spacing w:val="-1"/>
          <w:sz w:val="28"/>
          <w:szCs w:val="28"/>
        </w:rPr>
        <w:t>наличие</w:t>
      </w:r>
      <w:r w:rsidRPr="00556555">
        <w:rPr>
          <w:spacing w:val="-1"/>
          <w:sz w:val="28"/>
          <w:szCs w:val="28"/>
        </w:rPr>
        <w:tab/>
        <w:t>творческой</w:t>
      </w:r>
      <w:r w:rsidRPr="00556555"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 инициативы, </w:t>
      </w:r>
      <w:r w:rsidRPr="00556555">
        <w:rPr>
          <w:spacing w:val="-1"/>
          <w:sz w:val="28"/>
          <w:szCs w:val="28"/>
        </w:rPr>
        <w:t>понимания</w:t>
      </w:r>
      <w:r w:rsidRPr="00556555">
        <w:rPr>
          <w:spacing w:val="-1"/>
          <w:sz w:val="28"/>
          <w:szCs w:val="28"/>
        </w:rPr>
        <w:tab/>
        <w:t>выразительности</w:t>
      </w:r>
      <w:r w:rsidRPr="00556555">
        <w:rPr>
          <w:spacing w:val="-1"/>
          <w:sz w:val="28"/>
          <w:szCs w:val="28"/>
        </w:rPr>
        <w:tab/>
        <w:t xml:space="preserve">цветового </w:t>
      </w:r>
      <w:r w:rsidRPr="00556555">
        <w:rPr>
          <w:spacing w:val="-1"/>
          <w:sz w:val="28"/>
          <w:szCs w:val="28"/>
        </w:rPr>
        <w:tab/>
      </w:r>
      <w:r w:rsidRPr="00556555">
        <w:rPr>
          <w:sz w:val="28"/>
          <w:szCs w:val="28"/>
        </w:rPr>
        <w:t>и композиционного</w:t>
      </w:r>
      <w:r w:rsidRPr="00556555">
        <w:rPr>
          <w:spacing w:val="-11"/>
          <w:sz w:val="28"/>
          <w:szCs w:val="28"/>
        </w:rPr>
        <w:t xml:space="preserve"> </w:t>
      </w:r>
      <w:r w:rsidRPr="00556555">
        <w:rPr>
          <w:sz w:val="28"/>
          <w:szCs w:val="28"/>
        </w:rPr>
        <w:t>решения.</w:t>
      </w:r>
    </w:p>
    <w:p w:rsidR="00556555" w:rsidRPr="00556555" w:rsidRDefault="00556555" w:rsidP="00556555">
      <w:pPr>
        <w:pStyle w:val="a5"/>
        <w:tabs>
          <w:tab w:val="left" w:pos="830"/>
          <w:tab w:val="left" w:pos="1884"/>
          <w:tab w:val="left" w:pos="3257"/>
          <w:tab w:val="left" w:pos="4789"/>
          <w:tab w:val="left" w:pos="6134"/>
          <w:tab w:val="left" w:pos="8101"/>
          <w:tab w:val="left" w:pos="9341"/>
        </w:tabs>
        <w:kinsoku w:val="0"/>
        <w:overflowPunct w:val="0"/>
        <w:spacing w:before="5" w:line="223" w:lineRule="auto"/>
        <w:ind w:left="720" w:right="414"/>
        <w:rPr>
          <w:sz w:val="28"/>
          <w:szCs w:val="28"/>
        </w:rPr>
      </w:pPr>
    </w:p>
    <w:p w:rsidR="00B20DF8" w:rsidRPr="00B20DF8" w:rsidRDefault="00B20DF8" w:rsidP="00B20DF8">
      <w:pPr>
        <w:pStyle w:val="Heading2"/>
        <w:tabs>
          <w:tab w:val="left" w:pos="2765"/>
        </w:tabs>
        <w:kinsoku w:val="0"/>
        <w:overflowPunct w:val="0"/>
        <w:spacing w:before="0"/>
        <w:ind w:left="2765" w:firstLine="0"/>
        <w:outlineLvl w:val="9"/>
        <w:rPr>
          <w:b w:val="0"/>
          <w:bCs w:val="0"/>
          <w:sz w:val="28"/>
          <w:szCs w:val="28"/>
        </w:rPr>
      </w:pPr>
    </w:p>
    <w:p w:rsidR="00B20DF8" w:rsidRPr="00763165" w:rsidRDefault="00B20DF8" w:rsidP="00B20DF8">
      <w:pPr>
        <w:pStyle w:val="Heading2"/>
        <w:tabs>
          <w:tab w:val="left" w:pos="2765"/>
        </w:tabs>
        <w:kinsoku w:val="0"/>
        <w:overflowPunct w:val="0"/>
        <w:spacing w:before="0"/>
        <w:ind w:left="2765" w:firstLine="0"/>
        <w:outlineLvl w:val="9"/>
        <w:rPr>
          <w:b w:val="0"/>
          <w:bCs w:val="0"/>
          <w:sz w:val="28"/>
          <w:szCs w:val="28"/>
        </w:rPr>
      </w:pPr>
    </w:p>
    <w:p w:rsidR="001A45E0" w:rsidRPr="00763165" w:rsidRDefault="001A45E0" w:rsidP="00B20DF8">
      <w:pPr>
        <w:pStyle w:val="Heading2"/>
        <w:tabs>
          <w:tab w:val="left" w:pos="2765"/>
        </w:tabs>
        <w:kinsoku w:val="0"/>
        <w:overflowPunct w:val="0"/>
        <w:spacing w:before="0"/>
        <w:ind w:left="2765" w:firstLine="0"/>
        <w:outlineLvl w:val="9"/>
        <w:rPr>
          <w:b w:val="0"/>
          <w:bCs w:val="0"/>
          <w:sz w:val="28"/>
          <w:szCs w:val="28"/>
        </w:rPr>
      </w:pPr>
    </w:p>
    <w:p w:rsidR="001A45E0" w:rsidRPr="00763165" w:rsidRDefault="001A45E0" w:rsidP="00B20DF8">
      <w:pPr>
        <w:pStyle w:val="Heading2"/>
        <w:tabs>
          <w:tab w:val="left" w:pos="2765"/>
        </w:tabs>
        <w:kinsoku w:val="0"/>
        <w:overflowPunct w:val="0"/>
        <w:spacing w:before="0"/>
        <w:ind w:left="2765" w:firstLine="0"/>
        <w:outlineLvl w:val="9"/>
        <w:rPr>
          <w:b w:val="0"/>
          <w:bCs w:val="0"/>
          <w:sz w:val="28"/>
          <w:szCs w:val="28"/>
        </w:rPr>
      </w:pPr>
    </w:p>
    <w:p w:rsidR="00B20DF8" w:rsidRPr="00B20DF8" w:rsidRDefault="00B20DF8" w:rsidP="00B20DF8">
      <w:pPr>
        <w:pStyle w:val="Heading2"/>
        <w:tabs>
          <w:tab w:val="left" w:pos="2765"/>
        </w:tabs>
        <w:kinsoku w:val="0"/>
        <w:overflowPunct w:val="0"/>
        <w:spacing w:before="0"/>
        <w:ind w:left="2765" w:firstLine="0"/>
        <w:outlineLvl w:val="9"/>
        <w:rPr>
          <w:b w:val="0"/>
          <w:bCs w:val="0"/>
          <w:sz w:val="28"/>
          <w:szCs w:val="28"/>
        </w:rPr>
      </w:pPr>
    </w:p>
    <w:p w:rsidR="00556555" w:rsidRPr="00556555" w:rsidRDefault="001A45E0" w:rsidP="00B20DF8">
      <w:pPr>
        <w:pStyle w:val="Heading2"/>
        <w:tabs>
          <w:tab w:val="left" w:pos="2765"/>
        </w:tabs>
        <w:kinsoku w:val="0"/>
        <w:overflowPunct w:val="0"/>
        <w:spacing w:before="0"/>
        <w:ind w:left="2765" w:firstLine="0"/>
        <w:outlineLvl w:val="9"/>
        <w:rPr>
          <w:b w:val="0"/>
          <w:bCs w:val="0"/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IV</w:t>
      </w:r>
      <w:r w:rsidRPr="001A45E0">
        <w:rPr>
          <w:sz w:val="28"/>
          <w:szCs w:val="28"/>
        </w:rPr>
        <w:t xml:space="preserve">. </w:t>
      </w:r>
      <w:r w:rsidR="00556555" w:rsidRPr="00556555">
        <w:rPr>
          <w:sz w:val="28"/>
          <w:szCs w:val="28"/>
        </w:rPr>
        <w:t>Формы и методы контроля, система</w:t>
      </w:r>
      <w:r w:rsidR="00556555" w:rsidRPr="00556555">
        <w:rPr>
          <w:spacing w:val="-10"/>
          <w:sz w:val="28"/>
          <w:szCs w:val="28"/>
        </w:rPr>
        <w:t xml:space="preserve"> </w:t>
      </w:r>
      <w:r w:rsidR="00556555" w:rsidRPr="00556555">
        <w:rPr>
          <w:sz w:val="28"/>
          <w:szCs w:val="28"/>
        </w:rPr>
        <w:t>оценок</w:t>
      </w:r>
    </w:p>
    <w:p w:rsidR="00556555" w:rsidRDefault="00556555" w:rsidP="00556555">
      <w:pPr>
        <w:pStyle w:val="Heading3"/>
        <w:kinsoku w:val="0"/>
        <w:overflowPunct w:val="0"/>
        <w:ind w:left="1741" w:right="2029"/>
        <w:jc w:val="center"/>
        <w:outlineLvl w:val="9"/>
        <w:rPr>
          <w:sz w:val="28"/>
          <w:szCs w:val="28"/>
        </w:rPr>
      </w:pPr>
      <w:r w:rsidRPr="00556555">
        <w:rPr>
          <w:sz w:val="28"/>
          <w:szCs w:val="28"/>
        </w:rPr>
        <w:t>Аттестация: цели, виды, форма,</w:t>
      </w:r>
      <w:r w:rsidRPr="00556555">
        <w:rPr>
          <w:spacing w:val="-12"/>
          <w:sz w:val="28"/>
          <w:szCs w:val="28"/>
        </w:rPr>
        <w:t xml:space="preserve"> </w:t>
      </w:r>
      <w:r w:rsidRPr="00556555">
        <w:rPr>
          <w:sz w:val="28"/>
          <w:szCs w:val="28"/>
        </w:rPr>
        <w:t>содержание</w:t>
      </w:r>
    </w:p>
    <w:p w:rsidR="00556555" w:rsidRPr="00556555" w:rsidRDefault="00556555" w:rsidP="00556555">
      <w:pPr>
        <w:pStyle w:val="Heading3"/>
        <w:kinsoku w:val="0"/>
        <w:overflowPunct w:val="0"/>
        <w:ind w:left="1741" w:right="2029"/>
        <w:jc w:val="center"/>
        <w:outlineLvl w:val="9"/>
        <w:rPr>
          <w:b w:val="0"/>
          <w:bCs w:val="0"/>
          <w:i w:val="0"/>
          <w:iCs w:val="0"/>
          <w:sz w:val="28"/>
          <w:szCs w:val="28"/>
        </w:rPr>
      </w:pPr>
    </w:p>
    <w:p w:rsidR="00556555" w:rsidRPr="00556555" w:rsidRDefault="00556555" w:rsidP="00556555">
      <w:pPr>
        <w:pStyle w:val="a3"/>
        <w:kinsoku w:val="0"/>
        <w:overflowPunct w:val="0"/>
        <w:ind w:left="122" w:right="411" w:firstLine="566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Оценка качества реализации образовательной программы включает в себя текущий контроль успеваемости, промежуточную и итоговую аттестацию обучающихся по данному</w:t>
      </w:r>
      <w:r w:rsidRPr="00556555">
        <w:rPr>
          <w:spacing w:val="-5"/>
          <w:sz w:val="28"/>
          <w:szCs w:val="28"/>
        </w:rPr>
        <w:t xml:space="preserve"> </w:t>
      </w:r>
      <w:r w:rsidRPr="00556555">
        <w:rPr>
          <w:sz w:val="28"/>
          <w:szCs w:val="28"/>
        </w:rPr>
        <w:t>предмету.</w:t>
      </w:r>
    </w:p>
    <w:p w:rsidR="00556555" w:rsidRPr="00556555" w:rsidRDefault="00556555" w:rsidP="00556555">
      <w:pPr>
        <w:pStyle w:val="a3"/>
        <w:kinsoku w:val="0"/>
        <w:overflowPunct w:val="0"/>
        <w:ind w:left="122" w:right="409" w:firstLine="566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Текущая аттестация проводится с целью контроля качества освоения конкретной темы или раздела по учебному предмету. Текущая аттестация проводится ведущим преподавателем по четвертям в форме самостоятельных (домашних) работ или в игровой форме.</w:t>
      </w:r>
    </w:p>
    <w:p w:rsidR="00556555" w:rsidRPr="00556555" w:rsidRDefault="00556555" w:rsidP="00556555">
      <w:pPr>
        <w:pStyle w:val="a3"/>
        <w:kinsoku w:val="0"/>
        <w:overflowPunct w:val="0"/>
        <w:ind w:left="122" w:right="407" w:firstLine="566"/>
        <w:jc w:val="both"/>
        <w:rPr>
          <w:sz w:val="28"/>
          <w:szCs w:val="28"/>
        </w:rPr>
      </w:pPr>
      <w:proofErr w:type="gramStart"/>
      <w:r w:rsidRPr="00556555">
        <w:rPr>
          <w:sz w:val="28"/>
          <w:szCs w:val="28"/>
        </w:rPr>
        <w:t>Промежуточная аттестация проводится на завершающих полугодие учебных занятиях в счет аудиторного времени, предусмотренного на учебный предмет, в форме устного опроса, просмотра творческих работ, тестирования или в игровой форме.</w:t>
      </w:r>
      <w:proofErr w:type="gramEnd"/>
      <w:r w:rsidRPr="00556555">
        <w:rPr>
          <w:sz w:val="28"/>
          <w:szCs w:val="28"/>
        </w:rPr>
        <w:t xml:space="preserve"> Оценки по предмету заносятся в классный</w:t>
      </w:r>
      <w:r w:rsidRPr="00556555">
        <w:rPr>
          <w:spacing w:val="-6"/>
          <w:sz w:val="28"/>
          <w:szCs w:val="28"/>
        </w:rPr>
        <w:t xml:space="preserve"> </w:t>
      </w:r>
      <w:r w:rsidRPr="00556555">
        <w:rPr>
          <w:sz w:val="28"/>
          <w:szCs w:val="28"/>
        </w:rPr>
        <w:t>журнал.</w:t>
      </w:r>
    </w:p>
    <w:p w:rsidR="00556555" w:rsidRDefault="00556555" w:rsidP="00556555">
      <w:pPr>
        <w:pStyle w:val="a3"/>
        <w:kinsoku w:val="0"/>
        <w:overflowPunct w:val="0"/>
        <w:ind w:left="122" w:right="407" w:firstLine="566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Итоговая аттестация проводится в форме выпускных экзаменов: творческого просмотра или выставки. Экзамены проводятся за пределами аудиторных учебных занятий.</w:t>
      </w:r>
    </w:p>
    <w:p w:rsidR="00556555" w:rsidRPr="00556555" w:rsidRDefault="00556555" w:rsidP="00556555">
      <w:pPr>
        <w:pStyle w:val="a3"/>
        <w:kinsoku w:val="0"/>
        <w:overflowPunct w:val="0"/>
        <w:ind w:left="122" w:right="407" w:firstLine="566"/>
        <w:jc w:val="both"/>
        <w:rPr>
          <w:sz w:val="28"/>
          <w:szCs w:val="28"/>
        </w:rPr>
      </w:pPr>
    </w:p>
    <w:p w:rsidR="00556555" w:rsidRPr="00556555" w:rsidRDefault="00556555" w:rsidP="00556555">
      <w:pPr>
        <w:pStyle w:val="Heading3"/>
        <w:kinsoku w:val="0"/>
        <w:overflowPunct w:val="0"/>
        <w:ind w:left="1746" w:right="2029"/>
        <w:jc w:val="center"/>
        <w:outlineLvl w:val="9"/>
        <w:rPr>
          <w:b w:val="0"/>
          <w:bCs w:val="0"/>
          <w:i w:val="0"/>
          <w:iCs w:val="0"/>
          <w:sz w:val="28"/>
          <w:szCs w:val="28"/>
        </w:rPr>
      </w:pPr>
      <w:r w:rsidRPr="00556555">
        <w:rPr>
          <w:sz w:val="28"/>
          <w:szCs w:val="28"/>
        </w:rPr>
        <w:t>Критерии</w:t>
      </w:r>
      <w:r w:rsidRPr="00556555">
        <w:rPr>
          <w:spacing w:val="-3"/>
          <w:sz w:val="28"/>
          <w:szCs w:val="28"/>
        </w:rPr>
        <w:t xml:space="preserve"> </w:t>
      </w:r>
      <w:r w:rsidRPr="00556555">
        <w:rPr>
          <w:sz w:val="28"/>
          <w:szCs w:val="28"/>
        </w:rPr>
        <w:t>оценок</w:t>
      </w:r>
    </w:p>
    <w:p w:rsidR="00556555" w:rsidRPr="00556555" w:rsidRDefault="00556555" w:rsidP="00556555">
      <w:pPr>
        <w:pStyle w:val="a3"/>
        <w:kinsoku w:val="0"/>
        <w:overflowPunct w:val="0"/>
        <w:ind w:left="830" w:right="225" w:firstLine="0"/>
        <w:rPr>
          <w:sz w:val="28"/>
          <w:szCs w:val="28"/>
        </w:rPr>
      </w:pPr>
      <w:r w:rsidRPr="00556555">
        <w:rPr>
          <w:sz w:val="28"/>
          <w:szCs w:val="28"/>
        </w:rPr>
        <w:t xml:space="preserve">По  результатам  текущей  и  промежуточной  аттестации  выставляются     </w:t>
      </w:r>
      <w:r w:rsidRPr="00556555">
        <w:rPr>
          <w:spacing w:val="22"/>
          <w:sz w:val="28"/>
          <w:szCs w:val="28"/>
        </w:rPr>
        <w:t xml:space="preserve"> </w:t>
      </w:r>
      <w:r w:rsidRPr="00556555">
        <w:rPr>
          <w:sz w:val="28"/>
          <w:szCs w:val="28"/>
        </w:rPr>
        <w:t>оценки:</w:t>
      </w:r>
    </w:p>
    <w:p w:rsidR="00556555" w:rsidRPr="00556555" w:rsidRDefault="00556555" w:rsidP="00556555">
      <w:pPr>
        <w:pStyle w:val="a3"/>
        <w:kinsoku w:val="0"/>
        <w:overflowPunct w:val="0"/>
        <w:ind w:left="122" w:right="225" w:firstLine="0"/>
        <w:rPr>
          <w:sz w:val="28"/>
          <w:szCs w:val="28"/>
        </w:rPr>
      </w:pPr>
      <w:r w:rsidRPr="00556555">
        <w:rPr>
          <w:sz w:val="28"/>
          <w:szCs w:val="28"/>
        </w:rPr>
        <w:t>«отлично», «хорошо»,</w:t>
      </w:r>
      <w:r w:rsidRPr="00556555">
        <w:rPr>
          <w:spacing w:val="-5"/>
          <w:sz w:val="28"/>
          <w:szCs w:val="28"/>
        </w:rPr>
        <w:t xml:space="preserve"> </w:t>
      </w:r>
      <w:r w:rsidRPr="00556555">
        <w:rPr>
          <w:sz w:val="28"/>
          <w:szCs w:val="28"/>
        </w:rPr>
        <w:t>«удовлетворительно».</w:t>
      </w:r>
    </w:p>
    <w:p w:rsidR="00556555" w:rsidRPr="00556555" w:rsidRDefault="00556555" w:rsidP="00556555">
      <w:pPr>
        <w:pStyle w:val="a3"/>
        <w:kinsoku w:val="0"/>
        <w:overflowPunct w:val="0"/>
        <w:ind w:left="122" w:right="225" w:firstLine="0"/>
        <w:rPr>
          <w:sz w:val="28"/>
          <w:szCs w:val="28"/>
        </w:rPr>
      </w:pPr>
      <w:r w:rsidRPr="00556555">
        <w:rPr>
          <w:i/>
          <w:iCs/>
          <w:sz w:val="28"/>
          <w:szCs w:val="28"/>
        </w:rPr>
        <w:t>Оценка 5</w:t>
      </w:r>
      <w:r w:rsidRPr="00556555">
        <w:rPr>
          <w:i/>
          <w:iCs/>
          <w:spacing w:val="-2"/>
          <w:sz w:val="28"/>
          <w:szCs w:val="28"/>
        </w:rPr>
        <w:t xml:space="preserve"> </w:t>
      </w:r>
      <w:r w:rsidRPr="00556555">
        <w:rPr>
          <w:i/>
          <w:iCs/>
          <w:sz w:val="28"/>
          <w:szCs w:val="28"/>
        </w:rPr>
        <w:t>«отлично»</w:t>
      </w:r>
    </w:p>
    <w:p w:rsidR="00556555" w:rsidRPr="00556555" w:rsidRDefault="00556555" w:rsidP="00556555">
      <w:pPr>
        <w:pStyle w:val="a3"/>
        <w:kinsoku w:val="0"/>
        <w:overflowPunct w:val="0"/>
        <w:ind w:left="122" w:right="225" w:firstLine="707"/>
        <w:rPr>
          <w:sz w:val="28"/>
          <w:szCs w:val="28"/>
        </w:rPr>
      </w:pPr>
      <w:r w:rsidRPr="00556555">
        <w:rPr>
          <w:sz w:val="28"/>
          <w:szCs w:val="28"/>
        </w:rPr>
        <w:t>ученик самостоятельно выполняет все задачи на высоком уровне, его работа отличается оригинальностью идеи, грамотным исполнением, творческим</w:t>
      </w:r>
      <w:r w:rsidRPr="00556555">
        <w:rPr>
          <w:spacing w:val="-20"/>
          <w:sz w:val="28"/>
          <w:szCs w:val="28"/>
        </w:rPr>
        <w:t xml:space="preserve"> </w:t>
      </w:r>
      <w:r w:rsidRPr="00556555">
        <w:rPr>
          <w:sz w:val="28"/>
          <w:szCs w:val="28"/>
        </w:rPr>
        <w:t>подходом.</w:t>
      </w:r>
    </w:p>
    <w:p w:rsidR="00556555" w:rsidRPr="00B20DF8" w:rsidRDefault="00556555" w:rsidP="00556555">
      <w:pPr>
        <w:pStyle w:val="a3"/>
        <w:kinsoku w:val="0"/>
        <w:overflowPunct w:val="0"/>
        <w:ind w:left="122" w:right="225" w:firstLine="707"/>
        <w:rPr>
          <w:sz w:val="28"/>
          <w:szCs w:val="28"/>
        </w:rPr>
      </w:pPr>
    </w:p>
    <w:p w:rsidR="00556555" w:rsidRPr="00556555" w:rsidRDefault="00556555" w:rsidP="00556555">
      <w:pPr>
        <w:pStyle w:val="a3"/>
        <w:kinsoku w:val="0"/>
        <w:overflowPunct w:val="0"/>
        <w:ind w:left="122" w:right="225" w:firstLine="707"/>
        <w:rPr>
          <w:sz w:val="28"/>
          <w:szCs w:val="28"/>
        </w:rPr>
      </w:pPr>
      <w:r w:rsidRPr="00556555">
        <w:rPr>
          <w:i/>
          <w:iCs/>
          <w:sz w:val="28"/>
          <w:szCs w:val="28"/>
        </w:rPr>
        <w:t>Оценка 4</w:t>
      </w:r>
      <w:r w:rsidRPr="00556555">
        <w:rPr>
          <w:i/>
          <w:iCs/>
          <w:spacing w:val="-2"/>
          <w:sz w:val="28"/>
          <w:szCs w:val="28"/>
        </w:rPr>
        <w:t xml:space="preserve"> </w:t>
      </w:r>
      <w:r w:rsidRPr="00556555">
        <w:rPr>
          <w:i/>
          <w:iCs/>
          <w:sz w:val="28"/>
          <w:szCs w:val="28"/>
        </w:rPr>
        <w:t>«хорошо»</w:t>
      </w:r>
    </w:p>
    <w:p w:rsidR="00556555" w:rsidRPr="00B20DF8" w:rsidRDefault="00556555" w:rsidP="00556555">
      <w:pPr>
        <w:pStyle w:val="a3"/>
        <w:kinsoku w:val="0"/>
        <w:overflowPunct w:val="0"/>
        <w:ind w:left="122" w:right="225" w:firstLine="0"/>
        <w:rPr>
          <w:sz w:val="28"/>
          <w:szCs w:val="28"/>
        </w:rPr>
      </w:pPr>
      <w:r w:rsidRPr="00556555">
        <w:rPr>
          <w:sz w:val="28"/>
          <w:szCs w:val="28"/>
        </w:rPr>
        <w:t>ученик справляется с поставленными перед ним задачами, но прибегает к</w:t>
      </w:r>
      <w:r w:rsidRPr="00556555">
        <w:rPr>
          <w:spacing w:val="-22"/>
          <w:sz w:val="28"/>
          <w:szCs w:val="28"/>
        </w:rPr>
        <w:t xml:space="preserve"> </w:t>
      </w:r>
      <w:r w:rsidRPr="00556555">
        <w:rPr>
          <w:sz w:val="28"/>
          <w:szCs w:val="28"/>
        </w:rPr>
        <w:t>помощи преподавателя. Работа выполнена, но есть незначительные</w:t>
      </w:r>
      <w:r w:rsidRPr="00556555">
        <w:rPr>
          <w:spacing w:val="-19"/>
          <w:sz w:val="28"/>
          <w:szCs w:val="28"/>
        </w:rPr>
        <w:t xml:space="preserve"> </w:t>
      </w:r>
      <w:r w:rsidRPr="00556555">
        <w:rPr>
          <w:sz w:val="28"/>
          <w:szCs w:val="28"/>
        </w:rPr>
        <w:t>ошибки.</w:t>
      </w:r>
    </w:p>
    <w:p w:rsidR="00556555" w:rsidRPr="00B20DF8" w:rsidRDefault="00556555" w:rsidP="00556555">
      <w:pPr>
        <w:pStyle w:val="a3"/>
        <w:kinsoku w:val="0"/>
        <w:overflowPunct w:val="0"/>
        <w:ind w:left="122" w:right="225" w:firstLine="0"/>
        <w:rPr>
          <w:sz w:val="28"/>
          <w:szCs w:val="28"/>
        </w:rPr>
      </w:pPr>
    </w:p>
    <w:p w:rsidR="00556555" w:rsidRPr="00556555" w:rsidRDefault="00556555" w:rsidP="00556555">
      <w:pPr>
        <w:pStyle w:val="a3"/>
        <w:kinsoku w:val="0"/>
        <w:overflowPunct w:val="0"/>
        <w:ind w:left="122" w:right="225" w:firstLine="0"/>
        <w:rPr>
          <w:sz w:val="28"/>
          <w:szCs w:val="28"/>
        </w:rPr>
      </w:pPr>
      <w:r w:rsidRPr="00556555">
        <w:rPr>
          <w:i/>
          <w:iCs/>
          <w:sz w:val="28"/>
          <w:szCs w:val="28"/>
        </w:rPr>
        <w:t>Оценка 3</w:t>
      </w:r>
      <w:r w:rsidRPr="00556555">
        <w:rPr>
          <w:i/>
          <w:iCs/>
          <w:spacing w:val="-4"/>
          <w:sz w:val="28"/>
          <w:szCs w:val="28"/>
        </w:rPr>
        <w:t xml:space="preserve"> </w:t>
      </w:r>
      <w:r w:rsidRPr="00556555">
        <w:rPr>
          <w:i/>
          <w:iCs/>
          <w:sz w:val="28"/>
          <w:szCs w:val="28"/>
        </w:rPr>
        <w:t>«удовлетворительно»</w:t>
      </w:r>
    </w:p>
    <w:p w:rsidR="00556555" w:rsidRPr="001A45E0" w:rsidRDefault="00556555" w:rsidP="00556555">
      <w:pPr>
        <w:pStyle w:val="a3"/>
        <w:kinsoku w:val="0"/>
        <w:overflowPunct w:val="0"/>
        <w:ind w:left="122" w:right="225" w:firstLine="0"/>
        <w:rPr>
          <w:sz w:val="28"/>
          <w:szCs w:val="28"/>
        </w:rPr>
      </w:pPr>
      <w:r w:rsidRPr="00556555">
        <w:rPr>
          <w:sz w:val="28"/>
          <w:szCs w:val="28"/>
        </w:rPr>
        <w:t>ученик выполняет задачи, но делает грубые ошибки (по невнимательности или нерадивости). Для завершения работы необходима постоянная помощь</w:t>
      </w:r>
      <w:r w:rsidRPr="00556555">
        <w:rPr>
          <w:spacing w:val="-20"/>
          <w:sz w:val="28"/>
          <w:szCs w:val="28"/>
        </w:rPr>
        <w:t xml:space="preserve"> </w:t>
      </w:r>
      <w:r w:rsidRPr="00556555">
        <w:rPr>
          <w:sz w:val="28"/>
          <w:szCs w:val="28"/>
        </w:rPr>
        <w:t>преподавателя.</w:t>
      </w:r>
    </w:p>
    <w:p w:rsidR="00556555" w:rsidRPr="001A45E0" w:rsidRDefault="00556555" w:rsidP="00556555">
      <w:pPr>
        <w:pStyle w:val="a3"/>
        <w:kinsoku w:val="0"/>
        <w:overflowPunct w:val="0"/>
        <w:ind w:left="122" w:right="225" w:firstLine="0"/>
        <w:rPr>
          <w:sz w:val="28"/>
          <w:szCs w:val="28"/>
        </w:rPr>
      </w:pPr>
    </w:p>
    <w:p w:rsidR="00556555" w:rsidRPr="00556555" w:rsidRDefault="001A45E0" w:rsidP="001A45E0">
      <w:pPr>
        <w:pStyle w:val="Heading2"/>
        <w:tabs>
          <w:tab w:val="left" w:pos="2995"/>
        </w:tabs>
        <w:kinsoku w:val="0"/>
        <w:overflowPunct w:val="0"/>
        <w:ind w:left="2994" w:firstLine="0"/>
        <w:outlineLvl w:val="9"/>
        <w:rPr>
          <w:b w:val="0"/>
          <w:bCs w:val="0"/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1A45E0">
        <w:rPr>
          <w:sz w:val="28"/>
          <w:szCs w:val="28"/>
        </w:rPr>
        <w:t xml:space="preserve">. </w:t>
      </w:r>
      <w:r w:rsidR="00556555" w:rsidRPr="00556555">
        <w:rPr>
          <w:sz w:val="28"/>
          <w:szCs w:val="28"/>
        </w:rPr>
        <w:t>Методическое обеспечение учебного</w:t>
      </w:r>
      <w:r w:rsidR="00556555" w:rsidRPr="00556555">
        <w:rPr>
          <w:spacing w:val="-10"/>
          <w:sz w:val="28"/>
          <w:szCs w:val="28"/>
        </w:rPr>
        <w:t xml:space="preserve"> </w:t>
      </w:r>
      <w:r w:rsidR="00556555" w:rsidRPr="00556555">
        <w:rPr>
          <w:sz w:val="28"/>
          <w:szCs w:val="28"/>
        </w:rPr>
        <w:t>процесса</w:t>
      </w:r>
    </w:p>
    <w:p w:rsidR="00556555" w:rsidRPr="00556555" w:rsidRDefault="00556555" w:rsidP="00556555">
      <w:pPr>
        <w:pStyle w:val="a3"/>
        <w:kinsoku w:val="0"/>
        <w:overflowPunct w:val="0"/>
        <w:ind w:right="108" w:firstLine="71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Изучение предмета ведется в соответствии с учебно-тематическим планом. Педагогу, ведущему предмет, предлагается творчески подойти к изложению той или иной темы. При этом необходимо учитывать следующие обстоятельства: уровень общего развития учащихся, количество учеников в группе, их возрастные</w:t>
      </w:r>
      <w:r w:rsidRPr="00556555">
        <w:rPr>
          <w:spacing w:val="-19"/>
          <w:sz w:val="28"/>
          <w:szCs w:val="28"/>
        </w:rPr>
        <w:t xml:space="preserve"> </w:t>
      </w:r>
      <w:r w:rsidRPr="00556555">
        <w:rPr>
          <w:sz w:val="28"/>
          <w:szCs w:val="28"/>
        </w:rPr>
        <w:t>особенности.</w:t>
      </w:r>
    </w:p>
    <w:p w:rsidR="00556555" w:rsidRPr="00556555" w:rsidRDefault="00556555" w:rsidP="00556555">
      <w:pPr>
        <w:pStyle w:val="a3"/>
        <w:kinsoku w:val="0"/>
        <w:overflowPunct w:val="0"/>
        <w:ind w:right="103" w:firstLine="71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 xml:space="preserve">При изучении предмета следует широко использовать знания учащихся по другим учебным предметам, поскольку правильное осуществление межпредметных связей способствует более активному и прочному усвоению учебного материала. Комплексная направленность требует от преподавателя </w:t>
      </w:r>
      <w:r w:rsidRPr="00556555">
        <w:rPr>
          <w:sz w:val="28"/>
          <w:szCs w:val="28"/>
        </w:rPr>
        <w:lastRenderedPageBreak/>
        <w:t>знания программ смежных предметов («История искусств», «Живопись», «Рисунок»). В результате творческого контакта преподавателей удается избежать ненужного дублирования, добиться рационального использования учебного</w:t>
      </w:r>
      <w:r w:rsidRPr="00556555">
        <w:rPr>
          <w:spacing w:val="-14"/>
          <w:sz w:val="28"/>
          <w:szCs w:val="28"/>
        </w:rPr>
        <w:t xml:space="preserve"> </w:t>
      </w:r>
      <w:r w:rsidRPr="00556555">
        <w:rPr>
          <w:sz w:val="28"/>
          <w:szCs w:val="28"/>
        </w:rPr>
        <w:t>времени.</w:t>
      </w:r>
    </w:p>
    <w:p w:rsidR="00556555" w:rsidRPr="00556555" w:rsidRDefault="00556555" w:rsidP="00556555">
      <w:pPr>
        <w:pStyle w:val="a3"/>
        <w:kinsoku w:val="0"/>
        <w:overflowPunct w:val="0"/>
        <w:ind w:right="106" w:firstLine="71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Желательно, чтобы учащиеся знакомились с новыми явлениями в изобразительном искусстве, посещали выставки, участвовали в культурно-просветительской деятельности образовательного учреждения. Это позволит им наиболее гармонично соединить теоретические знания с практической познавательной</w:t>
      </w:r>
      <w:r w:rsidRPr="00556555">
        <w:rPr>
          <w:spacing w:val="-23"/>
          <w:sz w:val="28"/>
          <w:szCs w:val="28"/>
        </w:rPr>
        <w:t xml:space="preserve"> </w:t>
      </w:r>
      <w:r w:rsidRPr="00556555">
        <w:rPr>
          <w:sz w:val="28"/>
          <w:szCs w:val="28"/>
        </w:rPr>
        <w:t>деятельностью.</w:t>
      </w:r>
    </w:p>
    <w:p w:rsidR="00556555" w:rsidRPr="00556555" w:rsidRDefault="00556555" w:rsidP="00556555">
      <w:pPr>
        <w:pStyle w:val="a3"/>
        <w:kinsoku w:val="0"/>
        <w:overflowPunct w:val="0"/>
        <w:ind w:right="111" w:firstLine="70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 по техникам и материалам</w:t>
      </w:r>
      <w:r w:rsidRPr="00556555">
        <w:rPr>
          <w:spacing w:val="-16"/>
          <w:sz w:val="28"/>
          <w:szCs w:val="28"/>
        </w:rPr>
        <w:t xml:space="preserve"> </w:t>
      </w:r>
      <w:r w:rsidRPr="00556555">
        <w:rPr>
          <w:sz w:val="28"/>
          <w:szCs w:val="28"/>
        </w:rPr>
        <w:t>задания.</w:t>
      </w:r>
    </w:p>
    <w:p w:rsidR="00556555" w:rsidRPr="00556555" w:rsidRDefault="00556555" w:rsidP="00556555">
      <w:pPr>
        <w:pStyle w:val="a3"/>
        <w:kinsoku w:val="0"/>
        <w:overflowPunct w:val="0"/>
        <w:ind w:right="104" w:firstLine="70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</w:t>
      </w:r>
      <w:r w:rsidRPr="00556555">
        <w:rPr>
          <w:spacing w:val="-13"/>
          <w:sz w:val="28"/>
          <w:szCs w:val="28"/>
        </w:rPr>
        <w:t xml:space="preserve"> </w:t>
      </w:r>
      <w:r w:rsidRPr="00556555">
        <w:rPr>
          <w:sz w:val="28"/>
          <w:szCs w:val="28"/>
        </w:rPr>
        <w:t>станковой:</w:t>
      </w:r>
    </w:p>
    <w:p w:rsidR="00556555" w:rsidRPr="00556555" w:rsidRDefault="00556555" w:rsidP="00556555">
      <w:pPr>
        <w:pStyle w:val="a5"/>
        <w:numPr>
          <w:ilvl w:val="0"/>
          <w:numId w:val="10"/>
        </w:numPr>
        <w:tabs>
          <w:tab w:val="left" w:pos="1235"/>
        </w:tabs>
        <w:kinsoku w:val="0"/>
        <w:overflowPunct w:val="0"/>
        <w:ind w:firstLine="708"/>
        <w:rPr>
          <w:sz w:val="28"/>
          <w:szCs w:val="28"/>
        </w:rPr>
      </w:pPr>
      <w:r w:rsidRPr="00556555">
        <w:rPr>
          <w:sz w:val="28"/>
          <w:szCs w:val="28"/>
        </w:rPr>
        <w:t>Обзорная беседа о предлагаемых</w:t>
      </w:r>
      <w:r w:rsidRPr="00556555">
        <w:rPr>
          <w:spacing w:val="-9"/>
          <w:sz w:val="28"/>
          <w:szCs w:val="28"/>
        </w:rPr>
        <w:t xml:space="preserve"> </w:t>
      </w:r>
      <w:r w:rsidRPr="00556555">
        <w:rPr>
          <w:sz w:val="28"/>
          <w:szCs w:val="28"/>
        </w:rPr>
        <w:t>темах.</w:t>
      </w:r>
    </w:p>
    <w:p w:rsidR="00556555" w:rsidRPr="00556555" w:rsidRDefault="00556555" w:rsidP="00556555">
      <w:pPr>
        <w:pStyle w:val="a5"/>
        <w:numPr>
          <w:ilvl w:val="0"/>
          <w:numId w:val="10"/>
        </w:numPr>
        <w:tabs>
          <w:tab w:val="left" w:pos="1235"/>
        </w:tabs>
        <w:kinsoku w:val="0"/>
        <w:overflowPunct w:val="0"/>
        <w:ind w:left="1234" w:hanging="424"/>
        <w:rPr>
          <w:sz w:val="28"/>
          <w:szCs w:val="28"/>
        </w:rPr>
      </w:pPr>
      <w:r w:rsidRPr="00556555">
        <w:rPr>
          <w:sz w:val="28"/>
          <w:szCs w:val="28"/>
        </w:rPr>
        <w:t>Выбор сюжета и техники</w:t>
      </w:r>
      <w:r w:rsidRPr="00556555">
        <w:rPr>
          <w:spacing w:val="-11"/>
          <w:sz w:val="28"/>
          <w:szCs w:val="28"/>
        </w:rPr>
        <w:t xml:space="preserve"> </w:t>
      </w:r>
      <w:r w:rsidRPr="00556555">
        <w:rPr>
          <w:sz w:val="28"/>
          <w:szCs w:val="28"/>
        </w:rPr>
        <w:t>исполнения.</w:t>
      </w:r>
    </w:p>
    <w:p w:rsidR="00556555" w:rsidRPr="00556555" w:rsidRDefault="00556555" w:rsidP="00556555">
      <w:pPr>
        <w:pStyle w:val="a5"/>
        <w:numPr>
          <w:ilvl w:val="0"/>
          <w:numId w:val="10"/>
        </w:numPr>
        <w:tabs>
          <w:tab w:val="left" w:pos="1235"/>
        </w:tabs>
        <w:kinsoku w:val="0"/>
        <w:overflowPunct w:val="0"/>
        <w:ind w:right="113" w:firstLine="708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Сбор подготовительного изобразительного материала и изучение материальной культуры.</w:t>
      </w:r>
    </w:p>
    <w:p w:rsidR="00556555" w:rsidRPr="00556555" w:rsidRDefault="00556555" w:rsidP="00556555">
      <w:pPr>
        <w:pStyle w:val="a5"/>
        <w:numPr>
          <w:ilvl w:val="0"/>
          <w:numId w:val="10"/>
        </w:numPr>
        <w:tabs>
          <w:tab w:val="left" w:pos="1235"/>
        </w:tabs>
        <w:kinsoku w:val="0"/>
        <w:overflowPunct w:val="0"/>
        <w:ind w:left="1234" w:hanging="424"/>
        <w:rPr>
          <w:sz w:val="28"/>
          <w:szCs w:val="28"/>
        </w:rPr>
      </w:pPr>
      <w:r w:rsidRPr="00556555">
        <w:rPr>
          <w:sz w:val="28"/>
          <w:szCs w:val="28"/>
        </w:rPr>
        <w:t>Тональные</w:t>
      </w:r>
      <w:r w:rsidRPr="00556555">
        <w:rPr>
          <w:spacing w:val="-6"/>
          <w:sz w:val="28"/>
          <w:szCs w:val="28"/>
        </w:rPr>
        <w:t xml:space="preserve"> </w:t>
      </w:r>
      <w:proofErr w:type="spellStart"/>
      <w:r w:rsidRPr="00556555">
        <w:rPr>
          <w:sz w:val="28"/>
          <w:szCs w:val="28"/>
        </w:rPr>
        <w:t>форэскизы</w:t>
      </w:r>
      <w:proofErr w:type="spellEnd"/>
      <w:r w:rsidRPr="00556555">
        <w:rPr>
          <w:sz w:val="28"/>
          <w:szCs w:val="28"/>
        </w:rPr>
        <w:t>.</w:t>
      </w:r>
    </w:p>
    <w:p w:rsidR="00556555" w:rsidRPr="00556555" w:rsidRDefault="00556555" w:rsidP="00556555">
      <w:pPr>
        <w:pStyle w:val="a5"/>
        <w:numPr>
          <w:ilvl w:val="0"/>
          <w:numId w:val="10"/>
        </w:numPr>
        <w:tabs>
          <w:tab w:val="left" w:pos="1235"/>
        </w:tabs>
        <w:kinsoku w:val="0"/>
        <w:overflowPunct w:val="0"/>
        <w:ind w:right="113" w:firstLine="708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Упражнения по цветоведению, по законам композиции, по техникам исполнения.</w:t>
      </w:r>
    </w:p>
    <w:p w:rsidR="00556555" w:rsidRPr="00556555" w:rsidRDefault="00556555" w:rsidP="00556555">
      <w:pPr>
        <w:pStyle w:val="a5"/>
        <w:numPr>
          <w:ilvl w:val="0"/>
          <w:numId w:val="10"/>
        </w:numPr>
        <w:tabs>
          <w:tab w:val="left" w:pos="1235"/>
        </w:tabs>
        <w:kinsoku w:val="0"/>
        <w:overflowPunct w:val="0"/>
        <w:ind w:left="1234" w:hanging="424"/>
        <w:rPr>
          <w:sz w:val="28"/>
          <w:szCs w:val="28"/>
        </w:rPr>
      </w:pPr>
      <w:r w:rsidRPr="00556555">
        <w:rPr>
          <w:sz w:val="28"/>
          <w:szCs w:val="28"/>
        </w:rPr>
        <w:t>Варианты тонально</w:t>
      </w:r>
      <w:r>
        <w:rPr>
          <w:sz w:val="28"/>
          <w:szCs w:val="28"/>
        </w:rPr>
        <w:t xml:space="preserve"> </w:t>
      </w:r>
      <w:r w:rsidRPr="0055655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56555">
        <w:rPr>
          <w:sz w:val="28"/>
          <w:szCs w:val="28"/>
        </w:rPr>
        <w:t>композиционных</w:t>
      </w:r>
      <w:r w:rsidRPr="00556555">
        <w:rPr>
          <w:spacing w:val="-18"/>
          <w:sz w:val="28"/>
          <w:szCs w:val="28"/>
        </w:rPr>
        <w:t xml:space="preserve"> </w:t>
      </w:r>
      <w:r w:rsidRPr="00556555">
        <w:rPr>
          <w:sz w:val="28"/>
          <w:szCs w:val="28"/>
        </w:rPr>
        <w:t>эскизов.</w:t>
      </w:r>
    </w:p>
    <w:p w:rsidR="00556555" w:rsidRPr="00556555" w:rsidRDefault="00556555" w:rsidP="00556555">
      <w:pPr>
        <w:pStyle w:val="a5"/>
        <w:numPr>
          <w:ilvl w:val="0"/>
          <w:numId w:val="10"/>
        </w:numPr>
        <w:tabs>
          <w:tab w:val="left" w:pos="1235"/>
        </w:tabs>
        <w:kinsoku w:val="0"/>
        <w:overflowPunct w:val="0"/>
        <w:ind w:left="1234" w:hanging="424"/>
        <w:rPr>
          <w:sz w:val="28"/>
          <w:szCs w:val="28"/>
        </w:rPr>
      </w:pPr>
      <w:r w:rsidRPr="00556555">
        <w:rPr>
          <w:sz w:val="28"/>
          <w:szCs w:val="28"/>
        </w:rPr>
        <w:t>Варианты цвето</w:t>
      </w:r>
      <w:r>
        <w:rPr>
          <w:sz w:val="28"/>
          <w:szCs w:val="28"/>
        </w:rPr>
        <w:t xml:space="preserve"> - </w:t>
      </w:r>
      <w:r w:rsidRPr="00556555">
        <w:rPr>
          <w:sz w:val="28"/>
          <w:szCs w:val="28"/>
        </w:rPr>
        <w:t>тональных</w:t>
      </w:r>
      <w:r w:rsidRPr="00556555">
        <w:rPr>
          <w:spacing w:val="-11"/>
          <w:sz w:val="28"/>
          <w:szCs w:val="28"/>
        </w:rPr>
        <w:t xml:space="preserve"> </w:t>
      </w:r>
      <w:r w:rsidRPr="00556555">
        <w:rPr>
          <w:sz w:val="28"/>
          <w:szCs w:val="28"/>
        </w:rPr>
        <w:t>эскизов.</w:t>
      </w:r>
    </w:p>
    <w:p w:rsidR="00556555" w:rsidRPr="00556555" w:rsidRDefault="00556555" w:rsidP="00556555">
      <w:pPr>
        <w:pStyle w:val="a5"/>
        <w:numPr>
          <w:ilvl w:val="0"/>
          <w:numId w:val="10"/>
        </w:numPr>
        <w:tabs>
          <w:tab w:val="left" w:pos="1235"/>
        </w:tabs>
        <w:kinsoku w:val="0"/>
        <w:overflowPunct w:val="0"/>
        <w:ind w:left="1234" w:hanging="424"/>
        <w:rPr>
          <w:sz w:val="28"/>
          <w:szCs w:val="28"/>
        </w:rPr>
      </w:pPr>
      <w:r w:rsidRPr="00556555">
        <w:rPr>
          <w:sz w:val="28"/>
          <w:szCs w:val="28"/>
        </w:rPr>
        <w:t>Выполнение</w:t>
      </w:r>
      <w:r w:rsidRPr="00556555">
        <w:rPr>
          <w:spacing w:val="-4"/>
          <w:sz w:val="28"/>
          <w:szCs w:val="28"/>
        </w:rPr>
        <w:t xml:space="preserve"> </w:t>
      </w:r>
      <w:r w:rsidRPr="00556555">
        <w:rPr>
          <w:sz w:val="28"/>
          <w:szCs w:val="28"/>
        </w:rPr>
        <w:t>картона.</w:t>
      </w:r>
    </w:p>
    <w:p w:rsidR="00556555" w:rsidRPr="00556555" w:rsidRDefault="00556555" w:rsidP="00556555">
      <w:pPr>
        <w:pStyle w:val="a5"/>
        <w:numPr>
          <w:ilvl w:val="0"/>
          <w:numId w:val="10"/>
        </w:numPr>
        <w:tabs>
          <w:tab w:val="left" w:pos="1235"/>
        </w:tabs>
        <w:kinsoku w:val="0"/>
        <w:overflowPunct w:val="0"/>
        <w:ind w:left="1234" w:hanging="424"/>
        <w:rPr>
          <w:sz w:val="28"/>
          <w:szCs w:val="28"/>
        </w:rPr>
      </w:pPr>
      <w:r w:rsidRPr="00556555">
        <w:rPr>
          <w:sz w:val="28"/>
          <w:szCs w:val="28"/>
        </w:rPr>
        <w:t>Выполнение работы на формате в</w:t>
      </w:r>
      <w:r w:rsidRPr="00556555">
        <w:rPr>
          <w:spacing w:val="-11"/>
          <w:sz w:val="28"/>
          <w:szCs w:val="28"/>
        </w:rPr>
        <w:t xml:space="preserve"> </w:t>
      </w:r>
      <w:r w:rsidRPr="00556555">
        <w:rPr>
          <w:sz w:val="28"/>
          <w:szCs w:val="28"/>
        </w:rPr>
        <w:t>материале.</w:t>
      </w:r>
    </w:p>
    <w:p w:rsidR="00556555" w:rsidRPr="00556555" w:rsidRDefault="00556555" w:rsidP="00556555">
      <w:pPr>
        <w:pStyle w:val="a3"/>
        <w:kinsoku w:val="0"/>
        <w:overflowPunct w:val="0"/>
        <w:ind w:right="111" w:firstLine="719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Работа над сюжетной композицией ведется, в основном, за пределами учебных аудиторных занятий, ввиду небольшого количества аудиторных часов, отведенных на предмет «Композиция». Во время аудиторных занятий проводятся: объявление темы, постановка конкретных задач, просмотр классических аналогов, создание форэскизов, цветовых и тональных эскизов, индивидуальная работа с каждым</w:t>
      </w:r>
      <w:r w:rsidRPr="00556555">
        <w:rPr>
          <w:spacing w:val="-19"/>
          <w:sz w:val="28"/>
          <w:szCs w:val="28"/>
        </w:rPr>
        <w:t xml:space="preserve"> </w:t>
      </w:r>
      <w:r w:rsidRPr="00556555">
        <w:rPr>
          <w:sz w:val="28"/>
          <w:szCs w:val="28"/>
        </w:rPr>
        <w:t>учеником.</w:t>
      </w:r>
    </w:p>
    <w:p w:rsidR="00556555" w:rsidRPr="00556555" w:rsidRDefault="00556555" w:rsidP="00556555">
      <w:pPr>
        <w:pStyle w:val="a3"/>
        <w:kinsoku w:val="0"/>
        <w:overflowPunct w:val="0"/>
        <w:ind w:right="111" w:firstLine="70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Техника исполнения и формат работы  обсуждается с</w:t>
      </w:r>
      <w:r w:rsidRPr="00556555">
        <w:rPr>
          <w:spacing w:val="-19"/>
          <w:sz w:val="28"/>
          <w:szCs w:val="28"/>
        </w:rPr>
        <w:t xml:space="preserve"> </w:t>
      </w:r>
      <w:r w:rsidRPr="00556555">
        <w:rPr>
          <w:sz w:val="28"/>
          <w:szCs w:val="28"/>
        </w:rPr>
        <w:t>преподавателем.</w:t>
      </w:r>
    </w:p>
    <w:p w:rsidR="00556555" w:rsidRPr="00556555" w:rsidRDefault="00556555" w:rsidP="00556555">
      <w:pPr>
        <w:pStyle w:val="a3"/>
        <w:kinsoku w:val="0"/>
        <w:overflowPunct w:val="0"/>
        <w:ind w:right="106" w:firstLine="70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556555" w:rsidRPr="00556555" w:rsidRDefault="00556555" w:rsidP="00556555">
      <w:pPr>
        <w:pStyle w:val="a3"/>
        <w:kinsoku w:val="0"/>
        <w:overflowPunct w:val="0"/>
        <w:ind w:right="109" w:firstLine="707"/>
        <w:jc w:val="both"/>
        <w:rPr>
          <w:sz w:val="28"/>
          <w:szCs w:val="28"/>
        </w:rPr>
      </w:pPr>
      <w:r w:rsidRPr="00556555">
        <w:rPr>
          <w:sz w:val="28"/>
          <w:szCs w:val="28"/>
        </w:rPr>
        <w:t xml:space="preserve"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</w:t>
      </w:r>
      <w:r w:rsidRPr="00556555">
        <w:rPr>
          <w:sz w:val="28"/>
          <w:szCs w:val="28"/>
        </w:rPr>
        <w:lastRenderedPageBreak/>
        <w:t>работа задумана в цвете, - ее колористическое</w:t>
      </w:r>
      <w:r w:rsidRPr="00556555">
        <w:rPr>
          <w:spacing w:val="-15"/>
          <w:sz w:val="28"/>
          <w:szCs w:val="28"/>
        </w:rPr>
        <w:t xml:space="preserve"> </w:t>
      </w:r>
      <w:r w:rsidRPr="00556555">
        <w:rPr>
          <w:sz w:val="28"/>
          <w:szCs w:val="28"/>
        </w:rPr>
        <w:t>решение.</w:t>
      </w:r>
    </w:p>
    <w:p w:rsidR="00556555" w:rsidRPr="00B20DF8" w:rsidRDefault="00556555" w:rsidP="00556555">
      <w:pPr>
        <w:pStyle w:val="a5"/>
        <w:tabs>
          <w:tab w:val="left" w:pos="830"/>
          <w:tab w:val="left" w:pos="1884"/>
          <w:tab w:val="left" w:pos="3257"/>
          <w:tab w:val="left" w:pos="4789"/>
          <w:tab w:val="left" w:pos="6134"/>
          <w:tab w:val="left" w:pos="8101"/>
          <w:tab w:val="left" w:pos="9341"/>
        </w:tabs>
        <w:kinsoku w:val="0"/>
        <w:overflowPunct w:val="0"/>
        <w:spacing w:before="5" w:line="223" w:lineRule="auto"/>
        <w:ind w:left="720" w:right="414"/>
        <w:rPr>
          <w:sz w:val="28"/>
          <w:szCs w:val="28"/>
        </w:rPr>
      </w:pPr>
    </w:p>
    <w:p w:rsidR="00556555" w:rsidRPr="00B20DF8" w:rsidRDefault="00556555" w:rsidP="00556555">
      <w:pPr>
        <w:pStyle w:val="a5"/>
        <w:tabs>
          <w:tab w:val="left" w:pos="830"/>
          <w:tab w:val="left" w:pos="1884"/>
          <w:tab w:val="left" w:pos="3257"/>
          <w:tab w:val="left" w:pos="4789"/>
          <w:tab w:val="left" w:pos="6134"/>
          <w:tab w:val="left" w:pos="8101"/>
          <w:tab w:val="left" w:pos="9341"/>
        </w:tabs>
        <w:kinsoku w:val="0"/>
        <w:overflowPunct w:val="0"/>
        <w:spacing w:before="5" w:line="223" w:lineRule="auto"/>
        <w:ind w:left="720" w:right="414"/>
        <w:rPr>
          <w:sz w:val="28"/>
          <w:szCs w:val="28"/>
        </w:rPr>
      </w:pPr>
    </w:p>
    <w:p w:rsidR="00556555" w:rsidRPr="00556555" w:rsidRDefault="001A45E0" w:rsidP="001A45E0">
      <w:pPr>
        <w:pStyle w:val="Heading2"/>
        <w:tabs>
          <w:tab w:val="left" w:pos="2966"/>
        </w:tabs>
        <w:kinsoku w:val="0"/>
        <w:overflowPunct w:val="0"/>
        <w:ind w:left="2965" w:firstLine="0"/>
        <w:outlineLvl w:val="9"/>
        <w:rPr>
          <w:b w:val="0"/>
          <w:bCs w:val="0"/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1A45E0">
        <w:rPr>
          <w:sz w:val="28"/>
          <w:szCs w:val="28"/>
        </w:rPr>
        <w:t xml:space="preserve">. </w:t>
      </w:r>
      <w:r w:rsidR="00556555" w:rsidRPr="00556555">
        <w:rPr>
          <w:sz w:val="28"/>
          <w:szCs w:val="28"/>
        </w:rPr>
        <w:t>Список литературы и средств</w:t>
      </w:r>
      <w:r w:rsidR="00556555" w:rsidRPr="00556555">
        <w:rPr>
          <w:spacing w:val="-10"/>
          <w:sz w:val="28"/>
          <w:szCs w:val="28"/>
        </w:rPr>
        <w:t xml:space="preserve"> </w:t>
      </w:r>
      <w:r w:rsidR="00556555" w:rsidRPr="00556555">
        <w:rPr>
          <w:sz w:val="28"/>
          <w:szCs w:val="28"/>
        </w:rPr>
        <w:t>обучения</w:t>
      </w:r>
    </w:p>
    <w:p w:rsidR="00556555" w:rsidRPr="00556555" w:rsidRDefault="00556555" w:rsidP="00556555">
      <w:pPr>
        <w:pStyle w:val="a3"/>
        <w:kinsoku w:val="0"/>
        <w:overflowPunct w:val="0"/>
        <w:ind w:left="0" w:firstLine="0"/>
        <w:rPr>
          <w:b/>
          <w:bCs/>
          <w:sz w:val="28"/>
          <w:szCs w:val="28"/>
        </w:rPr>
      </w:pP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>Аксенов Ю., Ледова М. Цвет и линия. М.,</w:t>
      </w:r>
      <w:r w:rsidRPr="00556555">
        <w:rPr>
          <w:spacing w:val="-9"/>
          <w:sz w:val="28"/>
          <w:szCs w:val="28"/>
        </w:rPr>
        <w:t xml:space="preserve"> </w:t>
      </w:r>
      <w:r w:rsidRPr="00556555">
        <w:rPr>
          <w:sz w:val="28"/>
          <w:szCs w:val="28"/>
        </w:rPr>
        <w:t>1986.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>Волков Н.Н. Цвет в живописи М.,</w:t>
      </w:r>
      <w:r w:rsidRPr="00556555">
        <w:rPr>
          <w:spacing w:val="-6"/>
          <w:sz w:val="28"/>
          <w:szCs w:val="28"/>
        </w:rPr>
        <w:t xml:space="preserve"> </w:t>
      </w:r>
      <w:r w:rsidRPr="00556555">
        <w:rPr>
          <w:sz w:val="28"/>
          <w:szCs w:val="28"/>
        </w:rPr>
        <w:t>1985.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>Голубева О.Л. Основы композиции М.,</w:t>
      </w:r>
      <w:r w:rsidRPr="00556555">
        <w:rPr>
          <w:spacing w:val="-10"/>
          <w:sz w:val="28"/>
          <w:szCs w:val="28"/>
        </w:rPr>
        <w:t xml:space="preserve"> </w:t>
      </w:r>
      <w:r w:rsidRPr="00556555">
        <w:rPr>
          <w:sz w:val="28"/>
          <w:szCs w:val="28"/>
        </w:rPr>
        <w:t>2001.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>Зайцев А.С. Наука о цвете и живописи.</w:t>
      </w:r>
      <w:r w:rsidRPr="00556555">
        <w:rPr>
          <w:spacing w:val="-14"/>
          <w:sz w:val="28"/>
          <w:szCs w:val="28"/>
        </w:rPr>
        <w:t xml:space="preserve"> </w:t>
      </w:r>
      <w:r w:rsidRPr="00556555">
        <w:rPr>
          <w:sz w:val="28"/>
          <w:szCs w:val="28"/>
        </w:rPr>
        <w:t>М.,1986.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proofErr w:type="spellStart"/>
      <w:r w:rsidRPr="00556555">
        <w:rPr>
          <w:sz w:val="28"/>
          <w:szCs w:val="28"/>
        </w:rPr>
        <w:t>Иттен</w:t>
      </w:r>
      <w:proofErr w:type="spellEnd"/>
      <w:r w:rsidRPr="00556555">
        <w:rPr>
          <w:sz w:val="28"/>
          <w:szCs w:val="28"/>
        </w:rPr>
        <w:t xml:space="preserve"> И. Искусство формы. М.,</w:t>
      </w:r>
      <w:r w:rsidRPr="00556555">
        <w:rPr>
          <w:spacing w:val="-4"/>
          <w:sz w:val="28"/>
          <w:szCs w:val="28"/>
        </w:rPr>
        <w:t xml:space="preserve"> </w:t>
      </w:r>
      <w:r w:rsidRPr="00556555">
        <w:rPr>
          <w:sz w:val="28"/>
          <w:szCs w:val="28"/>
        </w:rPr>
        <w:t>2001.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proofErr w:type="spellStart"/>
      <w:r w:rsidRPr="00556555">
        <w:rPr>
          <w:sz w:val="28"/>
          <w:szCs w:val="28"/>
        </w:rPr>
        <w:t>Иттен</w:t>
      </w:r>
      <w:proofErr w:type="spellEnd"/>
      <w:r w:rsidRPr="00556555">
        <w:rPr>
          <w:sz w:val="28"/>
          <w:szCs w:val="28"/>
        </w:rPr>
        <w:t xml:space="preserve"> И. Искусство цвета. М.,</w:t>
      </w:r>
      <w:r w:rsidRPr="00556555">
        <w:rPr>
          <w:spacing w:val="-5"/>
          <w:sz w:val="28"/>
          <w:szCs w:val="28"/>
        </w:rPr>
        <w:t xml:space="preserve"> </w:t>
      </w:r>
      <w:r w:rsidRPr="00556555">
        <w:rPr>
          <w:sz w:val="28"/>
          <w:szCs w:val="28"/>
        </w:rPr>
        <w:t>2001.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 xml:space="preserve">Кандинский В.В. </w:t>
      </w:r>
      <w:proofErr w:type="gramStart"/>
      <w:r w:rsidRPr="00556555">
        <w:rPr>
          <w:sz w:val="28"/>
          <w:szCs w:val="28"/>
        </w:rPr>
        <w:t>О</w:t>
      </w:r>
      <w:proofErr w:type="gramEnd"/>
      <w:r w:rsidRPr="00556555">
        <w:rPr>
          <w:sz w:val="28"/>
          <w:szCs w:val="28"/>
        </w:rPr>
        <w:t xml:space="preserve"> духовном в искусстве.</w:t>
      </w:r>
      <w:r w:rsidRPr="00556555">
        <w:rPr>
          <w:spacing w:val="-11"/>
          <w:sz w:val="28"/>
          <w:szCs w:val="28"/>
        </w:rPr>
        <w:t xml:space="preserve"> </w:t>
      </w:r>
      <w:r w:rsidRPr="00556555">
        <w:rPr>
          <w:sz w:val="28"/>
          <w:szCs w:val="28"/>
        </w:rPr>
        <w:t>М.,1992.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proofErr w:type="spellStart"/>
      <w:r w:rsidRPr="00556555">
        <w:rPr>
          <w:sz w:val="28"/>
          <w:szCs w:val="28"/>
        </w:rPr>
        <w:t>Канланова</w:t>
      </w:r>
      <w:proofErr w:type="spellEnd"/>
      <w:r w:rsidRPr="00556555">
        <w:rPr>
          <w:sz w:val="28"/>
          <w:szCs w:val="28"/>
        </w:rPr>
        <w:t xml:space="preserve"> С.Г. От замысла и натуры к законченному произведению. М.,</w:t>
      </w:r>
      <w:r w:rsidRPr="00556555">
        <w:rPr>
          <w:spacing w:val="-24"/>
          <w:sz w:val="28"/>
          <w:szCs w:val="28"/>
        </w:rPr>
        <w:t xml:space="preserve"> </w:t>
      </w:r>
      <w:r w:rsidRPr="00556555">
        <w:rPr>
          <w:sz w:val="28"/>
          <w:szCs w:val="28"/>
        </w:rPr>
        <w:t>1981.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>Козлов В. Н. Основы художественного оформления текстильных изделий.</w:t>
      </w:r>
      <w:r w:rsidRPr="00556555">
        <w:rPr>
          <w:spacing w:val="-11"/>
          <w:sz w:val="28"/>
          <w:szCs w:val="28"/>
        </w:rPr>
        <w:t xml:space="preserve"> </w:t>
      </w:r>
      <w:r w:rsidRPr="00556555">
        <w:rPr>
          <w:sz w:val="28"/>
          <w:szCs w:val="28"/>
        </w:rPr>
        <w:t>М.,1981.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proofErr w:type="spellStart"/>
      <w:r w:rsidRPr="00556555">
        <w:rPr>
          <w:sz w:val="28"/>
          <w:szCs w:val="28"/>
        </w:rPr>
        <w:t>Логвиненко</w:t>
      </w:r>
      <w:proofErr w:type="spellEnd"/>
      <w:r w:rsidRPr="00556555">
        <w:rPr>
          <w:sz w:val="28"/>
          <w:szCs w:val="28"/>
        </w:rPr>
        <w:t xml:space="preserve"> Г.М. Декоративная композиция. М,</w:t>
      </w:r>
      <w:r w:rsidRPr="00556555">
        <w:rPr>
          <w:spacing w:val="-15"/>
          <w:sz w:val="28"/>
          <w:szCs w:val="28"/>
        </w:rPr>
        <w:t xml:space="preserve"> </w:t>
      </w:r>
      <w:r w:rsidRPr="00556555">
        <w:rPr>
          <w:sz w:val="28"/>
          <w:szCs w:val="28"/>
        </w:rPr>
        <w:t>2006.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>Проблемы композиции. Сборник научных статей. М.,</w:t>
      </w:r>
      <w:r w:rsidRPr="00556555">
        <w:rPr>
          <w:spacing w:val="-15"/>
          <w:sz w:val="28"/>
          <w:szCs w:val="28"/>
        </w:rPr>
        <w:t xml:space="preserve"> </w:t>
      </w:r>
      <w:r w:rsidRPr="00556555">
        <w:rPr>
          <w:sz w:val="28"/>
          <w:szCs w:val="28"/>
        </w:rPr>
        <w:t>2000.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>Сокольникова Н.М. Основы композиции.</w:t>
      </w:r>
      <w:r w:rsidRPr="00556555">
        <w:rPr>
          <w:spacing w:val="-16"/>
          <w:sz w:val="28"/>
          <w:szCs w:val="28"/>
        </w:rPr>
        <w:t xml:space="preserve"> </w:t>
      </w:r>
      <w:r w:rsidRPr="00556555">
        <w:rPr>
          <w:sz w:val="28"/>
          <w:szCs w:val="28"/>
        </w:rPr>
        <w:t>Обнинск,1996.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 xml:space="preserve">Шевелев И.М., </w:t>
      </w:r>
      <w:proofErr w:type="spellStart"/>
      <w:r w:rsidRPr="00556555">
        <w:rPr>
          <w:sz w:val="28"/>
          <w:szCs w:val="28"/>
        </w:rPr>
        <w:t>Марутаев</w:t>
      </w:r>
      <w:proofErr w:type="spellEnd"/>
      <w:r w:rsidRPr="00556555">
        <w:rPr>
          <w:sz w:val="28"/>
          <w:szCs w:val="28"/>
        </w:rPr>
        <w:t xml:space="preserve"> М.А., Шмелев И.П. Золотое сечение. М.,</w:t>
      </w:r>
      <w:r w:rsidRPr="00556555">
        <w:rPr>
          <w:spacing w:val="-10"/>
          <w:sz w:val="28"/>
          <w:szCs w:val="28"/>
        </w:rPr>
        <w:t xml:space="preserve"> </w:t>
      </w:r>
      <w:r w:rsidRPr="00556555">
        <w:rPr>
          <w:sz w:val="28"/>
          <w:szCs w:val="28"/>
        </w:rPr>
        <w:t>1990.</w:t>
      </w:r>
    </w:p>
    <w:p w:rsidR="00556555" w:rsidRPr="00556555" w:rsidRDefault="00556555" w:rsidP="00556555">
      <w:pPr>
        <w:pStyle w:val="a5"/>
        <w:numPr>
          <w:ilvl w:val="0"/>
          <w:numId w:val="11"/>
        </w:numPr>
        <w:tabs>
          <w:tab w:val="left" w:pos="822"/>
        </w:tabs>
        <w:kinsoku w:val="0"/>
        <w:overflowPunct w:val="0"/>
        <w:rPr>
          <w:sz w:val="28"/>
          <w:szCs w:val="28"/>
        </w:rPr>
      </w:pPr>
      <w:r w:rsidRPr="00556555">
        <w:rPr>
          <w:sz w:val="28"/>
          <w:szCs w:val="28"/>
        </w:rPr>
        <w:t>Шорохов В.В. Основы композиции. М.,</w:t>
      </w:r>
      <w:r w:rsidRPr="00556555">
        <w:rPr>
          <w:spacing w:val="-7"/>
          <w:sz w:val="28"/>
          <w:szCs w:val="28"/>
        </w:rPr>
        <w:t xml:space="preserve"> </w:t>
      </w:r>
      <w:r w:rsidRPr="00556555">
        <w:rPr>
          <w:sz w:val="28"/>
          <w:szCs w:val="28"/>
        </w:rPr>
        <w:t>1979.</w:t>
      </w:r>
    </w:p>
    <w:p w:rsidR="00556555" w:rsidRPr="00556555" w:rsidRDefault="00556555" w:rsidP="00556555">
      <w:pPr>
        <w:pStyle w:val="a3"/>
        <w:kinsoku w:val="0"/>
        <w:overflowPunct w:val="0"/>
        <w:ind w:left="0" w:firstLine="0"/>
        <w:rPr>
          <w:sz w:val="28"/>
          <w:szCs w:val="28"/>
        </w:rPr>
      </w:pPr>
    </w:p>
    <w:p w:rsidR="00333277" w:rsidRDefault="00333277" w:rsidP="00556555">
      <w:pPr>
        <w:pStyle w:val="Heading3"/>
        <w:kinsoku w:val="0"/>
        <w:overflowPunct w:val="0"/>
        <w:ind w:left="3736" w:right="3740"/>
        <w:jc w:val="center"/>
        <w:outlineLvl w:val="9"/>
        <w:rPr>
          <w:sz w:val="28"/>
          <w:szCs w:val="28"/>
        </w:rPr>
      </w:pPr>
    </w:p>
    <w:p w:rsidR="00333277" w:rsidRDefault="00333277" w:rsidP="00556555">
      <w:pPr>
        <w:pStyle w:val="Heading3"/>
        <w:kinsoku w:val="0"/>
        <w:overflowPunct w:val="0"/>
        <w:ind w:left="3736" w:right="3740"/>
        <w:jc w:val="center"/>
        <w:outlineLvl w:val="9"/>
        <w:rPr>
          <w:sz w:val="28"/>
          <w:szCs w:val="28"/>
        </w:rPr>
      </w:pPr>
    </w:p>
    <w:p w:rsidR="00556555" w:rsidRDefault="00556555" w:rsidP="00333277">
      <w:pPr>
        <w:pStyle w:val="Heading3"/>
        <w:kinsoku w:val="0"/>
        <w:overflowPunct w:val="0"/>
        <w:ind w:left="3736" w:right="3740"/>
        <w:outlineLvl w:val="9"/>
        <w:rPr>
          <w:sz w:val="28"/>
          <w:szCs w:val="28"/>
        </w:rPr>
      </w:pPr>
      <w:r w:rsidRPr="00556555">
        <w:rPr>
          <w:sz w:val="28"/>
          <w:szCs w:val="28"/>
        </w:rPr>
        <w:t>Средства</w:t>
      </w:r>
      <w:r w:rsidR="00333277">
        <w:rPr>
          <w:spacing w:val="-6"/>
          <w:sz w:val="28"/>
          <w:szCs w:val="28"/>
        </w:rPr>
        <w:t xml:space="preserve">  </w:t>
      </w:r>
      <w:r w:rsidRPr="00556555">
        <w:rPr>
          <w:sz w:val="28"/>
          <w:szCs w:val="28"/>
        </w:rPr>
        <w:t>обучения</w:t>
      </w:r>
    </w:p>
    <w:p w:rsidR="00333277" w:rsidRPr="00556555" w:rsidRDefault="00333277" w:rsidP="00333277">
      <w:pPr>
        <w:pStyle w:val="Heading3"/>
        <w:kinsoku w:val="0"/>
        <w:overflowPunct w:val="0"/>
        <w:ind w:left="3736" w:right="3740"/>
        <w:outlineLvl w:val="9"/>
        <w:rPr>
          <w:b w:val="0"/>
          <w:bCs w:val="0"/>
          <w:i w:val="0"/>
          <w:iCs w:val="0"/>
          <w:sz w:val="28"/>
          <w:szCs w:val="28"/>
        </w:rPr>
      </w:pPr>
    </w:p>
    <w:p w:rsidR="00556555" w:rsidRPr="00556555" w:rsidRDefault="00556555" w:rsidP="00556555">
      <w:pPr>
        <w:pStyle w:val="a3"/>
        <w:kinsoku w:val="0"/>
        <w:overflowPunct w:val="0"/>
        <w:ind w:firstLine="0"/>
        <w:rPr>
          <w:sz w:val="28"/>
          <w:szCs w:val="28"/>
        </w:rPr>
      </w:pPr>
      <w:r w:rsidRPr="00556555">
        <w:rPr>
          <w:b/>
          <w:bCs/>
          <w:sz w:val="28"/>
          <w:szCs w:val="28"/>
        </w:rPr>
        <w:t xml:space="preserve">Материальные: </w:t>
      </w:r>
      <w:r w:rsidRPr="00556555">
        <w:rPr>
          <w:sz w:val="28"/>
          <w:szCs w:val="28"/>
        </w:rPr>
        <w:t>учебные аудитории, специально оборудованные наглядными пособиями, мебелью, натюрмортным</w:t>
      </w:r>
      <w:r w:rsidRPr="00556555">
        <w:rPr>
          <w:spacing w:val="-6"/>
          <w:sz w:val="28"/>
          <w:szCs w:val="28"/>
        </w:rPr>
        <w:t xml:space="preserve"> </w:t>
      </w:r>
      <w:r w:rsidRPr="00556555">
        <w:rPr>
          <w:sz w:val="28"/>
          <w:szCs w:val="28"/>
        </w:rPr>
        <w:t>фондом.</w:t>
      </w:r>
    </w:p>
    <w:p w:rsidR="00556555" w:rsidRPr="00556555" w:rsidRDefault="00556555" w:rsidP="00556555">
      <w:pPr>
        <w:pStyle w:val="a3"/>
        <w:kinsoku w:val="0"/>
        <w:overflowPunct w:val="0"/>
        <w:ind w:firstLine="0"/>
        <w:rPr>
          <w:sz w:val="28"/>
          <w:szCs w:val="28"/>
        </w:rPr>
      </w:pPr>
      <w:r w:rsidRPr="00556555">
        <w:rPr>
          <w:b/>
          <w:bCs/>
          <w:sz w:val="28"/>
          <w:szCs w:val="28"/>
        </w:rPr>
        <w:t xml:space="preserve">Наглядно-плоскостные: </w:t>
      </w:r>
      <w:r w:rsidRPr="00556555">
        <w:rPr>
          <w:sz w:val="28"/>
          <w:szCs w:val="28"/>
        </w:rPr>
        <w:t>наглядные методические пособия, карты, плакаты, фонд работ учеников, настенные иллюстрации, магнитные</w:t>
      </w:r>
      <w:r w:rsidRPr="00556555">
        <w:rPr>
          <w:spacing w:val="-12"/>
          <w:sz w:val="28"/>
          <w:szCs w:val="28"/>
        </w:rPr>
        <w:t xml:space="preserve"> </w:t>
      </w:r>
      <w:r w:rsidRPr="00556555">
        <w:rPr>
          <w:sz w:val="28"/>
          <w:szCs w:val="28"/>
        </w:rPr>
        <w:t>доски.</w:t>
      </w:r>
    </w:p>
    <w:p w:rsidR="00556555" w:rsidRPr="00556555" w:rsidRDefault="00556555" w:rsidP="00556555">
      <w:pPr>
        <w:pStyle w:val="a3"/>
        <w:kinsoku w:val="0"/>
        <w:overflowPunct w:val="0"/>
        <w:ind w:firstLine="0"/>
        <w:rPr>
          <w:sz w:val="28"/>
          <w:szCs w:val="28"/>
        </w:rPr>
      </w:pPr>
      <w:r w:rsidRPr="00556555">
        <w:rPr>
          <w:b/>
          <w:bCs/>
          <w:sz w:val="28"/>
          <w:szCs w:val="28"/>
        </w:rPr>
        <w:t xml:space="preserve">Демонстрационные: </w:t>
      </w:r>
      <w:r w:rsidRPr="00556555">
        <w:rPr>
          <w:sz w:val="28"/>
          <w:szCs w:val="28"/>
        </w:rPr>
        <w:t>муляжи, чучела птиц и животных, гербарии, демонстрационные модели.</w:t>
      </w:r>
    </w:p>
    <w:p w:rsidR="00333277" w:rsidRDefault="00556555" w:rsidP="00333277">
      <w:pPr>
        <w:pStyle w:val="a3"/>
        <w:kinsoku w:val="0"/>
        <w:overflowPunct w:val="0"/>
        <w:ind w:firstLine="0"/>
        <w:rPr>
          <w:sz w:val="28"/>
          <w:szCs w:val="28"/>
        </w:rPr>
      </w:pPr>
      <w:r w:rsidRPr="00556555">
        <w:rPr>
          <w:b/>
          <w:bCs/>
          <w:sz w:val="28"/>
          <w:szCs w:val="28"/>
        </w:rPr>
        <w:t xml:space="preserve">Электронные образовательные ресурсы: </w:t>
      </w:r>
      <w:r w:rsidRPr="00556555"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</w:t>
      </w:r>
      <w:r w:rsidRPr="00556555">
        <w:rPr>
          <w:spacing w:val="-21"/>
          <w:sz w:val="28"/>
          <w:szCs w:val="28"/>
        </w:rPr>
        <w:t xml:space="preserve"> </w:t>
      </w:r>
      <w:r w:rsidRPr="00556555">
        <w:rPr>
          <w:sz w:val="28"/>
          <w:szCs w:val="28"/>
        </w:rPr>
        <w:t>ресурсы.</w:t>
      </w:r>
    </w:p>
    <w:p w:rsidR="00556555" w:rsidRPr="00333277" w:rsidRDefault="00556555" w:rsidP="00333277">
      <w:pPr>
        <w:pStyle w:val="a3"/>
        <w:kinsoku w:val="0"/>
        <w:overflowPunct w:val="0"/>
        <w:ind w:firstLine="0"/>
        <w:rPr>
          <w:sz w:val="28"/>
          <w:szCs w:val="28"/>
        </w:rPr>
        <w:sectPr w:rsidR="00556555" w:rsidRPr="00333277">
          <w:pgSz w:w="11910" w:h="16840"/>
          <w:pgMar w:top="1120" w:right="720" w:bottom="280" w:left="1480" w:header="720" w:footer="720" w:gutter="0"/>
          <w:cols w:space="720"/>
          <w:noEndnote/>
        </w:sectPr>
      </w:pPr>
      <w:r w:rsidRPr="00556555">
        <w:rPr>
          <w:b/>
          <w:bCs/>
          <w:sz w:val="28"/>
          <w:szCs w:val="28"/>
        </w:rPr>
        <w:t xml:space="preserve">Аудиовизуальные: </w:t>
      </w:r>
      <w:r w:rsidRPr="00556555">
        <w:rPr>
          <w:sz w:val="28"/>
          <w:szCs w:val="28"/>
        </w:rPr>
        <w:t>слайд - фильмы, видеофильмы, учебные кинофильмы,</w:t>
      </w:r>
      <w:r w:rsidRPr="00556555">
        <w:rPr>
          <w:spacing w:val="-19"/>
          <w:sz w:val="28"/>
          <w:szCs w:val="28"/>
        </w:rPr>
        <w:t xml:space="preserve"> </w:t>
      </w:r>
      <w:r w:rsidR="00333277">
        <w:rPr>
          <w:sz w:val="28"/>
          <w:szCs w:val="28"/>
        </w:rPr>
        <w:t>аудиозаписи</w:t>
      </w:r>
    </w:p>
    <w:p w:rsidR="00C93D3F" w:rsidRPr="00C93D3F" w:rsidRDefault="00C93D3F" w:rsidP="00C93D3F">
      <w:pPr>
        <w:pStyle w:val="a3"/>
        <w:kinsoku w:val="0"/>
        <w:overflowPunct w:val="0"/>
        <w:ind w:left="222" w:right="129" w:firstLine="851"/>
        <w:jc w:val="both"/>
        <w:rPr>
          <w:sz w:val="28"/>
          <w:szCs w:val="28"/>
        </w:rPr>
      </w:pPr>
    </w:p>
    <w:sectPr w:rsidR="00C93D3F" w:rsidRPr="00C93D3F" w:rsidSect="00120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810" w:hanging="708"/>
      </w:pPr>
      <w:rPr>
        <w:rFonts w:ascii="Times New Roman" w:hAnsi="Times New Roman" w:cs="Times New Roman"/>
        <w:b/>
        <w:bCs/>
        <w:spacing w:val="0"/>
        <w:w w:val="100"/>
        <w:sz w:val="28"/>
        <w:szCs w:val="28"/>
      </w:rPr>
    </w:lvl>
    <w:lvl w:ilvl="1">
      <w:start w:val="1"/>
      <w:numFmt w:val="upperRoman"/>
      <w:lvlText w:val="%2."/>
      <w:lvlJc w:val="left"/>
      <w:pPr>
        <w:ind w:left="4132" w:hanging="720"/>
      </w:pPr>
      <w:rPr>
        <w:rFonts w:ascii="Times New Roman" w:hAnsi="Times New Roman" w:cs="Times New Roman"/>
        <w:b/>
        <w:bCs/>
        <w:w w:val="99"/>
        <w:sz w:val="24"/>
        <w:szCs w:val="24"/>
      </w:rPr>
    </w:lvl>
    <w:lvl w:ilvl="2">
      <w:start w:val="1"/>
      <w:numFmt w:val="decimal"/>
      <w:lvlText w:val="%3"/>
      <w:lvlJc w:val="left"/>
      <w:pPr>
        <w:ind w:left="4586" w:hanging="180"/>
      </w:pPr>
      <w:rPr>
        <w:rFonts w:ascii="Times New Roman" w:hAnsi="Times New Roman" w:cs="Times New Roman"/>
        <w:b/>
        <w:bCs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5175" w:hanging="180"/>
      </w:pPr>
    </w:lvl>
    <w:lvl w:ilvl="4">
      <w:numFmt w:val="bullet"/>
      <w:lvlText w:val="•"/>
      <w:lvlJc w:val="left"/>
      <w:pPr>
        <w:ind w:left="5771" w:hanging="180"/>
      </w:pPr>
    </w:lvl>
    <w:lvl w:ilvl="5">
      <w:numFmt w:val="bullet"/>
      <w:lvlText w:val="•"/>
      <w:lvlJc w:val="left"/>
      <w:pPr>
        <w:ind w:left="6367" w:hanging="180"/>
      </w:pPr>
    </w:lvl>
    <w:lvl w:ilvl="6">
      <w:numFmt w:val="bullet"/>
      <w:lvlText w:val="•"/>
      <w:lvlJc w:val="left"/>
      <w:pPr>
        <w:ind w:left="6963" w:hanging="180"/>
      </w:pPr>
    </w:lvl>
    <w:lvl w:ilvl="7">
      <w:numFmt w:val="bullet"/>
      <w:lvlText w:val="•"/>
      <w:lvlJc w:val="left"/>
      <w:pPr>
        <w:ind w:left="7559" w:hanging="180"/>
      </w:pPr>
    </w:lvl>
    <w:lvl w:ilvl="8">
      <w:numFmt w:val="bullet"/>
      <w:lvlText w:val="•"/>
      <w:lvlJc w:val="left"/>
      <w:pPr>
        <w:ind w:left="8154" w:hanging="180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02" w:hanging="164"/>
      </w:pPr>
      <w:rPr>
        <w:rFonts w:ascii="Times New Roman" w:hAnsi="Times New Roman" w:cs="Times New Roman"/>
        <w:b w:val="0"/>
        <w:bCs w:val="0"/>
        <w:i/>
        <w:iCs/>
        <w:w w:val="100"/>
        <w:sz w:val="28"/>
        <w:szCs w:val="28"/>
      </w:rPr>
    </w:lvl>
    <w:lvl w:ilvl="1">
      <w:numFmt w:val="bullet"/>
      <w:lvlText w:val="•"/>
      <w:lvlJc w:val="left"/>
      <w:pPr>
        <w:ind w:left="1024" w:hanging="164"/>
      </w:pPr>
    </w:lvl>
    <w:lvl w:ilvl="2">
      <w:numFmt w:val="bullet"/>
      <w:lvlText w:val="•"/>
      <w:lvlJc w:val="left"/>
      <w:pPr>
        <w:ind w:left="1949" w:hanging="164"/>
      </w:pPr>
    </w:lvl>
    <w:lvl w:ilvl="3">
      <w:numFmt w:val="bullet"/>
      <w:lvlText w:val="•"/>
      <w:lvlJc w:val="left"/>
      <w:pPr>
        <w:ind w:left="2873" w:hanging="164"/>
      </w:pPr>
    </w:lvl>
    <w:lvl w:ilvl="4">
      <w:numFmt w:val="bullet"/>
      <w:lvlText w:val="•"/>
      <w:lvlJc w:val="left"/>
      <w:pPr>
        <w:ind w:left="3798" w:hanging="164"/>
      </w:pPr>
    </w:lvl>
    <w:lvl w:ilvl="5">
      <w:numFmt w:val="bullet"/>
      <w:lvlText w:val="•"/>
      <w:lvlJc w:val="left"/>
      <w:pPr>
        <w:ind w:left="4723" w:hanging="164"/>
      </w:pPr>
    </w:lvl>
    <w:lvl w:ilvl="6">
      <w:numFmt w:val="bullet"/>
      <w:lvlText w:val="•"/>
      <w:lvlJc w:val="left"/>
      <w:pPr>
        <w:ind w:left="5647" w:hanging="164"/>
      </w:pPr>
    </w:lvl>
    <w:lvl w:ilvl="7">
      <w:numFmt w:val="bullet"/>
      <w:lvlText w:val="•"/>
      <w:lvlJc w:val="left"/>
      <w:pPr>
        <w:ind w:left="6572" w:hanging="164"/>
      </w:pPr>
    </w:lvl>
    <w:lvl w:ilvl="8">
      <w:numFmt w:val="bullet"/>
      <w:lvlText w:val="•"/>
      <w:lvlJc w:val="left"/>
      <w:pPr>
        <w:ind w:left="7497" w:hanging="164"/>
      </w:pPr>
    </w:lvl>
  </w:abstractNum>
  <w:abstractNum w:abstractNumId="2">
    <w:nsid w:val="00000404"/>
    <w:multiLevelType w:val="multilevel"/>
    <w:tmpl w:val="00000887"/>
    <w:lvl w:ilvl="0">
      <w:numFmt w:val="bullet"/>
      <w:lvlText w:val=""/>
      <w:lvlJc w:val="left"/>
      <w:pPr>
        <w:ind w:left="1074" w:hanging="564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942" w:hanging="564"/>
      </w:pPr>
    </w:lvl>
    <w:lvl w:ilvl="2">
      <w:numFmt w:val="bullet"/>
      <w:lvlText w:val="•"/>
      <w:lvlJc w:val="left"/>
      <w:pPr>
        <w:ind w:left="2805" w:hanging="564"/>
      </w:pPr>
    </w:lvl>
    <w:lvl w:ilvl="3">
      <w:numFmt w:val="bullet"/>
      <w:lvlText w:val="•"/>
      <w:lvlJc w:val="left"/>
      <w:pPr>
        <w:ind w:left="3667" w:hanging="564"/>
      </w:pPr>
    </w:lvl>
    <w:lvl w:ilvl="4">
      <w:numFmt w:val="bullet"/>
      <w:lvlText w:val="•"/>
      <w:lvlJc w:val="left"/>
      <w:pPr>
        <w:ind w:left="4530" w:hanging="564"/>
      </w:pPr>
    </w:lvl>
    <w:lvl w:ilvl="5">
      <w:numFmt w:val="bullet"/>
      <w:lvlText w:val="•"/>
      <w:lvlJc w:val="left"/>
      <w:pPr>
        <w:ind w:left="5393" w:hanging="564"/>
      </w:pPr>
    </w:lvl>
    <w:lvl w:ilvl="6">
      <w:numFmt w:val="bullet"/>
      <w:lvlText w:val="•"/>
      <w:lvlJc w:val="left"/>
      <w:pPr>
        <w:ind w:left="6255" w:hanging="564"/>
      </w:pPr>
    </w:lvl>
    <w:lvl w:ilvl="7">
      <w:numFmt w:val="bullet"/>
      <w:lvlText w:val="•"/>
      <w:lvlJc w:val="left"/>
      <w:pPr>
        <w:ind w:left="7118" w:hanging="564"/>
      </w:pPr>
    </w:lvl>
    <w:lvl w:ilvl="8">
      <w:numFmt w:val="bullet"/>
      <w:lvlText w:val="•"/>
      <w:lvlJc w:val="left"/>
      <w:pPr>
        <w:ind w:left="7981" w:hanging="564"/>
      </w:pPr>
    </w:lvl>
  </w:abstractNum>
  <w:abstractNum w:abstractNumId="3">
    <w:nsid w:val="00000405"/>
    <w:multiLevelType w:val="multilevel"/>
    <w:tmpl w:val="00000888"/>
    <w:lvl w:ilvl="0">
      <w:numFmt w:val="bullet"/>
      <w:lvlText w:val="o"/>
      <w:lvlJc w:val="left"/>
      <w:pPr>
        <w:ind w:left="1215" w:hanging="360"/>
      </w:pPr>
      <w:rPr>
        <w:rFonts w:ascii="Courier New" w:hAnsi="Courier New" w:cs="Courier New"/>
        <w:b w:val="0"/>
        <w:bCs w:val="0"/>
        <w:w w:val="100"/>
        <w:sz w:val="24"/>
        <w:szCs w:val="24"/>
      </w:rPr>
    </w:lvl>
    <w:lvl w:ilvl="1">
      <w:numFmt w:val="bullet"/>
      <w:lvlText w:val="o"/>
      <w:lvlJc w:val="left"/>
      <w:pPr>
        <w:ind w:left="1408" w:hanging="360"/>
      </w:pPr>
      <w:rPr>
        <w:rFonts w:ascii="Courier New" w:hAnsi="Courier New" w:cs="Courier New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311" w:hanging="360"/>
      </w:pPr>
    </w:lvl>
    <w:lvl w:ilvl="3">
      <w:numFmt w:val="bullet"/>
      <w:lvlText w:val="•"/>
      <w:lvlJc w:val="left"/>
      <w:pPr>
        <w:ind w:left="3223" w:hanging="360"/>
      </w:pPr>
    </w:lvl>
    <w:lvl w:ilvl="4">
      <w:numFmt w:val="bullet"/>
      <w:lvlText w:val="•"/>
      <w:lvlJc w:val="left"/>
      <w:pPr>
        <w:ind w:left="4135" w:hanging="360"/>
      </w:pPr>
    </w:lvl>
    <w:lvl w:ilvl="5">
      <w:numFmt w:val="bullet"/>
      <w:lvlText w:val="•"/>
      <w:lvlJc w:val="left"/>
      <w:pPr>
        <w:ind w:left="5047" w:hanging="360"/>
      </w:pPr>
    </w:lvl>
    <w:lvl w:ilvl="6">
      <w:numFmt w:val="bullet"/>
      <w:lvlText w:val="•"/>
      <w:lvlJc w:val="left"/>
      <w:pPr>
        <w:ind w:left="5959" w:hanging="360"/>
      </w:pPr>
    </w:lvl>
    <w:lvl w:ilvl="7">
      <w:numFmt w:val="bullet"/>
      <w:lvlText w:val="•"/>
      <w:lvlJc w:val="left"/>
      <w:pPr>
        <w:ind w:left="6870" w:hanging="360"/>
      </w:pPr>
    </w:lvl>
    <w:lvl w:ilvl="8">
      <w:numFmt w:val="bullet"/>
      <w:lvlText w:val="•"/>
      <w:lvlJc w:val="left"/>
      <w:pPr>
        <w:ind w:left="7782" w:hanging="360"/>
      </w:pPr>
    </w:lvl>
  </w:abstractNum>
  <w:abstractNum w:abstractNumId="4">
    <w:nsid w:val="00000406"/>
    <w:multiLevelType w:val="multilevel"/>
    <w:tmpl w:val="00000889"/>
    <w:lvl w:ilvl="0">
      <w:numFmt w:val="bullet"/>
      <w:lvlText w:val="o"/>
      <w:lvlJc w:val="left"/>
      <w:pPr>
        <w:ind w:left="1508" w:hanging="360"/>
      </w:pPr>
      <w:rPr>
        <w:rFonts w:ascii="Courier New" w:hAnsi="Courier New" w:cs="Courier New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320" w:hanging="360"/>
      </w:pPr>
    </w:lvl>
    <w:lvl w:ilvl="2">
      <w:numFmt w:val="bullet"/>
      <w:lvlText w:val="•"/>
      <w:lvlJc w:val="left"/>
      <w:pPr>
        <w:ind w:left="3141" w:hanging="360"/>
      </w:pPr>
    </w:lvl>
    <w:lvl w:ilvl="3">
      <w:numFmt w:val="bullet"/>
      <w:lvlText w:val="•"/>
      <w:lvlJc w:val="left"/>
      <w:pPr>
        <w:ind w:left="3961" w:hanging="360"/>
      </w:pPr>
    </w:lvl>
    <w:lvl w:ilvl="4">
      <w:numFmt w:val="bullet"/>
      <w:lvlText w:val="•"/>
      <w:lvlJc w:val="left"/>
      <w:pPr>
        <w:ind w:left="4782" w:hanging="360"/>
      </w:pPr>
    </w:lvl>
    <w:lvl w:ilvl="5">
      <w:numFmt w:val="bullet"/>
      <w:lvlText w:val="•"/>
      <w:lvlJc w:val="left"/>
      <w:pPr>
        <w:ind w:left="5603" w:hanging="360"/>
      </w:pPr>
    </w:lvl>
    <w:lvl w:ilvl="6">
      <w:numFmt w:val="bullet"/>
      <w:lvlText w:val="•"/>
      <w:lvlJc w:val="left"/>
      <w:pPr>
        <w:ind w:left="6423" w:hanging="360"/>
      </w:pPr>
    </w:lvl>
    <w:lvl w:ilvl="7">
      <w:numFmt w:val="bullet"/>
      <w:lvlText w:val="•"/>
      <w:lvlJc w:val="left"/>
      <w:pPr>
        <w:ind w:left="7244" w:hanging="360"/>
      </w:pPr>
    </w:lvl>
    <w:lvl w:ilvl="8">
      <w:numFmt w:val="bullet"/>
      <w:lvlText w:val="•"/>
      <w:lvlJc w:val="left"/>
      <w:pPr>
        <w:ind w:left="8065" w:hanging="360"/>
      </w:pPr>
    </w:lvl>
  </w:abstractNum>
  <w:abstractNum w:abstractNumId="5">
    <w:nsid w:val="00000407"/>
    <w:multiLevelType w:val="multilevel"/>
    <w:tmpl w:val="0000088A"/>
    <w:lvl w:ilvl="0">
      <w:numFmt w:val="bullet"/>
      <w:lvlText w:val="o"/>
      <w:lvlJc w:val="left"/>
      <w:pPr>
        <w:ind w:left="842" w:hanging="348"/>
      </w:pPr>
      <w:rPr>
        <w:rFonts w:ascii="Courier New" w:hAnsi="Courier New" w:cs="Courier New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44" w:hanging="348"/>
      </w:pPr>
    </w:lvl>
    <w:lvl w:ilvl="2">
      <w:numFmt w:val="bullet"/>
      <w:lvlText w:val="•"/>
      <w:lvlJc w:val="left"/>
      <w:pPr>
        <w:ind w:left="2649" w:hanging="348"/>
      </w:pPr>
    </w:lvl>
    <w:lvl w:ilvl="3">
      <w:numFmt w:val="bullet"/>
      <w:lvlText w:val="•"/>
      <w:lvlJc w:val="left"/>
      <w:pPr>
        <w:ind w:left="3553" w:hanging="348"/>
      </w:pPr>
    </w:lvl>
    <w:lvl w:ilvl="4">
      <w:numFmt w:val="bullet"/>
      <w:lvlText w:val="•"/>
      <w:lvlJc w:val="left"/>
      <w:pPr>
        <w:ind w:left="4458" w:hanging="348"/>
      </w:pPr>
    </w:lvl>
    <w:lvl w:ilvl="5">
      <w:numFmt w:val="bullet"/>
      <w:lvlText w:val="•"/>
      <w:lvlJc w:val="left"/>
      <w:pPr>
        <w:ind w:left="5363" w:hanging="348"/>
      </w:pPr>
    </w:lvl>
    <w:lvl w:ilvl="6">
      <w:numFmt w:val="bullet"/>
      <w:lvlText w:val="•"/>
      <w:lvlJc w:val="left"/>
      <w:pPr>
        <w:ind w:left="6267" w:hanging="348"/>
      </w:pPr>
    </w:lvl>
    <w:lvl w:ilvl="7">
      <w:numFmt w:val="bullet"/>
      <w:lvlText w:val="•"/>
      <w:lvlJc w:val="left"/>
      <w:pPr>
        <w:ind w:left="7172" w:hanging="348"/>
      </w:pPr>
    </w:lvl>
    <w:lvl w:ilvl="8">
      <w:numFmt w:val="bullet"/>
      <w:lvlText w:val="•"/>
      <w:lvlJc w:val="left"/>
      <w:pPr>
        <w:ind w:left="8077" w:hanging="348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102" w:hanging="425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046" w:hanging="425"/>
      </w:pPr>
    </w:lvl>
    <w:lvl w:ilvl="2">
      <w:numFmt w:val="bullet"/>
      <w:lvlText w:val="•"/>
      <w:lvlJc w:val="left"/>
      <w:pPr>
        <w:ind w:left="1993" w:hanging="425"/>
      </w:pPr>
    </w:lvl>
    <w:lvl w:ilvl="3">
      <w:numFmt w:val="bullet"/>
      <w:lvlText w:val="•"/>
      <w:lvlJc w:val="left"/>
      <w:pPr>
        <w:ind w:left="2939" w:hanging="425"/>
      </w:pPr>
    </w:lvl>
    <w:lvl w:ilvl="4">
      <w:numFmt w:val="bullet"/>
      <w:lvlText w:val="•"/>
      <w:lvlJc w:val="left"/>
      <w:pPr>
        <w:ind w:left="3886" w:hanging="425"/>
      </w:pPr>
    </w:lvl>
    <w:lvl w:ilvl="5">
      <w:numFmt w:val="bullet"/>
      <w:lvlText w:val="•"/>
      <w:lvlJc w:val="left"/>
      <w:pPr>
        <w:ind w:left="4833" w:hanging="425"/>
      </w:pPr>
    </w:lvl>
    <w:lvl w:ilvl="6">
      <w:numFmt w:val="bullet"/>
      <w:lvlText w:val="•"/>
      <w:lvlJc w:val="left"/>
      <w:pPr>
        <w:ind w:left="5779" w:hanging="425"/>
      </w:pPr>
    </w:lvl>
    <w:lvl w:ilvl="7">
      <w:numFmt w:val="bullet"/>
      <w:lvlText w:val="•"/>
      <w:lvlJc w:val="left"/>
      <w:pPr>
        <w:ind w:left="6726" w:hanging="425"/>
      </w:pPr>
    </w:lvl>
    <w:lvl w:ilvl="8">
      <w:numFmt w:val="bullet"/>
      <w:lvlText w:val="•"/>
      <w:lvlJc w:val="left"/>
      <w:pPr>
        <w:ind w:left="7673" w:hanging="425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-3"/>
        <w:w w:val="99"/>
        <w:sz w:val="24"/>
        <w:szCs w:val="24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9" w:hanging="360"/>
      </w:pPr>
    </w:lvl>
    <w:lvl w:ilvl="3">
      <w:numFmt w:val="bullet"/>
      <w:lvlText w:val="•"/>
      <w:lvlJc w:val="left"/>
      <w:pPr>
        <w:ind w:left="3443" w:hanging="360"/>
      </w:pPr>
    </w:lvl>
    <w:lvl w:ilvl="4">
      <w:numFmt w:val="bullet"/>
      <w:lvlText w:val="•"/>
      <w:lvlJc w:val="left"/>
      <w:pPr>
        <w:ind w:left="4318" w:hanging="360"/>
      </w:pPr>
    </w:lvl>
    <w:lvl w:ilvl="5">
      <w:numFmt w:val="bullet"/>
      <w:lvlText w:val="•"/>
      <w:lvlJc w:val="left"/>
      <w:pPr>
        <w:ind w:left="519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42" w:hanging="360"/>
      </w:pPr>
    </w:lvl>
    <w:lvl w:ilvl="8">
      <w:numFmt w:val="bullet"/>
      <w:lvlText w:val="•"/>
      <w:lvlJc w:val="left"/>
      <w:pPr>
        <w:ind w:left="7817" w:hanging="360"/>
      </w:pPr>
    </w:lvl>
  </w:abstractNum>
  <w:abstractNum w:abstractNumId="8">
    <w:nsid w:val="2F354B02"/>
    <w:multiLevelType w:val="hybridMultilevel"/>
    <w:tmpl w:val="D6BC7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A53CDD"/>
    <w:multiLevelType w:val="hybridMultilevel"/>
    <w:tmpl w:val="321603EA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>
    <w:nsid w:val="4CD25ED1"/>
    <w:multiLevelType w:val="hybridMultilevel"/>
    <w:tmpl w:val="8056E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9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3D3F"/>
    <w:rsid w:val="00060474"/>
    <w:rsid w:val="00120423"/>
    <w:rsid w:val="001A45E0"/>
    <w:rsid w:val="00333277"/>
    <w:rsid w:val="00556555"/>
    <w:rsid w:val="00582D3D"/>
    <w:rsid w:val="00763165"/>
    <w:rsid w:val="00870163"/>
    <w:rsid w:val="00B20DF8"/>
    <w:rsid w:val="00C93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93D3F"/>
    <w:pPr>
      <w:widowControl w:val="0"/>
      <w:autoSpaceDE w:val="0"/>
      <w:autoSpaceDN w:val="0"/>
      <w:adjustRightInd w:val="0"/>
      <w:spacing w:after="0" w:line="240" w:lineRule="auto"/>
      <w:ind w:left="102" w:hanging="360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93D3F"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93D3F"/>
    <w:pPr>
      <w:widowControl w:val="0"/>
      <w:autoSpaceDE w:val="0"/>
      <w:autoSpaceDN w:val="0"/>
      <w:adjustRightInd w:val="0"/>
      <w:spacing w:after="0" w:line="240" w:lineRule="auto"/>
      <w:ind w:left="810" w:hanging="708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93D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C93D3F"/>
    <w:pPr>
      <w:widowControl w:val="0"/>
      <w:autoSpaceDE w:val="0"/>
      <w:autoSpaceDN w:val="0"/>
      <w:adjustRightInd w:val="0"/>
      <w:spacing w:before="53" w:after="0" w:line="240" w:lineRule="auto"/>
      <w:ind w:left="4586" w:hanging="180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C93D3F"/>
    <w:pPr>
      <w:widowControl w:val="0"/>
      <w:autoSpaceDE w:val="0"/>
      <w:autoSpaceDN w:val="0"/>
      <w:adjustRightInd w:val="0"/>
      <w:spacing w:after="0" w:line="240" w:lineRule="auto"/>
      <w:ind w:left="615"/>
      <w:outlineLvl w:val="2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93D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C93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basedOn w:val="a"/>
    <w:uiPriority w:val="1"/>
    <w:qFormat/>
    <w:rsid w:val="00763165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8</cp:revision>
  <cp:lastPrinted>2024-09-10T12:44:00Z</cp:lastPrinted>
  <dcterms:created xsi:type="dcterms:W3CDTF">2021-10-26T08:21:00Z</dcterms:created>
  <dcterms:modified xsi:type="dcterms:W3CDTF">2025-11-10T11:08:00Z</dcterms:modified>
</cp:coreProperties>
</file>