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408" w:before="0" w:after="0"/>
        <w:ind w:left="120" w:hanging="0"/>
        <w:jc w:val="center"/>
        <w:rPr>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443345" cy="886333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443345" cy="8863330"/>
                    </a:xfrm>
                    <a:prstGeom prst="rect">
                      <a:avLst/>
                    </a:prstGeom>
                  </pic:spPr>
                </pic:pic>
              </a:graphicData>
            </a:graphic>
          </wp:anchor>
        </w:drawing>
      </w:r>
    </w:p>
    <w:p>
      <w:pPr>
        <w:pStyle w:val="Normal"/>
        <w:spacing w:lineRule="auto" w:line="264" w:before="0" w:after="0"/>
        <w:ind w:left="120" w:hanging="0"/>
        <w:rPr>
          <w:lang w:val="ru-RU"/>
        </w:rPr>
      </w:pPr>
      <w:bookmarkStart w:id="0" w:name="block-216371"/>
      <w:bookmarkStart w:id="1" w:name="block-21641"/>
      <w:bookmarkEnd w:id="0"/>
      <w:bookmarkEnd w:id="1"/>
      <w:r>
        <w:rPr>
          <w:rFonts w:ascii="Times New Roman" w:hAnsi="Times New Roman"/>
          <w:b/>
          <w:color w:val="000000"/>
          <w:sz w:val="28"/>
          <w:lang w:val="ru-RU"/>
        </w:rPr>
        <w:t>ПОЯСНИТЕЛЬНАЯ ЗАПИСКА</w:t>
      </w:r>
    </w:p>
    <w:p>
      <w:pPr>
        <w:pStyle w:val="Normal"/>
        <w:spacing w:lineRule="auto" w:line="264"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pStyle w:val="Normal"/>
        <w:spacing w:lineRule="auto" w:line="264" w:before="0" w:after="0"/>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hanging="0"/>
        <w:rPr>
          <w:lang w:val="ru-RU"/>
        </w:rPr>
      </w:pPr>
      <w:r>
        <w:rPr>
          <w:lang w:val="ru-RU"/>
        </w:rPr>
      </w:r>
    </w:p>
    <w:p>
      <w:pPr>
        <w:pStyle w:val="Normal"/>
        <w:spacing w:lineRule="auto" w:line="264" w:before="0" w:after="0"/>
        <w:ind w:left="120" w:hanging="0"/>
        <w:rPr>
          <w:lang w:val="ru-RU"/>
        </w:rPr>
      </w:pPr>
      <w:r>
        <w:rPr>
          <w:rFonts w:ascii="Times New Roman" w:hAnsi="Times New Roman"/>
          <w:b/>
          <w:color w:val="000000"/>
          <w:sz w:val="28"/>
          <w:lang w:val="ru-RU"/>
        </w:rPr>
        <w:t>ОБЩАЯ ХАРАКТЕРИСТИКА УЧЕБНОГО ПРЕДМЕТА «ЛИТЕРАТУРНОЕ ЧТЕНИЕ»</w:t>
      </w:r>
    </w:p>
    <w:p>
      <w:pPr>
        <w:pStyle w:val="Normal"/>
        <w:spacing w:lineRule="auto" w:line="264"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Normal"/>
        <w:spacing w:lineRule="auto" w:line="264" w:before="0" w:after="0"/>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pStyle w:val="Normal"/>
        <w:spacing w:lineRule="auto" w:line="264" w:before="0" w:after="0"/>
        <w:ind w:left="120" w:hanging="0"/>
        <w:rPr>
          <w:lang w:val="ru-RU"/>
        </w:rPr>
      </w:pPr>
      <w:r>
        <w:rPr>
          <w:rFonts w:ascii="Times New Roman" w:hAnsi="Times New Roman"/>
          <w:b/>
          <w:color w:val="000000"/>
          <w:sz w:val="28"/>
          <w:lang w:val="ru-RU"/>
        </w:rPr>
        <w:t>ЦЕЛИ ИЗУЧЕНИЯ УЧЕБНОГО ПРЕДМЕТА «ЛИТЕРАТУРНОЕ ЧТЕНИЕ»</w:t>
      </w:r>
    </w:p>
    <w:p>
      <w:pPr>
        <w:pStyle w:val="Normal"/>
        <w:spacing w:lineRule="auto" w:line="264"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pStyle w:val="Normal"/>
        <w:spacing w:lineRule="auto" w:line="264" w:before="0" w:after="0"/>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pStyle w:val="Normal"/>
        <w:spacing w:lineRule="auto" w:line="264" w:before="0" w:after="0"/>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pPr>
        <w:pStyle w:val="Normal"/>
        <w:numPr>
          <w:ilvl w:val="0"/>
          <w:numId w:val="1"/>
        </w:numPr>
        <w:spacing w:lineRule="auto" w:line="264" w:before="0" w:after="0"/>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pStyle w:val="Normal"/>
        <w:numPr>
          <w:ilvl w:val="0"/>
          <w:numId w:val="1"/>
        </w:numPr>
        <w:spacing w:lineRule="auto" w:line="264" w:before="0" w:after="0"/>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pPr>
        <w:pStyle w:val="Normal"/>
        <w:numPr>
          <w:ilvl w:val="0"/>
          <w:numId w:val="1"/>
        </w:numPr>
        <w:spacing w:lineRule="auto" w:line="264" w:before="0" w:after="0"/>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Normal"/>
        <w:numPr>
          <w:ilvl w:val="0"/>
          <w:numId w:val="1"/>
        </w:numPr>
        <w:spacing w:lineRule="auto" w:line="264" w:before="0" w:after="0"/>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pPr>
        <w:pStyle w:val="Normal"/>
        <w:numPr>
          <w:ilvl w:val="0"/>
          <w:numId w:val="1"/>
        </w:numPr>
        <w:spacing w:lineRule="auto" w:line="264" w:before="0" w:after="0"/>
        <w:rPr>
          <w:lang w:val="ru-RU"/>
        </w:rPr>
      </w:pPr>
      <w:r>
        <w:rPr>
          <w:rFonts w:ascii="Times New Roman" w:hAnsi="Times New Roman"/>
          <w:color w:val="000000"/>
          <w:sz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p>
    <w:p>
      <w:pPr>
        <w:pStyle w:val="Normal"/>
        <w:numPr>
          <w:ilvl w:val="0"/>
          <w:numId w:val="1"/>
        </w:numPr>
        <w:spacing w:lineRule="auto" w:line="264" w:before="0" w:after="0"/>
        <w:rPr>
          <w:lang w:val="ru-RU"/>
        </w:rPr>
      </w:pPr>
      <w:r>
        <w:rPr>
          <w:rFonts w:ascii="Times New Roman" w:hAnsi="Times New Roman"/>
          <w:color w:val="000000"/>
          <w:sz w:val="28"/>
          <w:lang w:val="ru-RU"/>
        </w:rPr>
        <w:t>в соответствии с представленными предметными результатами по классам;</w:t>
      </w:r>
    </w:p>
    <w:p>
      <w:pPr>
        <w:pStyle w:val="Normal"/>
        <w:numPr>
          <w:ilvl w:val="0"/>
          <w:numId w:val="1"/>
        </w:numPr>
        <w:spacing w:lineRule="auto" w:line="264" w:before="0" w:after="0"/>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pStyle w:val="Normal"/>
        <w:numPr>
          <w:ilvl w:val="0"/>
          <w:numId w:val="1"/>
        </w:numPr>
        <w:spacing w:lineRule="auto" w:line="264" w:before="0" w:after="0"/>
        <w:rPr>
          <w:lang w:val="ru-RU"/>
        </w:rPr>
      </w:pPr>
      <w:r>
        <w:rPr>
          <w:rFonts w:ascii="Times New Roman" w:hAnsi="Times New Roman"/>
          <w:color w:val="000000"/>
          <w:sz w:val="28"/>
        </w:rPr>
        <w:t>для решения учебных задач.</w:t>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pStyle w:val="Normal"/>
        <w:spacing w:lineRule="auto" w:line="264" w:before="0" w:after="0"/>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hanging="0"/>
        <w:rPr>
          <w:lang w:val="ru-RU"/>
        </w:rPr>
      </w:pPr>
      <w:r>
        <w:rPr>
          <w:rFonts w:ascii="Times New Roman" w:hAnsi="Times New Roman"/>
          <w:b/>
          <w:color w:val="000000"/>
          <w:sz w:val="28"/>
          <w:lang w:val="ru-RU"/>
        </w:rPr>
        <w:t>МЕСТО УЧЕБНОГО ПРЕДМЕТА «ЛИТЕРАТУРНОЕ ЧТЕНИЕ» В УЧЕБНОМ ПЛАНЕ</w:t>
      </w:r>
    </w:p>
    <w:p>
      <w:pPr>
        <w:pStyle w:val="Normal"/>
        <w:spacing w:lineRule="auto" w:line="264" w:before="0" w:after="0"/>
        <w:ind w:left="120" w:hanging="0"/>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На литературное чтение в 1 классе отводится 132 часа (из них ‌</w:t>
      </w:r>
      <w:bookmarkStart w:id="2" w:name="ddec985a-8145-4835-94dd-4cab4866d4ad"/>
      <w:r>
        <w:rPr>
          <w:rFonts w:ascii="Times New Roman" w:hAnsi="Times New Roman"/>
          <w:color w:val="000000"/>
          <w:sz w:val="28"/>
          <w:lang w:val="ru-RU"/>
        </w:rPr>
        <w:t>не менее 80 часов</w:t>
      </w:r>
      <w:bookmarkEnd w:id="2"/>
      <w:r>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pPr>
        <w:pStyle w:val="Normal"/>
        <w:spacing w:lineRule="auto" w:line="264" w:before="0" w:after="0"/>
        <w:ind w:left="120" w:hanging="0"/>
        <w:jc w:val="both"/>
        <w:rPr>
          <w:lang w:val="ru-RU"/>
        </w:rPr>
      </w:pPr>
      <w:bookmarkStart w:id="3" w:name="block-216411"/>
      <w:bookmarkStart w:id="4" w:name="block-21638"/>
      <w:bookmarkEnd w:id="3"/>
      <w:bookmarkEnd w:id="4"/>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Normal"/>
        <w:spacing w:lineRule="auto" w:line="264" w:before="0" w:after="0"/>
        <w:ind w:firstLine="600"/>
        <w:jc w:val="both"/>
        <w:rPr>
          <w:lang w:val="ru-RU"/>
        </w:rPr>
      </w:pPr>
      <w:r>
        <w:rPr>
          <w:rFonts w:ascii="Times New Roman" w:hAnsi="Times New Roman"/>
          <w:b/>
          <w:color w:val="000000"/>
          <w:sz w:val="28"/>
        </w:rPr>
        <w:t>Гражданско-патриотическое воспитание: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auto" w:line="264" w:before="0" w:after="0"/>
        <w:ind w:firstLine="600"/>
        <w:jc w:val="both"/>
        <w:rPr>
          <w:lang w:val="ru-RU"/>
        </w:rPr>
      </w:pPr>
      <w:r>
        <w:rPr>
          <w:rFonts w:ascii="Times New Roman" w:hAnsi="Times New Roman"/>
          <w:b/>
          <w:color w:val="000000"/>
          <w:sz w:val="28"/>
        </w:rPr>
        <w:t>Духовно-нравственное воспитание:</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pStyle w:val="Normal"/>
        <w:numPr>
          <w:ilvl w:val="0"/>
          <w:numId w:val="3"/>
        </w:numPr>
        <w:spacing w:lineRule="auto" w:line="264" w:before="0" w:after="0"/>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pPr>
        <w:pStyle w:val="Normal"/>
        <w:numPr>
          <w:ilvl w:val="0"/>
          <w:numId w:val="3"/>
        </w:numPr>
        <w:spacing w:lineRule="auto" w:line="264" w:before="0" w:after="0"/>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Normal"/>
        <w:numPr>
          <w:ilvl w:val="0"/>
          <w:numId w:val="3"/>
        </w:numPr>
        <w:spacing w:lineRule="auto" w:line="264" w:before="0" w:after="0"/>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pPr>
        <w:pStyle w:val="Normal"/>
        <w:spacing w:lineRule="auto" w:line="264" w:before="0" w:after="0"/>
        <w:ind w:firstLine="600"/>
        <w:jc w:val="both"/>
        <w:rPr>
          <w:lang w:val="ru-RU"/>
        </w:rPr>
      </w:pPr>
      <w:r>
        <w:rPr>
          <w:rFonts w:ascii="Times New Roman" w:hAnsi="Times New Roman"/>
          <w:b/>
          <w:color w:val="000000"/>
          <w:sz w:val="28"/>
        </w:rPr>
        <w:t>Эстетическое воспитание:</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pStyle w:val="Normal"/>
        <w:numPr>
          <w:ilvl w:val="0"/>
          <w:numId w:val="4"/>
        </w:numPr>
        <w:spacing w:lineRule="auto" w:line="264" w:before="0" w:after="0"/>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pPr>
        <w:pStyle w:val="Normal"/>
        <w:spacing w:lineRule="auto" w:line="264" w:before="0" w:after="0"/>
        <w:ind w:firstLine="600"/>
        <w:jc w:val="both"/>
        <w:rPr>
          <w:lang w:val="ru-RU"/>
        </w:rPr>
      </w:pPr>
      <w:r>
        <w:rPr>
          <w:rFonts w:ascii="Times New Roman" w:hAnsi="Times New Roman"/>
          <w:b/>
          <w:color w:val="000000"/>
          <w:sz w:val="28"/>
        </w:rPr>
        <w:t>Трудовое воспитание:</w:t>
      </w:r>
    </w:p>
    <w:p>
      <w:pPr>
        <w:pStyle w:val="Normal"/>
        <w:numPr>
          <w:ilvl w:val="0"/>
          <w:numId w:val="5"/>
        </w:numPr>
        <w:spacing w:lineRule="auto" w:line="264" w:before="0" w:after="0"/>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Normal"/>
        <w:spacing w:lineRule="auto" w:line="264" w:before="0" w:after="0"/>
        <w:ind w:firstLine="600"/>
        <w:jc w:val="both"/>
        <w:rPr>
          <w:lang w:val="ru-RU"/>
        </w:rPr>
      </w:pPr>
      <w:r>
        <w:rPr>
          <w:rFonts w:ascii="Times New Roman" w:hAnsi="Times New Roman"/>
          <w:b/>
          <w:color w:val="000000"/>
          <w:sz w:val="28"/>
        </w:rPr>
        <w:t>Экологическое воспитание:</w:t>
      </w:r>
    </w:p>
    <w:p>
      <w:pPr>
        <w:pStyle w:val="Normal"/>
        <w:numPr>
          <w:ilvl w:val="0"/>
          <w:numId w:val="6"/>
        </w:numPr>
        <w:spacing w:lineRule="auto" w:line="264" w:before="0" w:after="0"/>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pPr>
        <w:pStyle w:val="Normal"/>
        <w:numPr>
          <w:ilvl w:val="0"/>
          <w:numId w:val="6"/>
        </w:numPr>
        <w:spacing w:lineRule="auto" w:line="264" w:before="0" w:after="0"/>
        <w:jc w:val="both"/>
        <w:rPr>
          <w:lang w:val="ru-RU"/>
        </w:rPr>
      </w:pPr>
      <w:r>
        <w:rPr>
          <w:rFonts w:ascii="Times New Roman" w:hAnsi="Times New Roman"/>
          <w:color w:val="000000"/>
          <w:sz w:val="28"/>
          <w:lang w:val="ru-RU"/>
        </w:rPr>
        <w:t>неприятие действий, приносящих ей вред.</w:t>
      </w:r>
    </w:p>
    <w:p>
      <w:pPr>
        <w:pStyle w:val="Normal"/>
        <w:spacing w:lineRule="auto" w:line="264" w:before="0" w:after="0"/>
        <w:ind w:firstLine="600"/>
        <w:jc w:val="both"/>
        <w:rPr>
          <w:lang w:val="ru-RU"/>
        </w:rPr>
      </w:pPr>
      <w:r>
        <w:rPr>
          <w:rFonts w:ascii="Times New Roman" w:hAnsi="Times New Roman"/>
          <w:b/>
          <w:color w:val="000000"/>
          <w:sz w:val="28"/>
        </w:rPr>
        <w:t>Ценности научного познания:</w:t>
      </w:r>
    </w:p>
    <w:p>
      <w:pPr>
        <w:pStyle w:val="Normal"/>
        <w:numPr>
          <w:ilvl w:val="0"/>
          <w:numId w:val="7"/>
        </w:numPr>
        <w:spacing w:lineRule="auto" w:line="264" w:before="0" w:after="0"/>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pStyle w:val="Normal"/>
        <w:numPr>
          <w:ilvl w:val="0"/>
          <w:numId w:val="7"/>
        </w:numPr>
        <w:spacing w:lineRule="auto" w:line="264" w:before="0" w:after="0"/>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pPr>
        <w:pStyle w:val="Normal"/>
        <w:numPr>
          <w:ilvl w:val="0"/>
          <w:numId w:val="7"/>
        </w:numPr>
        <w:spacing w:lineRule="auto" w:line="264" w:before="0" w:after="0"/>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pStyle w:val="Normal"/>
        <w:spacing w:lineRule="auto" w:line="264" w:before="0" w:after="0"/>
        <w:ind w:firstLine="600"/>
        <w:jc w:val="both"/>
        <w:rPr>
          <w:lang w:val="ru-RU"/>
        </w:rPr>
      </w:pPr>
      <w:r>
        <w:rPr>
          <w:rFonts w:ascii="Times New Roman" w:hAnsi="Times New Roman"/>
          <w:i/>
          <w:color w:val="000000"/>
          <w:sz w:val="28"/>
        </w:rPr>
        <w:t>базовые логические действия:</w:t>
      </w:r>
    </w:p>
    <w:p>
      <w:pPr>
        <w:pStyle w:val="Normal"/>
        <w:numPr>
          <w:ilvl w:val="0"/>
          <w:numId w:val="8"/>
        </w:numPr>
        <w:spacing w:lineRule="auto" w:line="264" w:before="0" w:after="0"/>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объединять произведения по жанру, авторской принадлежности;</w:t>
      </w:r>
    </w:p>
    <w:p>
      <w:pPr>
        <w:pStyle w:val="Normal"/>
        <w:numPr>
          <w:ilvl w:val="0"/>
          <w:numId w:val="8"/>
        </w:numPr>
        <w:spacing w:lineRule="auto" w:line="264" w:before="0" w:after="0"/>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pPr>
        <w:pStyle w:val="Normal"/>
        <w:numPr>
          <w:ilvl w:val="0"/>
          <w:numId w:val="8"/>
        </w:numPr>
        <w:spacing w:lineRule="auto" w:line="264" w:before="0" w:after="0"/>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Normal"/>
        <w:numPr>
          <w:ilvl w:val="0"/>
          <w:numId w:val="8"/>
        </w:numPr>
        <w:spacing w:lineRule="auto" w:line="264" w:before="0" w:after="0"/>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pPr>
        <w:pStyle w:val="Normal"/>
        <w:numPr>
          <w:ilvl w:val="0"/>
          <w:numId w:val="8"/>
        </w:numPr>
        <w:spacing w:lineRule="auto" w:line="264" w:before="0" w:after="0"/>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pStyle w:val="Normal"/>
        <w:spacing w:lineRule="auto" w:line="264" w:before="0" w:after="0"/>
        <w:ind w:firstLine="600"/>
        <w:jc w:val="both"/>
        <w:rPr>
          <w:lang w:val="ru-RU"/>
        </w:rPr>
      </w:pPr>
      <w:r>
        <w:rPr>
          <w:rFonts w:ascii="Times New Roman" w:hAnsi="Times New Roman"/>
          <w:i/>
          <w:color w:val="000000"/>
          <w:sz w:val="28"/>
        </w:rPr>
        <w:t>базовые исследовательские действия:</w:t>
      </w:r>
    </w:p>
    <w:p>
      <w:pPr>
        <w:pStyle w:val="Normal"/>
        <w:numPr>
          <w:ilvl w:val="0"/>
          <w:numId w:val="9"/>
        </w:numPr>
        <w:spacing w:lineRule="auto" w:line="264" w:before="0" w:after="0"/>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pPr>
        <w:pStyle w:val="Normal"/>
        <w:numPr>
          <w:ilvl w:val="0"/>
          <w:numId w:val="9"/>
        </w:numPr>
        <w:spacing w:lineRule="auto" w:line="264" w:before="0" w:after="0"/>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pPr>
        <w:pStyle w:val="Normal"/>
        <w:numPr>
          <w:ilvl w:val="0"/>
          <w:numId w:val="9"/>
        </w:numPr>
        <w:spacing w:lineRule="auto" w:line="264" w:before="0" w:after="0"/>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pPr>
        <w:pStyle w:val="Normal"/>
        <w:numPr>
          <w:ilvl w:val="0"/>
          <w:numId w:val="9"/>
        </w:numPr>
        <w:spacing w:lineRule="auto" w:line="264" w:before="0" w:after="0"/>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Normal"/>
        <w:numPr>
          <w:ilvl w:val="0"/>
          <w:numId w:val="9"/>
        </w:numPr>
        <w:spacing w:lineRule="auto" w:line="264" w:before="0" w:after="0"/>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pStyle w:val="Normal"/>
        <w:numPr>
          <w:ilvl w:val="0"/>
          <w:numId w:val="9"/>
        </w:numPr>
        <w:spacing w:lineRule="auto" w:line="264" w:before="0" w:after="0"/>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pPr>
        <w:pStyle w:val="Normal"/>
        <w:spacing w:lineRule="auto" w:line="264" w:before="0" w:after="0"/>
        <w:ind w:firstLine="600"/>
        <w:jc w:val="both"/>
        <w:rPr>
          <w:lang w:val="ru-RU"/>
        </w:rPr>
      </w:pPr>
      <w:r>
        <w:rPr>
          <w:rFonts w:ascii="Times New Roman" w:hAnsi="Times New Roman"/>
          <w:i/>
          <w:color w:val="000000"/>
          <w:sz w:val="28"/>
        </w:rPr>
        <w:t>работа с информацией:</w:t>
      </w:r>
    </w:p>
    <w:p>
      <w:pPr>
        <w:pStyle w:val="Normal"/>
        <w:numPr>
          <w:ilvl w:val="0"/>
          <w:numId w:val="10"/>
        </w:numPr>
        <w:spacing w:lineRule="auto" w:line="264" w:before="0" w:after="0"/>
        <w:jc w:val="both"/>
        <w:rPr>
          <w:lang w:val="ru-RU"/>
        </w:rPr>
      </w:pPr>
      <w:r>
        <w:rPr>
          <w:rFonts w:ascii="Times New Roman" w:hAnsi="Times New Roman"/>
          <w:color w:val="000000"/>
          <w:sz w:val="28"/>
        </w:rPr>
        <w:t>выбирать источник получения информации;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pStyle w:val="Normal"/>
        <w:numPr>
          <w:ilvl w:val="0"/>
          <w:numId w:val="10"/>
        </w:numPr>
        <w:spacing w:lineRule="auto" w:line="264" w:before="0" w:after="0"/>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pPr>
        <w:pStyle w:val="Normal"/>
        <w:numPr>
          <w:ilvl w:val="0"/>
          <w:numId w:val="10"/>
        </w:numPr>
        <w:spacing w:lineRule="auto" w:line="264" w:before="0" w:after="0"/>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pPr>
        <w:pStyle w:val="Normal"/>
        <w:spacing w:lineRule="auto" w:line="264" w:before="0" w:after="0"/>
        <w:ind w:firstLine="600"/>
        <w:jc w:val="both"/>
        <w:rPr>
          <w:lang w:val="ru-RU"/>
        </w:rPr>
      </w:pPr>
      <w:r>
        <w:rPr>
          <w:rFonts w:ascii="Times New Roman" w:hAnsi="Times New Roman"/>
          <w:i/>
          <w:color w:val="000000"/>
          <w:sz w:val="28"/>
        </w:rPr>
        <w:t>общение</w:t>
      </w:r>
      <w:r>
        <w:rPr>
          <w:rFonts w:ascii="Times New Roman" w:hAnsi="Times New Roman"/>
          <w:color w:val="000000"/>
          <w:sz w:val="28"/>
        </w:rPr>
        <w:t>:</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признавать возможность существования разных точек зрения;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корректно и аргументированно высказывать своё мнение;</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pPr>
        <w:pStyle w:val="Normal"/>
        <w:numPr>
          <w:ilvl w:val="0"/>
          <w:numId w:val="11"/>
        </w:numPr>
        <w:spacing w:lineRule="auto" w:line="264" w:before="0" w:after="0"/>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pPr>
        <w:pStyle w:val="Normal"/>
        <w:numPr>
          <w:ilvl w:val="0"/>
          <w:numId w:val="11"/>
        </w:numPr>
        <w:spacing w:lineRule="auto" w:line="264" w:before="0" w:after="0"/>
        <w:jc w:val="both"/>
        <w:rPr>
          <w:lang w:val="ru-RU"/>
        </w:rPr>
      </w:pPr>
      <w:r>
        <w:rPr>
          <w:rFonts w:ascii="Times New Roman" w:hAnsi="Times New Roman"/>
          <w:color w:val="000000"/>
          <w:sz w:val="28"/>
        </w:rPr>
        <w:t>готовить небольшие публичные выступления;</w:t>
      </w:r>
    </w:p>
    <w:p>
      <w:pPr>
        <w:pStyle w:val="Normal"/>
        <w:numPr>
          <w:ilvl w:val="0"/>
          <w:numId w:val="11"/>
        </w:numPr>
        <w:spacing w:lineRule="auto" w:line="264" w:before="0" w:after="0"/>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pPr>
        <w:pStyle w:val="Normal"/>
        <w:spacing w:lineRule="auto" w:line="264" w:before="0" w:after="0"/>
        <w:ind w:firstLine="600"/>
        <w:jc w:val="both"/>
        <w:rPr>
          <w:lang w:val="ru-RU"/>
        </w:rPr>
      </w:pPr>
      <w:r>
        <w:rPr>
          <w:rFonts w:ascii="Times New Roman" w:hAnsi="Times New Roman"/>
          <w:i/>
          <w:color w:val="000000"/>
          <w:sz w:val="28"/>
        </w:rPr>
        <w:t>самоорганизация</w:t>
      </w:r>
      <w:r>
        <w:rPr>
          <w:rFonts w:ascii="Times New Roman" w:hAnsi="Times New Roman"/>
          <w:color w:val="000000"/>
          <w:sz w:val="28"/>
        </w:rPr>
        <w:t>:</w:t>
      </w:r>
    </w:p>
    <w:p>
      <w:pPr>
        <w:pStyle w:val="Normal"/>
        <w:numPr>
          <w:ilvl w:val="0"/>
          <w:numId w:val="12"/>
        </w:numPr>
        <w:spacing w:lineRule="auto" w:line="264" w:before="0" w:after="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pStyle w:val="Normal"/>
        <w:numPr>
          <w:ilvl w:val="0"/>
          <w:numId w:val="12"/>
        </w:numPr>
        <w:spacing w:lineRule="auto" w:line="264" w:before="0" w:after="0"/>
        <w:jc w:val="both"/>
        <w:rPr>
          <w:lang w:val="ru-RU"/>
        </w:rPr>
      </w:pPr>
      <w:r>
        <w:rPr>
          <w:rFonts w:ascii="Times New Roman" w:hAnsi="Times New Roman"/>
          <w:color w:val="000000"/>
          <w:sz w:val="28"/>
        </w:rPr>
        <w:t>выстраивать последовательность выбранных действий;</w:t>
      </w:r>
    </w:p>
    <w:p>
      <w:pPr>
        <w:pStyle w:val="Normal"/>
        <w:spacing w:lineRule="auto" w:line="264" w:before="0" w:after="0"/>
        <w:ind w:firstLine="600"/>
        <w:jc w:val="both"/>
        <w:rPr>
          <w:lang w:val="ru-RU"/>
        </w:rPr>
      </w:pPr>
      <w:r>
        <w:rPr>
          <w:rFonts w:ascii="Times New Roman" w:hAnsi="Times New Roman"/>
          <w:i/>
          <w:color w:val="000000"/>
          <w:sz w:val="28"/>
        </w:rPr>
        <w:t>самоконтроль</w:t>
      </w:r>
      <w:r>
        <w:rPr>
          <w:rFonts w:ascii="Times New Roman" w:hAnsi="Times New Roman"/>
          <w:color w:val="000000"/>
          <w:sz w:val="28"/>
        </w:rPr>
        <w:t>:</w:t>
      </w:r>
    </w:p>
    <w:p>
      <w:pPr>
        <w:pStyle w:val="Normal"/>
        <w:numPr>
          <w:ilvl w:val="0"/>
          <w:numId w:val="13"/>
        </w:numPr>
        <w:spacing w:lineRule="auto" w:line="264" w:before="0" w:after="0"/>
        <w:jc w:val="both"/>
        <w:rPr>
          <w:lang w:val="ru-RU"/>
        </w:rPr>
      </w:pPr>
      <w:r>
        <w:rPr>
          <w:rFonts w:ascii="Times New Roman" w:hAnsi="Times New Roman"/>
          <w:color w:val="000000"/>
          <w:sz w:val="28"/>
          <w:lang w:val="ru-RU"/>
        </w:rPr>
        <w:t>устанавливать причины успеха/неудач учебной деятельности;</w:t>
      </w:r>
    </w:p>
    <w:p>
      <w:pPr>
        <w:pStyle w:val="Normal"/>
        <w:numPr>
          <w:ilvl w:val="0"/>
          <w:numId w:val="13"/>
        </w:numPr>
        <w:spacing w:lineRule="auto" w:line="264" w:before="0" w:after="0"/>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pPr>
        <w:pStyle w:val="Normal"/>
        <w:spacing w:lineRule="auto" w:line="264" w:before="0" w:after="0"/>
        <w:ind w:left="120" w:hanging="0"/>
        <w:jc w:val="both"/>
        <w:rPr>
          <w:lang w:val="ru-RU"/>
        </w:rPr>
      </w:pPr>
      <w:r>
        <w:rPr>
          <w:rFonts w:ascii="Times New Roman" w:hAnsi="Times New Roman"/>
          <w:color w:val="000000"/>
          <w:sz w:val="28"/>
        </w:rPr>
        <w:t>Совместная деятельность:</w:t>
      </w:r>
    </w:p>
    <w:p>
      <w:pPr>
        <w:pStyle w:val="Normal"/>
        <w:numPr>
          <w:ilvl w:val="0"/>
          <w:numId w:val="14"/>
        </w:numPr>
        <w:spacing w:lineRule="auto" w:line="264" w:before="0" w:after="0"/>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ответственно выполнять свою часть работы;</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оценивать свой вклад в общий результат;</w:t>
      </w:r>
    </w:p>
    <w:p>
      <w:pPr>
        <w:pStyle w:val="Normal"/>
        <w:numPr>
          <w:ilvl w:val="0"/>
          <w:numId w:val="14"/>
        </w:numPr>
        <w:spacing w:lineRule="auto" w:line="264" w:before="0" w:after="0"/>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rPr>
        <w:t>1 КЛАСС</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различать прозаическую (нестихотворную) и стихотворную речь;</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w:t>
      </w:r>
    </w:p>
    <w:p>
      <w:pPr>
        <w:pStyle w:val="Normal"/>
        <w:numPr>
          <w:ilvl w:val="0"/>
          <w:numId w:val="15"/>
        </w:numPr>
        <w:spacing w:lineRule="auto" w:line="264" w:before="0" w:after="0"/>
        <w:jc w:val="both"/>
        <w:rPr>
          <w:lang w:val="ru-RU"/>
        </w:rPr>
      </w:pPr>
      <w:r>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pPr>
        <w:pStyle w:val="Normal"/>
        <w:numPr>
          <w:ilvl w:val="0"/>
          <w:numId w:val="15"/>
        </w:numPr>
        <w:spacing w:lineRule="auto" w:line="264" w:before="0" w:after="0"/>
        <w:jc w:val="both"/>
        <w:rPr>
          <w:lang w:val="ru-RU"/>
        </w:rPr>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ориентироваться в книге/учебнике по обложке, оглавлению, иллюстрациям;</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pStyle w:val="Normal"/>
        <w:numPr>
          <w:ilvl w:val="0"/>
          <w:numId w:val="15"/>
        </w:numPr>
        <w:spacing w:lineRule="auto" w:line="264" w:before="0" w:after="0"/>
        <w:jc w:val="both"/>
        <w:rPr>
          <w:lang w:val="ru-RU"/>
        </w:rPr>
      </w:pPr>
      <w:r>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pPr>
        <w:pStyle w:val="Normal"/>
        <w:spacing w:lineRule="auto" w:line="264" w:before="0" w:after="0"/>
        <w:ind w:left="120" w:hanging="0"/>
        <w:jc w:val="both"/>
        <w:rPr>
          <w:lang w:val="ru-RU"/>
        </w:rPr>
      </w:pPr>
      <w:r>
        <w:rPr>
          <w:rFonts w:ascii="Times New Roman" w:hAnsi="Times New Roman"/>
          <w:b/>
          <w:color w:val="000000"/>
          <w:sz w:val="28"/>
        </w:rPr>
        <w:t>2 КЛАСС</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pPr>
        <w:pStyle w:val="Normal"/>
        <w:numPr>
          <w:ilvl w:val="0"/>
          <w:numId w:val="16"/>
        </w:numPr>
        <w:spacing w:lineRule="auto" w:line="264" w:before="0" w:after="0"/>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16"/>
        </w:numPr>
        <w:spacing w:lineRule="auto" w:line="264" w:before="0" w:after="0"/>
        <w:jc w:val="both"/>
        <w:rPr>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pPr>
        <w:pStyle w:val="Normal"/>
        <w:spacing w:lineRule="auto" w:line="264" w:before="0" w:after="0"/>
        <w:ind w:left="120" w:hanging="0"/>
        <w:jc w:val="both"/>
        <w:rPr>
          <w:lang w:val="ru-RU"/>
        </w:rPr>
      </w:pPr>
      <w:r>
        <w:rPr>
          <w:rFonts w:ascii="Times New Roman" w:hAnsi="Times New Roman"/>
          <w:b/>
          <w:color w:val="000000"/>
          <w:sz w:val="28"/>
        </w:rPr>
        <w:t>3 КЛАСС</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pStyle w:val="Normal"/>
        <w:numPr>
          <w:ilvl w:val="0"/>
          <w:numId w:val="17"/>
        </w:numPr>
        <w:spacing w:lineRule="auto" w:line="264" w:before="0" w:after="0"/>
        <w:jc w:val="both"/>
        <w:rPr>
          <w:lang w:val="ru-RU"/>
        </w:rPr>
      </w:pPr>
      <w:r>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17"/>
        </w:numPr>
        <w:spacing w:lineRule="auto" w:line="264" w:before="0" w:after="0"/>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17"/>
        </w:numPr>
        <w:spacing w:lineRule="auto" w:line="264" w:before="0" w:after="0"/>
        <w:jc w:val="both"/>
        <w:rPr>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pStyle w:val="Normal"/>
        <w:spacing w:lineRule="auto" w:line="264" w:before="0" w:after="0"/>
        <w:ind w:left="120" w:hanging="0"/>
        <w:jc w:val="both"/>
        <w:rPr>
          <w:lang w:val="ru-RU"/>
        </w:rPr>
      </w:pPr>
      <w:r>
        <w:rPr>
          <w:rFonts w:ascii="Times New Roman" w:hAnsi="Times New Roman"/>
          <w:b/>
          <w:color w:val="000000"/>
          <w:sz w:val="28"/>
        </w:rPr>
        <w:t>4 КЛАСС</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pStyle w:val="Normal"/>
        <w:numPr>
          <w:ilvl w:val="0"/>
          <w:numId w:val="18"/>
        </w:numPr>
        <w:spacing w:lineRule="auto" w:line="264" w:before="0" w:after="0"/>
        <w:jc w:val="both"/>
        <w:rPr>
          <w:lang w:val="ru-RU"/>
        </w:rPr>
      </w:pPr>
      <w:r>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18"/>
        </w:numPr>
        <w:spacing w:lineRule="auto" w:line="264" w:before="0" w:after="0"/>
        <w:jc w:val="both"/>
        <w:rPr>
          <w:lang w:val="ru-RU"/>
        </w:rPr>
      </w:pPr>
      <w:r>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lang w:val="ru-RU"/>
        </w:rPr>
      </w:pPr>
      <w:r>
        <w:rPr>
          <w:rFonts w:ascii="Times New Roman" w:hAnsi="Times New Roman"/>
          <w:b/>
          <w:color w:val="000000"/>
          <w:sz w:val="28"/>
          <w:lang w:val="ru-RU"/>
        </w:rPr>
        <w:t>​</w:t>
      </w:r>
    </w:p>
    <w:p>
      <w:pPr>
        <w:pStyle w:val="Normal"/>
        <w:spacing w:lineRule="auto" w:line="264" w:before="0" w:after="0"/>
        <w:ind w:left="120" w:hanging="0"/>
        <w:jc w:val="both"/>
        <w:rPr>
          <w:lang w:val="ru-RU"/>
        </w:rPr>
      </w:pPr>
      <w:bookmarkStart w:id="5" w:name="block-216381"/>
      <w:bookmarkStart w:id="6" w:name="block-21639"/>
      <w:bookmarkEnd w:id="5"/>
      <w:bookmarkEnd w:id="6"/>
      <w:r>
        <w:rPr>
          <w:b/>
          <w:color w:val="000000"/>
          <w:sz w:val="28"/>
          <w:lang w:val="ru-RU"/>
        </w:rPr>
        <w:t>СОДЕРЖАНИЕ УЧЕБНОГО ПРЕДМЕТА</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333333"/>
          <w:sz w:val="28"/>
          <w:lang w:val="ru-RU"/>
        </w:rPr>
        <w:t>1 КЛАСС</w:t>
      </w:r>
    </w:p>
    <w:p>
      <w:pPr>
        <w:pStyle w:val="Normal"/>
        <w:spacing w:lineRule="auto" w:line="264" w:before="0" w:after="0"/>
        <w:ind w:firstLine="600"/>
        <w:jc w:val="both"/>
        <w:rPr>
          <w:lang w:val="ru-RU"/>
        </w:rPr>
      </w:pPr>
      <w:r>
        <w:rPr>
          <w:rFonts w:ascii="Times New Roman" w:hAnsi="Times New Roman"/>
          <w:b/>
          <w:color w:val="000000"/>
          <w:sz w:val="28"/>
          <w:lang w:val="ru-RU"/>
        </w:rPr>
        <w:t>Обучение грамоте</w:t>
      </w:r>
      <w:hyperlink w:anchor="_ftn1">
        <w:bookmarkStart w:id="7" w:name="_ftnref1"/>
        <w:r>
          <w:rPr>
            <w:rFonts w:ascii="Times New Roman" w:hAnsi="Times New Roman"/>
            <w:b/>
            <w:color w:val="0000FF"/>
            <w:sz w:val="24"/>
            <w:lang w:val="ru-RU"/>
          </w:rPr>
          <w:t>[1]</w:t>
        </w:r>
      </w:hyperlink>
      <w:bookmarkEnd w:id="7"/>
    </w:p>
    <w:p>
      <w:pPr>
        <w:pStyle w:val="Normal"/>
        <w:spacing w:lineRule="auto" w:line="264" w:before="0" w:after="0"/>
        <w:ind w:firstLine="600"/>
        <w:jc w:val="both"/>
        <w:rPr>
          <w:lang w:val="ru-RU"/>
        </w:rPr>
      </w:pPr>
      <w:r>
        <w:rPr>
          <w:rFonts w:ascii="Times New Roman" w:hAnsi="Times New Roman"/>
          <w:b/>
          <w:color w:val="000000"/>
          <w:sz w:val="28"/>
          <w:lang w:val="ru-RU"/>
        </w:rPr>
        <w:t>Развитие речи</w:t>
      </w:r>
    </w:p>
    <w:p>
      <w:pPr>
        <w:pStyle w:val="Normal"/>
        <w:spacing w:lineRule="auto" w:line="264" w:before="0" w:after="0"/>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pStyle w:val="Normal"/>
        <w:spacing w:lineRule="auto" w:line="264" w:before="0" w:after="0"/>
        <w:ind w:firstLine="600"/>
        <w:jc w:val="both"/>
        <w:rPr>
          <w:lang w:val="ru-RU"/>
        </w:rPr>
      </w:pPr>
      <w:r>
        <w:rPr>
          <w:rFonts w:ascii="Times New Roman" w:hAnsi="Times New Roman"/>
          <w:b/>
          <w:color w:val="000000"/>
          <w:sz w:val="28"/>
          <w:lang w:val="ru-RU"/>
        </w:rPr>
        <w:t>Фонетика</w:t>
      </w:r>
    </w:p>
    <w:p>
      <w:pPr>
        <w:pStyle w:val="Normal"/>
        <w:spacing w:lineRule="auto" w:line="264" w:before="0" w:after="0"/>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pStyle w:val="Normal"/>
        <w:spacing w:lineRule="auto" w:line="264" w:before="0" w:after="0"/>
        <w:ind w:firstLine="600"/>
        <w:jc w:val="both"/>
        <w:rPr>
          <w:lang w:val="ru-RU"/>
        </w:rPr>
      </w:pPr>
      <w:r>
        <w:rPr>
          <w:rFonts w:ascii="Times New Roman" w:hAnsi="Times New Roman"/>
          <w:b/>
          <w:color w:val="000000"/>
          <w:sz w:val="28"/>
          <w:lang w:val="ru-RU"/>
        </w:rPr>
        <w:t>Чтение</w:t>
      </w:r>
    </w:p>
    <w:p>
      <w:pPr>
        <w:pStyle w:val="Normal"/>
        <w:spacing w:lineRule="auto" w:line="264" w:before="0" w:after="0"/>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pStyle w:val="Normal"/>
        <w:spacing w:lineRule="auto" w:line="264" w:before="0" w:after="0"/>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Normal"/>
        <w:spacing w:lineRule="auto" w:line="264" w:before="0" w:after="0"/>
        <w:ind w:firstLine="600"/>
        <w:jc w:val="both"/>
        <w:rPr>
          <w:lang w:val="ru-RU"/>
        </w:rPr>
      </w:pPr>
      <w:r>
        <w:rPr>
          <w:rFonts w:ascii="Times New Roman" w:hAnsi="Times New Roman"/>
          <w:b/>
          <w:color w:val="000000"/>
          <w:sz w:val="28"/>
          <w:lang w:val="ru-RU"/>
        </w:rPr>
        <w:t>СИСТЕМАТИЧЕСКИЙ КУРС</w:t>
      </w:r>
    </w:p>
    <w:p>
      <w:pPr>
        <w:pStyle w:val="Normal"/>
        <w:spacing w:lineRule="auto" w:line="264" w:before="0" w:after="0"/>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3c6557ae-d295-4af1-a85d-0fdc296e52d0"/>
      <w:r>
        <w:rPr>
          <w:rFonts w:ascii="Times New Roman" w:hAnsi="Times New Roman"/>
          <w:color w:val="000000"/>
          <w:sz w:val="28"/>
          <w:lang w:val="ru-RU"/>
        </w:rPr>
        <w:t>и другие (по выбору).</w:t>
      </w:r>
      <w:bookmarkEnd w:id="8"/>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pPr>
        <w:pStyle w:val="Normal"/>
        <w:spacing w:lineRule="auto" w:line="264" w:before="0" w:after="0"/>
        <w:ind w:firstLine="600"/>
        <w:jc w:val="both"/>
        <w:rPr>
          <w:lang w:val="ru-RU"/>
        </w:rPr>
      </w:pPr>
      <w:r>
        <w:rPr>
          <w:rFonts w:ascii="Times New Roman" w:hAnsi="Times New Roman"/>
          <w:color w:val="000000"/>
          <w:sz w:val="28"/>
          <w:lang w:val="ru-RU"/>
        </w:rPr>
        <w:t>В.А. Осеева «Три товарища», А.Л. Барто «Я – лишний», Ю.И. Ермолаев «Лучший друг» ‌</w:t>
      </w:r>
      <w:bookmarkStart w:id="9" w:name="ca7d65a8-67a1-48ad-b9f5-4c964ecb554d"/>
      <w:r>
        <w:rPr>
          <w:rFonts w:ascii="Times New Roman" w:hAnsi="Times New Roman"/>
          <w:color w:val="000000"/>
          <w:sz w:val="28"/>
          <w:lang w:val="ru-RU"/>
        </w:rPr>
        <w:t>и другие (по выбору).</w:t>
      </w:r>
      <w:bookmarkEnd w:id="9"/>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pStyle w:val="Normal"/>
        <w:spacing w:lineRule="auto" w:line="264" w:before="0" w:after="0"/>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0" w:name="66727995-ccb9-483c-ab87-338e562062bf"/>
      <w:r>
        <w:rPr>
          <w:rFonts w:ascii="Times New Roman" w:hAnsi="Times New Roman"/>
          <w:color w:val="000000"/>
          <w:sz w:val="28"/>
          <w:lang w:val="ru-RU"/>
        </w:rPr>
        <w:t>и другие.</w:t>
      </w:r>
      <w:bookmarkEnd w:id="10"/>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e46fa320-3923-4d10-a9b9-62c8e2f571cd"/>
      <w:r>
        <w:rPr>
          <w:rFonts w:ascii="Times New Roman" w:hAnsi="Times New Roman"/>
          <w:color w:val="000000"/>
          <w:sz w:val="28"/>
          <w:lang w:val="ru-RU"/>
        </w:rPr>
        <w:t>и др.</w:t>
      </w:r>
      <w:bookmarkEnd w:id="11"/>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2" w:name="63596e71-5bd8-419a-90ca-6aed494cac88"/>
      <w:r>
        <w:rPr>
          <w:rFonts w:ascii="Times New Roman" w:hAnsi="Times New Roman"/>
          <w:color w:val="000000"/>
          <w:sz w:val="28"/>
          <w:lang w:val="ru-RU"/>
        </w:rPr>
        <w:t>и другие (по выбору).</w:t>
      </w:r>
      <w:bookmarkEnd w:id="12"/>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color w:val="333333"/>
          <w:sz w:val="28"/>
          <w:lang w:val="ru-RU"/>
        </w:rPr>
        <w:t>​‌</w:t>
      </w:r>
      <w:bookmarkStart w:id="13" w:name="12713f49-ef73-4ff6-b09f-5cc4c35dfca4"/>
      <w:r>
        <w:rPr>
          <w:rFonts w:ascii="Times New Roman" w:hAnsi="Times New Roman"/>
          <w:color w:val="333333"/>
          <w:sz w:val="28"/>
          <w:lang w:val="ru-RU"/>
        </w:rPr>
        <w:t>и другие (по выбору).</w:t>
      </w:r>
      <w:bookmarkEnd w:id="13"/>
      <w:r>
        <w:rPr>
          <w:rFonts w:ascii="Times New Roman" w:hAnsi="Times New Roman"/>
          <w:color w:val="333333"/>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19"/>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pStyle w:val="Normal"/>
        <w:numPr>
          <w:ilvl w:val="0"/>
          <w:numId w:val="19"/>
        </w:numPr>
        <w:spacing w:lineRule="auto" w:line="264" w:before="0" w:after="0"/>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pPr>
        <w:pStyle w:val="Normal"/>
        <w:numPr>
          <w:ilvl w:val="0"/>
          <w:numId w:val="19"/>
        </w:numPr>
        <w:spacing w:lineRule="auto" w:line="264" w:before="0" w:after="0"/>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Normal"/>
        <w:numPr>
          <w:ilvl w:val="0"/>
          <w:numId w:val="19"/>
        </w:numPr>
        <w:spacing w:lineRule="auto" w:line="264" w:before="0" w:after="0"/>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pPr>
        <w:pStyle w:val="Normal"/>
        <w:numPr>
          <w:ilvl w:val="0"/>
          <w:numId w:val="19"/>
        </w:numPr>
        <w:spacing w:lineRule="auto" w:line="264" w:before="0" w:after="0"/>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pStyle w:val="Normal"/>
        <w:numPr>
          <w:ilvl w:val="0"/>
          <w:numId w:val="19"/>
        </w:numPr>
        <w:spacing w:lineRule="auto" w:line="264" w:before="0" w:after="0"/>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pPr>
        <w:pStyle w:val="Normal"/>
        <w:spacing w:lineRule="auto" w:line="264" w:before="0" w:after="0"/>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pPr>
        <w:pStyle w:val="Normal"/>
        <w:numPr>
          <w:ilvl w:val="0"/>
          <w:numId w:val="20"/>
        </w:numPr>
        <w:spacing w:lineRule="auto" w:line="264" w:before="0" w:after="0"/>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pPr>
        <w:pStyle w:val="Normal"/>
        <w:numPr>
          <w:ilvl w:val="0"/>
          <w:numId w:val="20"/>
        </w:numPr>
        <w:spacing w:lineRule="auto" w:line="264" w:before="0" w:after="0"/>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pPr>
        <w:pStyle w:val="Normal"/>
        <w:spacing w:lineRule="auto" w:line="264" w:before="0" w:after="0"/>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21"/>
        </w:numPr>
        <w:spacing w:lineRule="auto" w:line="264" w:before="0" w:after="0"/>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pPr>
        <w:pStyle w:val="Normal"/>
        <w:numPr>
          <w:ilvl w:val="0"/>
          <w:numId w:val="21"/>
        </w:numPr>
        <w:spacing w:lineRule="auto" w:line="264" w:before="0" w:after="0"/>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объяснять своими словами значение изученных понятий;</w:t>
      </w:r>
    </w:p>
    <w:p>
      <w:pPr>
        <w:pStyle w:val="Normal"/>
        <w:numPr>
          <w:ilvl w:val="0"/>
          <w:numId w:val="21"/>
        </w:numPr>
        <w:spacing w:lineRule="auto" w:line="264" w:before="0" w:after="0"/>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pPr>
        <w:pStyle w:val="Normal"/>
        <w:spacing w:lineRule="auto" w:line="264" w:before="0" w:after="0"/>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22"/>
        </w:numPr>
        <w:spacing w:lineRule="auto" w:line="264" w:before="0" w:after="0"/>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pPr>
        <w:pStyle w:val="Normal"/>
        <w:numPr>
          <w:ilvl w:val="0"/>
          <w:numId w:val="22"/>
        </w:numPr>
        <w:spacing w:lineRule="auto" w:line="264" w:before="0" w:after="0"/>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pPr>
        <w:pStyle w:val="Normal"/>
        <w:numPr>
          <w:ilvl w:val="0"/>
          <w:numId w:val="22"/>
        </w:numPr>
        <w:spacing w:lineRule="auto" w:line="264" w:before="0" w:after="0"/>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pPr>
        <w:pStyle w:val="Normal"/>
        <w:spacing w:lineRule="auto" w:line="264" w:before="0" w:after="0"/>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проявлять желание работать в парах, небольших группах;</w:t>
      </w:r>
    </w:p>
    <w:p>
      <w:pPr>
        <w:pStyle w:val="Normal"/>
        <w:numPr>
          <w:ilvl w:val="0"/>
          <w:numId w:val="23"/>
        </w:numPr>
        <w:spacing w:lineRule="auto" w:line="264" w:before="0" w:after="0"/>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2 КЛАСС</w:t>
      </w:r>
    </w:p>
    <w:p>
      <w:pPr>
        <w:pStyle w:val="Normal"/>
        <w:spacing w:lineRule="auto" w:line="264" w:before="0" w:after="0"/>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d982dc1-4f41-4e50-8468-d935ee87e24a"/>
      <w:r>
        <w:rPr>
          <w:rFonts w:ascii="Times New Roman" w:hAnsi="Times New Roman"/>
          <w:color w:val="000000"/>
          <w:sz w:val="28"/>
          <w:lang w:val="ru-RU"/>
        </w:rPr>
        <w:t>и др.</w:t>
      </w:r>
      <w:bookmarkEnd w:id="14"/>
      <w:r>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298bf26-b436-4fc1-84b0-9ebe666f1df3"/>
      <w:r>
        <w:rPr>
          <w:rFonts w:ascii="Times New Roman" w:hAnsi="Times New Roman"/>
          <w:color w:val="000000"/>
          <w:sz w:val="28"/>
          <w:lang w:val="ru-RU"/>
        </w:rPr>
        <w:t>и др.</w:t>
      </w:r>
      <w:bookmarkEnd w:id="1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И.С. Никитин «Русь», Ф.П. Савинов «Родина», А.А. Прокофьев «Родина» ‌</w:t>
      </w:r>
      <w:bookmarkStart w:id="16" w:name="962cdfcc-893b-46af-892f-e7c6efd8159d"/>
      <w:r>
        <w:rPr>
          <w:rFonts w:ascii="Times New Roman" w:hAnsi="Times New Roman"/>
          <w:color w:val="000000"/>
          <w:sz w:val="28"/>
          <w:lang w:val="ru-RU"/>
        </w:rPr>
        <w:t>и другие (по выбору)</w:t>
      </w:r>
      <w:bookmarkEnd w:id="1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456c0f4b-38df-4ede-9bfd-a6dc69bb3da3"/>
      <w:r>
        <w:rPr>
          <w:rFonts w:ascii="Times New Roman" w:hAnsi="Times New Roman"/>
          <w:color w:val="000000"/>
          <w:sz w:val="28"/>
          <w:lang w:val="ru-RU"/>
        </w:rPr>
        <w:t>(1-2 произведения) и другие.</w:t>
      </w:r>
      <w:bookmarkEnd w:id="17"/>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795cdb6-3331-4707-b8e8-5cb0da99412e"/>
      <w:r>
        <w:rPr>
          <w:rFonts w:ascii="Times New Roman" w:hAnsi="Times New Roman"/>
          <w:color w:val="000000"/>
          <w:sz w:val="28"/>
          <w:lang w:val="ru-RU"/>
        </w:rPr>
        <w:t>(по выбору, не менее пяти авторов)</w:t>
      </w:r>
      <w:bookmarkEnd w:id="18"/>
      <w:r>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38ebb684-bb96-4634-9e10-7eed67228eb5"/>
      <w:r>
        <w:rPr>
          <w:rFonts w:ascii="Times New Roman" w:hAnsi="Times New Roman"/>
          <w:color w:val="000000"/>
          <w:sz w:val="28"/>
          <w:lang w:val="ru-RU"/>
        </w:rPr>
        <w:t>и др.</w:t>
      </w:r>
      <w:bookmarkEnd w:id="19"/>
      <w:r>
        <w:rPr>
          <w:rFonts w:ascii="Times New Roman" w:hAnsi="Times New Roman"/>
          <w:color w:val="000000"/>
          <w:sz w:val="28"/>
          <w:lang w:val="ru-RU"/>
        </w:rPr>
        <w:t>‌) и музыкальных произведениях (например, произведения П. И. Чайковского, А. Вивальди ‌</w:t>
      </w:r>
      <w:bookmarkStart w:id="20" w:name="dd29e9f3-12b7-4b9a-918b-b4f7d1d4e3e3"/>
      <w:r>
        <w:rPr>
          <w:rFonts w:ascii="Times New Roman" w:hAnsi="Times New Roman"/>
          <w:color w:val="000000"/>
          <w:sz w:val="28"/>
          <w:lang w:val="ru-RU"/>
        </w:rPr>
        <w:t>и др.</w:t>
      </w:r>
      <w:bookmarkEnd w:id="20"/>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efb88ac4-efc6-4819-b5c6-387e3421f079"/>
      <w:r>
        <w:rPr>
          <w:rFonts w:ascii="Times New Roman" w:hAnsi="Times New Roman"/>
          <w:color w:val="000000"/>
          <w:sz w:val="28"/>
          <w:lang w:val="ru-RU"/>
        </w:rPr>
        <w:t>и другие</w:t>
      </w:r>
      <w:bookmarkEnd w:id="21"/>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a7e1fa52-e56b-4337-8267-56515f0ca83b"/>
      <w:r>
        <w:rPr>
          <w:rFonts w:ascii="Times New Roman" w:hAnsi="Times New Roman"/>
          <w:color w:val="000000"/>
          <w:sz w:val="28"/>
          <w:lang w:val="ru-RU"/>
        </w:rPr>
        <w:t>и др.</w:t>
      </w:r>
      <w:bookmarkEnd w:id="22"/>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40ab19d4-931e-4d2b-9014-ad354b0f7461"/>
      <w:r>
        <w:rPr>
          <w:rFonts w:ascii="Times New Roman" w:hAnsi="Times New Roman"/>
          <w:color w:val="000000"/>
          <w:sz w:val="28"/>
          <w:lang w:val="ru-RU"/>
        </w:rPr>
        <w:t>и другие (по выбору)</w:t>
      </w:r>
      <w:bookmarkEnd w:id="23"/>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8d7547e0-2914-4de4-90fd-ef23443cae29"/>
      <w:r>
        <w:rPr>
          <w:rFonts w:ascii="Times New Roman" w:hAnsi="Times New Roman"/>
          <w:color w:val="000000"/>
          <w:sz w:val="28"/>
          <w:lang w:val="ru-RU"/>
        </w:rPr>
        <w:t>и другие</w:t>
      </w:r>
      <w:bookmarkEnd w:id="24"/>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f6c97960-2744-496b-9707-3fa9fd7e78f4"/>
      <w:r>
        <w:rPr>
          <w:rFonts w:ascii="Times New Roman" w:hAnsi="Times New Roman"/>
          <w:color w:val="000000"/>
          <w:sz w:val="28"/>
          <w:lang w:val="ru-RU"/>
        </w:rPr>
        <w:t>и др.</w:t>
      </w:r>
      <w:bookmarkEnd w:id="25"/>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e10d51fb-77d6-4eb6-82fa-e73f940d872c"/>
      <w:r>
        <w:rPr>
          <w:rFonts w:ascii="Times New Roman" w:hAnsi="Times New Roman"/>
          <w:color w:val="000000"/>
          <w:sz w:val="28"/>
          <w:lang w:val="ru-RU"/>
        </w:rPr>
        <w:t>и другие (по выбору)</w:t>
      </w:r>
      <w:bookmarkEnd w:id="2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7" w:name="75f04348-e596-4238-bab2-9e51a0dd9d49"/>
      <w:r>
        <w:rPr>
          <w:rFonts w:ascii="Times New Roman" w:hAnsi="Times New Roman"/>
          <w:color w:val="000000"/>
          <w:sz w:val="28"/>
          <w:lang w:val="ru-RU"/>
        </w:rPr>
        <w:t>(по выбору)</w:t>
      </w:r>
      <w:bookmarkEnd w:id="27"/>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00a4a385-cff4-49eb-ae4b-82aa3880cc76"/>
      <w:r>
        <w:rPr>
          <w:rFonts w:ascii="Times New Roman" w:hAnsi="Times New Roman"/>
          <w:color w:val="000000"/>
          <w:sz w:val="28"/>
          <w:lang w:val="ru-RU"/>
        </w:rPr>
        <w:t>и другое (по выбору)</w:t>
      </w:r>
      <w:bookmarkEnd w:id="2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Круг чтения: литературная (авторская) сказка ‌</w:t>
      </w:r>
      <w:bookmarkStart w:id="29" w:name="0e5bc33d-ae81-4c2f-be70-c19efbdc81bd"/>
      <w:r>
        <w:rPr>
          <w:rFonts w:ascii="Times New Roman" w:hAnsi="Times New Roman"/>
          <w:color w:val="000000"/>
          <w:sz w:val="28"/>
          <w:lang w:val="ru-RU"/>
        </w:rPr>
        <w:t>(не менее двух произведений)</w:t>
      </w:r>
      <w:bookmarkEnd w:id="29"/>
      <w:r>
        <w:rPr>
          <w:rFonts w:ascii="Times New Roman" w:hAnsi="Times New Roman"/>
          <w:color w:val="000000"/>
          <w:sz w:val="28"/>
          <w:lang w:val="ru-RU"/>
        </w:rPr>
        <w:t>‌: зарубежные писатели-сказочники (Ш. Перро, Х.-К. Андерсен ‌</w:t>
      </w:r>
      <w:bookmarkStart w:id="30" w:name="55b8cda5-6d6e-49c3-8976-c08403fa95c8"/>
      <w:r>
        <w:rPr>
          <w:rFonts w:ascii="Times New Roman" w:hAnsi="Times New Roman"/>
          <w:color w:val="000000"/>
          <w:sz w:val="28"/>
          <w:lang w:val="ru-RU"/>
        </w:rPr>
        <w:t>и др.</w:t>
      </w:r>
      <w:bookmarkEnd w:id="30"/>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1" w:name="cc294092-e172-41aa-9592-11fd4136cf7d"/>
      <w:r>
        <w:rPr>
          <w:rFonts w:ascii="Times New Roman" w:hAnsi="Times New Roman"/>
          <w:color w:val="000000"/>
          <w:sz w:val="28"/>
          <w:lang w:val="ru-RU"/>
        </w:rPr>
        <w:t>и другие (по выбору)</w:t>
      </w:r>
      <w:bookmarkEnd w:id="31"/>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pStyle w:val="Normal"/>
        <w:spacing w:lineRule="auto" w:line="264" w:before="0" w:after="0"/>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24"/>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24"/>
        </w:numPr>
        <w:spacing w:lineRule="auto" w:line="264" w:before="0" w:after="0"/>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pPr>
        <w:pStyle w:val="Normal"/>
        <w:numPr>
          <w:ilvl w:val="0"/>
          <w:numId w:val="24"/>
        </w:numPr>
        <w:spacing w:lineRule="auto" w:line="264" w:before="0" w:after="0"/>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pPr>
        <w:pStyle w:val="Normal"/>
        <w:numPr>
          <w:ilvl w:val="0"/>
          <w:numId w:val="24"/>
        </w:numPr>
        <w:spacing w:lineRule="auto" w:line="264" w:before="0" w:after="0"/>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pPr>
        <w:pStyle w:val="Normal"/>
        <w:numPr>
          <w:ilvl w:val="0"/>
          <w:numId w:val="24"/>
        </w:numPr>
        <w:spacing w:lineRule="auto" w:line="264" w:before="0" w:after="0"/>
        <w:jc w:val="both"/>
        <w:rPr>
          <w:lang w:val="ru-RU"/>
        </w:rPr>
      </w:pPr>
      <w:r>
        <w:rPr>
          <w:rFonts w:ascii="Times New Roman" w:hAnsi="Times New Roman"/>
          <w:color w:val="000000"/>
          <w:sz w:val="28"/>
          <w:lang w:val="ru-RU"/>
        </w:rPr>
        <w:t>и литературная), рассказ, басня, стихотворение);</w:t>
      </w:r>
    </w:p>
    <w:p>
      <w:pPr>
        <w:pStyle w:val="Normal"/>
        <w:numPr>
          <w:ilvl w:val="0"/>
          <w:numId w:val="24"/>
        </w:numPr>
        <w:spacing w:lineRule="auto" w:line="264" w:before="0" w:after="0"/>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pPr>
        <w:pStyle w:val="Normal"/>
        <w:numPr>
          <w:ilvl w:val="0"/>
          <w:numId w:val="24"/>
        </w:numPr>
        <w:spacing w:lineRule="auto" w:line="264" w:before="0" w:after="0"/>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pStyle w:val="Normal"/>
        <w:numPr>
          <w:ilvl w:val="0"/>
          <w:numId w:val="24"/>
        </w:numPr>
        <w:spacing w:lineRule="auto" w:line="264" w:before="0" w:after="0"/>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pStyle w:val="Normal"/>
        <w:spacing w:lineRule="auto" w:line="264" w:before="0" w:after="0"/>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pPr>
        <w:pStyle w:val="Normal"/>
        <w:numPr>
          <w:ilvl w:val="0"/>
          <w:numId w:val="25"/>
        </w:numPr>
        <w:spacing w:lineRule="auto" w:line="264" w:before="0" w:after="0"/>
        <w:jc w:val="both"/>
        <w:rPr>
          <w:lang w:val="ru-RU"/>
        </w:rPr>
      </w:pPr>
      <w:r>
        <w:rPr>
          <w:rFonts w:ascii="Times New Roman" w:hAnsi="Times New Roman"/>
          <w:color w:val="000000"/>
          <w:sz w:val="28"/>
          <w:lang w:val="ru-RU"/>
        </w:rPr>
        <w:t>соотносить иллюстрации с текстом произведения;</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pPr>
        <w:pStyle w:val="Normal"/>
        <w:numPr>
          <w:ilvl w:val="0"/>
          <w:numId w:val="25"/>
        </w:numPr>
        <w:spacing w:lineRule="auto" w:line="264" w:before="0" w:after="0"/>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pPr>
        <w:pStyle w:val="Normal"/>
        <w:spacing w:lineRule="auto" w:line="264" w:before="0" w:after="0"/>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pPr>
        <w:pStyle w:val="Normal"/>
        <w:numPr>
          <w:ilvl w:val="0"/>
          <w:numId w:val="26"/>
        </w:numPr>
        <w:spacing w:lineRule="auto" w:line="264" w:before="0" w:after="0"/>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pStyle w:val="Normal"/>
        <w:numPr>
          <w:ilvl w:val="0"/>
          <w:numId w:val="26"/>
        </w:numPr>
        <w:spacing w:lineRule="auto" w:line="264" w:before="0" w:after="0"/>
        <w:jc w:val="both"/>
        <w:rPr>
          <w:lang w:val="ru-RU"/>
        </w:rPr>
      </w:pPr>
      <w:r>
        <w:rPr>
          <w:rFonts w:ascii="Times New Roman" w:hAnsi="Times New Roman"/>
          <w:color w:val="000000"/>
          <w:sz w:val="28"/>
        </w:rPr>
        <w:t>на заданную тему;</w:t>
      </w:r>
    </w:p>
    <w:p>
      <w:pPr>
        <w:pStyle w:val="Normal"/>
        <w:numPr>
          <w:ilvl w:val="0"/>
          <w:numId w:val="26"/>
        </w:numPr>
        <w:spacing w:lineRule="auto" w:line="264" w:before="0" w:after="0"/>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pPr>
        <w:pStyle w:val="Normal"/>
        <w:numPr>
          <w:ilvl w:val="0"/>
          <w:numId w:val="26"/>
        </w:numPr>
        <w:spacing w:lineRule="auto" w:line="264" w:before="0" w:after="0"/>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pPr>
        <w:pStyle w:val="Normal"/>
        <w:numPr>
          <w:ilvl w:val="0"/>
          <w:numId w:val="26"/>
        </w:numPr>
        <w:spacing w:lineRule="auto" w:line="264" w:before="0" w:after="0"/>
        <w:jc w:val="both"/>
        <w:rPr>
          <w:lang w:val="ru-RU"/>
        </w:rPr>
      </w:pPr>
      <w:r>
        <w:rPr>
          <w:rFonts w:ascii="Times New Roman" w:hAnsi="Times New Roman"/>
          <w:color w:val="000000"/>
          <w:sz w:val="28"/>
        </w:rPr>
        <w:t>описывать (устно) картины природы;</w:t>
      </w:r>
    </w:p>
    <w:p>
      <w:pPr>
        <w:pStyle w:val="Normal"/>
        <w:numPr>
          <w:ilvl w:val="0"/>
          <w:numId w:val="26"/>
        </w:numPr>
        <w:spacing w:lineRule="auto" w:line="264" w:before="0" w:after="0"/>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pPr>
        <w:pStyle w:val="Normal"/>
        <w:numPr>
          <w:ilvl w:val="0"/>
          <w:numId w:val="26"/>
        </w:numPr>
        <w:spacing w:lineRule="auto" w:line="264" w:before="0" w:after="0"/>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pPr>
        <w:pStyle w:val="Normal"/>
        <w:spacing w:lineRule="auto" w:line="264" w:before="0" w:after="0"/>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27"/>
        </w:numPr>
        <w:spacing w:lineRule="auto" w:line="264" w:before="0" w:after="0"/>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pPr>
        <w:pStyle w:val="Normal"/>
        <w:numPr>
          <w:ilvl w:val="0"/>
          <w:numId w:val="27"/>
        </w:numPr>
        <w:spacing w:lineRule="auto" w:line="264" w:before="0" w:after="0"/>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pPr>
        <w:pStyle w:val="Normal"/>
        <w:numPr>
          <w:ilvl w:val="0"/>
          <w:numId w:val="27"/>
        </w:numPr>
        <w:spacing w:lineRule="auto" w:line="264" w:before="0" w:after="0"/>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pPr>
        <w:pStyle w:val="Normal"/>
        <w:numPr>
          <w:ilvl w:val="0"/>
          <w:numId w:val="27"/>
        </w:numPr>
        <w:spacing w:lineRule="auto" w:line="264" w:before="0" w:after="0"/>
        <w:jc w:val="both"/>
        <w:rPr>
          <w:lang w:val="ru-RU"/>
        </w:rPr>
      </w:pPr>
      <w:r>
        <w:rPr>
          <w:rFonts w:ascii="Times New Roman" w:hAnsi="Times New Roman"/>
          <w:color w:val="000000"/>
          <w:sz w:val="28"/>
        </w:rPr>
        <w:t>(слушании) произведения;</w:t>
      </w:r>
    </w:p>
    <w:p>
      <w:pPr>
        <w:pStyle w:val="Normal"/>
        <w:numPr>
          <w:ilvl w:val="0"/>
          <w:numId w:val="27"/>
        </w:numPr>
        <w:spacing w:lineRule="auto" w:line="264" w:before="0" w:after="0"/>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pPr>
        <w:pStyle w:val="Normal"/>
        <w:spacing w:lineRule="auto" w:line="264" w:before="0" w:after="0"/>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28"/>
        </w:numPr>
        <w:spacing w:lineRule="auto" w:line="264" w:before="0" w:after="0"/>
        <w:jc w:val="both"/>
        <w:rPr>
          <w:lang w:val="ru-RU"/>
        </w:rPr>
      </w:pPr>
      <w:r>
        <w:rPr>
          <w:rFonts w:ascii="Times New Roman" w:hAnsi="Times New Roman"/>
          <w:color w:val="000000"/>
          <w:sz w:val="28"/>
          <w:lang w:val="ru-RU"/>
        </w:rPr>
        <w:t>выбирать себе партнёров по совместной деятельности;</w:t>
      </w:r>
    </w:p>
    <w:p>
      <w:pPr>
        <w:pStyle w:val="Normal"/>
        <w:numPr>
          <w:ilvl w:val="0"/>
          <w:numId w:val="28"/>
        </w:numPr>
        <w:spacing w:lineRule="auto" w:line="264" w:before="0" w:after="0"/>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333333"/>
          <w:sz w:val="28"/>
          <w:lang w:val="ru-RU"/>
        </w:rPr>
        <w:t>3 КЛАСС</w:t>
      </w:r>
    </w:p>
    <w:p>
      <w:pPr>
        <w:pStyle w:val="Normal"/>
        <w:spacing w:lineRule="auto" w:line="264" w:before="0" w:after="0"/>
        <w:ind w:firstLine="600"/>
        <w:jc w:val="both"/>
        <w:rPr>
          <w:lang w:val="ru-RU"/>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d00a8a00-2c60-4286-8f19-088326d29c80"/>
      <w:r>
        <w:rPr>
          <w:rFonts w:ascii="Times New Roman" w:hAnsi="Times New Roman"/>
          <w:color w:val="000000"/>
          <w:sz w:val="28"/>
          <w:lang w:val="ru-RU"/>
        </w:rPr>
        <w:t>и другое (по выбору)</w:t>
      </w:r>
      <w:bookmarkEnd w:id="32"/>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pStyle w:val="Normal"/>
        <w:spacing w:lineRule="auto" w:line="264" w:before="0" w:after="0"/>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9a1ca34d-f9dc-4302-9e63-e924ee605cec"/>
      <w:r>
        <w:rPr>
          <w:rFonts w:ascii="Times New Roman" w:hAnsi="Times New Roman"/>
          <w:color w:val="000000"/>
          <w:sz w:val="28"/>
          <w:lang w:val="ru-RU"/>
        </w:rPr>
        <w:t>и др.)</w:t>
      </w:r>
      <w:bookmarkEnd w:id="33"/>
      <w:r>
        <w:rPr>
          <w:rFonts w:ascii="Times New Roman" w:hAnsi="Times New Roman"/>
          <w:color w:val="000000"/>
          <w:sz w:val="28"/>
          <w:lang w:val="ru-RU"/>
        </w:rPr>
        <w:t>‌. Отражение в сказках народного быта и культуры. Составление плана сказки.</w:t>
      </w:r>
    </w:p>
    <w:p>
      <w:pPr>
        <w:pStyle w:val="Normal"/>
        <w:spacing w:lineRule="auto" w:line="264" w:before="0" w:after="0"/>
        <w:ind w:firstLine="600"/>
        <w:jc w:val="both"/>
        <w:rPr>
          <w:lang w:val="ru-RU"/>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4" w:name="58561a97-d265-41cb-bf59-ddf30c464d8d"/>
      <w:r>
        <w:rPr>
          <w:rFonts w:ascii="Times New Roman" w:hAnsi="Times New Roman"/>
          <w:color w:val="000000"/>
          <w:sz w:val="28"/>
          <w:lang w:val="ru-RU"/>
        </w:rPr>
        <w:t>и другие (по выбору)</w:t>
      </w:r>
      <w:bookmarkEnd w:id="34"/>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dc3f83fe-0982-472d-91b9-5894bc2e1b31"/>
      <w:r>
        <w:rPr>
          <w:rFonts w:ascii="Times New Roman" w:hAnsi="Times New Roman"/>
          <w:color w:val="000000"/>
          <w:sz w:val="28"/>
          <w:lang w:val="ru-RU"/>
        </w:rPr>
        <w:t>и другие по выбору)</w:t>
      </w:r>
      <w:bookmarkEnd w:id="35"/>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ee2506f9-6b35-4c15-96b7-0a6f7dca45fe"/>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614c2242-0143-4009-8e7f-ab46c40b7926"/>
      <w:r>
        <w:rPr>
          <w:rFonts w:ascii="Times New Roman" w:hAnsi="Times New Roman"/>
          <w:color w:val="000000"/>
          <w:sz w:val="28"/>
          <w:lang w:val="ru-RU"/>
        </w:rPr>
        <w:t>(не менее двух)</w:t>
      </w:r>
      <w:bookmarkEnd w:id="37"/>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8" w:name="43b4fd57-b309-4401-8773-3c89ed62f2bd"/>
      <w:r>
        <w:rPr>
          <w:rFonts w:ascii="Times New Roman" w:hAnsi="Times New Roman"/>
          <w:color w:val="000000"/>
          <w:sz w:val="28"/>
          <w:lang w:val="ru-RU"/>
        </w:rPr>
        <w:t>и другие (по выбору)</w:t>
      </w:r>
      <w:bookmarkEnd w:id="38"/>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9" w:name="b441a4bc-2148-48fb-b8e8-dcc0759b7593"/>
      <w:r>
        <w:rPr>
          <w:rFonts w:ascii="Times New Roman" w:hAnsi="Times New Roman"/>
          <w:color w:val="000000"/>
          <w:sz w:val="28"/>
          <w:lang w:val="ru-RU"/>
        </w:rPr>
        <w:t>(не менее пяти авторов по выбору)</w:t>
      </w:r>
      <w:bookmarkEnd w:id="39"/>
      <w:r>
        <w:rPr>
          <w:rFonts w:ascii="Times New Roman" w:hAnsi="Times New Roman"/>
          <w:color w:val="000000"/>
          <w:sz w:val="28"/>
          <w:lang w:val="ru-RU"/>
        </w:rPr>
        <w:t>‌: Ф. И. Тютчева, А. А. Фета, А. Н. Майкова, Н. А. Некрасова, А. А. Блока, И. А. Бунина, ‌</w:t>
      </w:r>
      <w:bookmarkStart w:id="40" w:name="1018b3a6-4dcc-4ca1-a250-12e2f12102b5"/>
      <w:r>
        <w:rPr>
          <w:rFonts w:ascii="Times New Roman" w:hAnsi="Times New Roman"/>
          <w:color w:val="000000"/>
          <w:sz w:val="28"/>
          <w:lang w:val="ru-RU"/>
        </w:rPr>
        <w:t>С. А. Есенина, А. П. Чехова, К. Г. Паустовского и др.</w:t>
      </w:r>
      <w:bookmarkEnd w:id="40"/>
      <w:r>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1033d91b-8f88-47bd-803e-0ed377ac696a"/>
      <w:r>
        <w:rPr>
          <w:rFonts w:ascii="Times New Roman" w:hAnsi="Times New Roman"/>
          <w:color w:val="000000"/>
          <w:sz w:val="28"/>
          <w:lang w:val="ru-RU"/>
        </w:rPr>
        <w:t>и другие (по выбору)</w:t>
      </w:r>
      <w:bookmarkEnd w:id="41"/>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Жанровое многообразие произведений Л. Н. Толстого: сказки, рассказы, басни, быль ‌</w:t>
      </w:r>
      <w:bookmarkStart w:id="42" w:name="a132e50c-1cdf-403a-8303-def77894f164"/>
      <w:r>
        <w:rPr>
          <w:rFonts w:ascii="Times New Roman" w:hAnsi="Times New Roman"/>
          <w:color w:val="000000"/>
          <w:sz w:val="28"/>
          <w:lang w:val="ru-RU"/>
        </w:rPr>
        <w:t>(не менее трёх произведений)</w:t>
      </w:r>
      <w:bookmarkEnd w:id="42"/>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Л.Н. Толстой «Лебеди», «Зайцы», «Прыжок», «Акула» ‌</w:t>
      </w:r>
      <w:bookmarkStart w:id="43" w:name="4e72b4a5-ca1b-4b4f-8871-9a881be6ba0e"/>
      <w:r>
        <w:rPr>
          <w:rFonts w:ascii="Times New Roman" w:hAnsi="Times New Roman"/>
          <w:color w:val="000000"/>
          <w:sz w:val="28"/>
          <w:lang w:val="ru-RU"/>
        </w:rPr>
        <w:t>и другие</w:t>
      </w:r>
      <w:bookmarkEnd w:id="43"/>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4" w:name="f86cba24-245b-4adf-a152-d400b1261545"/>
      <w:r>
        <w:rPr>
          <w:rFonts w:ascii="Times New Roman" w:hAnsi="Times New Roman"/>
          <w:color w:val="000000"/>
          <w:sz w:val="28"/>
          <w:lang w:val="ru-RU"/>
        </w:rPr>
        <w:t>(не менее двух)</w:t>
      </w:r>
      <w:bookmarkEnd w:id="44"/>
      <w:r>
        <w:rPr>
          <w:rFonts w:ascii="Times New Roman" w:hAnsi="Times New Roman"/>
          <w:color w:val="000000"/>
          <w:sz w:val="28"/>
          <w:lang w:val="ru-RU"/>
        </w:rPr>
        <w:t>‌. Круг чтения: произведения В. М. Гаршина, М. Горького, И. С. Соколова-Микитова ‌</w:t>
      </w:r>
      <w:bookmarkStart w:id="45" w:name="fe929a01-33b4-4b39-9e3d-6611afcac377"/>
      <w:r>
        <w:rPr>
          <w:rFonts w:ascii="Times New Roman" w:hAnsi="Times New Roman"/>
          <w:color w:val="000000"/>
          <w:sz w:val="28"/>
          <w:lang w:val="ru-RU"/>
        </w:rPr>
        <w:t>и др.</w:t>
      </w:r>
      <w:bookmarkEnd w:id="45"/>
      <w:r>
        <w:rPr>
          <w:rFonts w:ascii="Times New Roman" w:hAnsi="Times New Roman"/>
          <w:color w:val="000000"/>
          <w:sz w:val="28"/>
          <w:lang w:val="ru-RU"/>
        </w:rPr>
        <w:t>‌ Особенности авторских сказок (сюжет, язык, герои). Составление аннотации.</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6" w:name="778a2326-caf5-43f1-afe4-4182f4966524"/>
      <w:r>
        <w:rPr>
          <w:rFonts w:ascii="Times New Roman" w:hAnsi="Times New Roman"/>
          <w:color w:val="000000"/>
          <w:sz w:val="28"/>
          <w:lang w:val="ru-RU"/>
        </w:rPr>
        <w:t>и другие (по выбору)</w:t>
      </w:r>
      <w:bookmarkEnd w:id="4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7" w:name="be0a3ce7-2810-4152-bdbb-e9b59639e326"/>
      <w:r>
        <w:rPr>
          <w:rFonts w:ascii="Times New Roman" w:hAnsi="Times New Roman"/>
          <w:color w:val="000000"/>
          <w:sz w:val="28"/>
          <w:lang w:val="ru-RU"/>
        </w:rPr>
        <w:t>и другое (по выбору)</w:t>
      </w:r>
      <w:bookmarkEnd w:id="47"/>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331dfbe2-0c2a-4d57-bae5-dd9be04207aa"/>
      <w:r>
        <w:rPr>
          <w:rFonts w:ascii="Times New Roman" w:hAnsi="Times New Roman"/>
          <w:color w:val="000000"/>
          <w:sz w:val="28"/>
          <w:lang w:val="ru-RU"/>
        </w:rPr>
        <w:t>произведения по выбору двух-трёх авторов</w:t>
      </w:r>
      <w:bookmarkEnd w:id="48"/>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9" w:name="03c27566-d1a1-4f16-a468-2534a5c3d7cb"/>
      <w:r>
        <w:rPr>
          <w:rFonts w:ascii="Times New Roman" w:hAnsi="Times New Roman"/>
          <w:color w:val="000000"/>
          <w:sz w:val="28"/>
          <w:lang w:val="ru-RU"/>
        </w:rPr>
        <w:t>и другие (по выбору)</w:t>
      </w:r>
      <w:bookmarkEnd w:id="49"/>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37ba09b2-c44c-4867-9734-3337735e34d7"/>
      <w:r>
        <w:rPr>
          <w:rFonts w:ascii="Times New Roman" w:hAnsi="Times New Roman"/>
          <w:color w:val="000000"/>
          <w:sz w:val="28"/>
          <w:lang w:val="ru-RU"/>
        </w:rPr>
        <w:t>(не менее двух произведений)</w:t>
      </w:r>
      <w:bookmarkEnd w:id="50"/>
      <w:r>
        <w:rPr>
          <w:rFonts w:ascii="Times New Roman" w:hAnsi="Times New Roman"/>
          <w:color w:val="000000"/>
          <w:sz w:val="28"/>
          <w:lang w:val="ru-RU"/>
        </w:rPr>
        <w:t>‌: Н. Н. Носов, В.Ю. Драгунский, ‌</w:t>
      </w:r>
      <w:bookmarkStart w:id="51" w:name="a4986842-2eb9-40c1-9200-5982dff42a34"/>
      <w:r>
        <w:rPr>
          <w:rFonts w:ascii="Times New Roman" w:hAnsi="Times New Roman"/>
          <w:color w:val="000000"/>
          <w:sz w:val="28"/>
          <w:lang w:val="ru-RU"/>
        </w:rPr>
        <w:t>М. М. Зощенко и др.</w:t>
      </w:r>
      <w:bookmarkEnd w:id="51"/>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2" w:name="29ee45c0-37f9-4bc3-837c-5489bfeee391"/>
      <w:r>
        <w:rPr>
          <w:rFonts w:ascii="Times New Roman" w:hAnsi="Times New Roman"/>
          <w:color w:val="000000"/>
          <w:sz w:val="28"/>
          <w:lang w:val="ru-RU"/>
        </w:rPr>
        <w:t>и другие (по выбору)</w:t>
      </w:r>
      <w:bookmarkEnd w:id="52"/>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53" w:name="61601e78-795b-42c8-84b7-ee41b7724e5d"/>
      <w:r>
        <w:rPr>
          <w:rFonts w:ascii="Times New Roman" w:hAnsi="Times New Roman"/>
          <w:color w:val="000000"/>
          <w:sz w:val="28"/>
          <w:lang w:val="ru-RU"/>
        </w:rPr>
        <w:t>(произведения двух-трёх авторов по выбору):</w:t>
      </w:r>
      <w:bookmarkEnd w:id="53"/>
      <w:r>
        <w:rPr>
          <w:rFonts w:ascii="Times New Roman" w:hAnsi="Times New Roman"/>
          <w:color w:val="000000"/>
          <w:sz w:val="28"/>
          <w:lang w:val="ru-RU"/>
        </w:rPr>
        <w:t>‌ литературные сказки Ш. Перро, Х.-К. Андерсена, ‌</w:t>
      </w:r>
      <w:bookmarkStart w:id="54" w:name="2092e5d3-308e-406e-9ded-49cfe306308f"/>
      <w:r>
        <w:rPr>
          <w:rFonts w:ascii="Times New Roman" w:hAnsi="Times New Roman"/>
          <w:color w:val="000000"/>
          <w:sz w:val="28"/>
          <w:lang w:val="ru-RU"/>
        </w:rPr>
        <w:t>Р. Киплинга.</w:t>
      </w:r>
      <w:bookmarkEnd w:id="54"/>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Х.-К. Андерсен «Гадкий утёнок», Ш. Перро «Подарок феи» ‌</w:t>
      </w:r>
      <w:bookmarkStart w:id="55" w:name="bc006481-9149-41fe-9c87-858e6b4a7b93"/>
      <w:r>
        <w:rPr>
          <w:rFonts w:ascii="Times New Roman" w:hAnsi="Times New Roman"/>
          <w:color w:val="000000"/>
          <w:sz w:val="28"/>
          <w:lang w:val="ru-RU"/>
        </w:rPr>
        <w:t>и другие (по выбору)</w:t>
      </w:r>
      <w:bookmarkEnd w:id="5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pPr>
        <w:pStyle w:val="Normal"/>
        <w:numPr>
          <w:ilvl w:val="0"/>
          <w:numId w:val="29"/>
        </w:numPr>
        <w:spacing w:lineRule="auto" w:line="264" w:before="0" w:after="0"/>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pPr>
        <w:pStyle w:val="Normal"/>
        <w:numPr>
          <w:ilvl w:val="0"/>
          <w:numId w:val="29"/>
        </w:numPr>
        <w:spacing w:lineRule="auto" w:line="264" w:before="0" w:after="0"/>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pPr>
        <w:pStyle w:val="Normal"/>
        <w:spacing w:lineRule="auto" w:line="264" w:before="0" w:after="0"/>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pPr>
        <w:pStyle w:val="Normal"/>
        <w:numPr>
          <w:ilvl w:val="0"/>
          <w:numId w:val="30"/>
        </w:numPr>
        <w:spacing w:lineRule="auto" w:line="264" w:before="0" w:after="0"/>
        <w:jc w:val="both"/>
        <w:rPr>
          <w:lang w:val="ru-RU"/>
        </w:rPr>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pStyle w:val="Normal"/>
        <w:numPr>
          <w:ilvl w:val="0"/>
          <w:numId w:val="30"/>
        </w:numPr>
        <w:spacing w:lineRule="auto" w:line="264" w:before="0" w:after="0"/>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pStyle w:val="Normal"/>
        <w:spacing w:lineRule="auto" w:line="264" w:before="0" w:after="0"/>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31"/>
        </w:numPr>
        <w:spacing w:lineRule="auto" w:line="264" w:before="0" w:after="0"/>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pPr>
        <w:pStyle w:val="Normal"/>
        <w:numPr>
          <w:ilvl w:val="0"/>
          <w:numId w:val="31"/>
        </w:numPr>
        <w:spacing w:lineRule="auto" w:line="264" w:before="0" w:after="0"/>
        <w:jc w:val="both"/>
        <w:rPr>
          <w:lang w:val="ru-RU"/>
        </w:rPr>
      </w:pPr>
      <w:r>
        <w:rPr>
          <w:rFonts w:ascii="Times New Roman" w:hAnsi="Times New Roman"/>
          <w:color w:val="000000"/>
          <w:sz w:val="28"/>
          <w:lang w:val="ru-RU"/>
        </w:rPr>
        <w:t>формулировать вопросы по основным событиям текста;</w:t>
      </w:r>
    </w:p>
    <w:p>
      <w:pPr>
        <w:pStyle w:val="Normal"/>
        <w:numPr>
          <w:ilvl w:val="0"/>
          <w:numId w:val="31"/>
        </w:numPr>
        <w:spacing w:lineRule="auto" w:line="264" w:before="0" w:after="0"/>
        <w:jc w:val="both"/>
        <w:rPr>
          <w:lang w:val="ru-RU"/>
        </w:rPr>
      </w:pPr>
      <w:r>
        <w:rPr>
          <w:rFonts w:ascii="Times New Roman" w:hAnsi="Times New Roman"/>
          <w:color w:val="000000"/>
          <w:sz w:val="28"/>
          <w:lang w:val="ru-RU"/>
        </w:rPr>
        <w:t>пересказывать текст (подробно, выборочно, с изменением лица);</w:t>
      </w:r>
    </w:p>
    <w:p>
      <w:pPr>
        <w:pStyle w:val="Normal"/>
        <w:numPr>
          <w:ilvl w:val="0"/>
          <w:numId w:val="31"/>
        </w:numPr>
        <w:spacing w:lineRule="auto" w:line="264" w:before="0" w:after="0"/>
        <w:jc w:val="both"/>
        <w:rPr>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pPr>
        <w:pStyle w:val="Normal"/>
        <w:numPr>
          <w:ilvl w:val="0"/>
          <w:numId w:val="31"/>
        </w:numPr>
        <w:spacing w:lineRule="auto" w:line="264" w:before="0" w:after="0"/>
        <w:jc w:val="both"/>
        <w:rPr>
          <w:lang w:val="ru-RU"/>
        </w:rPr>
      </w:pPr>
      <w:r>
        <w:rPr>
          <w:rFonts w:ascii="Times New Roman" w:hAnsi="Times New Roman"/>
          <w:color w:val="000000"/>
          <w:sz w:val="28"/>
          <w:lang w:val="ru-RU"/>
        </w:rPr>
        <w:t>сочинять простые истории (сказки, рассказы) по аналогии.</w:t>
      </w:r>
    </w:p>
    <w:p>
      <w:pPr>
        <w:pStyle w:val="Normal"/>
        <w:spacing w:lineRule="auto" w:line="264" w:before="0" w:after="0"/>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pPr>
        <w:pStyle w:val="Normal"/>
        <w:numPr>
          <w:ilvl w:val="0"/>
          <w:numId w:val="32"/>
        </w:numPr>
        <w:spacing w:lineRule="auto" w:line="264" w:before="0" w:after="0"/>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pStyle w:val="Normal"/>
        <w:numPr>
          <w:ilvl w:val="0"/>
          <w:numId w:val="32"/>
        </w:numPr>
        <w:spacing w:lineRule="auto" w:line="264" w:before="0" w:after="0"/>
        <w:jc w:val="both"/>
        <w:rPr>
          <w:lang w:val="ru-RU"/>
        </w:rPr>
      </w:pPr>
      <w:r>
        <w:rPr>
          <w:rFonts w:ascii="Times New Roman" w:hAnsi="Times New Roman"/>
          <w:color w:val="000000"/>
          <w:sz w:val="28"/>
          <w:lang w:val="ru-RU"/>
        </w:rPr>
        <w:t>оценивать качество своего восприятия текста на слух;</w:t>
      </w:r>
    </w:p>
    <w:p>
      <w:pPr>
        <w:pStyle w:val="Normal"/>
        <w:numPr>
          <w:ilvl w:val="0"/>
          <w:numId w:val="32"/>
        </w:numPr>
        <w:spacing w:lineRule="auto" w:line="264" w:before="0" w:after="0"/>
        <w:jc w:val="both"/>
        <w:rPr>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Normal"/>
        <w:spacing w:lineRule="auto" w:line="264" w:before="0" w:after="0"/>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33"/>
        </w:numPr>
        <w:spacing w:lineRule="auto" w:line="264" w:before="0" w:after="0"/>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pPr>
        <w:pStyle w:val="Normal"/>
        <w:numPr>
          <w:ilvl w:val="0"/>
          <w:numId w:val="33"/>
        </w:numPr>
        <w:spacing w:lineRule="auto" w:line="264" w:before="0" w:after="0"/>
        <w:jc w:val="both"/>
        <w:rPr>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pStyle w:val="Normal"/>
        <w:numPr>
          <w:ilvl w:val="0"/>
          <w:numId w:val="33"/>
        </w:numPr>
        <w:spacing w:lineRule="auto" w:line="264" w:before="0" w:after="0"/>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333333"/>
          <w:sz w:val="28"/>
          <w:lang w:val="ru-RU"/>
        </w:rPr>
        <w:t>4 КЛАСС</w:t>
      </w:r>
    </w:p>
    <w:p>
      <w:pPr>
        <w:pStyle w:val="Normal"/>
        <w:spacing w:lineRule="auto" w:line="264" w:before="0" w:after="0"/>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6" w:name="22bb0d2e-ad81-40b0-b0be-dd89da9f72dc"/>
      <w:r>
        <w:rPr>
          <w:rFonts w:ascii="Times New Roman" w:hAnsi="Times New Roman"/>
          <w:color w:val="000000"/>
          <w:sz w:val="28"/>
          <w:lang w:val="ru-RU"/>
        </w:rPr>
        <w:t>и др.</w:t>
      </w:r>
      <w:bookmarkEnd w:id="56"/>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pStyle w:val="Normal"/>
        <w:spacing w:lineRule="auto" w:line="264" w:before="0" w:after="0"/>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aef5db48-a5ba-41f7-b163-0303bacd376a"/>
      <w:r>
        <w:rPr>
          <w:rFonts w:ascii="Times New Roman" w:hAnsi="Times New Roman"/>
          <w:color w:val="000000"/>
          <w:sz w:val="28"/>
          <w:lang w:val="ru-RU"/>
        </w:rPr>
        <w:t>(1-2 рассказа военно-исторической тематики) и другие (по выбору).</w:t>
      </w:r>
      <w:bookmarkEnd w:id="57"/>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pStyle w:val="Normal"/>
        <w:spacing w:lineRule="auto" w:line="264" w:before="0" w:after="0"/>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произведения малых жанров фольклора, народные сказки ‌</w:t>
      </w:r>
      <w:bookmarkStart w:id="58" w:name="84376614-4523-4b0a-9f16-ae119cf5e9dc"/>
      <w:r>
        <w:rPr>
          <w:rFonts w:ascii="Times New Roman" w:hAnsi="Times New Roman"/>
          <w:color w:val="000000"/>
          <w:sz w:val="28"/>
          <w:lang w:val="ru-RU"/>
        </w:rPr>
        <w:t>(2-3 сказки по выбору)</w:t>
      </w:r>
      <w:bookmarkEnd w:id="58"/>
      <w:r>
        <w:rPr>
          <w:rFonts w:ascii="Times New Roman" w:hAnsi="Times New Roman"/>
          <w:color w:val="000000"/>
          <w:sz w:val="28"/>
          <w:lang w:val="ru-RU"/>
        </w:rPr>
        <w:t>‌, сказки народов России ‌</w:t>
      </w:r>
      <w:bookmarkStart w:id="59" w:name="3b38b09e-3fe3-499c-b80d-cceeb3629ca1"/>
      <w:r>
        <w:rPr>
          <w:rFonts w:ascii="Times New Roman" w:hAnsi="Times New Roman"/>
          <w:color w:val="000000"/>
          <w:sz w:val="28"/>
          <w:lang w:val="ru-RU"/>
        </w:rPr>
        <w:t>(2-3 сказки по выбору)</w:t>
      </w:r>
      <w:bookmarkEnd w:id="59"/>
      <w:r>
        <w:rPr>
          <w:rFonts w:ascii="Times New Roman" w:hAnsi="Times New Roman"/>
          <w:color w:val="000000"/>
          <w:sz w:val="28"/>
          <w:lang w:val="ru-RU"/>
        </w:rPr>
        <w:t>‌, былины из цикла об Илье Муромце, Алёше Поповиче, Добрыне Никитиче ‌</w:t>
      </w:r>
      <w:bookmarkStart w:id="60" w:name="3d9e8111-f715-4c8f-b609-9be939e4edcb"/>
      <w:r>
        <w:rPr>
          <w:rFonts w:ascii="Times New Roman" w:hAnsi="Times New Roman"/>
          <w:color w:val="000000"/>
          <w:sz w:val="28"/>
          <w:lang w:val="ru-RU"/>
        </w:rPr>
        <w:t>(1-2 по выбору)</w:t>
      </w:r>
      <w:bookmarkEnd w:id="60"/>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1" w:name="85f049d2-bd23-4247-86de-df33da036e22"/>
      <w:r>
        <w:rPr>
          <w:rFonts w:ascii="Times New Roman" w:hAnsi="Times New Roman"/>
          <w:color w:val="000000"/>
          <w:sz w:val="28"/>
          <w:lang w:val="ru-RU"/>
        </w:rPr>
        <w:t>и другие</w:t>
      </w:r>
      <w:bookmarkEnd w:id="61"/>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8d9e167-2e1b-48a4-8672-33b243ab1f7a"/>
      <w:r>
        <w:rPr>
          <w:rFonts w:ascii="Times New Roman" w:hAnsi="Times New Roman"/>
          <w:color w:val="000000"/>
          <w:sz w:val="28"/>
          <w:lang w:val="ru-RU"/>
        </w:rPr>
        <w:t>(не менее трёх)</w:t>
      </w:r>
      <w:bookmarkEnd w:id="62"/>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3" w:name="be84008f-4714-4af7-9a8d-d5db8855805f"/>
      <w:r>
        <w:rPr>
          <w:rFonts w:ascii="Times New Roman" w:hAnsi="Times New Roman"/>
          <w:color w:val="000000"/>
          <w:sz w:val="28"/>
          <w:lang w:val="ru-RU"/>
        </w:rPr>
        <w:t>и другие</w:t>
      </w:r>
      <w:bookmarkEnd w:id="63"/>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Круг чтения: лирические произведения М. Ю. Лермонтова ‌</w:t>
      </w:r>
      <w:bookmarkStart w:id="64" w:name="2efe8bc1-9239-4ace-b5a7-c3561f743493"/>
      <w:r>
        <w:rPr>
          <w:rFonts w:ascii="Times New Roman" w:hAnsi="Times New Roman"/>
          <w:color w:val="000000"/>
          <w:sz w:val="28"/>
          <w:lang w:val="ru-RU"/>
        </w:rPr>
        <w:t>(не менее трёх)</w:t>
      </w:r>
      <w:bookmarkEnd w:id="64"/>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5" w:name="f1d30773-6a94-4f42-887a-2166f2750849"/>
      <w:r>
        <w:rPr>
          <w:rFonts w:ascii="Times New Roman" w:hAnsi="Times New Roman"/>
          <w:color w:val="000000"/>
          <w:sz w:val="28"/>
          <w:lang w:val="ru-RU"/>
        </w:rPr>
        <w:t>и другие</w:t>
      </w:r>
      <w:bookmarkEnd w:id="6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6" w:name="d24420f5-7784-4de8-bf47-fec2f656960e"/>
      <w:r>
        <w:rPr>
          <w:rFonts w:ascii="Times New Roman" w:hAnsi="Times New Roman"/>
          <w:color w:val="000000"/>
          <w:sz w:val="28"/>
          <w:lang w:val="ru-RU"/>
        </w:rPr>
        <w:t>(две-три по выбору)</w:t>
      </w:r>
      <w:bookmarkEnd w:id="66"/>
      <w:r>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7" w:name="cda96387-1c94-4697-ac9d-f64db13bc866"/>
      <w:r>
        <w:rPr>
          <w:rFonts w:ascii="Times New Roman" w:hAnsi="Times New Roman"/>
          <w:color w:val="000000"/>
          <w:sz w:val="28"/>
          <w:lang w:val="ru-RU"/>
        </w:rPr>
        <w:t>и др.</w:t>
      </w:r>
      <w:bookmarkEnd w:id="67"/>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8" w:name="08954654-1f97-4b2e-9229-74ec92d8c8a5"/>
      <w:r>
        <w:rPr>
          <w:rFonts w:ascii="Times New Roman" w:hAnsi="Times New Roman"/>
          <w:color w:val="000000"/>
          <w:sz w:val="28"/>
          <w:lang w:val="ru-RU"/>
        </w:rPr>
        <w:t>и другие</w:t>
      </w:r>
      <w:bookmarkEnd w:id="68"/>
      <w:r>
        <w:rPr>
          <w:rFonts w:ascii="Times New Roman" w:hAnsi="Times New Roman"/>
          <w:color w:val="000000"/>
          <w:sz w:val="28"/>
          <w:lang w:val="ru-RU"/>
        </w:rPr>
        <w:t xml:space="preserve">‌. </w:t>
      </w:r>
    </w:p>
    <w:p>
      <w:pPr>
        <w:pStyle w:val="Normal"/>
        <w:spacing w:lineRule="auto" w:line="264" w:before="0" w:after="0"/>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b631436a-def7-48d2-b0a7-7e64aceb08fd"/>
      <w:r>
        <w:rPr>
          <w:rFonts w:ascii="Times New Roman" w:hAnsi="Times New Roman"/>
          <w:color w:val="000000"/>
          <w:sz w:val="28"/>
          <w:lang w:val="ru-RU"/>
        </w:rPr>
        <w:t>(не менее пяти авторов по выбору)</w:t>
      </w:r>
      <w:bookmarkEnd w:id="69"/>
      <w:r>
        <w:rPr>
          <w:rFonts w:ascii="Times New Roman" w:hAnsi="Times New Roman"/>
          <w:color w:val="000000"/>
          <w:sz w:val="28"/>
          <w:lang w:val="ru-RU"/>
        </w:rPr>
        <w:t>‌: В. А. Жуковский, И.С. Никитин, Е. А. Баратынский, Ф. И. Тютчев, А. А. Фет, ‌</w:t>
      </w:r>
      <w:bookmarkStart w:id="70" w:name="9a99601d-2f81-41a7-a40b-18f4d76e554b"/>
      <w:r>
        <w:rPr>
          <w:rFonts w:ascii="Times New Roman" w:hAnsi="Times New Roman"/>
          <w:color w:val="000000"/>
          <w:sz w:val="28"/>
          <w:lang w:val="ru-RU"/>
        </w:rPr>
        <w:t>Н. А. Некрасов, И. А. Бунин, А. А. Блок, К. Д. Бальмонт и др.</w:t>
      </w:r>
      <w:bookmarkEnd w:id="70"/>
      <w:r>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color w:val="333333"/>
          <w:sz w:val="28"/>
          <w:lang w:val="ru-RU"/>
        </w:rPr>
        <w:t>​‌</w:t>
      </w:r>
      <w:bookmarkStart w:id="71" w:name="cf36c94d-b3f5-4b3d-a3c7-3ba766d230a2"/>
      <w:r>
        <w:rPr>
          <w:rFonts w:ascii="Times New Roman" w:hAnsi="Times New Roman"/>
          <w:color w:val="333333"/>
          <w:sz w:val="28"/>
          <w:lang w:val="ru-RU"/>
        </w:rPr>
        <w:t>и другие (по выбору).</w:t>
      </w:r>
      <w:bookmarkEnd w:id="71"/>
      <w:r>
        <w:rPr>
          <w:rFonts w:ascii="Times New Roman" w:hAnsi="Times New Roman"/>
          <w:color w:val="333333"/>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Круг чтения ‌</w:t>
      </w:r>
      <w:bookmarkStart w:id="72" w:name="9f73dd0a-54f2-4590-ac41-ba0d876049a1"/>
      <w:r>
        <w:rPr>
          <w:rFonts w:ascii="Times New Roman" w:hAnsi="Times New Roman"/>
          <w:color w:val="000000"/>
          <w:sz w:val="28"/>
          <w:lang w:val="ru-RU"/>
        </w:rPr>
        <w:t>(не менее трёх произведений)</w:t>
      </w:r>
      <w:bookmarkEnd w:id="72"/>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Л.Н. Толстой «Детство» (отдельные главы), «Русак», «Черепаха» ‌</w:t>
      </w:r>
      <w:bookmarkStart w:id="73" w:name="d876fe18-c1a8-4a91-8d52-d25058604082"/>
      <w:r>
        <w:rPr>
          <w:rFonts w:ascii="Times New Roman" w:hAnsi="Times New Roman"/>
          <w:color w:val="000000"/>
          <w:sz w:val="28"/>
          <w:lang w:val="ru-RU"/>
        </w:rPr>
        <w:t>и другие (по выбору)</w:t>
      </w:r>
      <w:bookmarkEnd w:id="73"/>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246de2e0-56be-4295-9596-db940aac14bd"/>
      <w:r>
        <w:rPr>
          <w:rFonts w:ascii="Times New Roman" w:hAnsi="Times New Roman"/>
          <w:color w:val="000000"/>
          <w:sz w:val="28"/>
          <w:lang w:val="ru-RU"/>
        </w:rPr>
        <w:t>(не менее трёх авторов)</w:t>
      </w:r>
      <w:bookmarkEnd w:id="74"/>
      <w:r>
        <w:rPr>
          <w:rFonts w:ascii="Times New Roman" w:hAnsi="Times New Roman"/>
          <w:color w:val="000000"/>
          <w:sz w:val="28"/>
          <w:lang w:val="ru-RU"/>
        </w:rPr>
        <w:t>‌: на примере произведений В. П. Астафьева, М. М. Пришвина, С.А. Есенина, ‌</w:t>
      </w:r>
      <w:bookmarkStart w:id="75" w:name="bc1695a5-bd06-4a76-858a-d4d40b281db4"/>
      <w:r>
        <w:rPr>
          <w:rFonts w:ascii="Times New Roman" w:hAnsi="Times New Roman"/>
          <w:color w:val="000000"/>
          <w:sz w:val="28"/>
          <w:lang w:val="ru-RU"/>
        </w:rPr>
        <w:t>А. И. Куприна, К. Г. Паустовского, Ю. И. Коваля и др.</w:t>
      </w:r>
      <w:bookmarkEnd w:id="75"/>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Pr>
          <w:rFonts w:ascii="Times New Roman" w:hAnsi="Times New Roman"/>
          <w:color w:val="333333"/>
          <w:sz w:val="28"/>
          <w:lang w:val="ru-RU"/>
        </w:rPr>
        <w:t>​‌</w:t>
      </w:r>
      <w:bookmarkStart w:id="76" w:name="43cc23b0-61c4-4e00-b89d-508f8c0c86cc"/>
      <w:r>
        <w:rPr>
          <w:rFonts w:ascii="Times New Roman" w:hAnsi="Times New Roman"/>
          <w:color w:val="333333"/>
          <w:sz w:val="28"/>
          <w:lang w:val="ru-RU"/>
        </w:rPr>
        <w:t>и другие (по выбору).</w:t>
      </w:r>
      <w:bookmarkEnd w:id="76"/>
      <w:r>
        <w:rPr>
          <w:rFonts w:ascii="Times New Roman" w:hAnsi="Times New Roman"/>
          <w:color w:val="333333"/>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7" w:name="7d70a143-b34a-48de-a855-a34e00cf3c38"/>
      <w:r>
        <w:rPr>
          <w:rFonts w:ascii="Times New Roman" w:hAnsi="Times New Roman"/>
          <w:color w:val="000000"/>
          <w:sz w:val="28"/>
          <w:lang w:val="ru-RU"/>
        </w:rPr>
        <w:t>(на примере произведений не менее трёх авторов)</w:t>
      </w:r>
      <w:bookmarkEnd w:id="77"/>
      <w:r>
        <w:rPr>
          <w:rFonts w:ascii="Times New Roman" w:hAnsi="Times New Roman"/>
          <w:color w:val="000000"/>
          <w:sz w:val="28"/>
          <w:lang w:val="ru-RU"/>
        </w:rPr>
        <w:t>‌: А. П. Чехова, Н. Г. Гарина-Михайловского, М.М. Зощенко, К.Г.Паустовский, ‌</w:t>
      </w:r>
      <w:bookmarkStart w:id="78" w:name="26220ac3-4e82-456a-9e95-74ad70c180f4"/>
      <w:r>
        <w:rPr>
          <w:rFonts w:ascii="Times New Roman" w:hAnsi="Times New Roman"/>
          <w:color w:val="000000"/>
          <w:sz w:val="28"/>
          <w:lang w:val="ru-RU"/>
        </w:rPr>
        <w:t>Б. С. Житкова, В. В. Крапивина и др.</w:t>
      </w:r>
      <w:bookmarkEnd w:id="78"/>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9" w:name="a4cb9ea3-0451-4889-b1a1-f6f4710bf1d9"/>
      <w:r>
        <w:rPr>
          <w:rFonts w:ascii="Times New Roman" w:hAnsi="Times New Roman"/>
          <w:color w:val="000000"/>
          <w:sz w:val="28"/>
          <w:lang w:val="ru-RU"/>
        </w:rPr>
        <w:t>(1-2 рассказа из цикла)</w:t>
      </w:r>
      <w:bookmarkEnd w:id="79"/>
      <w:r>
        <w:rPr>
          <w:rFonts w:ascii="Times New Roman" w:hAnsi="Times New Roman"/>
          <w:color w:val="000000"/>
          <w:sz w:val="28"/>
          <w:lang w:val="ru-RU"/>
        </w:rPr>
        <w:t>‌, К.Г. Паустовский «Корзина с еловыми шишками» и другие.</w:t>
      </w:r>
    </w:p>
    <w:p>
      <w:pPr>
        <w:pStyle w:val="Normal"/>
        <w:spacing w:lineRule="auto" w:line="264" w:before="0" w:after="0"/>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9ce33c6b-ec01-45c7-8e71-faa83c253d05"/>
      <w:r>
        <w:rPr>
          <w:rFonts w:ascii="Times New Roman" w:hAnsi="Times New Roman"/>
          <w:color w:val="000000"/>
          <w:sz w:val="28"/>
          <w:lang w:val="ru-RU"/>
        </w:rPr>
        <w:t>(одна по выбору)</w:t>
      </w:r>
      <w:bookmarkEnd w:id="80"/>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pPr>
        <w:pStyle w:val="Normal"/>
        <w:spacing w:lineRule="auto" w:line="264" w:before="0" w:after="0"/>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81" w:name="062a5f32-e196-4fe2-a2d8-404f5174ede8"/>
      <w:r>
        <w:rPr>
          <w:rFonts w:ascii="Times New Roman" w:hAnsi="Times New Roman"/>
          <w:color w:val="000000"/>
          <w:sz w:val="28"/>
          <w:lang w:val="ru-RU"/>
        </w:rPr>
        <w:t>(не менее двух произведений по выбору):</w:t>
      </w:r>
      <w:bookmarkEnd w:id="81"/>
      <w:r>
        <w:rPr>
          <w:rFonts w:ascii="Times New Roman" w:hAnsi="Times New Roman"/>
          <w:color w:val="000000"/>
          <w:sz w:val="28"/>
          <w:lang w:val="ru-RU"/>
        </w:rPr>
        <w:t>‌ юмористические произведения на примере рассказов В. Ю. Драгунского, Н. Н. Носова, ‌</w:t>
      </w:r>
      <w:bookmarkStart w:id="82" w:name="4e231ac4-4ac0-464c-bde6-6a1b7d5919e6"/>
      <w:r>
        <w:rPr>
          <w:rFonts w:ascii="Times New Roman" w:hAnsi="Times New Roman"/>
          <w:color w:val="000000"/>
          <w:sz w:val="28"/>
          <w:lang w:val="ru-RU"/>
        </w:rPr>
        <w:t>М. М. Зощенко, В. В. Голявкина</w:t>
      </w:r>
      <w:bookmarkEnd w:id="82"/>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В.Ю. Драгунский «Денискины рассказы» ‌</w:t>
      </w:r>
      <w:bookmarkStart w:id="83" w:name="53c080ee-763e-43ed-999e-471164d70763"/>
      <w:r>
        <w:rPr>
          <w:rFonts w:ascii="Times New Roman" w:hAnsi="Times New Roman"/>
          <w:color w:val="000000"/>
          <w:sz w:val="28"/>
          <w:lang w:val="ru-RU"/>
        </w:rPr>
        <w:t>(1-2 произведения по выбору)</w:t>
      </w:r>
      <w:bookmarkEnd w:id="83"/>
      <w:r>
        <w:rPr>
          <w:rFonts w:ascii="Times New Roman" w:hAnsi="Times New Roman"/>
          <w:color w:val="000000"/>
          <w:sz w:val="28"/>
          <w:lang w:val="ru-RU"/>
        </w:rPr>
        <w:t>‌, Н.Н. Носов «Витя Малеев в школе и дома» (отдельные главы) ‌</w:t>
      </w:r>
      <w:bookmarkStart w:id="84" w:name="26aa4aeb-d898-422a-9eda-b866102f0def"/>
      <w:r>
        <w:rPr>
          <w:rFonts w:ascii="Times New Roman" w:hAnsi="Times New Roman"/>
          <w:color w:val="000000"/>
          <w:sz w:val="28"/>
          <w:lang w:val="ru-RU"/>
        </w:rPr>
        <w:t>и другие</w:t>
      </w:r>
      <w:bookmarkEnd w:id="84"/>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5" w:name="de9a53ab-3e80-4b5b-8ed7-4e2e364c4403"/>
      <w:r>
        <w:rPr>
          <w:rFonts w:ascii="Times New Roman" w:hAnsi="Times New Roman"/>
          <w:color w:val="000000"/>
          <w:sz w:val="28"/>
          <w:lang w:val="ru-RU"/>
        </w:rPr>
        <w:t>Ш. Перро, братьев Гримм и др. (по выбору)</w:t>
      </w:r>
      <w:bookmarkEnd w:id="85"/>
      <w:r>
        <w:rPr>
          <w:rFonts w:ascii="Times New Roman" w:hAnsi="Times New Roman"/>
          <w:color w:val="000000"/>
          <w:sz w:val="28"/>
          <w:lang w:val="ru-RU"/>
        </w:rPr>
        <w:t xml:space="preserve">‌. Приключенческая литература: произведения Дж. Свифта, Марка Твена. </w:t>
      </w:r>
    </w:p>
    <w:p>
      <w:pPr>
        <w:pStyle w:val="Normal"/>
        <w:spacing w:lineRule="auto" w:line="264" w:before="0" w:after="0"/>
        <w:ind w:firstLine="600"/>
        <w:jc w:val="both"/>
        <w:rPr>
          <w:lang w:val="ru-RU"/>
        </w:rPr>
      </w:pPr>
      <w:r>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47a66d7e-7bca-4ea2-ba5d-914bf7023a72"/>
      <w:r>
        <w:rPr>
          <w:rFonts w:ascii="Times New Roman" w:hAnsi="Times New Roman"/>
          <w:color w:val="000000"/>
          <w:sz w:val="28"/>
          <w:lang w:val="ru-RU"/>
        </w:rPr>
        <w:t>и другие (по выбору)</w:t>
      </w:r>
      <w:bookmarkEnd w:id="86"/>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Normal"/>
        <w:numPr>
          <w:ilvl w:val="0"/>
          <w:numId w:val="34"/>
        </w:numPr>
        <w:spacing w:lineRule="auto" w:line="264" w:before="0" w:after="0"/>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34"/>
        </w:numPr>
        <w:spacing w:lineRule="auto" w:line="264" w:before="0" w:after="0"/>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pPr>
        <w:pStyle w:val="Normal"/>
        <w:numPr>
          <w:ilvl w:val="0"/>
          <w:numId w:val="34"/>
        </w:numPr>
        <w:spacing w:lineRule="auto" w:line="264" w:before="0" w:after="0"/>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pStyle w:val="Normal"/>
        <w:numPr>
          <w:ilvl w:val="0"/>
          <w:numId w:val="34"/>
        </w:numPr>
        <w:spacing w:lineRule="auto" w:line="264" w:before="0" w:after="0"/>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pPr>
        <w:pStyle w:val="Normal"/>
        <w:numPr>
          <w:ilvl w:val="0"/>
          <w:numId w:val="34"/>
        </w:numPr>
        <w:spacing w:lineRule="auto" w:line="264" w:before="0" w:after="0"/>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Normal"/>
        <w:numPr>
          <w:ilvl w:val="0"/>
          <w:numId w:val="34"/>
        </w:numPr>
        <w:spacing w:lineRule="auto" w:line="264" w:before="0" w:after="0"/>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pPr>
        <w:pStyle w:val="Normal"/>
        <w:numPr>
          <w:ilvl w:val="0"/>
          <w:numId w:val="34"/>
        </w:numPr>
        <w:spacing w:lineRule="auto" w:line="264" w:before="0" w:after="0"/>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pStyle w:val="Normal"/>
        <w:spacing w:lineRule="auto" w:line="264" w:before="0" w:after="0"/>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pPr>
        <w:pStyle w:val="Normal"/>
        <w:numPr>
          <w:ilvl w:val="0"/>
          <w:numId w:val="35"/>
        </w:numPr>
        <w:spacing w:lineRule="auto" w:line="264" w:before="0" w:after="0"/>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pPr>
        <w:pStyle w:val="Normal"/>
        <w:numPr>
          <w:ilvl w:val="0"/>
          <w:numId w:val="35"/>
        </w:numPr>
        <w:spacing w:lineRule="auto" w:line="264" w:before="0" w:after="0"/>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pPr>
        <w:pStyle w:val="Normal"/>
        <w:numPr>
          <w:ilvl w:val="0"/>
          <w:numId w:val="35"/>
        </w:numPr>
        <w:spacing w:lineRule="auto" w:line="264" w:before="0" w:after="0"/>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pStyle w:val="Normal"/>
        <w:numPr>
          <w:ilvl w:val="0"/>
          <w:numId w:val="35"/>
        </w:numPr>
        <w:spacing w:lineRule="auto" w:line="264" w:before="0" w:after="0"/>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pPr>
        <w:pStyle w:val="Normal"/>
        <w:numPr>
          <w:ilvl w:val="0"/>
          <w:numId w:val="35"/>
        </w:numPr>
        <w:spacing w:lineRule="auto" w:line="264" w:before="0" w:after="0"/>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pPr>
        <w:pStyle w:val="Normal"/>
        <w:numPr>
          <w:ilvl w:val="0"/>
          <w:numId w:val="35"/>
        </w:numPr>
        <w:spacing w:lineRule="auto" w:line="264" w:before="0" w:after="0"/>
        <w:jc w:val="both"/>
        <w:rPr>
          <w:lang w:val="ru-RU"/>
        </w:rPr>
      </w:pPr>
      <w:r>
        <w:rPr>
          <w:rFonts w:ascii="Times New Roman" w:hAnsi="Times New Roman"/>
          <w:color w:val="000000"/>
          <w:sz w:val="28"/>
          <w:lang w:val="ru-RU"/>
        </w:rPr>
        <w:t>пересказывать текст в соответствии с учебной задачей;</w:t>
      </w:r>
    </w:p>
    <w:p>
      <w:pPr>
        <w:pStyle w:val="Normal"/>
        <w:numPr>
          <w:ilvl w:val="0"/>
          <w:numId w:val="35"/>
        </w:numPr>
        <w:spacing w:lineRule="auto" w:line="264" w:before="0" w:after="0"/>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pPr>
        <w:pStyle w:val="Normal"/>
        <w:numPr>
          <w:ilvl w:val="0"/>
          <w:numId w:val="35"/>
        </w:numPr>
        <w:spacing w:lineRule="auto" w:line="264" w:before="0" w:after="0"/>
        <w:jc w:val="both"/>
        <w:rPr>
          <w:lang w:val="ru-RU"/>
        </w:rPr>
      </w:pPr>
      <w:r>
        <w:rPr>
          <w:rFonts w:ascii="Times New Roman" w:hAnsi="Times New Roman"/>
          <w:color w:val="000000"/>
          <w:sz w:val="28"/>
          <w:lang w:val="ru-RU"/>
        </w:rPr>
        <w:t>оценивать мнение авторов о героях и своё отношение к ним;</w:t>
      </w:r>
    </w:p>
    <w:p>
      <w:pPr>
        <w:pStyle w:val="Normal"/>
        <w:numPr>
          <w:ilvl w:val="0"/>
          <w:numId w:val="35"/>
        </w:numPr>
        <w:spacing w:lineRule="auto" w:line="264" w:before="0" w:after="0"/>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pPr>
        <w:pStyle w:val="Normal"/>
        <w:numPr>
          <w:ilvl w:val="0"/>
          <w:numId w:val="35"/>
        </w:numPr>
        <w:spacing w:lineRule="auto" w:line="264" w:before="0" w:after="0"/>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pPr>
        <w:pStyle w:val="Normal"/>
        <w:spacing w:lineRule="auto" w:line="264" w:before="0" w:after="0"/>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pPr>
        <w:pStyle w:val="Normal"/>
        <w:numPr>
          <w:ilvl w:val="0"/>
          <w:numId w:val="36"/>
        </w:numPr>
        <w:spacing w:lineRule="auto" w:line="264" w:before="0" w:after="0"/>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pPr>
        <w:pStyle w:val="Normal"/>
        <w:numPr>
          <w:ilvl w:val="0"/>
          <w:numId w:val="36"/>
        </w:numPr>
        <w:spacing w:lineRule="auto" w:line="264" w:before="0" w:after="0"/>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pPr>
        <w:pStyle w:val="Normal"/>
        <w:numPr>
          <w:ilvl w:val="0"/>
          <w:numId w:val="36"/>
        </w:numPr>
        <w:spacing w:lineRule="auto" w:line="264" w:before="0" w:after="0"/>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pPr>
        <w:pStyle w:val="Normal"/>
        <w:numPr>
          <w:ilvl w:val="0"/>
          <w:numId w:val="36"/>
        </w:numPr>
        <w:spacing w:lineRule="auto" w:line="264" w:before="0" w:after="0"/>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Normal"/>
        <w:spacing w:lineRule="auto" w:line="264" w:before="0" w:after="0"/>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pPr>
        <w:pStyle w:val="Normal"/>
        <w:numPr>
          <w:ilvl w:val="0"/>
          <w:numId w:val="37"/>
        </w:numPr>
        <w:spacing w:lineRule="auto" w:line="264" w:before="0" w:after="0"/>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pPr>
        <w:pStyle w:val="Normal"/>
        <w:numPr>
          <w:ilvl w:val="0"/>
          <w:numId w:val="37"/>
        </w:numPr>
        <w:spacing w:lineRule="auto" w:line="264" w:before="0" w:after="0"/>
        <w:jc w:val="both"/>
        <w:rPr>
          <w:lang w:val="ru-RU"/>
        </w:rPr>
      </w:pPr>
      <w:r>
        <w:rPr>
          <w:rFonts w:ascii="Times New Roman" w:hAnsi="Times New Roman"/>
          <w:color w:val="000000"/>
          <w:sz w:val="28"/>
        </w:rPr>
        <w:t>соблюдать правила взаимодействия;</w:t>
      </w:r>
    </w:p>
    <w:p>
      <w:pPr>
        <w:pStyle w:val="Normal"/>
        <w:numPr>
          <w:ilvl w:val="0"/>
          <w:numId w:val="37"/>
        </w:numPr>
        <w:spacing w:lineRule="auto" w:line="264" w:before="0" w:after="0"/>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left="120" w:hanging="0"/>
        <w:jc w:val="both"/>
        <w:rPr>
          <w:lang w:val="ru-RU"/>
        </w:rPr>
      </w:pPr>
      <w:hyperlink w:anchor="_ftnref1">
        <w:bookmarkStart w:id="87" w:name="_ftn1"/>
        <w:r>
          <w:rPr>
            <w:rFonts w:ascii="Times New Roman" w:hAnsi="Times New Roman"/>
            <w:color w:val="0000FF"/>
            <w:sz w:val="18"/>
            <w:lang w:val="ru-RU"/>
          </w:rPr>
          <w:t>[1]</w:t>
        </w:r>
      </w:hyperlink>
      <w:bookmarkEnd w:id="87"/>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pPr>
        <w:pStyle w:val="Normal"/>
        <w:spacing w:before="0" w:after="0"/>
        <w:ind w:left="120" w:hanging="0"/>
        <w:rPr>
          <w:lang w:val="ru-RU"/>
        </w:rPr>
      </w:pPr>
      <w:bookmarkStart w:id="88" w:name="block-216391"/>
      <w:bookmarkStart w:id="89" w:name="block-21640"/>
      <w:bookmarkEnd w:id="88"/>
      <w:bookmarkEnd w:id="8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1008"/>
        <w:gridCol w:w="2906"/>
        <w:gridCol w:w="1081"/>
        <w:gridCol w:w="1530"/>
        <w:gridCol w:w="1590"/>
        <w:gridCol w:w="2821"/>
        <w:gridCol w:w="2896"/>
      </w:tblGrid>
      <w:tr>
        <w:trPr>
          <w:trHeight w:val="144" w:hRule="atLeast"/>
        </w:trPr>
        <w:tc>
          <w:tcPr>
            <w:tcW w:w="10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90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20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82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2896"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left="135" w:hanging="0"/>
              <w:rPr>
                <w:lang w:val="ru-RU"/>
              </w:rPr>
            </w:pPr>
            <w:r>
              <w:rPr>
                <w:rFonts w:cs="Times New Roman" w:ascii="Times New Roman" w:hAnsi="Times New Roman"/>
                <w:b/>
                <w:bCs/>
                <w:lang w:val="ru-RU"/>
              </w:rPr>
              <w:t>Учет рабочей программы воспитания</w:t>
            </w:r>
          </w:p>
        </w:tc>
      </w:tr>
      <w:tr>
        <w:trPr>
          <w:trHeight w:val="144" w:hRule="atLeast"/>
        </w:trPr>
        <w:tc>
          <w:tcPr>
            <w:tcW w:w="100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90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821"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9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13832"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Развитие речи</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3">
              <w:r>
                <w:rPr>
                  <w:rFonts w:ascii="Times New Roman" w:hAnsi="Times New Roman"/>
                  <w:color w:val="0000FF"/>
                  <w:u w:val="single"/>
                </w:rPr>
                <w:t>https://resh.edu.ru/subject/32/1/</w:t>
              </w:r>
            </w:hyperlink>
          </w:p>
        </w:tc>
        <w:tc>
          <w:tcPr>
            <w:tcW w:w="289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2" w:hanging="0"/>
              <w:rPr>
                <w:rFonts w:ascii="Times New Roman" w:hAnsi="Times New Roman" w:cs="Times New Roman"/>
                <w:lang w:val="ru-RU"/>
              </w:rPr>
            </w:pPr>
            <w:r>
              <w:rPr>
                <w:rFonts w:cs="Times New Roman" w:ascii="Times New Roman" w:hAnsi="Times New Roman"/>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pPr>
              <w:pStyle w:val="Normal"/>
              <w:widowControl w:val="false"/>
              <w:spacing w:before="0" w:after="0"/>
              <w:ind w:left="32" w:hanging="0"/>
              <w:rPr>
                <w:lang w:val="ru-RU"/>
              </w:rPr>
            </w:pPr>
            <w:r>
              <w:rPr>
                <w:rStyle w:val="C0"/>
                <w:rFonts w:cs="Times New Roman" w:ascii="Times New Roman" w:hAnsi="Times New Roman"/>
                <w:b w:val="false"/>
                <w:bCs w:val="false"/>
                <w:lang w:val="ru-RU"/>
              </w:rPr>
              <w:t>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p>
            <w:pPr>
              <w:pStyle w:val="C51"/>
              <w:widowControl w:val="false"/>
              <w:spacing w:beforeAutospacing="0" w:before="0" w:afterAutospacing="0" w:after="0"/>
              <w:rPr>
                <w:rStyle w:val="C12"/>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Фонетика</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4">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Чтение</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72</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5">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lang w:val="ru-RU"/>
              </w:rPr>
            </w:pPr>
            <w:r>
              <w:rPr>
                <w:lang w:val="ru-RU"/>
              </w:rPr>
            </w:r>
          </w:p>
        </w:tc>
      </w:tr>
      <w:tr>
        <w:trPr>
          <w:trHeight w:val="144" w:hRule="atLeast"/>
        </w:trPr>
        <w:tc>
          <w:tcPr>
            <w:tcW w:w="39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80</w:t>
            </w:r>
          </w:p>
        </w:tc>
        <w:tc>
          <w:tcPr>
            <w:tcW w:w="8837"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hanging="0"/>
              <w:rPr>
                <w:rFonts w:ascii="Times New Roman" w:hAnsi="Times New Roman" w:cs="Times New Roman"/>
                <w:sz w:val="24"/>
                <w:szCs w:val="24"/>
                <w:lang w:val="ru-RU"/>
              </w:rPr>
            </w:pPr>
            <w:r>
              <w:rPr>
                <w:rFonts w:cs="Times New Roman" w:ascii="Times New Roman" w:hAnsi="Times New Roman"/>
                <w:sz w:val="24"/>
                <w:szCs w:val="24"/>
                <w:lang w:val="ru-RU"/>
              </w:rPr>
            </w:r>
          </w:p>
        </w:tc>
      </w:tr>
      <w:tr>
        <w:trPr>
          <w:trHeight w:val="144" w:hRule="atLeast"/>
        </w:trPr>
        <w:tc>
          <w:tcPr>
            <w:tcW w:w="13832"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Сказка народная (фольклорная) и литературная (авторская)</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6">
              <w:r>
                <w:rPr>
                  <w:rFonts w:ascii="Times New Roman" w:hAnsi="Times New Roman"/>
                  <w:color w:val="0000FF"/>
                  <w:u w:val="single"/>
                </w:rPr>
                <w:t>https://resh.edu.ru/subject/32/1/</w:t>
              </w:r>
            </w:hyperlink>
          </w:p>
        </w:tc>
        <w:tc>
          <w:tcPr>
            <w:tcW w:w="289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hanging="0"/>
              <w:rPr>
                <w:rFonts w:ascii="Times New Roman" w:hAnsi="Times New Roman" w:cs="Times New Roman"/>
                <w:color w:val="000000"/>
                <w:sz w:val="24"/>
                <w:lang w:val="ru-RU"/>
              </w:rPr>
            </w:pPr>
            <w:r>
              <w:rPr>
                <w:rFonts w:cs="Times New Roman" w:ascii="Times New Roman" w:hAnsi="Times New Roman"/>
                <w:sz w:val="24"/>
                <w:szCs w:val="24"/>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которые помогают установлению доброжелательной атмосферы во время урока</w:t>
            </w:r>
          </w:p>
          <w:p>
            <w:pPr>
              <w:pStyle w:val="Normal"/>
              <w:widowControl w:val="false"/>
              <w:spacing w:before="0" w:after="0"/>
              <w:ind w:left="32" w:hanging="0"/>
              <w:rPr>
                <w:lang w:val="ru-RU"/>
              </w:rPr>
            </w:pPr>
            <w:r>
              <w:rPr>
                <w:rStyle w:val="C0"/>
                <w:rFonts w:cs="Times New Roman" w:ascii="Times New Roman" w:hAnsi="Times New Roman"/>
                <w:b w:val="false"/>
                <w:bCs w:val="false"/>
                <w:lang w:val="ru-RU"/>
              </w:rPr>
              <w:t>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о детях и для детей</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9</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7">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Произведения о родной природе</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8">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2" w:hanging="0"/>
              <w:rPr>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Устное народное творчество — малые фольклорные жанры</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9">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о братьях наших меньших</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7</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10">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Произведения о маме</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3</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11">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Фольклорные и авторские произведения о чудесах и фантазии</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12">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29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Библиографическая культура (работа с детской книгой)</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hyperlink r:id="rId13">
              <w:r>
                <w:rPr>
                  <w:rFonts w:ascii="Times New Roman" w:hAnsi="Times New Roman"/>
                  <w:color w:val="0000FF"/>
                  <w:u w:val="single"/>
                </w:rPr>
                <w:t>https://resh.edu.ru/subject/32/1/</w:t>
              </w:r>
            </w:hyperlink>
          </w:p>
        </w:tc>
        <w:tc>
          <w:tcPr>
            <w:tcW w:w="289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9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Итого по разделу</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40</w:t>
            </w:r>
          </w:p>
        </w:tc>
        <w:tc>
          <w:tcPr>
            <w:tcW w:w="8837"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39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8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9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132</w:t>
            </w:r>
          </w:p>
        </w:tc>
        <w:tc>
          <w:tcPr>
            <w:tcW w:w="153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15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571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745"/>
        <w:gridCol w:w="2314"/>
        <w:gridCol w:w="1306"/>
        <w:gridCol w:w="1815"/>
        <w:gridCol w:w="1874"/>
        <w:gridCol w:w="2431"/>
        <w:gridCol w:w="3347"/>
      </w:tblGrid>
      <w:tr>
        <w:trPr>
          <w:trHeight w:val="144" w:hRule="atLeast"/>
        </w:trPr>
        <w:tc>
          <w:tcPr>
            <w:tcW w:w="74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231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99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431"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33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Fonts w:cs="Times New Roman" w:ascii="Times New Roman" w:hAnsi="Times New Roman"/>
                <w:b/>
                <w:bCs/>
                <w:lang w:val="ru-RU"/>
              </w:rPr>
              <w:t>Учет рабочей программы воспитания</w:t>
            </w:r>
          </w:p>
        </w:tc>
      </w:tr>
      <w:tr>
        <w:trPr>
          <w:trHeight w:val="144" w:hRule="atLeast"/>
        </w:trPr>
        <w:tc>
          <w:tcPr>
            <w:tcW w:w="74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31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431" w:type="dxa"/>
            <w:vMerge w:val="continue"/>
            <w:tcBorders>
              <w:left w:val="single" w:sz="6" w:space="0" w:color="000000"/>
              <w:bottom w:val="single" w:sz="6" w:space="0" w:color="000000"/>
            </w:tcBorders>
          </w:tcPr>
          <w:p>
            <w:pPr>
              <w:pStyle w:val="Normal"/>
              <w:widowControl w:val="false"/>
              <w:spacing w:before="0" w:after="200"/>
              <w:rPr>
                <w:lang w:val="ru-RU"/>
              </w:rPr>
            </w:pPr>
            <w:r>
              <w:rPr>
                <w:lang w:val="ru-RU"/>
              </w:rPr>
            </w:r>
          </w:p>
        </w:tc>
        <w:tc>
          <w:tcPr>
            <w:tcW w:w="334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 нашей Родине</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14">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lang w:val="ru-RU"/>
              </w:rPr>
            </w:pPr>
            <w:r>
              <w:rPr>
                <w:rStyle w:val="C12"/>
                <w:rFonts w:eastAsia="" w:eastAsiaTheme="majorEastAsia"/>
              </w:rPr>
              <w:t> </w:t>
            </w:r>
            <w:r>
              <w:rPr>
                <w:rStyle w:val="C0"/>
                <w:rFonts w:eastAsia="" w:eastAsiaTheme="majorEastAsia"/>
              </w:rPr>
              <w:t>Формирование нравственного совершенствования, поведения, взглядов.</w:t>
            </w:r>
          </w:p>
          <w:p>
            <w:pPr>
              <w:pStyle w:val="C51"/>
              <w:widowControl w:val="false"/>
              <w:spacing w:beforeAutospacing="0" w:before="0" w:afterAutospacing="0" w:after="0"/>
              <w:rPr>
                <w:lang w:val="ru-RU"/>
              </w:rPr>
            </w:pPr>
            <w:r>
              <w:rPr>
                <w:rStyle w:val="C0"/>
                <w:rFonts w:eastAsia="" w:eastAsiaTheme="majorEastAsia"/>
              </w:rPr>
              <w:t>Побуждение обучающихся к честности, милосердию, мужеству.</w:t>
            </w:r>
          </w:p>
          <w:p>
            <w:pPr>
              <w:pStyle w:val="C51"/>
              <w:widowControl w:val="false"/>
              <w:spacing w:beforeAutospacing="0" w:before="0" w:afterAutospacing="0" w:after="0"/>
              <w:rPr>
                <w:lang w:val="ru-RU"/>
              </w:rPr>
            </w:pPr>
            <w:r>
              <w:rPr>
                <w:rStyle w:val="C0"/>
                <w:rFonts w:eastAsia="" w:eastAsiaTheme="majorEastAsia"/>
              </w:rPr>
              <w:t>Воспитание нравственных норм поведения.</w:t>
            </w:r>
          </w:p>
          <w:p>
            <w:pPr>
              <w:pStyle w:val="C51"/>
              <w:widowControl w:val="false"/>
              <w:spacing w:beforeAutospacing="0" w:before="0" w:afterAutospacing="0" w:after="0"/>
              <w:rPr>
                <w:lang w:val="ru-RU"/>
              </w:rPr>
            </w:pPr>
            <w:r>
              <w:rPr>
                <w:rStyle w:val="C0"/>
                <w:rFonts w:eastAsia="" w:eastAsiaTheme="majorEastAsia"/>
              </w:rPr>
              <w:t>Воспитание активного интереса и любви к России, её прошлому и настоящему, готовность служить своей стране.</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Фольклор (устное народное творчество)</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16</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15">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hanging="0"/>
              <w:rPr>
                <w:rFonts w:ascii="Times New Roman" w:hAnsi="Times New Roman" w:cs="Times New Roman"/>
                <w:sz w:val="24"/>
                <w:szCs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pPr>
              <w:pStyle w:val="Normal"/>
              <w:widowControl w:val="false"/>
              <w:spacing w:lineRule="auto" w:line="240" w:before="0" w:after="0"/>
              <w:ind w:left="32" w:hanging="0"/>
              <w:rPr>
                <w:rFonts w:ascii="Times New Roman" w:hAnsi="Times New Roman" w:cs="Times New Roman"/>
                <w:color w:val="000000"/>
                <w:sz w:val="24"/>
                <w:lang w:val="ru-RU"/>
              </w:rPr>
            </w:pPr>
            <w:r>
              <w:rPr>
                <w:rFonts w:cs="Times New Roman" w:ascii="Times New Roman" w:hAnsi="Times New Roman"/>
                <w:sz w:val="24"/>
                <w:szCs w:val="24"/>
                <w:lang w:val="ru-RU"/>
              </w:rPr>
              <w:t>Воспитание нравственных норм поведения.</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Звуки и краски родной природы в разные времена года (осень)</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8</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16">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hanging="0"/>
              <w:rPr>
                <w:rFonts w:ascii="Times New Roman" w:hAnsi="Times New Roman" w:cs="Times New Roman"/>
                <w:color w:val="000000"/>
                <w:sz w:val="24"/>
                <w:lang w:val="ru-RU"/>
              </w:rPr>
            </w:pPr>
            <w:r>
              <w:rPr>
                <w:rFonts w:cs="Times New Roman" w:ascii="Times New Roman" w:hAnsi="Times New Roman"/>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 детях и дружбе</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17">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rFonts w:eastAsia="" w:eastAsiaTheme="majorEastAsia"/>
              </w:rPr>
            </w:pPr>
            <w:r>
              <w:rPr>
                <w:rStyle w:val="C0"/>
                <w:rFonts w:eastAsia="" w:eastAsiaTheme="majorEastAsia"/>
              </w:rPr>
              <w:t>Формирование умений анализа текста, сравнения сюжетов, героев и их поступков.</w:t>
            </w:r>
          </w:p>
          <w:p>
            <w:pPr>
              <w:pStyle w:val="C51"/>
              <w:widowControl w:val="false"/>
              <w:spacing w:beforeAutospacing="0" w:before="0" w:afterAutospacing="0" w:after="0"/>
              <w:ind w:hanging="0"/>
              <w:rPr>
                <w:lang w:val="ru-RU"/>
              </w:rPr>
            </w:pPr>
            <w:r>
              <w:rPr>
                <w:rStyle w:val="C41"/>
                <w:rFonts w:eastAsia="" w:eastAsiaTheme="majorEastAsia"/>
              </w:rPr>
              <w:t>Развитие умения совершать правильный выбор в отношении событий произведений.</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Мир сказок</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18">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09"/>
                <w:tab w:val="left" w:pos="2134" w:leader="none"/>
              </w:tabs>
              <w:spacing w:before="1" w:after="200"/>
              <w:ind w:right="220" w:hanging="0"/>
              <w:rPr>
                <w:sz w:val="24"/>
                <w:szCs w:val="24"/>
                <w:lang w:val="ru-RU"/>
              </w:rPr>
            </w:pPr>
            <w:r>
              <w:rPr>
                <w:rFonts w:cs="Times New Roman" w:ascii="Times New Roman" w:hAnsi="Times New Roman"/>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r>
              <w:rPr>
                <w:sz w:val="24"/>
                <w:szCs w:val="24"/>
                <w:lang w:val="ru-RU"/>
              </w:rPr>
              <w:t>.</w:t>
            </w:r>
          </w:p>
          <w:p>
            <w:pPr>
              <w:pStyle w:val="Normal"/>
              <w:widowControl w:val="false"/>
              <w:tabs>
                <w:tab w:val="clear" w:pos="709"/>
                <w:tab w:val="left" w:pos="2134" w:leader="none"/>
              </w:tabs>
              <w:spacing w:before="1" w:after="200"/>
              <w:ind w:right="220" w:hanging="0"/>
              <w:rPr>
                <w:rFonts w:ascii="Times New Roman" w:hAnsi="Times New Roman" w:cs="Times New Roman"/>
                <w:lang w:val="ru-RU"/>
              </w:rPr>
            </w:pPr>
            <w:r>
              <w:rPr>
                <w:rStyle w:val="C41"/>
                <w:rFonts w:cs="Times New Roman" w:ascii="Times New Roman" w:hAnsi="Times New Roman"/>
                <w:lang w:val="ru-RU"/>
              </w:rPr>
              <w:t>Формирование умения анализировать произведения, видеть и уметь нарисовать словесную картину и давать оценку событиям и поступкам героев. Воспитание бережного отношения к природе, видения прекрасного и умея ценить его.</w:t>
            </w:r>
          </w:p>
          <w:p>
            <w:pPr>
              <w:pStyle w:val="C51"/>
              <w:widowControl w:val="false"/>
              <w:spacing w:before="280" w:after="0"/>
              <w:rPr>
                <w:lang w:val="ru-RU"/>
              </w:rPr>
            </w:pPr>
            <w:r>
              <w:rPr>
                <w:rStyle w:val="C0"/>
                <w:rFonts w:eastAsia="" w:eastAsiaTheme="majorEastAsia"/>
              </w:rPr>
              <w:t>Формирование умения чувствовать настроение поэта и лирического героя, выражая это в своих высказываниях.</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Звуки и краски родной природы в разные времена года (зима)</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12</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19">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rStyle w:val="C0"/>
                <w:lang w:val="ru-RU"/>
              </w:rPr>
            </w:pPr>
            <w:r>
              <w:rPr>
                <w:lang w:val="ru-RU"/>
              </w:rPr>
            </w:r>
          </w:p>
          <w:p>
            <w:pPr>
              <w:pStyle w:val="C51"/>
              <w:widowControl w:val="false"/>
              <w:spacing w:beforeAutospacing="0" w:before="0" w:afterAutospacing="0" w:after="0"/>
              <w:rPr>
                <w:lang w:val="ru-RU"/>
              </w:rPr>
            </w:pPr>
            <w:r>
              <w:rPr>
                <w:rStyle w:val="C41"/>
                <w:rFonts w:eastAsia="" w:eastAsiaTheme="majorEastAsia"/>
              </w:rPr>
              <w:t>Формирование доброжелательной атмосферы на уроке.</w:t>
            </w:r>
          </w:p>
          <w:p>
            <w:pPr>
              <w:pStyle w:val="C51"/>
              <w:widowControl w:val="false"/>
              <w:spacing w:beforeAutospacing="0" w:before="0" w:afterAutospacing="0" w:after="0"/>
              <w:rPr>
                <w:lang w:val="ru-RU"/>
              </w:rPr>
            </w:pPr>
            <w:r>
              <w:rPr>
                <w:rStyle w:val="C0"/>
                <w:rFonts w:eastAsia="" w:eastAsiaTheme="majorEastAsia"/>
              </w:rPr>
              <w:t>Формирование ценностного отношения к природе через общечеловеческие ценности жизни, осознавая себя частью природного мира.</w:t>
            </w:r>
          </w:p>
          <w:p>
            <w:pPr>
              <w:pStyle w:val="C51"/>
              <w:widowControl w:val="false"/>
              <w:spacing w:beforeAutospacing="0" w:before="0" w:afterAutospacing="0" w:after="0"/>
              <w:rPr>
                <w:color w:val="000000"/>
              </w:rPr>
            </w:pPr>
            <w:r>
              <w:rPr>
                <w:rStyle w:val="C41"/>
                <w:rFonts w:eastAsia="" w:eastAsiaTheme="majorEastAsia"/>
              </w:rPr>
              <w:t>Привитие бережного отношения к среде обитания человека.</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 братьях наших меньших</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18</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20">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s="Times New Roman"/>
                <w:sz w:val="24"/>
                <w:szCs w:val="24"/>
                <w:lang w:val="ru-RU"/>
              </w:rPr>
            </w:pPr>
            <w:r>
              <w:rPr>
                <w:rFonts w:cs="Times New Roman" w:ascii="Times New Roman" w:hAnsi="Times New Roman"/>
                <w:sz w:val="24"/>
                <w:szCs w:val="24"/>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pPr>
              <w:pStyle w:val="Normal"/>
              <w:widowControl w:val="false"/>
              <w:spacing w:before="0" w:after="0"/>
              <w:ind w:left="135" w:hanging="0"/>
              <w:rPr>
                <w:rFonts w:ascii="Times New Roman" w:hAnsi="Times New Roman"/>
                <w:color w:val="000000"/>
                <w:sz w:val="24"/>
                <w:lang w:val="ru-RU"/>
              </w:rPr>
            </w:pPr>
            <w:r>
              <w:rPr>
                <w:rStyle w:val="C0"/>
                <w:rFonts w:cs="Times New Roman" w:ascii="Times New Roman" w:hAnsi="Times New Roman"/>
                <w:lang w:val="ru-RU"/>
              </w:rPr>
              <w:t>Формирование умения давать характеристику герою, оценивать поступки с точки зрения морали; анализировать и комментировать события.</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18</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21">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rFonts w:eastAsia="" w:eastAsiaTheme="majorEastAsia"/>
              </w:rPr>
            </w:pPr>
            <w:r>
              <w:rPr>
                <w:rStyle w:val="C0"/>
                <w:rFonts w:eastAsia="" w:eastAsiaTheme="majorEastAsia"/>
              </w:rPr>
              <w:t>Формирование умений анализа текста, сравнения сюжетов, героев и их поступков.</w:t>
            </w:r>
          </w:p>
          <w:p>
            <w:pPr>
              <w:pStyle w:val="C51"/>
              <w:widowControl w:val="false"/>
              <w:spacing w:beforeAutospacing="0" w:before="0" w:afterAutospacing="0" w:after="0"/>
              <w:rPr>
                <w:lang w:val="ru-RU"/>
              </w:rPr>
            </w:pPr>
            <w:r>
              <w:rPr>
                <w:rStyle w:val="C41"/>
                <w:rFonts w:eastAsia="" w:eastAsiaTheme="majorEastAsia"/>
              </w:rPr>
              <w:t>Развитие умения совершать правильный выбор в отношении событий произведений.</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 наших близких, о семье</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22">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rFonts w:eastAsia="" w:eastAsiaTheme="majorEastAsia"/>
              </w:rPr>
            </w:pPr>
            <w:r>
              <w:rPr>
                <w:rStyle w:val="C0"/>
                <w:rFonts w:eastAsia="" w:eastAsiaTheme="majorEastAsia"/>
              </w:rPr>
              <w:t>Формирование умений анализа текста, сравнения сюжетов, героев и их поступков.</w:t>
            </w:r>
          </w:p>
          <w:p>
            <w:pPr>
              <w:pStyle w:val="C51"/>
              <w:widowControl w:val="false"/>
              <w:spacing w:beforeAutospacing="0" w:before="0" w:afterAutospacing="0" w:after="0"/>
              <w:ind w:hanging="0"/>
              <w:rPr>
                <w:lang w:val="ru-RU"/>
              </w:rPr>
            </w:pPr>
            <w:r>
              <w:rPr>
                <w:rStyle w:val="C41"/>
                <w:rFonts w:eastAsia="" w:eastAsiaTheme="majorEastAsia"/>
              </w:rPr>
              <w:t>Развитие умения совершать правильный выбор в отношении событий произведений.</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Зарубежная литература</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23">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rFonts w:eastAsia="" w:eastAsiaTheme="majorEastAsia"/>
              </w:rPr>
            </w:pPr>
            <w:r>
              <w:rPr>
                <w:rStyle w:val="C0"/>
                <w:rFonts w:eastAsia="" w:eastAsiaTheme="majorEastAsia"/>
              </w:rPr>
              <w:t>Формирование умений анализа текста, сравнения сюжетов, героев и их поступков.</w:t>
            </w:r>
          </w:p>
          <w:p>
            <w:pPr>
              <w:pStyle w:val="C51"/>
              <w:widowControl w:val="false"/>
              <w:spacing w:beforeAutospacing="0" w:before="0" w:afterAutospacing="0" w:after="0"/>
              <w:ind w:hanging="0"/>
              <w:rPr>
                <w:lang w:val="ru-RU"/>
              </w:rPr>
            </w:pPr>
            <w:r>
              <w:rPr>
                <w:rStyle w:val="C41"/>
                <w:rFonts w:eastAsia="" w:eastAsiaTheme="majorEastAsia"/>
              </w:rPr>
              <w:t>Развитие умения совершать правильный выбор в отношении событий произведений.</w:t>
            </w:r>
          </w:p>
        </w:tc>
      </w:tr>
      <w:tr>
        <w:trPr>
          <w:trHeight w:val="144" w:hRule="atLeast"/>
        </w:trPr>
        <w:tc>
          <w:tcPr>
            <w:tcW w:w="7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23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2</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hyperlink r:id="rId24">
              <w:r>
                <w:rPr>
                  <w:rFonts w:ascii="Times New Roman" w:hAnsi="Times New Roman"/>
                  <w:color w:val="0000FF"/>
                  <w:u w:val="single"/>
                </w:rPr>
                <w:t>https://resh.edu.ru/subject/32/2/</w:t>
              </w:r>
            </w:hyperlink>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5" w:hanging="0"/>
              <w:rPr>
                <w:rFonts w:ascii="Times New Roman" w:hAnsi="Times New Roman" w:cs="Times New Roman"/>
                <w:color w:val="000000"/>
                <w:sz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tc>
      </w:tr>
      <w:tr>
        <w:trPr>
          <w:trHeight w:val="144" w:hRule="atLeast"/>
        </w:trPr>
        <w:tc>
          <w:tcPr>
            <w:tcW w:w="305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lang w:val="ru-RU"/>
              </w:rPr>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305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30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136</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18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3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759"/>
        <w:gridCol w:w="1956"/>
        <w:gridCol w:w="1080"/>
        <w:gridCol w:w="1936"/>
        <w:gridCol w:w="1814"/>
        <w:gridCol w:w="2431"/>
        <w:gridCol w:w="3856"/>
      </w:tblGrid>
      <w:tr>
        <w:trPr>
          <w:trHeight w:val="144" w:hRule="atLeast"/>
        </w:trPr>
        <w:tc>
          <w:tcPr>
            <w:tcW w:w="75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19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483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2431"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c>
          <w:tcPr>
            <w:tcW w:w="38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rFonts w:cs="Times New Roman" w:ascii="Times New Roman" w:hAnsi="Times New Roman"/>
                <w:b/>
                <w:bCs/>
                <w:lang w:val="ru-RU"/>
              </w:rPr>
              <w:t>Учет рабочей программы воспитания</w:t>
            </w:r>
          </w:p>
        </w:tc>
      </w:tr>
      <w:tr>
        <w:trPr>
          <w:trHeight w:val="144" w:hRule="atLeast"/>
        </w:trPr>
        <w:tc>
          <w:tcPr>
            <w:tcW w:w="75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95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2431" w:type="dxa"/>
            <w:vMerge w:val="continue"/>
            <w:tcBorders>
              <w:left w:val="single" w:sz="6" w:space="0" w:color="000000"/>
              <w:bottom w:val="single" w:sz="6" w:space="0" w:color="000000"/>
            </w:tcBorders>
          </w:tcPr>
          <w:p>
            <w:pPr>
              <w:pStyle w:val="Normal"/>
              <w:widowControl w:val="false"/>
              <w:spacing w:before="0" w:after="200"/>
              <w:rPr>
                <w:lang w:val="ru-RU"/>
              </w:rPr>
            </w:pPr>
            <w:r>
              <w:rPr>
                <w:lang w:val="ru-RU"/>
              </w:rPr>
            </w:r>
          </w:p>
        </w:tc>
        <w:tc>
          <w:tcPr>
            <w:tcW w:w="385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 Родине и её истории</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lang w:val="ru-RU"/>
              </w:rPr>
            </w:pPr>
            <w:r>
              <w:rPr>
                <w:rStyle w:val="C12"/>
                <w:rFonts w:eastAsia="" w:eastAsiaTheme="majorEastAsia"/>
              </w:rPr>
              <w:t> </w:t>
            </w:r>
            <w:r>
              <w:rPr>
                <w:rStyle w:val="C0"/>
                <w:rFonts w:eastAsia="" w:eastAsiaTheme="majorEastAsia"/>
              </w:rPr>
              <w:t>Формирование нравственного совершенствования, поведения, взглядов.</w:t>
            </w:r>
          </w:p>
          <w:p>
            <w:pPr>
              <w:pStyle w:val="C51"/>
              <w:widowControl w:val="false"/>
              <w:spacing w:beforeAutospacing="0" w:before="0" w:afterAutospacing="0" w:after="0"/>
              <w:rPr>
                <w:lang w:val="ru-RU"/>
              </w:rPr>
            </w:pPr>
            <w:r>
              <w:rPr>
                <w:rStyle w:val="C0"/>
                <w:rFonts w:eastAsia="" w:eastAsiaTheme="majorEastAsia"/>
              </w:rPr>
              <w:t>Побуждение обучающихся к честности, милосердию, мужеству.</w:t>
            </w:r>
          </w:p>
          <w:p>
            <w:pPr>
              <w:pStyle w:val="C51"/>
              <w:widowControl w:val="false"/>
              <w:spacing w:beforeAutospacing="0" w:before="0" w:afterAutospacing="0" w:after="0"/>
              <w:rPr>
                <w:lang w:val="ru-RU"/>
              </w:rPr>
            </w:pPr>
            <w:r>
              <w:rPr>
                <w:rStyle w:val="C0"/>
                <w:rFonts w:eastAsia="" w:eastAsiaTheme="majorEastAsia"/>
              </w:rPr>
              <w:t>Воспитание нравственных норм поведения.</w:t>
            </w:r>
          </w:p>
          <w:p>
            <w:pPr>
              <w:pStyle w:val="C51"/>
              <w:widowControl w:val="false"/>
              <w:spacing w:beforeAutospacing="0" w:before="0" w:afterAutospacing="0" w:after="0"/>
              <w:rPr>
                <w:lang w:val="ru-RU"/>
              </w:rPr>
            </w:pPr>
            <w:r>
              <w:rPr>
                <w:rStyle w:val="C0"/>
                <w:rFonts w:eastAsia="" w:eastAsiaTheme="majorEastAsia"/>
              </w:rPr>
              <w:t>Воспитание активного интереса и любви к России, её прошлому и настоящему, готовность служить своей стране.</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Фольклор (устное народное творчество)</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16</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hanging="0"/>
              <w:rPr>
                <w:rFonts w:ascii="Times New Roman" w:hAnsi="Times New Roman" w:cs="Times New Roman"/>
                <w:sz w:val="24"/>
                <w:szCs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pPr>
              <w:pStyle w:val="Normal"/>
              <w:widowControl w:val="false"/>
              <w:spacing w:lineRule="auto" w:line="240" w:before="0" w:after="0"/>
              <w:ind w:left="32" w:hanging="0"/>
              <w:rPr>
                <w:rFonts w:ascii="Times New Roman" w:hAnsi="Times New Roman" w:cs="Times New Roman"/>
                <w:color w:val="000000"/>
                <w:sz w:val="24"/>
                <w:lang w:val="ru-RU"/>
              </w:rPr>
            </w:pPr>
            <w:r>
              <w:rPr>
                <w:rFonts w:cs="Times New Roman" w:ascii="Times New Roman" w:hAnsi="Times New Roman"/>
                <w:sz w:val="24"/>
                <w:szCs w:val="24"/>
                <w:lang w:val="ru-RU"/>
              </w:rPr>
              <w:t>Воспитание нравственных норм поведения.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Творчество И.А.Крылова</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hanging="0"/>
              <w:rPr>
                <w:rFonts w:ascii="Times New Roman" w:hAnsi="Times New Roman" w:cs="Times New Roman"/>
                <w:color w:val="000000"/>
                <w:sz w:val="24"/>
                <w:lang w:val="ru-RU"/>
              </w:rPr>
            </w:pPr>
            <w:r>
              <w:rPr>
                <w:rFonts w:cs="Times New Roman" w:ascii="Times New Roman" w:hAnsi="Times New Roman"/>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Творчество А.С.Пушкина</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0" w:after="0"/>
              <w:ind w:left="32" w:hanging="0"/>
              <w:rPr>
                <w:lang w:val="ru-RU"/>
              </w:rPr>
            </w:pPr>
            <w:r>
              <w:rPr>
                <w:rStyle w:val="C41"/>
                <w:rFonts w:eastAsia="" w:eastAsiaTheme="majorEastAsia"/>
              </w:rPr>
              <w:t>Формирование умения анализировать произведения, видеть и уметь нарисовать словесную картину и давать оценку событиям и поступкам героев. Воспитание бережного отношения к природе, видения прекрасного и умея ценить его.</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8</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4" w:hanging="0"/>
              <w:rPr>
                <w:rFonts w:ascii="Times New Roman" w:hAnsi="Times New Roman" w:cs="Times New Roman"/>
                <w:sz w:val="24"/>
                <w:szCs w:val="24"/>
                <w:lang w:val="ru-RU"/>
              </w:rPr>
            </w:pPr>
            <w:r>
              <w:rPr>
                <w:rFonts w:cs="Times New Roman" w:ascii="Times New Roman" w:hAnsi="Times New Roman"/>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pPr>
              <w:pStyle w:val="C51"/>
              <w:widowControl w:val="false"/>
              <w:spacing w:beforeAutospacing="0" w:before="0" w:afterAutospacing="0" w:after="0"/>
              <w:ind w:left="34" w:hanging="0"/>
              <w:rPr>
                <w:lang w:val="ru-RU"/>
              </w:rPr>
            </w:pPr>
            <w:r>
              <w:rPr>
                <w:rStyle w:val="C0"/>
                <w:rFonts w:eastAsia="" w:eastAsiaTheme="majorEastAsia"/>
              </w:rPr>
              <w:t>Формирование умения давать характеристику герою, оценивать поступки с точки зрения морали; анализировать и комментировать сказочные события.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Творчество Л.Н.Толстого</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25" w:firstLine="9"/>
              <w:rPr>
                <w:rFonts w:ascii="Times New Roman" w:hAnsi="Times New Roman" w:cs="Times New Roman"/>
                <w:sz w:val="24"/>
                <w:szCs w:val="24"/>
                <w:lang w:val="ru-RU"/>
              </w:rPr>
            </w:pPr>
            <w:r>
              <w:rPr>
                <w:rFonts w:cs="Times New Roman" w:ascii="Times New Roman" w:hAnsi="Times New Roman"/>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pPr>
              <w:pStyle w:val="Normal"/>
              <w:widowControl w:val="false"/>
              <w:spacing w:before="0" w:after="0"/>
              <w:ind w:left="25" w:firstLine="9"/>
              <w:rPr>
                <w:rFonts w:ascii="Times New Roman" w:hAnsi="Times New Roman"/>
                <w:color w:val="000000"/>
                <w:sz w:val="24"/>
                <w:lang w:val="ru-RU"/>
              </w:rPr>
            </w:pPr>
            <w:r>
              <w:rPr>
                <w:rStyle w:val="C0"/>
                <w:rFonts w:cs="Times New Roman" w:ascii="Times New Roman" w:hAnsi="Times New Roman"/>
                <w:lang w:val="ru-RU"/>
              </w:rPr>
              <w:t>Формирование умения давать характеристику герою, оценивать поступки с точки зрения морали; анализировать и комментировать сказочные события.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Литературная сказка</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tabs>
                <w:tab w:val="clear" w:pos="709"/>
                <w:tab w:val="left" w:pos="2134" w:leader="none"/>
              </w:tabs>
              <w:spacing w:before="1" w:after="200"/>
              <w:ind w:right="220" w:hanging="0"/>
              <w:rPr>
                <w:sz w:val="24"/>
                <w:szCs w:val="24"/>
                <w:lang w:val="ru-RU"/>
              </w:rPr>
            </w:pPr>
            <w:r>
              <w:rPr>
                <w:rFonts w:cs="Times New Roman" w:ascii="Times New Roman" w:hAnsi="Times New Roman"/>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r>
              <w:rPr>
                <w:sz w:val="24"/>
                <w:szCs w:val="24"/>
                <w:lang w:val="ru-RU"/>
              </w:rPr>
              <w:t>.</w:t>
            </w:r>
          </w:p>
          <w:p>
            <w:pPr>
              <w:pStyle w:val="Normal"/>
              <w:widowControl w:val="false"/>
              <w:tabs>
                <w:tab w:val="clear" w:pos="709"/>
                <w:tab w:val="left" w:pos="2134" w:leader="none"/>
              </w:tabs>
              <w:spacing w:before="1" w:after="200"/>
              <w:ind w:right="220" w:hanging="0"/>
              <w:rPr>
                <w:rFonts w:ascii="Times New Roman" w:hAnsi="Times New Roman" w:cs="Times New Roman"/>
                <w:lang w:val="ru-RU"/>
              </w:rPr>
            </w:pPr>
            <w:r>
              <w:rPr>
                <w:rStyle w:val="C41"/>
                <w:rFonts w:cs="Times New Roman" w:ascii="Times New Roman" w:hAnsi="Times New Roman"/>
                <w:lang w:val="ru-RU"/>
              </w:rPr>
              <w:t>Формирование умения анализировать произведения, видеть и уметь нарисовать словесную картину и давать оценку событиям и поступкам героев. Воспитание бережного отношения к природе, видения прекрасного и умея ценить его.</w:t>
            </w:r>
          </w:p>
          <w:p>
            <w:pPr>
              <w:pStyle w:val="C51"/>
              <w:widowControl w:val="false"/>
              <w:spacing w:before="280" w:after="0"/>
              <w:rPr>
                <w:lang w:val="ru-RU"/>
              </w:rPr>
            </w:pPr>
            <w:r>
              <w:rPr>
                <w:rStyle w:val="C0"/>
                <w:rFonts w:eastAsia="" w:eastAsiaTheme="majorEastAsia"/>
              </w:rPr>
              <w:t>Формирование умения чувствовать настроение поэта и лирического героя, выражая это в своих высказываниях.</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10</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lang w:val="ru-RU"/>
              </w:rPr>
            </w:pPr>
            <w:r>
              <w:rPr>
                <w:rStyle w:val="C0"/>
                <w:rFonts w:eastAsia="" w:eastAsiaTheme="majorEastAsia"/>
              </w:rPr>
              <w:t>Формирование умения взаимодействовать в группах и парах; анализировать и давать оценку поступкам и героям произведений; налаживать позитивные межличностные отношения в классе.</w:t>
            </w:r>
          </w:p>
          <w:p>
            <w:pPr>
              <w:pStyle w:val="C51"/>
              <w:widowControl w:val="false"/>
              <w:spacing w:beforeAutospacing="0" w:before="0" w:afterAutospacing="0" w:after="0"/>
              <w:rPr>
                <w:lang w:val="ru-RU"/>
              </w:rPr>
            </w:pPr>
            <w:r>
              <w:rPr>
                <w:rStyle w:val="C41"/>
                <w:rFonts w:eastAsia="" w:eastAsiaTheme="majorEastAsia"/>
              </w:rPr>
              <w:t>Формирование доброжелательной атмосферы на уроке.</w:t>
            </w:r>
          </w:p>
          <w:p>
            <w:pPr>
              <w:pStyle w:val="C51"/>
              <w:widowControl w:val="false"/>
              <w:spacing w:beforeAutospacing="0" w:before="0" w:afterAutospacing="0" w:after="0"/>
              <w:rPr>
                <w:lang w:val="ru-RU"/>
              </w:rPr>
            </w:pPr>
            <w:r>
              <w:rPr>
                <w:rStyle w:val="C0"/>
                <w:rFonts w:eastAsia="" w:eastAsiaTheme="majorEastAsia"/>
              </w:rPr>
              <w:t>Формирование ценностного отношения к природе через общечеловеческие ценности жизни, осознавая себя частью природного мира.</w:t>
            </w:r>
          </w:p>
          <w:p>
            <w:pPr>
              <w:pStyle w:val="C51"/>
              <w:widowControl w:val="false"/>
              <w:spacing w:beforeAutospacing="0" w:before="0" w:afterAutospacing="0" w:after="0"/>
              <w:rPr>
                <w:color w:val="000000"/>
              </w:rPr>
            </w:pPr>
            <w:r>
              <w:rPr>
                <w:rStyle w:val="C41"/>
                <w:rFonts w:eastAsia="" w:eastAsiaTheme="majorEastAsia"/>
              </w:rPr>
              <w:t>Привитие бережного отношения к среде обитания человека.</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о взаимоотношениях человека и животных</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16</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rFonts w:ascii="Times New Roman" w:hAnsi="Times New Roman" w:cs="Times New Roman"/>
                <w:sz w:val="24"/>
                <w:szCs w:val="24"/>
                <w:lang w:val="ru-RU"/>
              </w:rPr>
            </w:pPr>
            <w:r>
              <w:rPr>
                <w:rFonts w:cs="Times New Roman" w:ascii="Times New Roman" w:hAnsi="Times New Roman"/>
                <w:sz w:val="24"/>
                <w:szCs w:val="24"/>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pPr>
              <w:pStyle w:val="Normal"/>
              <w:widowControl w:val="false"/>
              <w:spacing w:before="0" w:after="0"/>
              <w:ind w:left="135" w:hanging="0"/>
              <w:rPr>
                <w:rFonts w:ascii="Times New Roman" w:hAnsi="Times New Roman"/>
                <w:color w:val="000000"/>
                <w:sz w:val="24"/>
                <w:lang w:val="ru-RU"/>
              </w:rPr>
            </w:pPr>
            <w:r>
              <w:rPr>
                <w:rStyle w:val="C0"/>
                <w:rFonts w:cs="Times New Roman" w:ascii="Times New Roman" w:hAnsi="Times New Roman"/>
                <w:lang w:val="ru-RU"/>
              </w:rPr>
              <w:t>Формирование умения давать характеристику герою, оценивать поступки с точки зрения морали; анализировать и комментировать события.</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Произведения о детях</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18</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rFonts w:eastAsia="" w:eastAsiaTheme="majorEastAsia"/>
              </w:rPr>
            </w:pPr>
            <w:r>
              <w:rPr>
                <w:rStyle w:val="C0"/>
                <w:rFonts w:eastAsia="" w:eastAsiaTheme="majorEastAsia"/>
              </w:rPr>
              <w:t>Формирование умений анализа текста, сравнения сюжетов, героев и их поступков.</w:t>
            </w:r>
          </w:p>
          <w:p>
            <w:pPr>
              <w:pStyle w:val="C51"/>
              <w:widowControl w:val="false"/>
              <w:spacing w:beforeAutospacing="0" w:before="0" w:afterAutospacing="0" w:after="0"/>
              <w:rPr>
                <w:lang w:val="ru-RU"/>
              </w:rPr>
            </w:pPr>
            <w:r>
              <w:rPr>
                <w:rStyle w:val="C41"/>
                <w:rFonts w:eastAsia="" w:eastAsiaTheme="majorEastAsia"/>
              </w:rPr>
              <w:t>Развитие умения совершать правильный выбор в отношении событий произведений.</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Юмористические произведения</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C51"/>
              <w:widowControl w:val="false"/>
              <w:spacing w:beforeAutospacing="0" w:before="0" w:afterAutospacing="0" w:after="0"/>
              <w:rPr>
                <w:lang w:val="ru-RU"/>
              </w:rPr>
            </w:pPr>
            <w:r>
              <w:rPr>
                <w:rStyle w:val="C0"/>
                <w:rFonts w:eastAsia="" w:eastAsiaTheme="majorEastAsia"/>
              </w:rPr>
              <w:t>Формирование умений анализа текста, сравнения сюжетов, героев и их поступков.</w:t>
            </w:r>
          </w:p>
          <w:p>
            <w:pPr>
              <w:pStyle w:val="C51"/>
              <w:widowControl w:val="false"/>
              <w:spacing w:beforeAutospacing="0" w:before="0" w:afterAutospacing="0" w:after="0"/>
              <w:rPr>
                <w:lang w:val="ru-RU"/>
              </w:rPr>
            </w:pPr>
            <w:r>
              <w:rPr>
                <w:rStyle w:val="C41"/>
                <w:rFonts w:eastAsia="" w:eastAsiaTheme="majorEastAsia"/>
              </w:rPr>
              <w:t>Воспитание ценности свободы , чести и достоинства, как основы современных принципов и правил межличностных отношений.</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Зарубежная литература</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5" w:hanging="0"/>
              <w:rPr>
                <w:rFonts w:ascii="Times New Roman" w:hAnsi="Times New Roman" w:cs="Times New Roman"/>
                <w:color w:val="000000"/>
                <w:sz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tc>
      </w:tr>
      <w:tr>
        <w:trPr>
          <w:trHeight w:val="144" w:hRule="atLeast"/>
        </w:trPr>
        <w:tc>
          <w:tcPr>
            <w:tcW w:w="75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19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4</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hyperlink>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25" w:hanging="0"/>
              <w:rPr>
                <w:rFonts w:ascii="Times New Roman" w:hAnsi="Times New Roman" w:cs="Times New Roman"/>
                <w:color w:val="000000"/>
                <w:sz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tc>
      </w:tr>
      <w:tr>
        <w:trPr>
          <w:trHeight w:val="144" w:hRule="atLeast"/>
        </w:trPr>
        <w:tc>
          <w:tcPr>
            <w:tcW w:w="2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10</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rPr>
                <w:lang w:val="ru-RU"/>
              </w:rPr>
            </w:pPr>
            <w:r>
              <w:rPr>
                <w:lang w:val="ru-RU"/>
              </w:rPr>
            </w:r>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27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8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136</w:t>
            </w:r>
          </w:p>
        </w:tc>
        <w:tc>
          <w:tcPr>
            <w:tcW w:w="19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18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431"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8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947"/>
        <w:gridCol w:w="3779"/>
        <w:gridCol w:w="1218"/>
        <w:gridCol w:w="2198"/>
        <w:gridCol w:w="2303"/>
        <w:gridCol w:w="3387"/>
      </w:tblGrid>
      <w:tr>
        <w:trPr>
          <w:trHeight w:val="144" w:hRule="atLeast"/>
        </w:trPr>
        <w:tc>
          <w:tcPr>
            <w:tcW w:w="94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77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Наименование разделов и тем программы</w:t>
            </w:r>
          </w:p>
          <w:p>
            <w:pPr>
              <w:pStyle w:val="Normal"/>
              <w:widowControl w:val="false"/>
              <w:spacing w:before="0" w:after="0"/>
              <w:ind w:left="135" w:hanging="0"/>
              <w:rPr>
                <w:lang w:val="ru-RU"/>
              </w:rPr>
            </w:pPr>
            <w:r>
              <w:rPr>
                <w:lang w:val="ru-RU"/>
              </w:rPr>
            </w:r>
          </w:p>
        </w:tc>
        <w:tc>
          <w:tcPr>
            <w:tcW w:w="571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33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4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77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338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 Родине, героические страницы истории</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12</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Фольклор (устное народное творчество)</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11</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Творчество И.А.Крылова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Творчество А.С.Пушкина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12</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Творчество М. Ю. Лермонтова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4</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Литературная сказка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7</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Творчество Л. Н. Толстого</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6</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о животных и родной природе</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12</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Произведения о детях</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13</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Пьеса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5</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Юмористические произведения</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6</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Зарубежная литература</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7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7</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hyperlink>
          </w:p>
        </w:tc>
      </w:tr>
      <w:tr>
        <w:trPr>
          <w:trHeight w:val="144" w:hRule="atLeast"/>
        </w:trPr>
        <w:tc>
          <w:tcPr>
            <w:tcW w:w="47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Резервное время</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13</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72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2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136</w:t>
            </w:r>
          </w:p>
        </w:tc>
        <w:tc>
          <w:tcPr>
            <w:tcW w:w="21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230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33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bookmarkStart w:id="90" w:name="block-216401"/>
      <w:bookmarkStart w:id="91" w:name="block-21635"/>
      <w:bookmarkEnd w:id="90"/>
      <w:bookmarkEnd w:id="91"/>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885"/>
        <w:gridCol w:w="3776"/>
        <w:gridCol w:w="1047"/>
        <w:gridCol w:w="1996"/>
        <w:gridCol w:w="2113"/>
        <w:gridCol w:w="1487"/>
        <w:gridCol w:w="2528"/>
      </w:tblGrid>
      <w:tr>
        <w:trPr>
          <w:trHeight w:val="144" w:hRule="atLeast"/>
        </w:trPr>
        <w:tc>
          <w:tcPr>
            <w:tcW w:w="88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77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15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52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8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776"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8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52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рассказов по сюжетным картинкам</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предложения из речевого потока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Моделирование состава предложения</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первого звука в слове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Проведение звукового анализа слова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гласных звуков в слове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звуков по твёрдости-мягкости</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качественных характеристик звуков в моделях слов</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Отработка умения проводить звуковой анализ слова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Отработка умения устанавливать последовательность звуков в слове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А, 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А, 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Я, я</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Я, я</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О, о</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Ё, ё</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Ё, ё</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У, у</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У, у</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Ю, ю</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Ю, ю</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Э, э</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Е, 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Е, 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буквой ы</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И, и</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И, и</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В.К.Железников "История с азбукой"</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М, м</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М, м</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Н, н</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Н, н</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Р, 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Р, 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Л, л</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Л, л</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Й, й</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Произведение по выбору, например, В.Г.Сутеев "Дядя Миша"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Г, г</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Г, г</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К, к</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К, к</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З, з</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З, з</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С, с</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С, с</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Д, д</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Д, д</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Т, т</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Произведение по выбору, например, В.В.Бианки "Лесной Колобок - Колючий бок"</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Б, б</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Б, б</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П, п</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П, п</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В, в</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В, в</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Ф, ф</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Ж, ж</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Ж, ж</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Ш, ш</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животных. По выбору: Произведение по выбору, например, М.М. Пришвин "Лисичкин хлеб"</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Ч, ч</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Ч, ч</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Щ, щ</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о детях. Произведение по выбору, например, Е.А.Пермяк "Пичугин мост"</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Х, х</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Проведение звукового анализа слов с буквами Х, х</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со строчной и заглавной буквами Ц, ц</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Произведение по выбору, например, С.Я.Маршак "Тихая сказка"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Отработка навыка чтения</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буквой ь. Различение функций буквы ь</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особенностями буквы ъ</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Слушание литературного произведения. Произведение по выбору, например, В.Г.Сутеев "Ёлка"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Чтение произведений о буквах алфавита. С.Я.Маршак "Ты эти буквы заучи"</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Слушание литературных (авторских) сказок. Сказка К.Чуковского "Муха-Цокотуха"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урок.Чтение небольших произведений о животных Н.И. Сладкова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Чтение небольших произведений Л.Н. Толстого о детях</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Чтение произведений о детях Н.Н. Носова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Нравственные ценности и идеи в фольклорных (народных) сказках: отношения к природе, людям, предметам</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сюжета произведения в иллюстрациях</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темы произведения: о жизни, играх, делах детей</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произведения. На примере рассказов К.Д.Ушинского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Заголовок произведения, его значение для понимания содержания</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текстом произведения: осознание понятий труд, взаимопомощь</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темы произведения: изображение природы в разные времена года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произведений о родной природе: краски и звуки весны</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Сравнение стихотворного и прозаического текста о природе весной. </w:t>
            </w:r>
            <w:r>
              <w:rPr>
                <w:rFonts w:ascii="Times New Roman" w:hAnsi="Times New Roman"/>
                <w:color w:val="000000"/>
                <w:sz w:val="24"/>
              </w:rPr>
              <w:t>Определение настроений, которые они создают</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в произведениях о родной природе, о Родине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загадки как средства воспитания живости ума, сообразительности</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особенностей потешки как игрового народного фольклора</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Определение темы произведения: о взаимоотношениях человека и животных</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123</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124</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125</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126</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127</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выставки книг «Произведения о животных»: художественный и научно-познавательные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128</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129</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130</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131</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132</w:t>
            </w:r>
          </w:p>
        </w:tc>
        <w:tc>
          <w:tcPr>
            <w:tcW w:w="377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66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4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132</w:t>
            </w:r>
          </w:p>
        </w:tc>
        <w:tc>
          <w:tcPr>
            <w:tcW w:w="199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211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0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922"/>
        <w:gridCol w:w="3627"/>
        <w:gridCol w:w="1072"/>
        <w:gridCol w:w="2021"/>
        <w:gridCol w:w="2133"/>
        <w:gridCol w:w="1507"/>
        <w:gridCol w:w="2550"/>
      </w:tblGrid>
      <w:tr>
        <w:trPr>
          <w:trHeight w:val="144" w:hRule="atLeast"/>
        </w:trPr>
        <w:tc>
          <w:tcPr>
            <w:tcW w:w="9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6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226"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50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55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2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62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50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55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Патриотическое звучание произведения Ф.П. Савинова «Родина» и другие по выбору</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Родина в произведении И.С. Никитина «Русь»</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С.Т.Романовского «Русь»</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к природе – тема произведений о Родине. На примере произведения К.Г.Паустовского «Мещёрская сторона»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Родины в изобразительном искусстве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Характеристика особенностей народных песен</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Загадка как жанр фольклора, тематические группы загадок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Анализ особенностей скороговорок, их роль в речи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Ритм и счёт – основа построения считалок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Пословицы как жанр фольклора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героя волшебной сказки, постоянные эпитеты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Сказка – выражение народной мудрости, нравственная идея фольклорных сказок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сказок разного вида (о животных, бытовые, волшебные)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Произведения устного народного творчества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«Фольклор»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осени в произведении М.М.Пришвина «Утро»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устных рассказов «Природа осенью» по изученным текстам</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урок.Работа с детскими книгами: «Произведения писателей о родной природе»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героев рассказов Н.Н. Носова «На горке» и «Заплатка»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героя, его портрет. Произведения о детях на выбор, например, М.М.Зощенко «Самое главное»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со стихотворением В.В. Лунина «Я и Вовка»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 дружбы в рассказе Е.А. Пермяка «Две пословицы»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главного героя рассказа Л.Н.Толстого «Филиппок»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дружбы в рассказах о детях</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«О детях и дружбе»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художественной выразительности: сравнение. Произведения по выбору, например, З.Н.Александрова «Снежок»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Картины зимнего леса в рассказе И.С. Соколова-Микитова «Зима в лесу»</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художественной выразительности: эпитет. Произведения по выбору, например, Н.А.Некрасов «Мороз-воевода»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Описание игр и зимних забав детей. Произведения по выбору, например, И.З.Суриков «Детство»</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зимнего пейзажа в лирических произведениях по выбору</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 "Природа зимой" в картинах художников и произведениях композиторов</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героев русской народной сказки «Дети Деда Мороза»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Фольклорная основа авторской сказки В.И.Даля «Девочка Снегурочка»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плана сказки: части текста, их главные темы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Иллюстрации, их назначение в раскрытии содержания произведения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Здравствуй, праздник новогодний!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Оценка поступков и поведения героя произведения Б.С. Житкова «Храбрый утёнок»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Представление темы «Отношение человека к животным» в произведениях писателей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Образы героев стихотворных и прозаических произведений о животных</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«О братьях наших меньших»</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Картины весеннего леса в рассказе Г.А. Скребицкого «Четыре художника»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Г.А.Скребицкий «Весенняя песня»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весеннего пейзажа в лирических произведениях</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 прихода весны в произведениях В.А.Жуковского «Жаворонок» и «Приход весны»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Признаки весны, отражённые в произведениях писателей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Создание весеннего пейзажа в произведениях писателей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 «Природа весной» в картинах художников и произведениях композиторов</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га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Оценка взаимооотношений взрослых и детей на примере рассказа Е.А. Пермяка «Случай с кошельком»</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Международный женский день – тема художественных произведений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День Победы в произведении С.А. Баруздина «Салют» и другие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«О наших близких, о семье»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дружбы в сказке братьев Гримм «Бременские музыканты»</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построения волшебной сказки Ш.Перро «Кот в сапогах»</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героев сказки Ш.Перро «Кот в сапогах»</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Фантазёры и мечтатели – герои произведений. Произведения по выбору, например, Э.Распе «Необыкновенный олень»</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127</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128</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129</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130</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Ориентировка в книге: обложка, содержание, аннотация, иллюстрация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131</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урок.Работа с детскими книгами: виды книг (учебная, художественная, справочная)</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132</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урок.Восприятие лета в произведении И.З. Сурикова «Лето»</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133</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урок.Проверочная работа по итогам изученного во 2 классе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134</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урок.Шутливое искажение действительности. На примере произведения Ю.Мориц «Хохотальная путаница»</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135</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урок.Средства создания комического в произведении. На примере произведения Д.Хармса «Весёлый старичок»</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2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136</w:t>
            </w:r>
          </w:p>
        </w:tc>
        <w:tc>
          <w:tcPr>
            <w:tcW w:w="36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урок.Выбор книг на основе рекомендательного списка: летнее чтение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50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55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549"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136</w:t>
            </w:r>
          </w:p>
        </w:tc>
        <w:tc>
          <w:tcPr>
            <w:tcW w:w="2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9</w:t>
            </w:r>
          </w:p>
        </w:tc>
        <w:tc>
          <w:tcPr>
            <w:tcW w:w="2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057"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888"/>
        <w:gridCol w:w="3452"/>
        <w:gridCol w:w="1053"/>
        <w:gridCol w:w="1995"/>
        <w:gridCol w:w="2100"/>
        <w:gridCol w:w="1484"/>
        <w:gridCol w:w="2860"/>
      </w:tblGrid>
      <w:tr>
        <w:trPr>
          <w:trHeight w:val="144" w:hRule="atLeast"/>
        </w:trPr>
        <w:tc>
          <w:tcPr>
            <w:tcW w:w="8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45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14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8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888"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452"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84"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60"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478</w:t>
              </w:r>
              <w:r>
                <w:rPr>
                  <w:rFonts w:ascii="Times New Roman" w:hAnsi="Times New Roman"/>
                  <w:color w:val="0000FF"/>
                  <w:u w:val="single"/>
                </w:rPr>
                <w:t>de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b</w:t>
              </w:r>
              <w:r>
                <w:rPr>
                  <w:rFonts w:ascii="Times New Roman" w:hAnsi="Times New Roman"/>
                  <w:color w:val="0000FF"/>
                  <w:u w:val="single"/>
                  <w:lang w:val="ru-RU"/>
                </w:rPr>
                <w:t>72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c</w:t>
              </w:r>
              <w:r>
                <w:rPr>
                  <w:rFonts w:ascii="Times New Roman" w:hAnsi="Times New Roman"/>
                  <w:color w:val="0000FF"/>
                  <w:u w:val="single"/>
                  <w:lang w:val="ru-RU"/>
                </w:rPr>
                <w:t>76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d</w:t>
              </w:r>
              <w:r>
                <w:rPr>
                  <w:rFonts w:ascii="Times New Roman" w:hAnsi="Times New Roman"/>
                  <w:color w:val="0000FF"/>
                  <w:u w:val="single"/>
                  <w:lang w:val="ru-RU"/>
                </w:rPr>
                <w:t>84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Репродукции картин как иллюстрации к произведениям о Родине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47</w:t>
              </w:r>
              <w:r>
                <w:rPr>
                  <w:rFonts w:ascii="Times New Roman" w:hAnsi="Times New Roman"/>
                  <w:color w:val="0000FF"/>
                  <w:u w:val="single"/>
                </w:rPr>
                <w:t>e</w:t>
              </w:r>
              <w:r>
                <w:rPr>
                  <w:rFonts w:ascii="Times New Roman" w:hAnsi="Times New Roman"/>
                  <w:color w:val="0000FF"/>
                  <w:u w:val="single"/>
                  <w:lang w:val="ru-RU"/>
                </w:rPr>
                <w:t>88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483</w:t>
              </w:r>
              <w:r>
                <w:rPr>
                  <w:rFonts w:ascii="Times New Roman" w:hAnsi="Times New Roman"/>
                  <w:color w:val="0000FF"/>
                  <w:u w:val="single"/>
                </w:rPr>
                <w:t>ec</w:t>
              </w:r>
            </w:hyperlink>
            <w:r>
              <w:rPr>
                <w:rFonts w:ascii="Times New Roman" w:hAnsi="Times New Roman"/>
                <w:color w:val="000000"/>
                <w:sz w:val="24"/>
                <w:lang w:val="ru-RU"/>
              </w:rPr>
              <w:t xml:space="preserve">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25</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Загадка как жанр фольклора, знакомство с видами загадок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4861</w:t>
              </w:r>
              <w:r>
                <w:rPr>
                  <w:rFonts w:ascii="Times New Roman" w:hAnsi="Times New Roman"/>
                  <w:color w:val="0000FF"/>
                  <w:u w:val="single"/>
                </w:rPr>
                <w:t>c</w:t>
              </w:r>
            </w:hyperlink>
            <w:r>
              <w:rPr>
                <w:rFonts w:ascii="Times New Roman" w:hAnsi="Times New Roman"/>
                <w:color w:val="000000"/>
                <w:sz w:val="24"/>
                <w:lang w:val="ru-RU"/>
              </w:rPr>
              <w:t xml:space="preserve">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Пословицы народов России: тематические группы</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610</w:t>
              </w:r>
            </w:hyperlink>
            <w:r>
              <w:rPr>
                <w:rFonts w:ascii="Times New Roman" w:hAnsi="Times New Roman"/>
                <w:color w:val="000000"/>
                <w:sz w:val="24"/>
                <w:lang w:val="ru-RU"/>
              </w:rPr>
              <w:t xml:space="preserve">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4850</w:t>
              </w:r>
              <w:r>
                <w:rPr>
                  <w:rFonts w:ascii="Times New Roman" w:hAnsi="Times New Roman"/>
                  <w:color w:val="0000FF"/>
                  <w:u w:val="single"/>
                </w:rPr>
                <w:t>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dc</w:t>
              </w:r>
            </w:hyperlink>
            <w:r>
              <w:rPr>
                <w:rFonts w:ascii="Times New Roman" w:hAnsi="Times New Roman"/>
                <w:color w:val="000000"/>
                <w:sz w:val="24"/>
                <w:lang w:val="ru-RU"/>
              </w:rPr>
              <w:t xml:space="preserve">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4861</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rPr>
                <w:t>fe</w:t>
              </w:r>
            </w:hyperlink>
            <w:r>
              <w:rPr>
                <w:rFonts w:ascii="Times New Roman" w:hAnsi="Times New Roman"/>
                <w:color w:val="000000"/>
                <w:sz w:val="24"/>
                <w:lang w:val="ru-RU"/>
              </w:rPr>
              <w:t xml:space="preserve">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4875</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48892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489</w:t>
              </w:r>
              <w:r>
                <w:rPr>
                  <w:rFonts w:ascii="Times New Roman" w:hAnsi="Times New Roman"/>
                  <w:color w:val="0000FF"/>
                  <w:u w:val="single"/>
                </w:rPr>
                <w:t>a</w:t>
              </w:r>
              <w:r>
                <w:rPr>
                  <w:rFonts w:ascii="Times New Roman" w:hAnsi="Times New Roman"/>
                  <w:color w:val="0000FF"/>
                  <w:u w:val="single"/>
                  <w:lang w:val="ru-RU"/>
                </w:rPr>
                <w:t>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48</w:t>
              </w:r>
              <w:r>
                <w:rPr>
                  <w:rFonts w:ascii="Times New Roman" w:hAnsi="Times New Roman"/>
                  <w:color w:val="0000FF"/>
                  <w:u w:val="single"/>
                </w:rPr>
                <w:t>ab</w:t>
              </w:r>
              <w:r>
                <w:rPr>
                  <w:rFonts w:ascii="Times New Roman" w:hAnsi="Times New Roman"/>
                  <w:color w:val="0000FF"/>
                  <w:u w:val="single"/>
                  <w:lang w:val="ru-RU"/>
                </w:rPr>
                <w:t>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aa</w:t>
              </w:r>
              <w:r>
                <w:rPr>
                  <w:rFonts w:ascii="Times New Roman" w:hAnsi="Times New Roman"/>
                  <w:color w:val="0000FF"/>
                  <w:u w:val="single"/>
                  <w:lang w:val="ru-RU"/>
                </w:rPr>
                <w:t>16</w:t>
              </w:r>
            </w:hyperlink>
            <w:r>
              <w:rPr>
                <w:rFonts w:ascii="Times New Roman" w:hAnsi="Times New Roman"/>
                <w:color w:val="000000"/>
                <w:sz w:val="24"/>
                <w:lang w:val="ru-RU"/>
              </w:rPr>
              <w:t xml:space="preserve"> </w:t>
            </w:r>
            <w:hyperlink r:id="rId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49</w:t>
              </w:r>
              <w:r>
                <w:rPr>
                  <w:rFonts w:ascii="Times New Roman" w:hAnsi="Times New Roman"/>
                  <w:color w:val="0000FF"/>
                  <w:u w:val="single"/>
                </w:rPr>
                <w:t>cc</w:t>
              </w:r>
              <w:r>
                <w:rPr>
                  <w:rFonts w:ascii="Times New Roman" w:hAnsi="Times New Roman"/>
                  <w:color w:val="0000FF"/>
                  <w:u w:val="single"/>
                  <w:lang w:val="ru-RU"/>
                </w:rPr>
                <w:t>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ae</w:t>
              </w:r>
              <w:r>
                <w:rPr>
                  <w:rFonts w:ascii="Times New Roman" w:hAnsi="Times New Roman"/>
                  <w:color w:val="0000FF"/>
                  <w:u w:val="single"/>
                  <w:lang w:val="ru-RU"/>
                </w:rPr>
                <w:t>44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542</w:t>
              </w:r>
            </w:hyperlink>
            <w:r>
              <w:rPr>
                <w:rFonts w:ascii="Times New Roman" w:hAnsi="Times New Roman"/>
                <w:color w:val="000000"/>
                <w:sz w:val="24"/>
                <w:lang w:val="ru-RU"/>
              </w:rPr>
              <w:t xml:space="preserve"> </w:t>
            </w:r>
            <w:hyperlink r:id="rId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10</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bb</w:t>
              </w:r>
              <w:r>
                <w:rPr>
                  <w:rFonts w:ascii="Times New Roman" w:hAnsi="Times New Roman"/>
                  <w:color w:val="0000FF"/>
                  <w:u w:val="single"/>
                  <w:lang w:val="ru-RU"/>
                </w:rPr>
                <w:t>46</w:t>
              </w:r>
            </w:hyperlink>
            <w:r>
              <w:rPr>
                <w:rFonts w:ascii="Times New Roman" w:hAnsi="Times New Roman"/>
                <w:color w:val="000000"/>
                <w:sz w:val="24"/>
                <w:lang w:val="ru-RU"/>
              </w:rPr>
              <w:t xml:space="preserve"> </w:t>
            </w:r>
            <w:hyperlink r:id="rId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27</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bfb</w:t>
              </w:r>
              <w:r>
                <w:rPr>
                  <w:rFonts w:ascii="Times New Roman" w:hAnsi="Times New Roman"/>
                  <w:color w:val="0000FF"/>
                  <w:u w:val="single"/>
                  <w:lang w:val="ru-RU"/>
                </w:rPr>
                <w:t>0</w:t>
              </w:r>
            </w:hyperlink>
            <w:r>
              <w:rPr>
                <w:rFonts w:ascii="Times New Roman" w:hAnsi="Times New Roman"/>
                <w:color w:val="000000"/>
                <w:sz w:val="24"/>
                <w:lang w:val="ru-RU"/>
              </w:rPr>
              <w:t xml:space="preserve"> </w:t>
            </w:r>
            <w:hyperlink r:id="rId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27</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на тему: «Фольклор»: использование аппарата издания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bc</w:t>
              </w:r>
              <w:r>
                <w:rPr>
                  <w:rFonts w:ascii="Times New Roman" w:hAnsi="Times New Roman"/>
                  <w:color w:val="0000FF"/>
                  <w:u w:val="single"/>
                  <w:lang w:val="ru-RU"/>
                </w:rPr>
                <w:t>7</w:t>
              </w:r>
              <w:r>
                <w:rPr>
                  <w:rFonts w:ascii="Times New Roman" w:hAnsi="Times New Roman"/>
                  <w:color w:val="0000FF"/>
                  <w:u w:val="single"/>
                </w:rPr>
                <w:t>c</w:t>
              </w:r>
            </w:hyperlink>
            <w:r>
              <w:rPr>
                <w:rFonts w:ascii="Times New Roman" w:hAnsi="Times New Roman"/>
                <w:color w:val="000000"/>
                <w:sz w:val="24"/>
                <w:lang w:val="ru-RU"/>
              </w:rPr>
              <w:t xml:space="preserve"> </w:t>
            </w:r>
            <w:hyperlink r:id="rId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be</w:t>
              </w:r>
              <w:r>
                <w:rPr>
                  <w:rFonts w:ascii="Times New Roman" w:hAnsi="Times New Roman"/>
                  <w:color w:val="0000FF"/>
                  <w:u w:val="single"/>
                  <w:lang w:val="ru-RU"/>
                </w:rPr>
                <w:t>98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ae</w:t>
              </w:r>
            </w:hyperlink>
            <w:r>
              <w:rPr>
                <w:rFonts w:ascii="Times New Roman" w:hAnsi="Times New Roman"/>
                <w:color w:val="000000"/>
                <w:sz w:val="24"/>
                <w:lang w:val="ru-RU"/>
              </w:rPr>
              <w:t xml:space="preserve"> </w:t>
            </w:r>
            <w:hyperlink r:id="rId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bd</w:t>
              </w:r>
              <w:r>
                <w:rPr>
                  <w:rFonts w:ascii="Times New Roman" w:hAnsi="Times New Roman"/>
                  <w:color w:val="0000FF"/>
                  <w:u w:val="single"/>
                  <w:lang w:val="ru-RU"/>
                </w:rPr>
                <w:t>94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урок.Репродукции картин В.М. Васнецова как иллюстрации к эпизодам фольклорного произведения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hyperlink>
            <w:r>
              <w:rPr>
                <w:rFonts w:ascii="Times New Roman" w:hAnsi="Times New Roman"/>
                <w:color w:val="000000"/>
                <w:sz w:val="24"/>
                <w:lang w:val="ru-RU"/>
              </w:rPr>
              <w:t xml:space="preserve"> </w:t>
            </w:r>
            <w:hyperlink r:id="rId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af</w:t>
              </w:r>
              <w:r>
                <w:rPr>
                  <w:rFonts w:ascii="Times New Roman" w:hAnsi="Times New Roman"/>
                  <w:color w:val="0000FF"/>
                  <w:u w:val="single"/>
                  <w:lang w:val="ru-RU"/>
                </w:rPr>
                <w:t>70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 мире книг. Книга как особый вид искусства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5142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Первая печатная книга на Руси. Н.П.Кончаловская «Мастер Фёдоров Иван и его печатный стан» (отрывок из «Наша древняя столица»)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fda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cd</w:t>
              </w:r>
              <w:r>
                <w:rPr>
                  <w:rFonts w:ascii="Times New Roman" w:hAnsi="Times New Roman"/>
                  <w:color w:val="0000FF"/>
                  <w:u w:val="single"/>
                  <w:lang w:val="ru-RU"/>
                </w:rPr>
                <w:t>98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194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произведениями И.А. Крылова. Явная и скрытая мораль басен</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298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072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А.С. Пушкин - великий русский поэт</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d</w:t>
              </w:r>
              <w:r>
                <w:rPr>
                  <w:rFonts w:ascii="Times New Roman" w:hAnsi="Times New Roman"/>
                  <w:color w:val="0000FF"/>
                  <w:u w:val="single"/>
                  <w:lang w:val="ru-RU"/>
                </w:rPr>
                <w:t>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lang w:val="ru-RU"/>
                </w:rPr>
                <w:t>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80</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Фольклорная основа литературной сказки А.С. Пушкина «Сказка о царе Салтане…»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938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«Моё любимое произведение А.С. Пушкина»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cb</w:t>
              </w:r>
              <w:r>
                <w:rPr>
                  <w:rFonts w:ascii="Times New Roman" w:hAnsi="Times New Roman"/>
                  <w:color w:val="0000FF"/>
                  <w:u w:val="single"/>
                  <w:lang w:val="ru-RU"/>
                </w:rPr>
                <w:t>68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ca</w:t>
              </w:r>
              <w:r>
                <w:rPr>
                  <w:rFonts w:ascii="Times New Roman" w:hAnsi="Times New Roman"/>
                  <w:color w:val="0000FF"/>
                  <w:u w:val="single"/>
                  <w:lang w:val="ru-RU"/>
                </w:rPr>
                <w:t>64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И.Я. Билибин – иллюстратор сказок А.С. Пушкина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cc</w:t>
              </w:r>
              <w:r>
                <w:rPr>
                  <w:rFonts w:ascii="Times New Roman" w:hAnsi="Times New Roman"/>
                  <w:color w:val="0000FF"/>
                  <w:u w:val="single"/>
                  <w:lang w:val="ru-RU"/>
                </w:rPr>
                <w:t>80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другие по выбору</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43</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другие по выбору</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676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35</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066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ea</w:t>
              </w:r>
              <w:r>
                <w:rPr>
                  <w:rFonts w:ascii="Times New Roman" w:hAnsi="Times New Roman"/>
                  <w:color w:val="0000FF"/>
                  <w:u w:val="single"/>
                  <w:lang w:val="ru-RU"/>
                </w:rPr>
                <w:t>8</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684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eb</w:t>
              </w:r>
              <w:r>
                <w:rPr>
                  <w:rFonts w:ascii="Times New Roman" w:hAnsi="Times New Roman"/>
                  <w:color w:val="0000FF"/>
                  <w:u w:val="single"/>
                  <w:lang w:val="ru-RU"/>
                </w:rPr>
                <w:t>98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576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972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45</w:t>
              </w:r>
              <w:r>
                <w:rPr>
                  <w:rFonts w:ascii="Times New Roman" w:hAnsi="Times New Roman"/>
                  <w:color w:val="0000FF"/>
                  <w:u w:val="single"/>
                </w:rPr>
                <w:t>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«Творчество Л.Н. Толстого»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eecc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жанровое многообразие произведений Л.Н. Толстого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ed</w:t>
              </w:r>
              <w:r>
                <w:rPr>
                  <w:rFonts w:ascii="Times New Roman" w:hAnsi="Times New Roman"/>
                  <w:color w:val="0000FF"/>
                  <w:u w:val="single"/>
                  <w:lang w:val="ru-RU"/>
                </w:rPr>
                <w:t>00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784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Описание природы (пейзаж) в художественном произведении. На примере произведения А.П.Чехова «Степь» (отрывок)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554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dc</w:t>
              </w:r>
              <w:r>
                <w:rPr>
                  <w:rFonts w:ascii="Times New Roman" w:hAnsi="Times New Roman"/>
                  <w:color w:val="0000FF"/>
                  <w:u w:val="single"/>
                  <w:lang w:val="ru-RU"/>
                </w:rPr>
                <w:t>98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героя сказки В.М. Гаршина «Лягушка-путешественница»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548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главной мысли (идеи) сказки В.М. Гаршина «Лягушка-путешественница»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69</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82</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w:t>
              </w:r>
              <w:r>
                <w:rPr>
                  <w:rFonts w:ascii="Times New Roman" w:hAnsi="Times New Roman"/>
                  <w:color w:val="0000FF"/>
                  <w:u w:val="single"/>
                  <w:lang w:val="ru-RU"/>
                </w:rPr>
                <w:t>958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fc</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Создание образов героев-животных в литературных сказках. На примере произведения Д.Н. Мамин-Сибиряка «Умнее всех»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fe</w:t>
              </w:r>
              <w:r>
                <w:rPr>
                  <w:rFonts w:ascii="Times New Roman" w:hAnsi="Times New Roman"/>
                  <w:color w:val="0000FF"/>
                  <w:u w:val="single"/>
                  <w:lang w:val="ru-RU"/>
                </w:rPr>
                <w:t>30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Поучительный смысл сказок о животных. На примере произведения Д.Н. Мамин-Сибиряка «Умнее всех»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4</w:t>
              </w:r>
              <w:r>
                <w:rPr>
                  <w:rFonts w:ascii="Times New Roman" w:hAnsi="Times New Roman"/>
                  <w:color w:val="0000FF"/>
                  <w:u w:val="single"/>
                </w:rPr>
                <w:t>ff</w:t>
              </w:r>
              <w:r>
                <w:rPr>
                  <w:rFonts w:ascii="Times New Roman" w:hAnsi="Times New Roman"/>
                  <w:color w:val="0000FF"/>
                  <w:u w:val="single"/>
                  <w:lang w:val="ru-RU"/>
                </w:rPr>
                <w:t>70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«Моя любимая книга»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50358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504</w:t>
              </w:r>
              <w:r>
                <w:rPr>
                  <w:rFonts w:ascii="Times New Roman" w:hAnsi="Times New Roman"/>
                  <w:color w:val="0000FF"/>
                  <w:u w:val="single"/>
                </w:rPr>
                <w:t>ac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Оценка чувств и настроения, вызываемых лирическим произведением</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5072</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50876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картин природы в стихотворениях С.А. Есенина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50984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Живописные полотна как иллюстрация к лирическому произведению: пейзаж</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aa</w:t>
              </w:r>
              <w:r>
                <w:rPr>
                  <w:rFonts w:ascii="Times New Roman" w:hAnsi="Times New Roman"/>
                  <w:color w:val="0000FF"/>
                  <w:u w:val="single"/>
                  <w:lang w:val="ru-RU"/>
                </w:rPr>
                <w:t>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513</w:t>
              </w:r>
              <w:r>
                <w:rPr>
                  <w:rFonts w:ascii="Times New Roman" w:hAnsi="Times New Roman"/>
                  <w:color w:val="0000FF"/>
                  <w:u w:val="single"/>
                </w:rPr>
                <w:t>ac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Соотнесение заглавия и главной мысли рассказа Д.Н. Мамин-Сибиряка «Приёмыш»</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514</w:t>
              </w:r>
              <w:r>
                <w:rPr>
                  <w:rFonts w:ascii="Times New Roman" w:hAnsi="Times New Roman"/>
                  <w:color w:val="0000FF"/>
                  <w:u w:val="single"/>
                </w:rPr>
                <w:t>ba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дружба животных в рассказах писателей. На примере произведения А.И. Куприна «Барбос и Жулька»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5169</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518</w:t>
              </w:r>
              <w:r>
                <w:rPr>
                  <w:rFonts w:ascii="Times New Roman" w:hAnsi="Times New Roman"/>
                  <w:color w:val="0000FF"/>
                  <w:u w:val="single"/>
                </w:rPr>
                <w:t>de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519</w:t>
              </w:r>
              <w:r>
                <w:rPr>
                  <w:rFonts w:ascii="Times New Roman" w:hAnsi="Times New Roman"/>
                  <w:color w:val="0000FF"/>
                  <w:u w:val="single"/>
                </w:rPr>
                <w:t>f</w:t>
              </w:r>
              <w:r>
                <w:rPr>
                  <w:rFonts w:ascii="Times New Roman" w:hAnsi="Times New Roman"/>
                  <w:color w:val="0000FF"/>
                  <w:u w:val="single"/>
                  <w:lang w:val="ru-RU"/>
                </w:rPr>
                <w:t>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понятий верность и преданность животных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b</w:t>
              </w:r>
              <w:r>
                <w:rPr>
                  <w:rFonts w:ascii="Times New Roman" w:hAnsi="Times New Roman"/>
                  <w:color w:val="0000FF"/>
                  <w:u w:val="single"/>
                  <w:lang w:val="ru-RU"/>
                </w:rPr>
                <w:t>04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о братьях наших меньших: написание отзыва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524</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e</w:t>
              </w:r>
              <w:r>
                <w:rPr>
                  <w:rFonts w:ascii="Times New Roman" w:hAnsi="Times New Roman"/>
                  <w:color w:val="0000FF"/>
                  <w:u w:val="single"/>
                  <w:lang w:val="ru-RU"/>
                </w:rPr>
                <w:t>34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Звукопись, её выразительное значение в лирических произведениях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Поэтические картины родной природы</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51096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«Красота родной природы» по изученным текстам</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522</w:t>
              </w:r>
              <w:r>
                <w:rPr>
                  <w:rFonts w:ascii="Times New Roman" w:hAnsi="Times New Roman"/>
                  <w:color w:val="0000FF"/>
                  <w:u w:val="single"/>
                </w:rPr>
                <w:t>a</w:t>
              </w:r>
              <w:r>
                <w:rPr>
                  <w:rFonts w:ascii="Times New Roman" w:hAnsi="Times New Roman"/>
                  <w:color w:val="0000FF"/>
                  <w:u w:val="single"/>
                  <w:lang w:val="ru-RU"/>
                </w:rPr>
                <w:t>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 ХХ века»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Дети – герои произведений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52806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Историческая обстановка как фон создания произведения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bd</w:t>
              </w:r>
              <w:r>
                <w:rPr>
                  <w:rFonts w:ascii="Times New Roman" w:hAnsi="Times New Roman"/>
                  <w:color w:val="0000FF"/>
                  <w:u w:val="single"/>
                  <w:lang w:val="ru-RU"/>
                </w:rPr>
                <w:t>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da</w:t>
              </w:r>
              <w:r>
                <w:rPr>
                  <w:rFonts w:ascii="Times New Roman" w:hAnsi="Times New Roman"/>
                  <w:color w:val="0000FF"/>
                  <w:u w:val="single"/>
                  <w:lang w:val="ru-RU"/>
                </w:rPr>
                <w:t>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52928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a</w:t>
              </w:r>
              <w:r>
                <w:rPr>
                  <w:rFonts w:ascii="Times New Roman" w:hAnsi="Times New Roman"/>
                  <w:color w:val="0000FF"/>
                  <w:u w:val="single"/>
                  <w:lang w:val="ru-RU"/>
                </w:rPr>
                <w:t>40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Л.Пантелеева «Честное слово»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ebe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Представление темы «Дети на войне» в рассказе Л. Пантелеева «На ялике»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w:t>
              </w:r>
              <w:r>
                <w:rPr>
                  <w:rFonts w:ascii="Times New Roman" w:hAnsi="Times New Roman"/>
                  <w:color w:val="0000FF"/>
                  <w:u w:val="single"/>
                </w:rPr>
                <w:t>fd</w:t>
              </w:r>
              <w:r>
                <w:rPr>
                  <w:rFonts w:ascii="Times New Roman" w:hAnsi="Times New Roman"/>
                  <w:color w:val="0000FF"/>
                  <w:u w:val="single"/>
                  <w:lang w:val="ru-RU"/>
                </w:rPr>
                <w:t>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Мужество и бесстрашие – качества, проявляемые детьми в военное время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53242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портрета главного героя рассказа Л.А. Кассиля «Алексей Андреевич»</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53364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5347</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53710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53850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Основные события сюжета произведения А.П.Гайдара «Тимур и его команда» (отрывки)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a</w:t>
              </w:r>
              <w:r>
                <w:rPr>
                  <w:rFonts w:ascii="Times New Roman" w:hAnsi="Times New Roman"/>
                  <w:color w:val="0000FF"/>
                  <w:u w:val="single"/>
                  <w:lang w:val="ru-RU"/>
                </w:rPr>
                <w:t>12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541</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5434</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Раскрытие темы «Разные детские судьбы» в произведениях писателей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53</w:t>
              </w:r>
              <w:r>
                <w:rPr>
                  <w:rFonts w:ascii="Times New Roman" w:hAnsi="Times New Roman"/>
                  <w:color w:val="0000FF"/>
                  <w:u w:val="single"/>
                </w:rPr>
                <w:t>bca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«Произведения о детях»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544</w:t>
              </w:r>
              <w:r>
                <w:rPr>
                  <w:rFonts w:ascii="Times New Roman" w:hAnsi="Times New Roman"/>
                  <w:color w:val="0000FF"/>
                  <w:u w:val="single"/>
                </w:rPr>
                <w:t>a</w:t>
              </w:r>
              <w:r>
                <w:rPr>
                  <w:rFonts w:ascii="Times New Roman" w:hAnsi="Times New Roman"/>
                  <w:color w:val="0000FF"/>
                  <w:u w:val="single"/>
                  <w:lang w:val="ru-RU"/>
                </w:rPr>
                <w:t>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книгами о детях: составление аннотации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3630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Произведения Паустовского К.Г. о природе и животных. Главная мысль (идея) рассказа «Барсучий нос»</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c</w:t>
              </w:r>
              <w:r>
                <w:rPr>
                  <w:rFonts w:ascii="Times New Roman" w:hAnsi="Times New Roman"/>
                  <w:color w:val="0000FF"/>
                  <w:u w:val="single"/>
                  <w:lang w:val="ru-RU"/>
                </w:rPr>
                <w:t>12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рассказом Паустовского К.Г. «Кот-ворюга»: анализ композиции, составление плана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e</w:t>
              </w:r>
              <w:r>
                <w:rPr>
                  <w:rFonts w:ascii="Times New Roman" w:hAnsi="Times New Roman"/>
                  <w:color w:val="0000FF"/>
                  <w:u w:val="single"/>
                  <w:lang w:val="ru-RU"/>
                </w:rPr>
                <w:t>24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портрета героя-животного в рассказе Паустовского К.Г. «Кот-ворюга»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w:t>
              </w:r>
              <w:r>
                <w:rPr>
                  <w:rFonts w:ascii="Times New Roman" w:hAnsi="Times New Roman"/>
                  <w:color w:val="0000FF"/>
                  <w:u w:val="single"/>
                </w:rPr>
                <w:t>f</w:t>
              </w:r>
              <w:r>
                <w:rPr>
                  <w:rFonts w:ascii="Times New Roman" w:hAnsi="Times New Roman"/>
                  <w:color w:val="0000FF"/>
                  <w:u w:val="single"/>
                  <w:lang w:val="ru-RU"/>
                </w:rPr>
                <w:t>46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Раскрытие темы взаимоотношения человека и животного на примере рассказа Паустовского К.Г. «Заячьи лапы»</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5218</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композиции в рассказах о животных. На примере рассказа Паустовского К.Г. «Заячьи лапы»</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Создание характеров героев-животных в рассказах писателей. На примере рассказа Пришвина М.М. «Выскочка»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51294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50</w:t>
              </w:r>
              <w:r>
                <w:rPr>
                  <w:rFonts w:ascii="Times New Roman" w:hAnsi="Times New Roman"/>
                  <w:color w:val="0000FF"/>
                  <w:u w:val="single"/>
                </w:rPr>
                <w:t>bbe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523</w:t>
              </w:r>
              <w:r>
                <w:rPr>
                  <w:rFonts w:ascii="Times New Roman" w:hAnsi="Times New Roman"/>
                  <w:color w:val="0000FF"/>
                  <w:u w:val="single"/>
                </w:rPr>
                <w:t>ba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урок.Человек и его взаимоотношения с животными в рассказах писателей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/8</w:t>
              </w:r>
              <w:r>
                <w:rPr>
                  <w:rFonts w:ascii="Times New Roman" w:hAnsi="Times New Roman"/>
                  <w:color w:val="0000FF"/>
                  <w:u w:val="single"/>
                </w:rPr>
                <w:t>bc</w:t>
              </w:r>
              <w:r>
                <w:rPr>
                  <w:rFonts w:ascii="Times New Roman" w:hAnsi="Times New Roman"/>
                  <w:color w:val="0000FF"/>
                  <w:u w:val="single"/>
                  <w:lang w:val="ru-RU"/>
                </w:rPr>
                <w:t>525</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юмористических произведений Н.Н.Носова и других авторов на выбор</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ca</w:t>
              </w:r>
              <w:r>
                <w:rPr>
                  <w:rFonts w:ascii="Times New Roman" w:hAnsi="Times New Roman"/>
                  <w:color w:val="0000FF"/>
                  <w:u w:val="single"/>
                  <w:lang w:val="ru-RU"/>
                </w:rPr>
                <w:t>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Комичность как основа сюжета рассказов Н.Н.Носова и других авторов на выбор</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db</w:t>
              </w:r>
              <w:r>
                <w:rPr>
                  <w:rFonts w:ascii="Times New Roman" w:hAnsi="Times New Roman"/>
                  <w:color w:val="0000FF"/>
                  <w:u w:val="single"/>
                  <w:lang w:val="ru-RU"/>
                </w:rPr>
                <w:t>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героя «Денискиных рассказов» В.Ю. Драгунского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b</w:t>
              </w:r>
              <w:r>
                <w:rPr>
                  <w:rFonts w:ascii="Times New Roman" w:hAnsi="Times New Roman"/>
                  <w:color w:val="0000FF"/>
                  <w:u w:val="single"/>
                  <w:lang w:val="ru-RU"/>
                </w:rPr>
                <w:t>80</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книгами: авторы юмористических рассказов</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3928</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ed</w:t>
              </w:r>
              <w:r>
                <w:rPr>
                  <w:rFonts w:ascii="Times New Roman" w:hAnsi="Times New Roman"/>
                  <w:color w:val="0000FF"/>
                  <w:u w:val="single"/>
                  <w:lang w:val="ru-RU"/>
                </w:rPr>
                <w:t>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Волшебные предметы и помощники в литературных сказках Ш. Перро</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4422</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литературных сказок Х.-К. Андерсена (сюжет, язык, герои)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4544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Р.Киплинга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de</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w:t>
              </w:r>
              <w:r>
                <w:rPr>
                  <w:rFonts w:ascii="Times New Roman" w:hAnsi="Times New Roman"/>
                  <w:color w:val="0000FF"/>
                  <w:u w:val="single"/>
                </w:rPr>
                <w:t>d</w:t>
              </w:r>
              <w:r>
                <w:rPr>
                  <w:rFonts w:ascii="Times New Roman" w:hAnsi="Times New Roman"/>
                  <w:color w:val="0000FF"/>
                  <w:u w:val="single"/>
                  <w:lang w:val="ru-RU"/>
                </w:rPr>
                <w:t>8</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4774</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488</w:t>
              </w:r>
              <w:r>
                <w:rPr>
                  <w:rFonts w:ascii="Times New Roman" w:hAnsi="Times New Roman"/>
                  <w:color w:val="0000FF"/>
                  <w:u w:val="single"/>
                </w:rPr>
                <w:t>c</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127</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430</w:t>
              </w:r>
              <w:r>
                <w:rPr>
                  <w:rFonts w:ascii="Times New Roman" w:hAnsi="Times New Roman"/>
                  <w:color w:val="0000FF"/>
                  <w:u w:val="single"/>
                </w:rPr>
                <w:t>a</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128</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4666</w:t>
              </w:r>
            </w:hyperlink>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129</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«Произведения о детях»</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130</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131</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урок.Составление устного рассказа «Дружба человека и животного» на примере изученных произведений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132</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урок.Работа с детскими книгами «Зарубежные писатели – детям»: написание отзыва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133</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урок.Осознание важности читательской деятельности. Работа со стихотворением Б.Заходера «Что такое стихи»</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134</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урок.Проверочная работа по итогам изученного в 3 классе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135</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урок.Работа с детской книгой и справочной литературой</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88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136</w:t>
            </w:r>
          </w:p>
        </w:tc>
        <w:tc>
          <w:tcPr>
            <w:tcW w:w="345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урок.Летнее чтение. Выбор книг на основе рекомендательного списка и тематического каталога</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434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136</w:t>
            </w:r>
          </w:p>
        </w:tc>
        <w:tc>
          <w:tcPr>
            <w:tcW w:w="199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8</w:t>
            </w:r>
          </w:p>
        </w:tc>
        <w:tc>
          <w:tcPr>
            <w:tcW w:w="210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0</w:t>
            </w:r>
          </w:p>
        </w:tc>
        <w:tc>
          <w:tcPr>
            <w:tcW w:w="434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833" w:type="dxa"/>
        <w:jc w:val="left"/>
        <w:tblInd w:w="107" w:type="dxa"/>
        <w:tblLayout w:type="fixed"/>
        <w:tblCellMar>
          <w:top w:w="50" w:type="dxa"/>
          <w:left w:w="100" w:type="dxa"/>
          <w:bottom w:w="0" w:type="dxa"/>
          <w:right w:w="108" w:type="dxa"/>
        </w:tblCellMar>
        <w:tblLook w:firstRow="1" w:noVBand="1" w:lastRow="0" w:firstColumn="1" w:lastColumn="0" w:noHBand="0" w:val="04a0"/>
      </w:tblPr>
      <w:tblGrid>
        <w:gridCol w:w="915"/>
        <w:gridCol w:w="3399"/>
        <w:gridCol w:w="1067"/>
        <w:gridCol w:w="2011"/>
        <w:gridCol w:w="2116"/>
        <w:gridCol w:w="1497"/>
        <w:gridCol w:w="2827"/>
      </w:tblGrid>
      <w:tr>
        <w:trPr>
          <w:trHeight w:val="144" w:hRule="atLeast"/>
        </w:trPr>
        <w:tc>
          <w:tcPr>
            <w:tcW w:w="91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 xml:space="preserve">№ </w:t>
            </w:r>
            <w:r>
              <w:rPr>
                <w:rFonts w:ascii="Times New Roman" w:hAnsi="Times New Roman"/>
                <w:b/>
                <w:color w:val="000000"/>
                <w:sz w:val="24"/>
              </w:rPr>
              <w:t>п/п</w:t>
            </w:r>
          </w:p>
          <w:p>
            <w:pPr>
              <w:pStyle w:val="Normal"/>
              <w:widowControl w:val="false"/>
              <w:spacing w:before="0" w:after="0"/>
              <w:ind w:left="135" w:hanging="0"/>
              <w:rPr>
                <w:lang w:val="ru-RU"/>
              </w:rPr>
            </w:pPr>
            <w:r>
              <w:rPr>
                <w:lang w:val="ru-RU"/>
              </w:rPr>
            </w:r>
          </w:p>
        </w:tc>
        <w:tc>
          <w:tcPr>
            <w:tcW w:w="33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Тема урока</w:t>
            </w:r>
          </w:p>
          <w:p>
            <w:pPr>
              <w:pStyle w:val="Normal"/>
              <w:widowControl w:val="false"/>
              <w:spacing w:before="0" w:after="0"/>
              <w:ind w:left="135" w:hanging="0"/>
              <w:rPr>
                <w:lang w:val="ru-RU"/>
              </w:rPr>
            </w:pPr>
            <w:r>
              <w:rPr>
                <w:lang w:val="ru-RU"/>
              </w:rPr>
            </w:r>
          </w:p>
        </w:tc>
        <w:tc>
          <w:tcPr>
            <w:tcW w:w="519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b/>
                <w:color w:val="000000"/>
                <w:sz w:val="24"/>
              </w:rPr>
              <w:t>Количество часов</w:t>
            </w:r>
          </w:p>
        </w:tc>
        <w:tc>
          <w:tcPr>
            <w:tcW w:w="149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Дата изучения</w:t>
            </w:r>
          </w:p>
          <w:p>
            <w:pPr>
              <w:pStyle w:val="Normal"/>
              <w:widowControl w:val="false"/>
              <w:spacing w:before="0" w:after="0"/>
              <w:ind w:left="135" w:hanging="0"/>
              <w:rPr>
                <w:lang w:val="ru-RU"/>
              </w:rPr>
            </w:pPr>
            <w:r>
              <w:rPr>
                <w:lang w:val="ru-RU"/>
              </w:rPr>
            </w:r>
          </w:p>
        </w:tc>
        <w:tc>
          <w:tcPr>
            <w:tcW w:w="282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Электронные цифровые образовательные ресурсы</w:t>
            </w:r>
          </w:p>
          <w:p>
            <w:pPr>
              <w:pStyle w:val="Normal"/>
              <w:widowControl w:val="false"/>
              <w:spacing w:before="0" w:after="0"/>
              <w:ind w:left="135" w:hanging="0"/>
              <w:rPr>
                <w:lang w:val="ru-RU"/>
              </w:rPr>
            </w:pPr>
            <w:r>
              <w:rPr>
                <w:lang w:val="ru-RU"/>
              </w:rPr>
            </w:r>
          </w:p>
        </w:tc>
      </w:tr>
      <w:tr>
        <w:trPr>
          <w:trHeight w:val="144" w:hRule="atLeast"/>
        </w:trPr>
        <w:tc>
          <w:tcPr>
            <w:tcW w:w="915"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3399"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Всего</w:t>
            </w:r>
          </w:p>
          <w:p>
            <w:pPr>
              <w:pStyle w:val="Normal"/>
              <w:widowControl w:val="false"/>
              <w:spacing w:before="0" w:after="0"/>
              <w:ind w:left="135" w:hanging="0"/>
              <w:rPr>
                <w:lang w:val="ru-RU"/>
              </w:rPr>
            </w:pPr>
            <w:r>
              <w:rPr>
                <w:lang w:val="ru-RU"/>
              </w:rPr>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Контрольные работы</w:t>
            </w:r>
          </w:p>
          <w:p>
            <w:pPr>
              <w:pStyle w:val="Normal"/>
              <w:widowControl w:val="false"/>
              <w:spacing w:before="0" w:after="0"/>
              <w:ind w:left="135" w:hanging="0"/>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b/>
                <w:color w:val="000000"/>
                <w:sz w:val="24"/>
              </w:rPr>
              <w:t>Практические работы</w:t>
            </w:r>
          </w:p>
          <w:p>
            <w:pPr>
              <w:pStyle w:val="Normal"/>
              <w:widowControl w:val="false"/>
              <w:spacing w:before="0" w:after="0"/>
              <w:ind w:left="135" w:hanging="0"/>
              <w:rPr>
                <w:lang w:val="ru-RU"/>
              </w:rPr>
            </w:pPr>
            <w:r>
              <w:rPr>
                <w:lang w:val="ru-RU"/>
              </w:rPr>
            </w:r>
          </w:p>
        </w:tc>
        <w:tc>
          <w:tcPr>
            <w:tcW w:w="149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c>
          <w:tcPr>
            <w:tcW w:w="2827" w:type="dxa"/>
            <w:vMerge w:val="continue"/>
            <w:tcBorders>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5282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 родной земли в стихотворении С.Д.Дрожжина «Родине»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c</w:t>
              </w:r>
              <w:r>
                <w:rPr>
                  <w:rFonts w:ascii="Times New Roman" w:hAnsi="Times New Roman"/>
                  <w:color w:val="0000FF"/>
                  <w:u w:val="single"/>
                  <w:lang w:val="ru-RU"/>
                </w:rPr>
                <w:t>50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d</w:t>
              </w:r>
              <w:r>
                <w:rPr>
                  <w:rFonts w:ascii="Times New Roman" w:hAnsi="Times New Roman"/>
                  <w:color w:val="0000FF"/>
                  <w:u w:val="single"/>
                  <w:lang w:val="ru-RU"/>
                </w:rPr>
                <w:t>7</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ae</w:t>
              </w:r>
              <w:r>
                <w:rPr>
                  <w:rFonts w:ascii="Times New Roman" w:hAnsi="Times New Roman"/>
                  <w:color w:val="0000FF"/>
                  <w:u w:val="single"/>
                  <w:lang w:val="ru-RU"/>
                </w:rPr>
                <w:t>8</w:t>
              </w:r>
            </w:hyperlink>
            <w:r>
              <w:rPr>
                <w:rFonts w:ascii="Times New Roman" w:hAnsi="Times New Roman"/>
                <w:color w:val="000000"/>
                <w:sz w:val="24"/>
                <w:lang w:val="ru-RU"/>
              </w:rPr>
              <w:t xml:space="preserve"> </w:t>
            </w:r>
            <w:hyperlink r:id="rId1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539</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 Александра Невского в произведении С.Т.Романовского «Ледовое побоище»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09962</w:t>
              </w:r>
            </w:hyperlink>
            <w:r>
              <w:rPr>
                <w:rFonts w:ascii="Times New Roman" w:hAnsi="Times New Roman"/>
                <w:color w:val="000000"/>
                <w:sz w:val="24"/>
                <w:lang w:val="ru-RU"/>
              </w:rPr>
              <w:t xml:space="preserve"> </w:t>
            </w:r>
            <w:hyperlink r:id="rId1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54</w:t>
              </w:r>
              <w:r>
                <w:rPr>
                  <w:rFonts w:ascii="Times New Roman" w:hAnsi="Times New Roman"/>
                  <w:color w:val="0000FF"/>
                  <w:u w:val="single"/>
                </w:rPr>
                <w:t>c</w:t>
              </w:r>
              <w:r>
                <w:rPr>
                  <w:rFonts w:ascii="Times New Roman" w:hAnsi="Times New Roman"/>
                  <w:color w:val="0000FF"/>
                  <w:u w:val="single"/>
                  <w:lang w:val="ru-RU"/>
                </w:rPr>
                <w:t>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народной исторической песни: темы, образы, герои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55</w:t>
              </w:r>
              <w:r>
                <w:rPr>
                  <w:rFonts w:ascii="Times New Roman" w:hAnsi="Times New Roman"/>
                  <w:color w:val="0000FF"/>
                  <w:u w:val="single"/>
                </w:rPr>
                <w:t>de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 Великой Отечественной войны в произведениях литературы. На примере рассказа М.С. Ефетов «Девочка из Сталинграда»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afc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56</w:t>
              </w:r>
              <w:r>
                <w:rPr>
                  <w:rFonts w:ascii="Times New Roman" w:hAnsi="Times New Roman"/>
                  <w:color w:val="0000FF"/>
                  <w:u w:val="single"/>
                </w:rPr>
                <w:t>ec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художественными особенностями текста авторской песни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62</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«О Родине, героические страницы истории»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60</w:t>
              </w:r>
              <w:r>
                <w:rPr>
                  <w:rFonts w:ascii="Times New Roman" w:hAnsi="Times New Roman"/>
                  <w:color w:val="0000FF"/>
                  <w:u w:val="single"/>
                </w:rPr>
                <w:t>a</w:t>
              </w:r>
              <w:r>
                <w:rPr>
                  <w:rFonts w:ascii="Times New Roman" w:hAnsi="Times New Roman"/>
                  <w:color w:val="0000FF"/>
                  <w:u w:val="single"/>
                  <w:lang w:val="ru-RU"/>
                </w:rPr>
                <w:t>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c</w:t>
              </w:r>
              <w:r>
                <w:rPr>
                  <w:rFonts w:ascii="Times New Roman" w:hAnsi="Times New Roman"/>
                  <w:color w:val="0000FF"/>
                  <w:u w:val="single"/>
                  <w:lang w:val="ru-RU"/>
                </w:rPr>
                <w:t>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6952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Разнообразие малых жанров фольклора (назначение, сравнение, классификация)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6952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ace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d</w:t>
              </w:r>
              <w:r>
                <w:rPr>
                  <w:rFonts w:ascii="Times New Roman" w:hAnsi="Times New Roman"/>
                  <w:color w:val="0000FF"/>
                  <w:u w:val="single"/>
                  <w:lang w:val="ru-RU"/>
                </w:rPr>
                <w:t>1</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70</w:t>
              </w:r>
              <w:r>
                <w:rPr>
                  <w:rFonts w:ascii="Times New Roman" w:hAnsi="Times New Roman"/>
                  <w:color w:val="0000FF"/>
                  <w:u w:val="single"/>
                </w:rPr>
                <w:t>aa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lang w:val="ru-RU"/>
                </w:rPr>
                <w:t>04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783</w:t>
              </w:r>
              <w:r>
                <w:rPr>
                  <w:rFonts w:ascii="Times New Roman" w:hAnsi="Times New Roman"/>
                  <w:color w:val="0000FF"/>
                  <w:u w:val="single"/>
                </w:rPr>
                <w:t>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фольклорных произведений разных народов: тема, герои, сюжет</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76</w:t>
              </w:r>
              <w:r>
                <w:rPr>
                  <w:rFonts w:ascii="Times New Roman" w:hAnsi="Times New Roman"/>
                  <w:color w:val="0000FF"/>
                  <w:u w:val="single"/>
                </w:rPr>
                <w:t>cc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Образы русских богатырей: где жил, чем занимался, какими качествами обладал</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e</w:t>
              </w:r>
              <w:r>
                <w:rPr>
                  <w:rFonts w:ascii="Times New Roman" w:hAnsi="Times New Roman"/>
                  <w:color w:val="0000FF"/>
                  <w:u w:val="single"/>
                  <w:lang w:val="ru-RU"/>
                </w:rPr>
                <w:t>34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урок.Средства художественной выразительности в былине: устойчивые выражения, повторы, гипербола, устаревшие слова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38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урок.Отражение народной былинной темы в творчестве художника В. М.Васнецова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c</w:t>
              </w:r>
              <w:r>
                <w:rPr>
                  <w:rFonts w:ascii="Times New Roman" w:hAnsi="Times New Roman"/>
                  <w:color w:val="0000FF"/>
                  <w:u w:val="single"/>
                  <w:lang w:val="ru-RU"/>
                </w:rPr>
                <w:t>64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7956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eb</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29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ff</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91</w:t>
              </w:r>
              <w:r>
                <w:rPr>
                  <w:rFonts w:ascii="Times New Roman" w:hAnsi="Times New Roman"/>
                  <w:color w:val="0000FF"/>
                  <w:u w:val="single"/>
                </w:rPr>
                <w:t>d</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9300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урок.Язык басен И.А. Крылова: пословицы, поговорки, крылатые выражения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bdc</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cbc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87</w:t>
              </w:r>
              <w:r>
                <w:rPr>
                  <w:rFonts w:ascii="Times New Roman" w:hAnsi="Times New Roman"/>
                  <w:color w:val="0000FF"/>
                  <w:u w:val="single"/>
                </w:rPr>
                <w:t>f</w:t>
              </w:r>
              <w:r>
                <w:rPr>
                  <w:rFonts w:ascii="Times New Roman" w:hAnsi="Times New Roman"/>
                  <w:color w:val="0000FF"/>
                  <w:u w:val="single"/>
                  <w:lang w:val="ru-RU"/>
                </w:rPr>
                <w:t>2</w:t>
              </w:r>
            </w:hyperlink>
            <w:r>
              <w:rPr>
                <w:rFonts w:ascii="Times New Roman" w:hAnsi="Times New Roman"/>
                <w:color w:val="000000"/>
                <w:sz w:val="24"/>
                <w:lang w:val="ru-RU"/>
              </w:rPr>
              <w:t xml:space="preserve"> </w:t>
            </w:r>
            <w:hyperlink r:id="rId2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42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890</w:t>
              </w:r>
              <w:r>
                <w:rPr>
                  <w:rFonts w:ascii="Times New Roman" w:hAnsi="Times New Roman"/>
                  <w:color w:val="0000FF"/>
                  <w:u w:val="single"/>
                </w:rPr>
                <w:t>a</w:t>
              </w:r>
            </w:hyperlink>
            <w:r>
              <w:rPr>
                <w:rFonts w:ascii="Times New Roman" w:hAnsi="Times New Roman"/>
                <w:color w:val="000000"/>
                <w:sz w:val="24"/>
                <w:lang w:val="ru-RU"/>
              </w:rPr>
              <w:t xml:space="preserve"> </w:t>
            </w:r>
            <w:hyperlink r:id="rId2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8478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a</w:t>
              </w:r>
              <w:r>
                <w:rPr>
                  <w:rFonts w:ascii="Times New Roman" w:hAnsi="Times New Roman"/>
                  <w:color w:val="0000FF"/>
                  <w:u w:val="single"/>
                  <w:lang w:val="ru-RU"/>
                </w:rPr>
                <w:t>18</w:t>
              </w:r>
            </w:hyperlink>
            <w:r>
              <w:rPr>
                <w:rFonts w:ascii="Times New Roman" w:hAnsi="Times New Roman"/>
                <w:color w:val="000000"/>
                <w:sz w:val="24"/>
                <w:lang w:val="ru-RU"/>
              </w:rPr>
              <w:t xml:space="preserve"> </w:t>
            </w:r>
            <w:hyperlink r:id="rId2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85</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hyperlink>
            <w:r>
              <w:rPr>
                <w:rFonts w:ascii="Times New Roman" w:hAnsi="Times New Roman"/>
                <w:color w:val="000000"/>
                <w:sz w:val="24"/>
                <w:lang w:val="ru-RU"/>
              </w:rPr>
              <w:t xml:space="preserve"> </w:t>
            </w:r>
            <w:hyperlink r:id="rId2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86</w:t>
              </w:r>
              <w:r>
                <w:rPr>
                  <w:rFonts w:ascii="Times New Roman" w:hAnsi="Times New Roman"/>
                  <w:color w:val="0000FF"/>
                  <w:u w:val="single"/>
                </w:rPr>
                <w:t>d</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ba</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39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78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дружбы в произведениях А.С. Пушкина. На примере стихотворения «И.И.Пущину»</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8284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4</w:t>
              </w:r>
              <w:r>
                <w:rPr>
                  <w:rFonts w:ascii="Times New Roman" w:hAnsi="Times New Roman"/>
                  <w:color w:val="0000FF"/>
                  <w:u w:val="single"/>
                </w:rPr>
                <w:t>b</w:t>
              </w:r>
              <w:r>
                <w:rPr>
                  <w:rFonts w:ascii="Times New Roman" w:hAnsi="Times New Roman"/>
                  <w:color w:val="0000FF"/>
                  <w:u w:val="single"/>
                  <w:lang w:val="ru-RU"/>
                </w:rPr>
                <w:t>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«Моё любимое стихотворение А.С. Пушкина»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w:t>
              </w:r>
              <w:r>
                <w:rPr>
                  <w:rFonts w:ascii="Times New Roman" w:hAnsi="Times New Roman"/>
                  <w:color w:val="0000FF"/>
                  <w:u w:val="single"/>
                </w:rPr>
                <w:t>dd</w:t>
              </w:r>
              <w:r>
                <w:rPr>
                  <w:rFonts w:ascii="Times New Roman" w:hAnsi="Times New Roman"/>
                  <w:color w:val="0000FF"/>
                  <w:u w:val="single"/>
                  <w:lang w:val="ru-RU"/>
                </w:rPr>
                <w:t>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«Творчество А.С. Пушкина»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выставки «Произведения А.С. Пушкина»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9558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Строфа как элемент композиции стихотворения М.Ю. Лермонтова «Парус»</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9418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9710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983</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49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героя и его волшебного помощника сказки П.П.Ершова «Конёк-Горбунок»</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Тематика авторских стихотворных сказок</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00</w:t>
              </w:r>
              <w:r>
                <w:rPr>
                  <w:rFonts w:ascii="Times New Roman" w:hAnsi="Times New Roman"/>
                  <w:color w:val="0000FF"/>
                  <w:u w:val="single"/>
                </w:rPr>
                <w:t>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уральскими сказами П.П.Бажова. Сочетание в сказах вымысла и реальности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Народные образы героев сказа П.П.Бажова «Серебряное копытце»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Наблюдение за художественными особенностями, языком сказа П.П.Бажова «Серебряное копытце»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Иллюстрации как отражение сюжета сказов П.П.Бажова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34</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«Литературная сказка»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faec</w:t>
              </w:r>
              <w:r>
                <w:rPr>
                  <w:rFonts w:ascii="Times New Roman" w:hAnsi="Times New Roman"/>
                  <w:color w:val="0000FF"/>
                  <w:u w:val="single"/>
                  <w:lang w:val="ru-RU"/>
                </w:rPr>
                <w:t>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59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c</w:t>
              </w:r>
              <w:r>
                <w:rPr>
                  <w:rFonts w:ascii="Times New Roman" w:hAnsi="Times New Roman"/>
                  <w:color w:val="0000FF"/>
                  <w:u w:val="single"/>
                  <w:lang w:val="ru-RU"/>
                </w:rPr>
                <w:t>42</w:t>
              </w:r>
            </w:hyperlink>
            <w:r>
              <w:rPr>
                <w:rFonts w:ascii="Times New Roman" w:hAnsi="Times New Roman"/>
                <w:color w:val="000000"/>
                <w:sz w:val="24"/>
                <w:lang w:val="ru-RU"/>
              </w:rPr>
              <w:t xml:space="preserve"> </w:t>
            </w:r>
            <w:hyperlink r:id="rId2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ee</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34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002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11</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21</w:t>
              </w:r>
              <w:r>
                <w:rPr>
                  <w:rFonts w:ascii="Times New Roman" w:hAnsi="Times New Roman"/>
                  <w:color w:val="0000FF"/>
                  <w:u w:val="single"/>
                </w:rPr>
                <w:t>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w:t>
              </w:r>
              <w:r>
                <w:rPr>
                  <w:rFonts w:ascii="Times New Roman" w:hAnsi="Times New Roman"/>
                  <w:color w:val="0000FF"/>
                  <w:u w:val="single"/>
                  <w:lang w:val="ru-RU"/>
                </w:rPr>
                <w:t>9</w:t>
              </w:r>
              <w:r>
                <w:rPr>
                  <w:rFonts w:ascii="Times New Roman" w:hAnsi="Times New Roman"/>
                  <w:color w:val="0000FF"/>
                  <w:u w:val="single"/>
                </w:rPr>
                <w:t>d</w:t>
              </w:r>
              <w:r>
                <w:rPr>
                  <w:rFonts w:ascii="Times New Roman" w:hAnsi="Times New Roman"/>
                  <w:color w:val="0000FF"/>
                  <w:u w:val="single"/>
                  <w:lang w:val="ru-RU"/>
                </w:rPr>
                <w:t>82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Творчество Л.Н. Толстого – великого русского писателя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66</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Басни Л.Н.Толстого: выделение жанровых особенностей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fac</w:t>
              </w:r>
              <w:r>
                <w:rPr>
                  <w:rFonts w:ascii="Times New Roman" w:hAnsi="Times New Roman"/>
                  <w:color w:val="0000FF"/>
                  <w:u w:val="single"/>
                  <w:lang w:val="ru-RU"/>
                </w:rPr>
                <w:t>6</w:t>
              </w:r>
              <w:r>
                <w:rPr>
                  <w:rFonts w:ascii="Times New Roman" w:hAnsi="Times New Roman"/>
                  <w:color w:val="0000FF"/>
                  <w:u w:val="single"/>
                </w:rPr>
                <w:t>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fab</w:t>
              </w:r>
              <w:r>
                <w:rPr>
                  <w:rFonts w:ascii="Times New Roman" w:hAnsi="Times New Roman"/>
                  <w:color w:val="0000FF"/>
                  <w:u w:val="single"/>
                  <w:lang w:val="ru-RU"/>
                </w:rPr>
                <w:t>56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faa</w:t>
              </w:r>
              <w:r>
                <w:rPr>
                  <w:rFonts w:ascii="Times New Roman" w:hAnsi="Times New Roman"/>
                  <w:color w:val="0000FF"/>
                  <w:u w:val="single"/>
                  <w:lang w:val="ru-RU"/>
                </w:rPr>
                <w:t>20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69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Роль портрета, интерьера в создании образа героя повести «Детство»</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w:t>
              </w:r>
              <w:r>
                <w:rPr>
                  <w:rFonts w:ascii="Times New Roman" w:hAnsi="Times New Roman"/>
                  <w:color w:val="0000FF"/>
                  <w:u w:val="single"/>
                  <w:lang w:val="ru-RU"/>
                </w:rPr>
                <w:t>8</w:t>
              </w:r>
              <w:r>
                <w:rPr>
                  <w:rFonts w:ascii="Times New Roman" w:hAnsi="Times New Roman"/>
                  <w:color w:val="0000FF"/>
                  <w:u w:val="single"/>
                </w:rPr>
                <w:t>ae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ba</w:t>
              </w:r>
              <w:r>
                <w:rPr>
                  <w:rFonts w:ascii="Times New Roman" w:hAnsi="Times New Roman"/>
                  <w:color w:val="0000FF"/>
                  <w:u w:val="single"/>
                  <w:lang w:val="ru-RU"/>
                </w:rPr>
                <w:t>28</w:t>
              </w:r>
            </w:hyperlink>
            <w:r>
              <w:rPr>
                <w:rFonts w:ascii="Times New Roman" w:hAnsi="Times New Roman"/>
                <w:color w:val="000000"/>
                <w:sz w:val="24"/>
                <w:lang w:val="ru-RU"/>
              </w:rPr>
              <w:t xml:space="preserve"> </w:t>
            </w:r>
            <w:hyperlink r:id="rId2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fad</w:t>
              </w:r>
              <w:r>
                <w:rPr>
                  <w:rFonts w:ascii="Times New Roman" w:hAnsi="Times New Roman"/>
                  <w:color w:val="0000FF"/>
                  <w:u w:val="single"/>
                  <w:lang w:val="ru-RU"/>
                </w:rPr>
                <w:t>7</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216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31</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43</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Взаимоотношения со сверстниками – тема рассказа А.П. Чехова «Мальчики»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554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Образы героев-детей в рассказе А.П. Чехова «Мальчики»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662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Соотнесение заглавия и главной мысли рассказа А.П. Чехова «Мальчики»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fdb</w:t>
              </w:r>
              <w:r>
                <w:rPr>
                  <w:rFonts w:ascii="Times New Roman" w:hAnsi="Times New Roman"/>
                  <w:color w:val="0000FF"/>
                  <w:u w:val="single"/>
                  <w:lang w:val="ru-RU"/>
                </w:rPr>
                <w:t>80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79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fdcc</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«Не надо врать»</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fded</w:t>
              </w:r>
              <w:r>
                <w:rPr>
                  <w:rFonts w:ascii="Times New Roman" w:hAnsi="Times New Roman"/>
                  <w:color w:val="0000FF"/>
                  <w:u w:val="single"/>
                  <w:lang w:val="ru-RU"/>
                </w:rPr>
                <w:t>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Раскрытие главной мысли рассказов М.М. Зощенко «О Лёньке и Миньке». </w:t>
            </w:r>
            <w:r>
              <w:rPr>
                <w:rFonts w:ascii="Times New Roman" w:hAnsi="Times New Roman"/>
                <w:color w:val="000000"/>
                <w:sz w:val="24"/>
              </w:rPr>
              <w:t>На примере рассказа «Тридцать лет спустя»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fdff</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рассказом К.Г. Паустовского «Корзина с еловыми шишками»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12</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4</w:t>
              </w:r>
            </w:hyperlink>
            <w:r>
              <w:rPr>
                <w:rFonts w:ascii="Times New Roman" w:hAnsi="Times New Roman"/>
                <w:color w:val="000000"/>
                <w:sz w:val="24"/>
                <w:lang w:val="ru-RU"/>
              </w:rPr>
              <w:t xml:space="preserve"> </w:t>
            </w:r>
            <w:hyperlink r:id="rId2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256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«Герой, который мне больше всего запомнился»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ec</w:t>
              </w:r>
            </w:hyperlink>
            <w:r>
              <w:rPr>
                <w:rFonts w:ascii="Times New Roman" w:hAnsi="Times New Roman"/>
                <w:color w:val="000000"/>
                <w:sz w:val="24"/>
                <w:lang w:val="ru-RU"/>
              </w:rPr>
              <w:t xml:space="preserve"> </w:t>
            </w:r>
            <w:hyperlink r:id="rId2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6</w:t>
              </w:r>
              <w:r>
                <w:rPr>
                  <w:rFonts w:ascii="Times New Roman" w:hAnsi="Times New Roman"/>
                  <w:color w:val="0000FF"/>
                  <w:u w:val="single"/>
                </w:rPr>
                <w:t>ac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420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556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Темы лирических произведений К.Д. Бальмонта. На примере стихотворения «У чудищ»</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7</w:t>
              </w:r>
              <w:r>
                <w:rPr>
                  <w:rFonts w:ascii="Times New Roman" w:hAnsi="Times New Roman"/>
                  <w:color w:val="0000FF"/>
                  <w:u w:val="single"/>
                </w:rPr>
                <w:t>e</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89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создания речевой выразительности в стихотворения К.Д. Бальмонта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682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Образное изображение осени в стихотворении И.А. Бунина «Листопад»</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w:t>
              </w:r>
              <w:r>
                <w:rPr>
                  <w:rFonts w:ascii="Times New Roman" w:hAnsi="Times New Roman"/>
                  <w:color w:val="0000FF"/>
                  <w:u w:val="single"/>
                  <w:lang w:val="ru-RU"/>
                </w:rPr>
                <w:t>8</w:t>
              </w:r>
              <w:r>
                <w:rPr>
                  <w:rFonts w:ascii="Times New Roman" w:hAnsi="Times New Roman"/>
                  <w:color w:val="0000FF"/>
                  <w:u w:val="single"/>
                </w:rPr>
                <w:t>f</w:t>
              </w:r>
              <w:r>
                <w:rPr>
                  <w:rFonts w:ascii="Times New Roman" w:hAnsi="Times New Roman"/>
                  <w:color w:val="0000FF"/>
                  <w:u w:val="single"/>
                  <w:lang w:val="ru-RU"/>
                </w:rPr>
                <w:t>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36</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Человек и животные – тема многих произведений писателей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fba</w:t>
              </w:r>
              <w:r>
                <w:rPr>
                  <w:rFonts w:ascii="Times New Roman" w:hAnsi="Times New Roman"/>
                  <w:color w:val="0000FF"/>
                  <w:u w:val="single"/>
                  <w:lang w:val="ru-RU"/>
                </w:rPr>
                <w:t>1</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fbb</w:t>
              </w:r>
              <w:r>
                <w:rPr>
                  <w:rFonts w:ascii="Times New Roman" w:hAnsi="Times New Roman"/>
                  <w:color w:val="0000FF"/>
                  <w:u w:val="single"/>
                  <w:lang w:val="ru-RU"/>
                </w:rPr>
                <w:t>28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Раскрытие темы о бережном отношении человека к природе родного края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fbf</w:t>
              </w:r>
              <w:r>
                <w:rPr>
                  <w:rFonts w:ascii="Times New Roman" w:hAnsi="Times New Roman"/>
                  <w:color w:val="0000FF"/>
                  <w:u w:val="single"/>
                  <w:lang w:val="ru-RU"/>
                </w:rPr>
                <w:t>6</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художественного описания родной природы. На примере рассказа В.П.Астафьева «Весенний остров»</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0</w:t>
              </w:r>
              <w:r>
                <w:rPr>
                  <w:rFonts w:ascii="Times New Roman" w:hAnsi="Times New Roman"/>
                  <w:color w:val="0000FF"/>
                  <w:u w:val="single"/>
                </w:rPr>
                <w:t>aa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Человек и его отношения с животными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7</w:t>
              </w:r>
              <w:r>
                <w:rPr>
                  <w:rFonts w:ascii="Times New Roman" w:hAnsi="Times New Roman"/>
                  <w:color w:val="0000FF"/>
                  <w:u w:val="single"/>
                </w:rPr>
                <w:t>bc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Образ автора в рассказе В.П. Астафьев «Капалуха»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30</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99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М.М. Пришвин- певец русской природы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fce</w:t>
              </w:r>
              <w:r>
                <w:rPr>
                  <w:rFonts w:ascii="Times New Roman" w:hAnsi="Times New Roman"/>
                  <w:color w:val="0000FF"/>
                  <w:u w:val="single"/>
                  <w:lang w:val="ru-RU"/>
                </w:rPr>
                <w:t>92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Авторское мастерство создания образов героев-животных</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fcd</w:t>
              </w:r>
              <w:r>
                <w:rPr>
                  <w:rFonts w:ascii="Times New Roman" w:hAnsi="Times New Roman"/>
                  <w:color w:val="0000FF"/>
                  <w:u w:val="single"/>
                  <w:lang w:val="ru-RU"/>
                </w:rPr>
                <w:t>02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8</w:t>
              </w:r>
            </w:hyperlink>
            <w:r>
              <w:rPr>
                <w:rFonts w:ascii="Times New Roman" w:hAnsi="Times New Roman"/>
                <w:color w:val="000000"/>
                <w:sz w:val="24"/>
                <w:lang w:val="ru-RU"/>
              </w:rPr>
              <w:t xml:space="preserve"> </w:t>
            </w:r>
            <w:hyperlink r:id="rId28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fd</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Писатели – авторы произведений о животных: выставка книг</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fa</w:t>
              </w:r>
            </w:hyperlink>
            <w:r>
              <w:rPr>
                <w:rFonts w:ascii="Times New Roman" w:hAnsi="Times New Roman"/>
                <w:color w:val="000000"/>
                <w:sz w:val="24"/>
                <w:lang w:val="ru-RU"/>
              </w:rPr>
              <w:t xml:space="preserve"> </w:t>
            </w:r>
            <w:hyperlink r:id="rId28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fc</w:t>
              </w:r>
              <w:r>
                <w:rPr>
                  <w:rFonts w:ascii="Times New Roman" w:hAnsi="Times New Roman"/>
                  <w:color w:val="0000FF"/>
                  <w:u w:val="single"/>
                  <w:lang w:val="ru-RU"/>
                </w:rPr>
                <w:t>5</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пьесой как жанром литературы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8</w:t>
              </w:r>
              <w:r>
                <w:rPr>
                  <w:rFonts w:ascii="Times New Roman" w:hAnsi="Times New Roman"/>
                  <w:color w:val="0000FF"/>
                  <w:u w:val="single"/>
                </w:rPr>
                <w:t>dc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пьесой-сказкой С.Я. Маршака «Двенадцать месяцев»: сюжет</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9</w:t>
              </w:r>
              <w:r>
                <w:rPr>
                  <w:rFonts w:ascii="Times New Roman" w:hAnsi="Times New Roman"/>
                  <w:color w:val="0000FF"/>
                  <w:u w:val="single"/>
                </w:rPr>
                <w:t>ea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Представление действующих лиц в пьесе -сказке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feb</w:t>
              </w:r>
              <w:r>
                <w:rPr>
                  <w:rFonts w:ascii="Times New Roman" w:hAnsi="Times New Roman"/>
                  <w:color w:val="0000FF"/>
                  <w:u w:val="single"/>
                  <w:lang w:val="ru-RU"/>
                </w:rPr>
                <w:t>52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109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Понимание содержания и назначения авторских ремарок</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fecba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Лирические произведения С.Я.Маршака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6</w:t>
              </w:r>
              <w:r>
                <w:rPr>
                  <w:rFonts w:ascii="Times New Roman" w:hAnsi="Times New Roman"/>
                  <w:color w:val="0000FF"/>
                  <w:u w:val="single"/>
                </w:rPr>
                <w:t>f</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С.Я.Маршак - писатель и переводчик</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afd</w:t>
              </w:r>
              <w:r>
                <w:rPr>
                  <w:rFonts w:ascii="Times New Roman" w:hAnsi="Times New Roman"/>
                  <w:color w:val="0000FF"/>
                  <w:u w:val="single"/>
                  <w:lang w:val="ru-RU"/>
                </w:rPr>
                <w:t>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Работа с детскими книгами "Произведения С.Я.Маршака"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7</w:t>
              </w:r>
              <w:r>
                <w:rPr>
                  <w:rFonts w:ascii="Times New Roman" w:hAnsi="Times New Roman"/>
                  <w:color w:val="0000FF"/>
                  <w:u w:val="single"/>
                </w:rPr>
                <w:t>ee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fede</w:t>
              </w:r>
              <w:r>
                <w:rPr>
                  <w:rFonts w:ascii="Times New Roman" w:hAnsi="Times New Roman"/>
                  <w:color w:val="0000FF"/>
                  <w:u w:val="single"/>
                  <w:lang w:val="ru-RU"/>
                </w:rPr>
                <w:t>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Характеристика героев юмористических произведений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fef</w:t>
              </w:r>
              <w:r>
                <w:rPr>
                  <w:rFonts w:ascii="Times New Roman" w:hAnsi="Times New Roman"/>
                  <w:color w:val="0000FF"/>
                  <w:u w:val="single"/>
                  <w:lang w:val="ru-RU"/>
                </w:rPr>
                <w:t>08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Герой юмористических произведений В.Ю.Драгунского. Средства создания юмористического содержания</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214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выразительности текста юмористического содержания: гипербола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336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Средства создания комического в произведениях Н.Н.Носова и других авторов на выбор</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ff</w:t>
              </w:r>
              <w:r>
                <w:rPr>
                  <w:rFonts w:ascii="Times New Roman" w:hAnsi="Times New Roman"/>
                  <w:color w:val="0000FF"/>
                  <w:u w:val="single"/>
                  <w:lang w:val="ru-RU"/>
                </w:rPr>
                <w:t>44</w:t>
              </w:r>
              <w:r>
                <w:rPr>
                  <w:rFonts w:ascii="Times New Roman" w:hAnsi="Times New Roman"/>
                  <w:color w:val="0000FF"/>
                  <w:u w:val="single"/>
                </w:rPr>
                <w:t>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экранизацией произведений юмористических произведений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08300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119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 детскими книгам «Юмористические произведения для детей»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29</w:t>
              </w:r>
              <w:r>
                <w:rPr>
                  <w:rFonts w:ascii="Times New Roman" w:hAnsi="Times New Roman"/>
                  <w:color w:val="0000FF"/>
                  <w:u w:val="single"/>
                </w:rPr>
                <w:t>fe</w:t>
              </w:r>
              <w:r>
                <w:rPr>
                  <w:rFonts w:ascii="Times New Roman" w:hAnsi="Times New Roman"/>
                  <w:color w:val="0000FF"/>
                  <w:u w:val="single"/>
                  <w:lang w:val="ru-RU"/>
                </w:rPr>
                <w:t>36</w:t>
              </w:r>
              <w:r>
                <w:rPr>
                  <w:rFonts w:ascii="Times New Roman" w:hAnsi="Times New Roman"/>
                  <w:color w:val="0000FF"/>
                  <w:u w:val="single"/>
                </w:rPr>
                <w:t>e</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Знакомство с детскими журналами: «Весёлые картинки», «Мурзилка» и другие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bee</w:t>
              </w:r>
              <w:r>
                <w:rPr>
                  <w:rFonts w:ascii="Times New Roman" w:hAnsi="Times New Roman"/>
                  <w:color w:val="0000FF"/>
                  <w:u w:val="single"/>
                  <w:lang w:val="ru-RU"/>
                </w:rPr>
                <w:t>2</w:t>
              </w:r>
            </w:hyperlink>
            <w:r>
              <w:rPr>
                <w:rFonts w:ascii="Times New Roman" w:hAnsi="Times New Roman"/>
                <w:color w:val="000000"/>
                <w:sz w:val="24"/>
                <w:lang w:val="ru-RU"/>
              </w:rPr>
              <w:t xml:space="preserve"> </w:t>
            </w:r>
            <w:hyperlink r:id="rId30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906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a</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Персонаж-повествователь в произведениях зарубежных писателей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097</w:t>
              </w:r>
              <w:r>
                <w:rPr>
                  <w:rFonts w:ascii="Times New Roman" w:hAnsi="Times New Roman"/>
                  <w:color w:val="0000FF"/>
                  <w:u w:val="single"/>
                </w:rPr>
                <w:t>d</w:t>
              </w:r>
              <w:r>
                <w:rPr>
                  <w:rFonts w:ascii="Times New Roman" w:hAnsi="Times New Roman"/>
                  <w:color w:val="0000FF"/>
                  <w:u w:val="single"/>
                  <w:lang w:val="ru-RU"/>
                </w:rPr>
                <w:t>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Особенности сюжета «Путешествия Гулливера» Джонатана Свифта (отдельные главы)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08986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08</w:t>
              </w:r>
              <w:r>
                <w:rPr>
                  <w:rFonts w:ascii="Times New Roman" w:hAnsi="Times New Roman"/>
                  <w:color w:val="0000FF"/>
                  <w:u w:val="single"/>
                </w:rPr>
                <w:t>cb</w:t>
              </w:r>
              <w:r>
                <w:rPr>
                  <w:rFonts w:ascii="Times New Roman" w:hAnsi="Times New Roman"/>
                  <w:color w:val="0000FF"/>
                  <w:u w:val="single"/>
                  <w:lang w:val="ru-RU"/>
                </w:rPr>
                <w:t>0</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Описание героя в произведении Марк Твена «Том Сойер» (отдельные главы)</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09502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127</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Анализ отдельных эпизодов произведения Марк Твена «Том Сойер» (отдельные главы): средства создания комического</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09372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128</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rPr>
              <w:t>Книги зарубежных писателей</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09674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129</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Осознание ценности чтения для учёбы и жизни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0</w:t>
              </w:r>
            </w:hyperlink>
            <w:r>
              <w:rPr>
                <w:rFonts w:ascii="Times New Roman" w:hAnsi="Times New Roman"/>
                <w:color w:val="000000"/>
                <w:sz w:val="24"/>
                <w:lang w:val="ru-RU"/>
              </w:rPr>
              <w:t xml:space="preserve"> </w:t>
            </w:r>
            <w:hyperlink r:id="rId3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2</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130</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Книга как источник информации. Виды информации в книге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c</w:t>
              </w:r>
              <w:r>
                <w:rPr>
                  <w:rFonts w:ascii="Times New Roman" w:hAnsi="Times New Roman"/>
                  <w:color w:val="0000FF"/>
                  <w:u w:val="single"/>
                  <w:lang w:val="ru-RU"/>
                </w:rPr>
                <w:t>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131</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Работа со словарём: поиск необходимой информации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348</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132</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Книги о приключениях и фантастике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aa</w:t>
              </w:r>
              <w:r>
                <w:rPr>
                  <w:rFonts w:ascii="Times New Roman" w:hAnsi="Times New Roman"/>
                  <w:color w:val="0000FF"/>
                  <w:u w:val="single"/>
                  <w:lang w:val="ru-RU"/>
                </w:rPr>
                <w:t>06</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133</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Составление устного рассказа "Моя любимая книга"</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234</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134</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Знакомство с современными изданиями периодической печати</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11</w:t>
              </w:r>
              <w:r>
                <w:rPr>
                  <w:rFonts w:ascii="Times New Roman" w:hAnsi="Times New Roman"/>
                  <w:color w:val="0000FF"/>
                  <w:u w:val="single"/>
                </w:rPr>
                <w:t>c</w:t>
              </w:r>
            </w:hyperlink>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135</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Резервный урок. Проверочная работа по итогам изученного в 4 классе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r>
      <w:tr>
        <w:trPr>
          <w:trHeight w:val="144" w:hRule="atLeast"/>
        </w:trPr>
        <w:tc>
          <w:tcPr>
            <w:tcW w:w="91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lang w:val="ru-RU"/>
              </w:rPr>
            </w:pPr>
            <w:r>
              <w:rPr>
                <w:rFonts w:ascii="Times New Roman" w:hAnsi="Times New Roman"/>
                <w:color w:val="000000"/>
                <w:sz w:val="24"/>
              </w:rPr>
              <w:t>136</w:t>
            </w:r>
          </w:p>
        </w:tc>
        <w:tc>
          <w:tcPr>
            <w:tcW w:w="339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lang w:val="ru-RU"/>
              </w:rPr>
            </w:r>
          </w:p>
        </w:tc>
        <w:tc>
          <w:tcPr>
            <w:tcW w:w="14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lang w:val="ru-RU"/>
              </w:rPr>
            </w:r>
          </w:p>
        </w:tc>
        <w:tc>
          <w:tcPr>
            <w:tcW w:w="28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902</w:t>
              </w:r>
            </w:hyperlink>
            <w:r>
              <w:rPr>
                <w:rFonts w:ascii="Times New Roman" w:hAnsi="Times New Roman"/>
                <w:color w:val="000000"/>
                <w:sz w:val="24"/>
                <w:lang w:val="ru-RU"/>
              </w:rPr>
              <w:t xml:space="preserve"> </w:t>
            </w:r>
            <w:hyperlink r:id="rId3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45</w:t>
              </w:r>
              <w:r>
                <w:rPr>
                  <w:rFonts w:ascii="Times New Roman" w:hAnsi="Times New Roman"/>
                  <w:color w:val="0000FF"/>
                  <w:u w:val="single"/>
                </w:rPr>
                <w:t>a</w:t>
              </w:r>
            </w:hyperlink>
          </w:p>
        </w:tc>
      </w:tr>
      <w:tr>
        <w:trPr>
          <w:trHeight w:val="144" w:hRule="atLeast"/>
        </w:trPr>
        <w:tc>
          <w:tcPr>
            <w:tcW w:w="43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lang w:val="ru-RU"/>
              </w:rPr>
              <w:t xml:space="preserve"> </w:t>
            </w:r>
            <w:r>
              <w:rPr>
                <w:rFonts w:ascii="Times New Roman" w:hAnsi="Times New Roman"/>
                <w:color w:val="000000"/>
                <w:sz w:val="24"/>
              </w:rPr>
              <w:t>136</w:t>
            </w:r>
          </w:p>
        </w:tc>
        <w:tc>
          <w:tcPr>
            <w:tcW w:w="201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7</w:t>
            </w:r>
          </w:p>
        </w:tc>
        <w:tc>
          <w:tcPr>
            <w:tcW w:w="211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center"/>
              <w:rPr>
                <w:lang w:val="ru-RU"/>
              </w:rPr>
            </w:pPr>
            <w:r>
              <w:rPr>
                <w:rFonts w:ascii="Times New Roman" w:hAnsi="Times New Roman"/>
                <w:color w:val="000000"/>
                <w:sz w:val="24"/>
              </w:rPr>
              <w:t xml:space="preserve"> </w:t>
            </w:r>
            <w:r>
              <w:rPr>
                <w:rFonts w:ascii="Times New Roman" w:hAnsi="Times New Roman"/>
                <w:color w:val="000000"/>
                <w:sz w:val="24"/>
              </w:rPr>
              <w:t>1</w:t>
            </w:r>
          </w:p>
        </w:tc>
        <w:tc>
          <w:tcPr>
            <w:tcW w:w="432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sectPr>
          <w:type w:val="nextPage"/>
          <w:pgSz w:orient="landscape" w:w="16383" w:h="11906"/>
          <w:pgMar w:left="1701" w:right="850" w:header="0" w:top="1134" w:footer="0" w:bottom="1134" w:gutter="0"/>
          <w:pgNumType w:fmt="decimal"/>
          <w:formProt w:val="false"/>
          <w:textDirection w:val="lrTb"/>
          <w:docGrid w:type="default" w:linePitch="100" w:charSpace="4096"/>
        </w:sectPr>
        <w:pStyle w:val="Normal"/>
        <w:rPr>
          <w:lang w:val="ru-RU"/>
        </w:rPr>
      </w:pPr>
      <w:r>
        <w:rPr>
          <w:lang w:val="ru-RU"/>
        </w:rPr>
      </w:r>
    </w:p>
    <w:p>
      <w:pPr>
        <w:pStyle w:val="Normal"/>
        <w:spacing w:before="0" w:after="0"/>
        <w:ind w:left="120" w:hanging="0"/>
        <w:rPr>
          <w:lang w:val="ru-RU"/>
        </w:rPr>
      </w:pPr>
      <w:bookmarkStart w:id="92" w:name="block-216351"/>
      <w:bookmarkEnd w:id="92"/>
      <w:r>
        <w:rPr>
          <w:rFonts w:ascii="Times New Roman" w:hAnsi="Times New Roman"/>
          <w:b/>
          <w:color w:val="000000"/>
          <w:sz w:val="28"/>
        </w:rPr>
        <w:t xml:space="preserve">УЧЕБНО-МЕТОДИЧЕСКОЕ  </w:t>
      </w:r>
      <w:r>
        <w:rPr>
          <w:rFonts w:ascii="Times New Roman" w:hAnsi="Times New Roman"/>
          <w:b/>
          <w:color w:val="000000"/>
          <w:sz w:val="28"/>
          <w:lang w:val="ru-RU"/>
        </w:rPr>
        <w:t xml:space="preserve">и МАТЕРИАЛЬНО-ТЕХНИЧЕСКОЕ </w:t>
      </w:r>
      <w:r>
        <w:rPr>
          <w:rFonts w:ascii="Times New Roman" w:hAnsi="Times New Roman"/>
          <w:b/>
          <w:color w:val="000000"/>
          <w:sz w:val="28"/>
        </w:rPr>
        <w:t>ОБЕСПЕЧЕНИЕ ОБРАЗОВАТЕЛЬНОГО ПРОЦЕССА</w:t>
      </w:r>
    </w:p>
    <w:p>
      <w:pPr>
        <w:pStyle w:val="Normal"/>
        <w:spacing w:lineRule="auto" w:line="240" w:before="0" w:after="0"/>
        <w:rPr>
          <w:lang w:val="ru-RU"/>
        </w:rPr>
      </w:pPr>
      <w:r>
        <w:rPr/>
        <w:br/>
        <w:br/>
      </w:r>
      <w:r>
        <w:rPr>
          <w:rFonts w:eastAsia="Times New Roman" w:cs="Times New Roman" w:ascii="Times New Roman" w:hAnsi="Times New Roman"/>
          <w:bCs/>
          <w:color w:val="000000"/>
        </w:rPr>
        <w:t>Обучение грамоте</w:t>
      </w:r>
      <w:r>
        <w:rPr>
          <w:rFonts w:eastAsia="Times New Roman" w:cs="Times New Roman" w:ascii="Times New Roman" w:hAnsi="Times New Roman"/>
          <w:color w:val="000000"/>
        </w:rPr>
        <w:t> </w:t>
      </w:r>
      <w:r>
        <w:rPr>
          <w:rFonts w:eastAsia="Times New Roman" w:cs="Times New Roman" w:ascii="Times New Roman" w:hAnsi="Times New Roman"/>
          <w:color w:val="000000"/>
          <w:shd w:fill="FFFFFF" w:val="clear"/>
        </w:rPr>
        <w:t>обеспечиваются:</w:t>
      </w:r>
      <w:r>
        <w:rPr/>
        <w:br/>
      </w:r>
      <w:r>
        <w:rPr>
          <w:rFonts w:eastAsia="Times New Roman" w:cs="Times New Roman" w:ascii="Times New Roman" w:hAnsi="Times New Roman"/>
          <w:color w:val="000000"/>
        </w:rPr>
        <w:t>учебником для первоклассников «Азбука» (</w:t>
      </w:r>
      <w:r>
        <w:rPr>
          <w:rFonts w:eastAsia="Times New Roman" w:cs="Times New Roman" w:ascii="Times New Roman" w:hAnsi="Times New Roman"/>
          <w:iCs/>
          <w:color w:val="000000"/>
        </w:rPr>
        <w:t>авторы В.Г.Горецкий, В. А.Кирюшкин, Л.А.Виноградская и др.</w:t>
      </w:r>
      <w:r>
        <w:rPr>
          <w:rFonts w:eastAsia="Times New Roman" w:cs="Times New Roman" w:ascii="Times New Roman" w:hAnsi="Times New Roman"/>
          <w:color w:val="000000"/>
        </w:rPr>
        <w:t>); методическим пособием для учителя «Уроки обучения грамоте по учебнику «Азбука» (</w:t>
      </w:r>
      <w:r>
        <w:rPr>
          <w:rFonts w:eastAsia="Times New Roman" w:cs="Times New Roman" w:ascii="Times New Roman" w:hAnsi="Times New Roman"/>
          <w:iCs/>
          <w:color w:val="000000"/>
        </w:rPr>
        <w:t>под ред. В.Г.Горецкого</w:t>
      </w:r>
      <w:r>
        <w:rPr>
          <w:rFonts w:eastAsia="Times New Roman" w:cs="Times New Roman" w:ascii="Times New Roman" w:hAnsi="Times New Roman"/>
          <w:color w:val="000000"/>
        </w:rPr>
        <w:t>) </w:t>
      </w:r>
    </w:p>
    <w:p>
      <w:pPr>
        <w:pStyle w:val="Normal"/>
        <w:spacing w:lineRule="auto" w:line="240" w:before="0" w:after="0"/>
        <w:rPr>
          <w:lang w:val="ru-RU"/>
        </w:rPr>
      </w:pPr>
      <w:r>
        <w:rPr>
          <w:rFonts w:eastAsia="Times New Roman" w:cs="Times New Roman" w:ascii="Times New Roman" w:hAnsi="Times New Roman"/>
          <w:bCs/>
          <w:color w:val="000000"/>
          <w:shd w:fill="FFFFFF" w:val="clear"/>
        </w:rPr>
        <w:t>Обучение литературному чтению обеспечивается</w:t>
      </w:r>
      <w:r>
        <w:rPr>
          <w:rFonts w:eastAsia="Times New Roman" w:cs="Times New Roman" w:ascii="Times New Roman" w:hAnsi="Times New Roman"/>
          <w:color w:val="000000"/>
        </w:rPr>
        <w:t> </w:t>
      </w:r>
      <w:r>
        <w:rPr>
          <w:rFonts w:eastAsia="Times New Roman" w:cs="Times New Roman" w:ascii="Times New Roman" w:hAnsi="Times New Roman"/>
          <w:color w:val="000000"/>
          <w:shd w:fill="FFFFFF" w:val="clear"/>
        </w:rPr>
        <w:t>учебниками и пособиями:</w:t>
      </w:r>
      <w:r>
        <w:rPr>
          <w:rFonts w:eastAsia="Times New Roman" w:cs="Times New Roman" w:ascii="Times New Roman" w:hAnsi="Times New Roman"/>
          <w:color w:val="000000"/>
        </w:rPr>
        <w:t> </w:t>
      </w:r>
      <w:r>
        <w:rPr/>
        <w:br/>
      </w:r>
      <w:r>
        <w:rPr>
          <w:rFonts w:cs="Times New Roman" w:ascii="Times New Roman" w:hAnsi="Times New Roman"/>
          <w:iCs/>
          <w:color w:val="000000"/>
        </w:rPr>
        <w:t xml:space="preserve">Л.Ф. Климанова,В.Г. Горецкий,М.В.Голованва и др. </w:t>
      </w:r>
      <w:r>
        <w:rPr>
          <w:rFonts w:cs="Times New Roman" w:ascii="Times New Roman" w:hAnsi="Times New Roman"/>
          <w:color w:val="000000"/>
        </w:rPr>
        <w:t> «Литературное чтение» (1-й кл. );</w:t>
      </w:r>
    </w:p>
    <w:p>
      <w:pPr>
        <w:pStyle w:val="Normal"/>
        <w:spacing w:lineRule="auto" w:line="240" w:before="0" w:after="0"/>
        <w:rPr>
          <w:lang w:val="ru-RU"/>
        </w:rPr>
      </w:pPr>
      <w:r>
        <w:rPr>
          <w:rStyle w:val="Strong"/>
          <w:rFonts w:eastAsia="Times New Roman" w:cs="Times New Roman" w:ascii="Times New Roman" w:hAnsi="Times New Roman"/>
          <w:b w:val="false"/>
          <w:shd w:fill="FFFFFF" w:val="clear"/>
        </w:rPr>
        <w:t>Азбука: 1 класс: электронное</w:t>
      </w:r>
      <w:r>
        <w:rPr>
          <w:rStyle w:val="Appleconvertedspace"/>
          <w:rFonts w:eastAsia="Times New Roman" w:cs="Times New Roman" w:ascii="Times New Roman" w:hAnsi="Times New Roman"/>
          <w:bCs/>
          <w:color w:val="000000"/>
          <w:shd w:fill="FFFFFF" w:val="clear"/>
        </w:rPr>
        <w:t> </w:t>
      </w:r>
      <w:r>
        <w:rPr>
          <w:rStyle w:val="Strong"/>
          <w:rFonts w:eastAsia="Times New Roman" w:cs="Times New Roman" w:ascii="Times New Roman" w:hAnsi="Times New Roman"/>
          <w:b w:val="false"/>
          <w:shd w:fill="FFFFFF" w:val="clear"/>
        </w:rPr>
        <w:t>приложение к учебнику В.Г. Горецкого, В.А. Кирюшкина,</w:t>
      </w:r>
      <w:r>
        <w:rPr>
          <w:rStyle w:val="Appleconvertedspace"/>
          <w:rFonts w:eastAsia="Times New Roman" w:cs="Times New Roman" w:ascii="Times New Roman" w:hAnsi="Times New Roman"/>
          <w:bCs/>
          <w:color w:val="000000"/>
          <w:shd w:fill="FFFFFF" w:val="clear"/>
        </w:rPr>
        <w:t> </w:t>
      </w:r>
      <w:r>
        <w:rPr>
          <w:rStyle w:val="Strong"/>
          <w:rFonts w:eastAsia="Times New Roman" w:cs="Times New Roman" w:ascii="Times New Roman" w:hAnsi="Times New Roman"/>
          <w:b w:val="false"/>
          <w:shd w:fill="FFFFFF" w:val="clear"/>
        </w:rPr>
        <w:t>Л.А. Виноградской</w:t>
      </w:r>
    </w:p>
    <w:p>
      <w:pPr>
        <w:pStyle w:val="Normal"/>
        <w:spacing w:lineRule="auto" w:line="240" w:before="0" w:after="0"/>
        <w:rPr>
          <w:lang w:val="ru-RU"/>
        </w:rPr>
      </w:pPr>
      <w:r>
        <w:rPr>
          <w:rFonts w:cs="Times New Roman" w:ascii="Times New Roman" w:hAnsi="Times New Roman"/>
        </w:rPr>
        <w:t>Абрамов А. В., Самойлова М. И.</w:t>
      </w:r>
      <w:r>
        <w:rPr>
          <w:rStyle w:val="Appleconvertedspace"/>
          <w:rFonts w:cs="Times New Roman" w:ascii="Times New Roman" w:hAnsi="Times New Roman"/>
        </w:rPr>
        <w:t> </w:t>
      </w:r>
      <w:r>
        <w:rPr>
          <w:rFonts w:cs="Times New Roman" w:ascii="Times New Roman" w:hAnsi="Times New Roman"/>
        </w:rPr>
        <w:t xml:space="preserve"> Читалочка: Дидактическое пособие: 1 класс</w:t>
      </w:r>
    </w:p>
    <w:p>
      <w:pPr>
        <w:pStyle w:val="Normal"/>
        <w:spacing w:lineRule="auto" w:line="240" w:before="0" w:after="0"/>
        <w:rPr>
          <w:lang w:val="ru-RU"/>
        </w:rPr>
      </w:pPr>
      <w:hyperlink r:id="rId322">
        <w:r>
          <w:rPr>
            <w:rFonts w:eastAsia="Times New Roman" w:cs="Times New Roman" w:ascii="Times New Roman" w:hAnsi="Times New Roman"/>
            <w:shd w:fill="FFFFFF" w:val="clear"/>
          </w:rPr>
          <w:t>Бойкина М. В., Виноградская Л. А.</w:t>
        </w:r>
        <w:r>
          <w:rPr>
            <w:rFonts w:eastAsia="Times New Roman" w:cs="Times New Roman" w:ascii="Times New Roman" w:hAnsi="Times New Roman"/>
            <w:b w:val="false"/>
            <w:bCs/>
            <w:shd w:fill="FFFFFF" w:val="clear"/>
          </w:rPr>
          <w:t>Литературное чтение: Рабочая тетрадь:</w:t>
        </w:r>
        <w:r>
          <w:rPr>
            <w:rFonts w:eastAsia="Times New Roman" w:cs="Times New Roman" w:ascii="Times New Roman" w:hAnsi="Times New Roman"/>
            <w:bCs/>
            <w:shd w:fill="FFFFFF" w:val="clear"/>
          </w:rPr>
          <w:t> </w:t>
        </w:r>
        <w:r>
          <w:rPr>
            <w:rFonts w:eastAsia="Times New Roman" w:cs="Times New Roman" w:ascii="Times New Roman" w:hAnsi="Times New Roman"/>
            <w:b w:val="false"/>
            <w:bCs/>
            <w:shd w:fill="FFFFFF" w:val="clear"/>
          </w:rPr>
          <w:t>1 класс</w:t>
        </w:r>
        <w:r>
          <w:rPr>
            <w:rFonts w:eastAsia="Times New Roman" w:cs="Times New Roman" w:ascii="Times New Roman" w:hAnsi="Times New Roman"/>
            <w:shd w:fill="FFFFFF" w:val="clear"/>
          </w:rPr>
          <w:t>- 80 с.: ил. - Обл.</w:t>
        </w:r>
      </w:hyperlink>
      <w:r>
        <w:rPr>
          <w:rFonts w:eastAsia="Times New Roman" w:cs="Times New Roman" w:ascii="Times New Roman" w:hAnsi="Times New Roman"/>
        </w:rPr>
        <w:t xml:space="preserve"> </w:t>
      </w:r>
      <w:hyperlink r:id="rId323">
        <w:r>
          <w:rPr>
            <w:rFonts w:eastAsia="Times New Roman" w:cs="Times New Roman" w:ascii="Times New Roman" w:hAnsi="Times New Roman"/>
            <w:shd w:fill="FFFFFF" w:val="clear"/>
          </w:rPr>
          <w:t>Климанова Л.Ф., Бойкина М.В.</w:t>
        </w:r>
        <w:r>
          <w:rPr/>
          <w:br/>
        </w:r>
      </w:hyperlink>
    </w:p>
    <w:p>
      <w:pPr>
        <w:pStyle w:val="Normal"/>
        <w:spacing w:lineRule="auto" w:line="240" w:before="0" w:after="0"/>
        <w:rPr>
          <w:lang w:val="ru-RU"/>
        </w:rPr>
      </w:pPr>
      <w:hyperlink r:id="rId324">
        <w:r>
          <w:rPr>
            <w:rFonts w:eastAsia="Times New Roman" w:cs="Times New Roman" w:ascii="Times New Roman" w:hAnsi="Times New Roman"/>
            <w:b w:val="false"/>
            <w:bCs/>
            <w:shd w:fill="FFFFFF" w:val="clear"/>
          </w:rPr>
          <w:t>Аудиоприложение к учебнику</w:t>
        </w:r>
        <w:r>
          <w:rPr>
            <w:rFonts w:eastAsia="Times New Roman" w:cs="Times New Roman" w:ascii="Times New Roman" w:hAnsi="Times New Roman"/>
            <w:bCs/>
            <w:shd w:fill="FFFFFF" w:val="clear"/>
          </w:rPr>
          <w:t xml:space="preserve">  </w:t>
        </w:r>
        <w:r>
          <w:rPr>
            <w:rFonts w:eastAsia="Times New Roman" w:cs="Times New Roman" w:ascii="Times New Roman" w:hAnsi="Times New Roman"/>
            <w:b w:val="false"/>
            <w:bCs/>
            <w:shd w:fill="FFFFFF" w:val="clear"/>
          </w:rPr>
          <w:t>Климановой, Л. Ф. 1 класс</w:t>
        </w:r>
      </w:hyperlink>
    </w:p>
    <w:p>
      <w:pPr>
        <w:pStyle w:val="Normal"/>
        <w:spacing w:lineRule="auto" w:line="240" w:before="0" w:after="0"/>
        <w:rPr>
          <w:lang w:val="ru-RU"/>
        </w:rPr>
      </w:pPr>
      <w:hyperlink r:id="rId325">
        <w:r>
          <w:rPr>
            <w:rFonts w:eastAsia="Times New Roman" w:cs="Times New Roman" w:ascii="Times New Roman" w:hAnsi="Times New Roman"/>
            <w:shd w:fill="FFFFFF" w:val="clear"/>
          </w:rPr>
          <w:t xml:space="preserve">Стефаненко Н. А.  </w:t>
        </w:r>
        <w:r>
          <w:rPr>
            <w:rFonts w:eastAsia="Times New Roman" w:cs="Times New Roman" w:ascii="Times New Roman" w:hAnsi="Times New Roman"/>
            <w:b w:val="false"/>
            <w:bCs/>
            <w:shd w:fill="FFFFFF" w:val="clear"/>
          </w:rPr>
          <w:t>Литературное чтение: Методические рекомендации: 1 класс</w:t>
        </w:r>
        <w:r>
          <w:rPr>
            <w:rFonts w:eastAsia="Times New Roman" w:cs="Times New Roman" w:ascii="Times New Roman" w:hAnsi="Times New Roman"/>
            <w:shd w:fill="FFFFFF" w:val="clear"/>
          </w:rPr>
          <w:t>- 64 с.: ил. - Обл.</w:t>
        </w:r>
      </w:hyperlink>
      <w:r>
        <w:rPr>
          <w:rFonts w:eastAsia="Times New Roman" w:cs="Times New Roman" w:ascii="Times New Roman" w:hAnsi="Times New Roman"/>
        </w:rPr>
        <w:t xml:space="preserve"> </w:t>
      </w:r>
    </w:p>
    <w:p>
      <w:pPr>
        <w:pStyle w:val="Normal"/>
        <w:spacing w:lineRule="auto" w:line="240" w:before="0" w:after="0"/>
        <w:rPr>
          <w:lang w:val="ru-RU"/>
        </w:rPr>
      </w:pPr>
      <w:r>
        <w:rPr>
          <w:rFonts w:cs="Times New Roman" w:ascii="Times New Roman" w:hAnsi="Times New Roman"/>
          <w:color w:val="000000"/>
        </w:rPr>
        <w:t> </w:t>
      </w:r>
      <w:r>
        <w:rPr>
          <w:rFonts w:cs="Times New Roman" w:ascii="Times New Roman" w:hAnsi="Times New Roman"/>
          <w:bCs/>
          <w:color w:val="000000"/>
        </w:rPr>
        <w:t>Бойкина. Литературное чтение. Р/т 1 кл</w:t>
      </w:r>
      <w:r>
        <w:rPr/>
        <w:br/>
      </w:r>
      <w:r>
        <w:rPr>
          <w:rFonts w:cs="Times New Roman" w:ascii="Times New Roman" w:hAnsi="Times New Roman"/>
          <w:iCs/>
          <w:color w:val="000000"/>
        </w:rPr>
        <w:t xml:space="preserve">Л.Ф. Климанова,В.Г. Горецкий,М.В.Голованова и др. </w:t>
      </w:r>
      <w:r>
        <w:rPr>
          <w:rFonts w:cs="Times New Roman" w:ascii="Times New Roman" w:hAnsi="Times New Roman"/>
          <w:color w:val="000000"/>
        </w:rPr>
        <w:t> </w:t>
      </w:r>
      <w:r>
        <w:rPr>
          <w:rFonts w:cs="Times New Roman" w:ascii="Times New Roman" w:hAnsi="Times New Roman"/>
          <w:iCs/>
          <w:color w:val="000000"/>
        </w:rPr>
        <w:t> </w:t>
      </w:r>
      <w:r>
        <w:rPr>
          <w:rFonts w:cs="Times New Roman" w:ascii="Times New Roman" w:hAnsi="Times New Roman"/>
          <w:color w:val="000000"/>
        </w:rPr>
        <w:t>«Литературное чтение». (2-й кл. в 2-х частях) </w:t>
      </w:r>
    </w:p>
    <w:p>
      <w:pPr>
        <w:pStyle w:val="WW"/>
        <w:tabs>
          <w:tab w:val="left" w:pos="708" w:leader="none"/>
          <w:tab w:val="left" w:pos="1227" w:leader="none"/>
          <w:tab w:val="left" w:pos="1418" w:leader="none"/>
          <w:tab w:val="left" w:pos="1935" w:leader="none"/>
        </w:tabs>
        <w:spacing w:lineRule="auto" w:line="240"/>
        <w:ind w:left="0" w:right="0" w:hanging="0"/>
        <w:rPr>
          <w:lang w:val="ru-RU"/>
        </w:rPr>
      </w:pPr>
      <w:r>
        <w:rPr>
          <w:iCs/>
          <w:color w:val="000000"/>
        </w:rPr>
        <w:t xml:space="preserve">Л.Ф. Климанова </w:t>
      </w:r>
      <w:r>
        <w:rPr>
          <w:color w:val="000000"/>
        </w:rPr>
        <w:t>«Рабочая тетрадь к учебнику «Литературное чтение» 2-й кл.</w:t>
      </w:r>
      <w:r>
        <w:rPr>
          <w:bCs/>
          <w:iCs/>
          <w:color w:val="000000"/>
        </w:rPr>
        <w:t xml:space="preserve"> Учебник: 2 класс: В 2 ч.: - М.: Просвещение</w:t>
      </w:r>
      <w:bookmarkStart w:id="93" w:name="_GoBack"/>
    </w:p>
    <w:p>
      <w:pPr>
        <w:pStyle w:val="Normal"/>
        <w:spacing w:lineRule="auto" w:line="240" w:before="0" w:after="0"/>
        <w:rPr>
          <w:lang w:val="ru-RU"/>
        </w:rPr>
      </w:pPr>
      <w:r>
        <w:rPr>
          <w:lang w:val="ru-RU"/>
        </w:rPr>
      </w:r>
    </w:p>
    <w:p>
      <w:pPr>
        <w:pStyle w:val="WW"/>
        <w:tabs>
          <w:tab w:val="left" w:pos="708" w:leader="none"/>
          <w:tab w:val="left" w:pos="1227" w:leader="none"/>
          <w:tab w:val="left" w:pos="1418" w:leader="none"/>
          <w:tab w:val="left" w:pos="1935" w:leader="none"/>
        </w:tabs>
        <w:spacing w:lineRule="auto" w:line="240"/>
        <w:ind w:left="0" w:right="0" w:hanging="0"/>
        <w:rPr>
          <w:lang w:val="ru-RU"/>
        </w:rPr>
      </w:pPr>
      <w:r>
        <w:rPr>
          <w:iCs/>
          <w:color w:val="000000"/>
        </w:rPr>
        <w:t xml:space="preserve">Л.Ф. Климанова,В.Г. Горецкий,М.В.Голованова и др. </w:t>
      </w:r>
      <w:r>
        <w:rPr>
          <w:color w:val="000000"/>
        </w:rPr>
        <w:t> </w:t>
      </w:r>
      <w:r>
        <w:rPr>
          <w:iCs/>
          <w:color w:val="000000"/>
        </w:rPr>
        <w:t> </w:t>
      </w:r>
      <w:r>
        <w:rPr>
          <w:color w:val="000000"/>
        </w:rPr>
        <w:t>«Литературное чтение»</w:t>
      </w:r>
      <w:r>
        <w:rPr>
          <w:bCs/>
          <w:iCs/>
          <w:color w:val="000000"/>
        </w:rPr>
        <w:t xml:space="preserve"> Учебник: 3 класс: В 2 ч.: - М.: Просвещение</w:t>
      </w:r>
    </w:p>
    <w:p>
      <w:pPr>
        <w:pStyle w:val="Normal"/>
        <w:spacing w:lineRule="auto" w:line="240" w:before="0" w:after="0"/>
        <w:rPr>
          <w:lang w:val="ru-RU"/>
        </w:rPr>
      </w:pPr>
      <w:r>
        <w:rPr>
          <w:lang w:val="ru-RU"/>
        </w:rPr>
      </w:r>
    </w:p>
    <w:p>
      <w:pPr>
        <w:pStyle w:val="Normal"/>
        <w:spacing w:lineRule="auto" w:line="240" w:before="0" w:after="0"/>
        <w:rPr>
          <w:lang w:val="ru-RU"/>
        </w:rPr>
      </w:pPr>
      <w:r>
        <w:rPr>
          <w:rFonts w:eastAsia="Times New Roman" w:cs="Times New Roman" w:ascii="Times New Roman" w:hAnsi="Times New Roman"/>
          <w:iCs/>
          <w:color w:val="000000"/>
        </w:rPr>
        <w:t xml:space="preserve">Л.Ф. Климанова </w:t>
      </w:r>
      <w:r>
        <w:rPr>
          <w:rFonts w:eastAsia="Times New Roman" w:cs="Times New Roman" w:ascii="Times New Roman" w:hAnsi="Times New Roman"/>
          <w:color w:val="000000"/>
        </w:rPr>
        <w:t>«Рабочая тетрадь к учебнику «Литературное чтение» 3-й кл.</w:t>
      </w:r>
    </w:p>
    <w:p>
      <w:pPr>
        <w:pStyle w:val="WW"/>
        <w:tabs>
          <w:tab w:val="left" w:pos="708" w:leader="none"/>
          <w:tab w:val="left" w:pos="1227" w:leader="none"/>
          <w:tab w:val="left" w:pos="1418" w:leader="none"/>
          <w:tab w:val="left" w:pos="1935" w:leader="none"/>
        </w:tabs>
        <w:spacing w:lineRule="auto" w:line="240"/>
        <w:ind w:left="0" w:right="0" w:hanging="0"/>
        <w:rPr>
          <w:lang w:val="ru-RU"/>
        </w:rPr>
      </w:pPr>
      <w:r>
        <w:rPr>
          <w:iCs/>
          <w:color w:val="000000"/>
        </w:rPr>
        <w:t xml:space="preserve">Л.Ф. Климанова,В.Г. Горецкий,М.В.Голованова и др. </w:t>
      </w:r>
      <w:r>
        <w:rPr>
          <w:color w:val="000000"/>
        </w:rPr>
        <w:t> </w:t>
      </w:r>
      <w:r>
        <w:rPr>
          <w:iCs/>
          <w:color w:val="000000"/>
        </w:rPr>
        <w:t> </w:t>
      </w:r>
      <w:r>
        <w:rPr>
          <w:color w:val="000000"/>
        </w:rPr>
        <w:t>«Литературное чтение»</w:t>
      </w:r>
      <w:r>
        <w:rPr>
          <w:bCs/>
          <w:iCs/>
          <w:color w:val="000000"/>
        </w:rPr>
        <w:t xml:space="preserve"> Учебник: 4 класс: В 2 ч.: - М.: Просвещение</w:t>
      </w:r>
    </w:p>
    <w:p>
      <w:pPr>
        <w:pStyle w:val="Normal"/>
        <w:spacing w:lineRule="auto" w:line="240" w:before="0" w:after="0"/>
        <w:rPr>
          <w:lang w:val="ru-RU"/>
        </w:rPr>
      </w:pPr>
      <w:r>
        <w:rPr>
          <w:lang w:val="ru-RU"/>
        </w:rPr>
      </w:r>
    </w:p>
    <w:p>
      <w:pPr>
        <w:pStyle w:val="Normal"/>
        <w:spacing w:lineRule="auto" w:line="240" w:before="0" w:after="240"/>
        <w:rPr>
          <w:lang w:val="ru-RU"/>
        </w:rPr>
      </w:pPr>
      <w:r>
        <w:rPr>
          <w:rFonts w:eastAsia="Times New Roman" w:cs="Times New Roman" w:ascii="Times New Roman" w:hAnsi="Times New Roman"/>
          <w:iCs/>
          <w:color w:val="000000"/>
        </w:rPr>
        <w:t xml:space="preserve">Л.Ф. Климанова </w:t>
      </w:r>
      <w:r>
        <w:rPr>
          <w:rFonts w:eastAsia="Times New Roman" w:cs="Times New Roman" w:ascii="Times New Roman" w:hAnsi="Times New Roman"/>
          <w:color w:val="000000"/>
        </w:rPr>
        <w:t>«Рабочая тетрадь к учебнику «Литературное чтение» 3-й кл.</w:t>
      </w:r>
    </w:p>
    <w:p>
      <w:pPr>
        <w:pStyle w:val="Normal"/>
        <w:spacing w:lineRule="auto" w:line="240" w:before="0" w:after="0"/>
        <w:ind w:left="360" w:right="0" w:hanging="0"/>
        <w:jc w:val="center"/>
        <w:rPr>
          <w:lang w:val="ru-RU"/>
        </w:rPr>
      </w:pPr>
      <w:r>
        <w:rPr>
          <w:lang w:val="ru-RU"/>
        </w:rPr>
      </w:r>
    </w:p>
    <w:p>
      <w:pPr>
        <w:pStyle w:val="Normal"/>
        <w:spacing w:lineRule="auto" w:line="240" w:before="0" w:after="0"/>
        <w:ind w:left="360" w:right="0" w:hanging="0"/>
        <w:jc w:val="center"/>
        <w:rPr>
          <w:lang w:val="ru-RU"/>
        </w:rPr>
      </w:pPr>
      <w:r>
        <w:rPr>
          <w:lang w:val="ru-RU"/>
        </w:rPr>
      </w:r>
    </w:p>
    <w:p>
      <w:pPr>
        <w:pStyle w:val="Normal"/>
        <w:spacing w:lineRule="auto" w:line="240" w:before="0" w:after="0"/>
        <w:ind w:left="360" w:right="0" w:hanging="0"/>
        <w:jc w:val="center"/>
        <w:rPr>
          <w:lang w:val="ru-RU"/>
        </w:rPr>
      </w:pPr>
      <w:r>
        <w:rPr>
          <w:rFonts w:cs="Times New Roman" w:ascii="Times New Roman" w:hAnsi="Times New Roman"/>
          <w:b/>
        </w:rPr>
        <w:t xml:space="preserve">Материально-техническое обеспечение </w:t>
      </w:r>
    </w:p>
    <w:p>
      <w:pPr>
        <w:pStyle w:val="Normal"/>
        <w:spacing w:lineRule="auto" w:line="240" w:before="0" w:after="0"/>
        <w:ind w:left="360" w:right="0" w:hanging="0"/>
        <w:jc w:val="center"/>
        <w:rPr>
          <w:lang w:val="ru-RU"/>
        </w:rPr>
      </w:pPr>
      <w:r>
        <w:rPr>
          <w:lang w:val="ru-RU"/>
        </w:rPr>
      </w:r>
    </w:p>
    <w:tbl>
      <w:tblPr>
        <w:tblW w:w="14786" w:type="dxa"/>
        <w:jc w:val="left"/>
        <w:tblInd w:w="-5" w:type="dxa"/>
        <w:tblLayout w:type="fixed"/>
        <w:tblCellMar>
          <w:top w:w="0" w:type="dxa"/>
          <w:left w:w="108" w:type="dxa"/>
          <w:bottom w:w="0" w:type="dxa"/>
          <w:right w:w="108" w:type="dxa"/>
        </w:tblCellMar>
      </w:tblPr>
      <w:tblGrid>
        <w:gridCol w:w="10456"/>
        <w:gridCol w:w="2552"/>
        <w:gridCol w:w="1778"/>
      </w:tblGrid>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Наименование объектов и средств материально-технического обеспечения</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количество</w:t>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примечание</w:t>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Библиотечный фонд</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Учебно-методические комплекты по литературному чтению для 1 класса (программы, учебники, рабочие тетради)</w:t>
            </w:r>
          </w:p>
          <w:p>
            <w:pPr>
              <w:pStyle w:val="Normal"/>
              <w:widowControl w:val="false"/>
              <w:tabs>
                <w:tab w:val="clear" w:pos="709"/>
              </w:tabs>
              <w:spacing w:lineRule="auto" w:line="240" w:before="0" w:after="0"/>
              <w:rPr>
                <w:lang w:val="ru-RU"/>
              </w:rPr>
            </w:pPr>
            <w:r>
              <w:rPr>
                <w:rFonts w:cs="Times New Roman" w:ascii="Times New Roman" w:hAnsi="Times New Roman"/>
              </w:rPr>
              <w:t>ФГОС НОО</w:t>
            </w:r>
          </w:p>
          <w:p>
            <w:pPr>
              <w:pStyle w:val="Normal"/>
              <w:widowControl w:val="false"/>
              <w:tabs>
                <w:tab w:val="clear" w:pos="709"/>
              </w:tabs>
              <w:spacing w:lineRule="auto" w:line="240" w:before="0" w:after="0"/>
              <w:rPr>
                <w:lang w:val="ru-RU"/>
              </w:rPr>
            </w:pPr>
            <w:r>
              <w:rPr>
                <w:lang w:val="ru-RU"/>
              </w:rPr>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p>
            <w:pPr>
              <w:pStyle w:val="Normal"/>
              <w:widowControl w:val="false"/>
              <w:tabs>
                <w:tab w:val="clear" w:pos="709"/>
              </w:tabs>
              <w:spacing w:lineRule="auto" w:line="240" w:before="0" w:after="0"/>
              <w:jc w:val="center"/>
              <w:rPr>
                <w:lang w:val="ru-RU"/>
              </w:rPr>
            </w:pPr>
            <w:r>
              <w:rPr>
                <w:rFonts w:cs="Times New Roman" w:ascii="Times New Roman" w:hAnsi="Times New Roman"/>
                <w:b/>
              </w:rPr>
              <w:t>К</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Печатные пособия</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Таблицы к основным разделам материала, содержащегося в стандарте начального образования по литературному чтению</w:t>
            </w:r>
          </w:p>
          <w:p>
            <w:pPr>
              <w:pStyle w:val="Normal"/>
              <w:widowControl w:val="false"/>
              <w:tabs>
                <w:tab w:val="clear" w:pos="709"/>
              </w:tabs>
              <w:spacing w:lineRule="auto" w:line="240" w:before="0" w:after="0"/>
              <w:rPr>
                <w:lang w:val="ru-RU"/>
              </w:rPr>
            </w:pPr>
            <w:r>
              <w:rPr>
                <w:rFonts w:cs="Times New Roman" w:ascii="Times New Roman" w:hAnsi="Times New Roman"/>
              </w:rPr>
              <w:t>Наборы сюжетных картинок в соответствии с тематикой, определенной в стандарте начального образования по литературному чтению и в программе обучения (в том числе в цифровой форме).</w:t>
            </w:r>
          </w:p>
          <w:p>
            <w:pPr>
              <w:pStyle w:val="Normal"/>
              <w:widowControl w:val="false"/>
              <w:tabs>
                <w:tab w:val="clear" w:pos="709"/>
              </w:tabs>
              <w:spacing w:lineRule="auto" w:line="240" w:before="0" w:after="0"/>
              <w:rPr>
                <w:lang w:val="ru-RU"/>
              </w:rPr>
            </w:pPr>
            <w:r>
              <w:rPr>
                <w:rFonts w:cs="Times New Roman" w:ascii="Times New Roman" w:hAnsi="Times New Roman"/>
              </w:rPr>
              <w:t>Репродукции картин и художественные фотографии в соответствии с содержанием обучения по литературному чтению (в том числе в цифровой форме).</w:t>
            </w:r>
          </w:p>
          <w:p>
            <w:pPr>
              <w:pStyle w:val="Normal"/>
              <w:widowControl w:val="false"/>
              <w:tabs>
                <w:tab w:val="clear" w:pos="709"/>
              </w:tabs>
              <w:spacing w:lineRule="auto" w:line="240" w:before="0" w:after="0"/>
              <w:rPr>
                <w:lang w:val="ru-RU"/>
              </w:rPr>
            </w:pPr>
            <w:r>
              <w:rPr>
                <w:rFonts w:cs="Times New Roman" w:ascii="Times New Roman" w:hAnsi="Times New Roman"/>
              </w:rPr>
              <w:t>Портреты поэтов и писателей</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lang w:val="ru-RU"/>
              </w:rPr>
            </w:r>
          </w:p>
          <w:p>
            <w:pPr>
              <w:pStyle w:val="Normal"/>
              <w:widowControl w:val="false"/>
              <w:tabs>
                <w:tab w:val="clear" w:pos="709"/>
              </w:tabs>
              <w:spacing w:lineRule="auto" w:line="240" w:before="0" w:after="0"/>
              <w:jc w:val="center"/>
              <w:rPr>
                <w:lang w:val="ru-RU"/>
              </w:rPr>
            </w:pPr>
            <w:r>
              <w:rPr>
                <w:rFonts w:cs="Times New Roman" w:ascii="Times New Roman" w:hAnsi="Times New Roman"/>
                <w:b/>
              </w:rPr>
              <w:t>К</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lang w:val="ru-RU"/>
              </w:rPr>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Технические средства обучения</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jc w:val="center"/>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Классная доска (магнитная) с набором приспособлений для крепления таблиц, постеров</w:t>
            </w:r>
          </w:p>
          <w:p>
            <w:pPr>
              <w:pStyle w:val="Normal"/>
              <w:widowControl w:val="false"/>
              <w:tabs>
                <w:tab w:val="clear" w:pos="709"/>
              </w:tabs>
              <w:spacing w:lineRule="auto" w:line="240" w:before="0" w:after="0"/>
              <w:rPr>
                <w:lang w:val="ru-RU"/>
              </w:rPr>
            </w:pPr>
            <w:r>
              <w:rPr>
                <w:rFonts w:cs="Times New Roman" w:ascii="Times New Roman" w:hAnsi="Times New Roman"/>
              </w:rPr>
              <w:t>Настенная доска с набором приспособлений для крепления картинок</w:t>
            </w:r>
          </w:p>
          <w:p>
            <w:pPr>
              <w:pStyle w:val="Normal"/>
              <w:widowControl w:val="false"/>
              <w:tabs>
                <w:tab w:val="clear" w:pos="709"/>
              </w:tabs>
              <w:spacing w:lineRule="auto" w:line="240" w:before="0" w:after="0"/>
              <w:rPr>
                <w:lang w:val="ru-RU"/>
              </w:rPr>
            </w:pPr>
            <w:r>
              <w:rPr>
                <w:rFonts w:cs="Times New Roman" w:ascii="Times New Roman" w:hAnsi="Times New Roman"/>
              </w:rPr>
              <w:t>Магнитофон</w:t>
            </w:r>
          </w:p>
          <w:p>
            <w:pPr>
              <w:pStyle w:val="Normal"/>
              <w:widowControl w:val="false"/>
              <w:tabs>
                <w:tab w:val="clear" w:pos="709"/>
              </w:tabs>
              <w:spacing w:lineRule="auto" w:line="240" w:before="0" w:after="0"/>
              <w:rPr>
                <w:lang w:val="ru-RU"/>
              </w:rPr>
            </w:pPr>
            <w:r>
              <w:rPr>
                <w:rFonts w:cs="Times New Roman" w:ascii="Times New Roman" w:hAnsi="Times New Roman"/>
              </w:rPr>
              <w:t>Мультимедийный проектор</w:t>
            </w:r>
          </w:p>
          <w:p>
            <w:pPr>
              <w:pStyle w:val="Normal"/>
              <w:widowControl w:val="false"/>
              <w:tabs>
                <w:tab w:val="clear" w:pos="709"/>
              </w:tabs>
              <w:spacing w:lineRule="auto" w:line="240" w:before="0" w:after="0"/>
              <w:rPr>
                <w:lang w:val="ru-RU"/>
              </w:rPr>
            </w:pPr>
            <w:r>
              <w:rPr>
                <w:rFonts w:cs="Times New Roman" w:ascii="Times New Roman" w:hAnsi="Times New Roman"/>
              </w:rPr>
              <w:t>Компьютер</w:t>
            </w:r>
          </w:p>
          <w:p>
            <w:pPr>
              <w:pStyle w:val="Normal"/>
              <w:widowControl w:val="false"/>
              <w:tabs>
                <w:tab w:val="clear" w:pos="709"/>
              </w:tabs>
              <w:spacing w:lineRule="auto" w:line="240" w:before="0" w:after="0"/>
              <w:rPr>
                <w:lang w:val="ru-RU"/>
              </w:rPr>
            </w:pPr>
            <w:r>
              <w:rPr>
                <w:rFonts w:cs="Times New Roman" w:ascii="Times New Roman" w:hAnsi="Times New Roman"/>
              </w:rPr>
              <w:t>Сканер</w:t>
            </w:r>
          </w:p>
          <w:p>
            <w:pPr>
              <w:pStyle w:val="Normal"/>
              <w:widowControl w:val="false"/>
              <w:tabs>
                <w:tab w:val="clear" w:pos="709"/>
              </w:tabs>
              <w:spacing w:lineRule="auto" w:line="240" w:before="0" w:after="0"/>
              <w:rPr>
                <w:lang w:val="ru-RU"/>
              </w:rPr>
            </w:pPr>
            <w:r>
              <w:rPr>
                <w:rFonts w:cs="Times New Roman" w:ascii="Times New Roman" w:hAnsi="Times New Roman"/>
              </w:rPr>
              <w:t>Принтер</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Экранно-звуковые пособия</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jc w:val="center"/>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Видеофильмы, соответствующие тематике, данной в стандарте начального образования по литературному чтению</w:t>
            </w:r>
          </w:p>
          <w:p>
            <w:pPr>
              <w:pStyle w:val="Normal"/>
              <w:widowControl w:val="false"/>
              <w:tabs>
                <w:tab w:val="clear" w:pos="709"/>
              </w:tabs>
              <w:spacing w:lineRule="auto" w:line="240" w:before="0" w:after="0"/>
              <w:rPr>
                <w:lang w:val="ru-RU"/>
              </w:rPr>
            </w:pPr>
            <w:r>
              <w:rPr>
                <w:rFonts w:cs="Times New Roman" w:ascii="Times New Roman" w:hAnsi="Times New Roman"/>
              </w:rPr>
              <w:t>Мультимедийные (цифровые) образовательные ресурсы, соответствующие тематике, данной в стандарте обучения</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lang w:val="ru-RU"/>
              </w:rPr>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 xml:space="preserve">                                             </w:t>
            </w:r>
            <w:r>
              <w:rPr>
                <w:rFonts w:cs="Times New Roman" w:ascii="Times New Roman" w:hAnsi="Times New Roman"/>
              </w:rPr>
              <w:t>Оборудование класса</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jc w:val="center"/>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r>
        <w:trPr/>
        <w:tc>
          <w:tcPr>
            <w:tcW w:w="1045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rFonts w:cs="Times New Roman" w:ascii="Times New Roman" w:hAnsi="Times New Roman"/>
              </w:rPr>
              <w:t>Ученические столы 2-местные с комплектом стульев</w:t>
            </w:r>
          </w:p>
          <w:p>
            <w:pPr>
              <w:pStyle w:val="Normal"/>
              <w:widowControl w:val="false"/>
              <w:tabs>
                <w:tab w:val="clear" w:pos="709"/>
              </w:tabs>
              <w:spacing w:lineRule="auto" w:line="240" w:before="0" w:after="0"/>
              <w:rPr>
                <w:lang w:val="ru-RU"/>
              </w:rPr>
            </w:pPr>
            <w:r>
              <w:rPr>
                <w:rFonts w:cs="Times New Roman" w:ascii="Times New Roman" w:hAnsi="Times New Roman"/>
              </w:rPr>
              <w:t>Стол учительский</w:t>
            </w:r>
          </w:p>
          <w:p>
            <w:pPr>
              <w:pStyle w:val="Normal"/>
              <w:widowControl w:val="false"/>
              <w:tabs>
                <w:tab w:val="clear" w:pos="709"/>
              </w:tabs>
              <w:spacing w:lineRule="auto" w:line="240" w:before="0" w:after="0"/>
              <w:rPr>
                <w:lang w:val="ru-RU"/>
              </w:rPr>
            </w:pPr>
            <w:r>
              <w:rPr>
                <w:rFonts w:cs="Times New Roman" w:ascii="Times New Roman" w:hAnsi="Times New Roman"/>
              </w:rPr>
              <w:t>Шкафы для хранения учебников, дидактических материалов, пособий</w:t>
            </w:r>
          </w:p>
          <w:p>
            <w:pPr>
              <w:pStyle w:val="Normal"/>
              <w:widowControl w:val="false"/>
              <w:tabs>
                <w:tab w:val="clear" w:pos="709"/>
              </w:tabs>
              <w:spacing w:lineRule="auto" w:line="240" w:before="0" w:after="0"/>
              <w:rPr>
                <w:lang w:val="ru-RU"/>
              </w:rPr>
            </w:pPr>
            <w:r>
              <w:rPr>
                <w:rFonts w:cs="Times New Roman" w:ascii="Times New Roman" w:hAnsi="Times New Roman"/>
              </w:rPr>
              <w:t>Индивидуальные шкафчики для учеников</w:t>
            </w:r>
          </w:p>
          <w:p>
            <w:pPr>
              <w:pStyle w:val="Normal"/>
              <w:widowControl w:val="false"/>
              <w:tabs>
                <w:tab w:val="clear" w:pos="709"/>
              </w:tabs>
              <w:spacing w:lineRule="auto" w:line="240" w:before="0" w:after="0"/>
              <w:rPr>
                <w:lang w:val="ru-RU"/>
              </w:rPr>
            </w:pPr>
            <w:r>
              <w:rPr>
                <w:rFonts w:cs="Times New Roman" w:ascii="Times New Roman" w:hAnsi="Times New Roman"/>
              </w:rPr>
              <w:t>Настенные доски для вывешивания иллюстративного материала</w:t>
            </w:r>
          </w:p>
          <w:p>
            <w:pPr>
              <w:pStyle w:val="Normal"/>
              <w:widowControl w:val="false"/>
              <w:tabs>
                <w:tab w:val="clear" w:pos="709"/>
              </w:tabs>
              <w:spacing w:lineRule="auto" w:line="240" w:before="0" w:after="0"/>
              <w:rPr>
                <w:lang w:val="ru-RU"/>
              </w:rPr>
            </w:pPr>
            <w:r>
              <w:rPr>
                <w:rFonts w:cs="Times New Roman" w:ascii="Times New Roman" w:hAnsi="Times New Roman"/>
              </w:rPr>
              <w:t>Стеллажи для книг</w:t>
            </w:r>
          </w:p>
        </w:tc>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jc w:val="center"/>
              <w:rPr>
                <w:lang w:val="ru-RU"/>
              </w:rPr>
            </w:pPr>
            <w:r>
              <w:rPr>
                <w:rFonts w:cs="Times New Roman" w:ascii="Times New Roman" w:hAnsi="Times New Roman"/>
                <w:b/>
              </w:rPr>
              <w:t>К</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К</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rFonts w:cs="Times New Roman" w:ascii="Times New Roman" w:hAnsi="Times New Roman"/>
                <w:b/>
              </w:rPr>
              <w:t>Д</w:t>
            </w:r>
          </w:p>
          <w:p>
            <w:pPr>
              <w:pStyle w:val="Normal"/>
              <w:widowControl w:val="false"/>
              <w:tabs>
                <w:tab w:val="clear" w:pos="709"/>
              </w:tabs>
              <w:spacing w:lineRule="auto" w:line="240" w:before="0" w:after="0"/>
              <w:jc w:val="center"/>
              <w:rPr>
                <w:lang w:val="ru-RU"/>
              </w:rPr>
            </w:pPr>
            <w:r>
              <w:rPr>
                <w:lang w:val="ru-RU"/>
              </w:rPr>
            </w:r>
          </w:p>
        </w:tc>
        <w:tc>
          <w:tcPr>
            <w:tcW w:w="177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s>
              <w:spacing w:lineRule="auto" w:line="240" w:before="0" w:after="0"/>
              <w:rPr>
                <w:lang w:val="ru-RU"/>
              </w:rPr>
            </w:pPr>
            <w:r>
              <w:rPr>
                <w:lang w:val="ru-RU"/>
              </w:rPr>
            </w:r>
          </w:p>
        </w:tc>
      </w:tr>
    </w:tbl>
    <w:p>
      <w:pPr>
        <w:pStyle w:val="Normal"/>
        <w:widowControl w:val="false"/>
        <w:spacing w:lineRule="auto" w:line="240" w:before="0" w:after="0"/>
        <w:ind w:left="360" w:right="0" w:hanging="0"/>
        <w:rPr>
          <w:lang w:val="ru-RU"/>
        </w:rPr>
      </w:pPr>
      <w:r>
        <w:rPr>
          <w:lang w:val="ru-RU"/>
        </w:rPr>
      </w:r>
    </w:p>
    <w:p>
      <w:pPr>
        <w:pStyle w:val="ListParagraph"/>
        <w:widowControl w:val="false"/>
        <w:numPr>
          <w:ilvl w:val="0"/>
          <w:numId w:val="38"/>
        </w:numPr>
        <w:shd w:fill="FFFFFF"/>
        <w:tabs>
          <w:tab w:val="clear" w:pos="709"/>
          <w:tab w:val="left" w:pos="840" w:leader="none"/>
        </w:tabs>
        <w:spacing w:lineRule="auto" w:line="240" w:before="274" w:after="0"/>
        <w:contextualSpacing/>
        <w:rPr>
          <w:lang w:val="ru-RU"/>
        </w:rPr>
      </w:pPr>
      <w:r>
        <w:rPr>
          <w:rFonts w:cs="Times New Roman" w:ascii="Times New Roman" w:hAnsi="Times New Roman"/>
          <w:sz w:val="24"/>
          <w:szCs w:val="24"/>
        </w:rPr>
        <w:t>Для характеристики количественных показателей используются следующие символические обозначения:</w:t>
      </w:r>
    </w:p>
    <w:p>
      <w:pPr>
        <w:pStyle w:val="ListParagraph"/>
        <w:widowControl w:val="false"/>
        <w:numPr>
          <w:ilvl w:val="0"/>
          <w:numId w:val="38"/>
        </w:numPr>
        <w:shd w:fill="FFFFFF"/>
        <w:tabs>
          <w:tab w:val="clear" w:pos="709"/>
          <w:tab w:val="left" w:pos="840" w:leader="none"/>
        </w:tabs>
        <w:spacing w:lineRule="auto" w:line="240" w:before="274" w:after="0"/>
        <w:contextualSpacing/>
        <w:rPr>
          <w:lang w:val="ru-RU"/>
        </w:rPr>
      </w:pPr>
      <w:r>
        <w:rPr>
          <w:rFonts w:cs="Times New Roman" w:ascii="Times New Roman" w:hAnsi="Times New Roman"/>
          <w:b/>
          <w:sz w:val="24"/>
          <w:szCs w:val="24"/>
        </w:rPr>
        <w:t xml:space="preserve">Д </w:t>
      </w:r>
      <w:r>
        <w:rPr>
          <w:rFonts w:cs="Times New Roman" w:ascii="Times New Roman" w:hAnsi="Times New Roman"/>
          <w:sz w:val="24"/>
          <w:szCs w:val="24"/>
        </w:rPr>
        <w:t>- демонстрационный экземпляр (не менее одного экземпляра на класс;</w:t>
      </w:r>
    </w:p>
    <w:p>
      <w:pPr>
        <w:pStyle w:val="ListParagraph"/>
        <w:widowControl w:val="false"/>
        <w:numPr>
          <w:ilvl w:val="0"/>
          <w:numId w:val="38"/>
        </w:numPr>
        <w:shd w:fill="FFFFFF"/>
        <w:tabs>
          <w:tab w:val="clear" w:pos="709"/>
          <w:tab w:val="left" w:pos="840" w:leader="none"/>
        </w:tabs>
        <w:spacing w:lineRule="auto" w:line="240" w:before="274" w:after="0"/>
        <w:contextualSpacing/>
        <w:rPr>
          <w:lang w:val="ru-RU"/>
        </w:rPr>
      </w:pPr>
      <w:r>
        <w:rPr>
          <w:rFonts w:cs="Times New Roman" w:ascii="Times New Roman" w:hAnsi="Times New Roman"/>
          <w:b/>
          <w:sz w:val="24"/>
          <w:szCs w:val="24"/>
        </w:rPr>
        <w:t xml:space="preserve">К </w:t>
      </w:r>
      <w:r>
        <w:rPr>
          <w:rFonts w:cs="Times New Roman" w:ascii="Times New Roman" w:hAnsi="Times New Roman"/>
          <w:sz w:val="24"/>
          <w:szCs w:val="24"/>
        </w:rPr>
        <w:t>- полный комплект (на каждого ученика класса);</w:t>
      </w:r>
    </w:p>
    <w:p>
      <w:pPr>
        <w:pStyle w:val="ListParagraph"/>
        <w:widowControl w:val="false"/>
        <w:numPr>
          <w:ilvl w:val="0"/>
          <w:numId w:val="38"/>
        </w:numPr>
        <w:shd w:fill="FFFFFF"/>
        <w:tabs>
          <w:tab w:val="clear" w:pos="709"/>
          <w:tab w:val="left" w:pos="840" w:leader="none"/>
        </w:tabs>
        <w:spacing w:lineRule="auto" w:line="240" w:before="274" w:after="0"/>
        <w:contextualSpacing/>
        <w:rPr>
          <w:lang w:val="ru-RU"/>
        </w:rPr>
      </w:pPr>
      <w:r>
        <w:rPr>
          <w:rFonts w:cs="Times New Roman" w:ascii="Times New Roman" w:hAnsi="Times New Roman"/>
          <w:b/>
          <w:sz w:val="24"/>
          <w:szCs w:val="24"/>
        </w:rPr>
        <w:t xml:space="preserve">Ф </w:t>
      </w:r>
      <w:r>
        <w:rPr>
          <w:rFonts w:cs="Times New Roman" w:ascii="Times New Roman" w:hAnsi="Times New Roman"/>
          <w:sz w:val="24"/>
          <w:szCs w:val="24"/>
        </w:rPr>
        <w:t>- комплект для фронтальной работы (не менее одного экземпляра на 2 учеников);</w:t>
      </w:r>
    </w:p>
    <w:p>
      <w:pPr>
        <w:sectPr>
          <w:type w:val="nextPage"/>
          <w:pgSz w:w="11906" w:h="16383"/>
          <w:pgMar w:left="1701" w:right="850" w:header="0" w:top="1134" w:footer="0" w:bottom="1134" w:gutter="0"/>
          <w:pgNumType w:fmt="decimal"/>
          <w:formProt w:val="false"/>
          <w:textDirection w:val="lrTb"/>
          <w:docGrid w:type="default" w:linePitch="100" w:charSpace="4096"/>
        </w:sectPr>
        <w:pStyle w:val="ListParagraph"/>
        <w:widowControl w:val="false"/>
        <w:numPr>
          <w:ilvl w:val="0"/>
          <w:numId w:val="38"/>
        </w:numPr>
        <w:shd w:fill="FFFFFF"/>
        <w:tabs>
          <w:tab w:val="clear" w:pos="709"/>
          <w:tab w:val="left" w:pos="840" w:leader="none"/>
        </w:tabs>
        <w:spacing w:lineRule="auto" w:line="240" w:before="274" w:after="0"/>
        <w:contextualSpacing/>
        <w:rPr>
          <w:lang w:val="ru-RU"/>
        </w:rPr>
      </w:pPr>
      <w:r>
        <w:rPr>
          <w:rFonts w:cs="Times New Roman" w:ascii="Times New Roman" w:hAnsi="Times New Roman"/>
          <w:b/>
          <w:sz w:val="24"/>
          <w:szCs w:val="24"/>
        </w:rPr>
        <w:t xml:space="preserve">П </w:t>
      </w:r>
      <w:r>
        <w:rPr>
          <w:rFonts w:cs="Times New Roman" w:ascii="Times New Roman" w:hAnsi="Times New Roman"/>
          <w:sz w:val="24"/>
          <w:szCs w:val="24"/>
        </w:rPr>
        <w:t>- комплект, необходимый для работы в группах (1 экземпляр на 5-6 человек)</w:t>
      </w:r>
    </w:p>
    <w:p>
      <w:pPr>
        <w:pStyle w:val="Normal"/>
        <w:spacing w:before="0" w:after="200"/>
        <w:rPr>
          <w:lang w:val="ru-RU"/>
        </w:rPr>
      </w:pPr>
      <w:r>
        <w:rPr/>
      </w:r>
      <w:bookmarkEnd w:id="93"/>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roman"/>
    <w:pitch w:val="variable"/>
  </w:font>
  <w:font w:name="0">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8">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29">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0">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1">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2">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3">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4">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5">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6">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7">
    <w:lvl w:ilvl="0">
      <w:start w:val="1"/>
      <w:numFmt w:val="bullet"/>
      <w:lvlText w:val=""/>
      <w:lvlJc w:val="left"/>
      <w:pPr>
        <w:tabs>
          <w:tab w:val="num" w:pos="0"/>
        </w:tabs>
        <w:ind w:left="960" w:hanging="360"/>
      </w:pPr>
      <w:rPr>
        <w:rFonts w:ascii="Symbol" w:hAnsi="Symbol" w:cs="Symbol" w:hint="default"/>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0" w:hAnsi="0" w:cs="0" w:hint="default"/>
      </w:rPr>
    </w:lvl>
    <w:lvl w:ilvl="4">
      <w:start w:val="1"/>
      <w:numFmt w:val="bullet"/>
      <w:lvlText w:val=""/>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0" w:hAnsi="0" w:cs="0" w:hint="default"/>
      </w:rPr>
    </w:lvl>
    <w:lvl w:ilvl="7">
      <w:start w:val="1"/>
      <w:numFmt w:val="bullet"/>
      <w:lvlText w:val=""/>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Pr>
      <w:color w:val="0563C1" w:themeColor="hyperlink"/>
      <w:u w:val="single"/>
    </w:rPr>
  </w:style>
  <w:style w:type="character" w:styleId="C12">
    <w:name w:val="c12"/>
    <w:basedOn w:val="DefaultParagraphFont"/>
    <w:qFormat/>
    <w:rPr/>
  </w:style>
  <w:style w:type="character" w:styleId="C0">
    <w:name w:val="c0"/>
    <w:basedOn w:val="DefaultParagraphFont"/>
    <w:qFormat/>
    <w:rPr/>
  </w:style>
  <w:style w:type="character" w:styleId="C41">
    <w:name w:val="c41"/>
    <w:basedOn w:val="DefaultParagraphFont"/>
    <w:qFormat/>
    <w:rPr/>
  </w:style>
  <w:style w:type="character" w:styleId="Style15">
    <w:name w:val="Текст выноски Знак"/>
    <w:qFormat/>
    <w:rPr>
      <w:rFonts w:ascii="Tahoma" w:hAnsi="Tahoma" w:eastAsia="Tahoma"/>
      <w:sz w:val="16"/>
      <w:szCs w:val="16"/>
    </w:rPr>
  </w:style>
  <w:style w:type="character" w:styleId="Style16">
    <w:name w:val="Нижний колонтитул Знак"/>
    <w:qFormat/>
    <w:rPr/>
  </w:style>
  <w:style w:type="character" w:styleId="C5">
    <w:name w:val="c5"/>
    <w:qFormat/>
    <w:rPr/>
  </w:style>
  <w:style w:type="character" w:styleId="C1">
    <w:name w:val="c1"/>
    <w:qFormat/>
    <w:rPr/>
  </w:style>
  <w:style w:type="character" w:styleId="Appleconvertedspace">
    <w:name w:val="apple-converted-space"/>
    <w:qFormat/>
    <w:rPr/>
  </w:style>
  <w:style w:type="character" w:styleId="Strong">
    <w:name w:val="Strong"/>
    <w:qFormat/>
    <w:rPr>
      <w:b/>
    </w:rPr>
  </w:style>
  <w:style w:type="character" w:styleId="Style17">
    <w:name w:val="Без интервала Знак"/>
    <w:qFormat/>
    <w:rPr>
      <w:rFonts w:ascii="Times New Roman" w:hAnsi="Times New Roman" w:eastAsia="Times New Roman"/>
      <w:bCs/>
      <w:color w:val="000000"/>
    </w:rPr>
  </w:style>
  <w:style w:type="character" w:styleId="C16c22">
    <w:name w:val="c16 c22"/>
    <w:qFormat/>
    <w:rPr/>
  </w:style>
  <w:style w:type="character" w:styleId="C16c22c4">
    <w:name w:val="c16 c22 c4"/>
    <w:qFormat/>
    <w:rPr/>
  </w:style>
  <w:style w:type="character" w:styleId="FootnoteCharacters">
    <w:name w:val="Footnote Characters"/>
    <w:qFormat/>
    <w:rPr>
      <w:vertAlign w:val="superscript"/>
    </w:rPr>
  </w:style>
  <w:style w:type="character" w:styleId="Style18">
    <w:name w:val="Текст сноски Знак"/>
    <w:qFormat/>
    <w:rPr>
      <w:rFonts w:ascii="Calibri" w:hAnsi="Calibri" w:eastAsia="Times New Roman"/>
      <w:sz w:val="20"/>
      <w:szCs w:val="20"/>
      <w:lang w:eastAsia="en-US"/>
    </w:rPr>
  </w:style>
  <w:style w:type="character" w:styleId="7">
    <w:name w:val="Заголовок 7 Знак"/>
    <w:qFormat/>
    <w:rPr>
      <w:rFonts w:ascii="Times New Roman" w:hAnsi="Times New Roman" w:eastAsia="Times New Roman"/>
      <w:lang w:val="en-US" w:eastAsia="en-US"/>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Style24">
    <w:name w:val="Верхний и нижний колонтитулы"/>
    <w:basedOn w:val="Normal"/>
    <w:qFormat/>
    <w:pPr/>
    <w:rPr/>
  </w:style>
  <w:style w:type="paragraph" w:styleId="Style25">
    <w:name w:val="Header"/>
    <w:basedOn w:val="Normal"/>
    <w:link w:val="a4"/>
    <w:uiPriority w:val="99"/>
    <w:unhideWhenUsed/>
    <w:rsid w:val="00841cd9"/>
    <w:pPr>
      <w:tabs>
        <w:tab w:val="clear" w:pos="709"/>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6">
    <w:name w:val="Subtitle"/>
    <w:basedOn w:val="Normal"/>
    <w:next w:val="Normal"/>
    <w:link w:val="a7"/>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7">
    <w:name w:val="Title"/>
    <w:basedOn w:val="Normal"/>
    <w:next w:val="Normal"/>
    <w:link w:val="a9"/>
    <w:uiPriority w:val="10"/>
    <w:qFormat/>
    <w:rsid w:val="00841cd9"/>
    <w:pPr>
      <w:pBdr>
        <w:bottom w:val="single" w:sz="8" w:space="4" w:color="4472C4"/>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C51">
    <w:name w:val="c5"/>
    <w:basedOn w:val="Normal"/>
    <w:qFormat/>
    <w:pPr>
      <w:spacing w:lineRule="auto" w:line="240" w:beforeAutospacing="1" w:afterAutospacing="1"/>
    </w:pPr>
    <w:rPr>
      <w:rFonts w:ascii="Times New Roman" w:hAnsi="Times New Roman" w:eastAsia="Times New Roman" w:cs="Times New Roman"/>
      <w:sz w:val="24"/>
      <w:szCs w:val="24"/>
      <w:lang w:val="ru-RU" w:eastAsia="ru-RU"/>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WW">
    <w:name w:val="WW-Базовый"/>
    <w:qFormat/>
    <w:pPr>
      <w:widowControl/>
      <w:tabs>
        <w:tab w:val="clear" w:pos="709"/>
        <w:tab w:val="left" w:pos="708" w:leader="none"/>
      </w:tabs>
      <w:suppressAutoHyphens w:val="true"/>
      <w:bidi w:val="0"/>
      <w:spacing w:lineRule="atLeast" w:line="100" w:before="0" w:after="0"/>
      <w:jc w:val="left"/>
    </w:pPr>
    <w:rPr>
      <w:rFonts w:ascii="Times New Roman" w:hAnsi="Times New Roman" w:eastAsia="Times New Roman" w:cs="Liberation Serif"/>
      <w:color w:val="00000A"/>
      <w:kern w:val="0"/>
      <w:sz w:val="24"/>
      <w:szCs w:val="24"/>
      <w:lang w:val="ru-RU" w:eastAsia="ar-SA" w:bidi="ar-SA"/>
    </w:rPr>
  </w:style>
  <w:style w:type="paragraph" w:styleId="BalloonText">
    <w:name w:val="Balloon Text"/>
    <w:basedOn w:val="Normal"/>
    <w:qFormat/>
    <w:pPr>
      <w:spacing w:lineRule="exact" w:line="240" w:before="0" w:after="0"/>
    </w:pPr>
    <w:rPr>
      <w:rFonts w:ascii="Tahoma" w:hAnsi="Tahoma" w:eastAsia="Tahoma"/>
      <w:sz w:val="16"/>
      <w:szCs w:val="16"/>
      <w:lang w:eastAsia="ar-SA"/>
    </w:rPr>
  </w:style>
  <w:style w:type="paragraph" w:styleId="ListParagraph">
    <w:name w:val="List Paragraph"/>
    <w:basedOn w:val="Normal"/>
    <w:qFormat/>
    <w:pPr>
      <w:spacing w:before="0" w:after="200"/>
      <w:ind w:left="720" w:hanging="0"/>
      <w:contextualSpacing/>
    </w:pPr>
    <w:rPr>
      <w:rFonts w:ascii="Calibri" w:hAnsi="Calibri" w:eastAsia="Times New Roman"/>
      <w:lang w:eastAsia="ar-SA"/>
    </w:rPr>
  </w:style>
  <w:style w:type="paragraph" w:styleId="NoSpacing">
    <w:name w:val="No Spacing"/>
    <w:qFormat/>
    <w:pPr>
      <w:widowControl/>
      <w:suppressAutoHyphens w:val="true"/>
      <w:bidi w:val="0"/>
      <w:spacing w:lineRule="auto" w:line="240" w:before="0" w:after="0"/>
      <w:jc w:val="both"/>
    </w:pPr>
    <w:rPr>
      <w:rFonts w:ascii="Times New Roman" w:hAnsi="Times New Roman" w:eastAsia="Times New Roman" w:cs="Liberation Serif"/>
      <w:bCs/>
      <w:color w:val="000000"/>
      <w:kern w:val="0"/>
      <w:sz w:val="22"/>
      <w:szCs w:val="22"/>
      <w:shd w:fill="FFFFFF" w:val="clear"/>
      <w:lang w:val="ru-RU" w:eastAsia="ar-SA" w:bidi="ar-SA"/>
    </w:rPr>
  </w:style>
  <w:style w:type="paragraph" w:styleId="C8c23">
    <w:name w:val="c8 c23"/>
    <w:basedOn w:val="Normal"/>
    <w:qFormat/>
    <w:pPr>
      <w:spacing w:lineRule="exact" w:line="240" w:beforeAutospacing="1" w:afterAutospacing="1"/>
    </w:pPr>
    <w:rPr>
      <w:rFonts w:ascii="Times New Roman" w:hAnsi="Times New Roman" w:eastAsia="Times New Roman"/>
      <w:lang w:eastAsia="ar-SA"/>
    </w:rPr>
  </w:style>
  <w:style w:type="paragraph" w:styleId="C23c8">
    <w:name w:val="c23 c8"/>
    <w:basedOn w:val="Normal"/>
    <w:qFormat/>
    <w:pPr>
      <w:spacing w:lineRule="exact" w:line="240" w:beforeAutospacing="1" w:afterAutospacing="1"/>
    </w:pPr>
    <w:rPr>
      <w:rFonts w:ascii="Times New Roman" w:hAnsi="Times New Roman" w:eastAsia="Times New Roman"/>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esh.edu.ru/subject/32/1/" TargetMode="External"/><Relationship Id="rId4" Type="http://schemas.openxmlformats.org/officeDocument/2006/relationships/hyperlink" Target="https://resh.edu.ru/subject/32/1/" TargetMode="External"/><Relationship Id="rId5" Type="http://schemas.openxmlformats.org/officeDocument/2006/relationships/hyperlink" Target="https://resh.edu.ru/subject/32/1/" TargetMode="External"/><Relationship Id="rId6" Type="http://schemas.openxmlformats.org/officeDocument/2006/relationships/hyperlink" Target="https://resh.edu.ru/subject/32/1/" TargetMode="External"/><Relationship Id="rId7" Type="http://schemas.openxmlformats.org/officeDocument/2006/relationships/hyperlink" Target="https://resh.edu.ru/subject/32/1/" TargetMode="External"/><Relationship Id="rId8" Type="http://schemas.openxmlformats.org/officeDocument/2006/relationships/hyperlink" Target="https://resh.edu.ru/subject/32/1/" TargetMode="External"/><Relationship Id="rId9" Type="http://schemas.openxmlformats.org/officeDocument/2006/relationships/hyperlink" Target="https://resh.edu.ru/subject/32/1/" TargetMode="External"/><Relationship Id="rId10"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12" Type="http://schemas.openxmlformats.org/officeDocument/2006/relationships/hyperlink" Target="https://resh.edu.ru/subject/32/1/" TargetMode="External"/><Relationship Id="rId13" Type="http://schemas.openxmlformats.org/officeDocument/2006/relationships/hyperlink" Target="https://resh.edu.ru/subject/32/1/" TargetMode="External"/><Relationship Id="rId14" Type="http://schemas.openxmlformats.org/officeDocument/2006/relationships/hyperlink" Target="https://resh.edu.ru/subject/32/2/" TargetMode="External"/><Relationship Id="rId15" Type="http://schemas.openxmlformats.org/officeDocument/2006/relationships/hyperlink" Target="https://resh.edu.ru/subject/32/2/" TargetMode="External"/><Relationship Id="rId16" Type="http://schemas.openxmlformats.org/officeDocument/2006/relationships/hyperlink" Target="https://resh.edu.ru/subject/32/2/" TargetMode="External"/><Relationship Id="rId17" Type="http://schemas.openxmlformats.org/officeDocument/2006/relationships/hyperlink" Target="https://resh.edu.ru/subject/32/2/" TargetMode="External"/><Relationship Id="rId18" Type="http://schemas.openxmlformats.org/officeDocument/2006/relationships/hyperlink" Target="https://resh.edu.ru/subject/32/2/" TargetMode="External"/><Relationship Id="rId19" Type="http://schemas.openxmlformats.org/officeDocument/2006/relationships/hyperlink" Target="https://resh.edu.ru/subject/32/2/" TargetMode="External"/><Relationship Id="rId20" Type="http://schemas.openxmlformats.org/officeDocument/2006/relationships/hyperlink" Target="https://resh.edu.ru/subject/32/2/" TargetMode="External"/><Relationship Id="rId21" Type="http://schemas.openxmlformats.org/officeDocument/2006/relationships/hyperlink" Target="https://resh.edu.ru/subject/32/2/" TargetMode="External"/><Relationship Id="rId22" Type="http://schemas.openxmlformats.org/officeDocument/2006/relationships/hyperlink" Target="https://resh.edu.ru/subject/32/2/" TargetMode="External"/><Relationship Id="rId23" Type="http://schemas.openxmlformats.org/officeDocument/2006/relationships/hyperlink" Target="https://resh.edu.ru/subject/32/2/" TargetMode="External"/><Relationship Id="rId24" Type="http://schemas.openxmlformats.org/officeDocument/2006/relationships/hyperlink" Target="https://resh.edu.ru/subject/32/2/" TargetMode="External"/><Relationship Id="rId25" Type="http://schemas.openxmlformats.org/officeDocument/2006/relationships/hyperlink" Target="https://m.edsoo.ru/7f411a40" TargetMode="External"/><Relationship Id="rId26" Type="http://schemas.openxmlformats.org/officeDocument/2006/relationships/hyperlink" Target="https://m.edsoo.ru/7f411a40" TargetMode="External"/><Relationship Id="rId27" Type="http://schemas.openxmlformats.org/officeDocument/2006/relationships/hyperlink" Target="https://m.edsoo.ru/7f411a40" TargetMode="External"/><Relationship Id="rId28" Type="http://schemas.openxmlformats.org/officeDocument/2006/relationships/hyperlink" Target="https://m.edsoo.ru/7f411a40" TargetMode="External"/><Relationship Id="rId29" Type="http://schemas.openxmlformats.org/officeDocument/2006/relationships/hyperlink" Target="https://m.edsoo.ru/7f411a40" TargetMode="External"/><Relationship Id="rId30" Type="http://schemas.openxmlformats.org/officeDocument/2006/relationships/hyperlink" Target="https://m.edsoo.ru/7f411a40" TargetMode="External"/><Relationship Id="rId31" Type="http://schemas.openxmlformats.org/officeDocument/2006/relationships/hyperlink" Target="https://m.edsoo.ru/7f411a40" TargetMode="External"/><Relationship Id="rId32" Type="http://schemas.openxmlformats.org/officeDocument/2006/relationships/hyperlink" Target="https://m.edsoo.ru/7f411a40" TargetMode="External"/><Relationship Id="rId33" Type="http://schemas.openxmlformats.org/officeDocument/2006/relationships/hyperlink" Target="https://m.edsoo.ru/7f411a40" TargetMode="External"/><Relationship Id="rId34" Type="http://schemas.openxmlformats.org/officeDocument/2006/relationships/hyperlink" Target="https://m.edsoo.ru/7f411a40" TargetMode="External"/><Relationship Id="rId35" Type="http://schemas.openxmlformats.org/officeDocument/2006/relationships/hyperlink" Target="https://m.edsoo.ru/7f411a40" TargetMode="External"/><Relationship Id="rId36" Type="http://schemas.openxmlformats.org/officeDocument/2006/relationships/hyperlink" Target="https://m.edsoo.ru/7f411a40" TargetMode="External"/><Relationship Id="rId37" Type="http://schemas.openxmlformats.org/officeDocument/2006/relationships/hyperlink" Target="https://m.edsoo.ru/7f411a40" TargetMode="External"/><Relationship Id="rId38" Type="http://schemas.openxmlformats.org/officeDocument/2006/relationships/hyperlink" Target="https://m.edsoo.ru/7f412cec" TargetMode="External"/><Relationship Id="rId39" Type="http://schemas.openxmlformats.org/officeDocument/2006/relationships/hyperlink" Target="https://m.edsoo.ru/7f412cec" TargetMode="External"/><Relationship Id="rId40" Type="http://schemas.openxmlformats.org/officeDocument/2006/relationships/hyperlink" Target="https://m.edsoo.ru/7f412cec" TargetMode="External"/><Relationship Id="rId41" Type="http://schemas.openxmlformats.org/officeDocument/2006/relationships/hyperlink" Target="https://m.edsoo.ru/7f412cec" TargetMode="External"/><Relationship Id="rId42" Type="http://schemas.openxmlformats.org/officeDocument/2006/relationships/hyperlink" Target="https://m.edsoo.ru/7f412cec" TargetMode="External"/><Relationship Id="rId43" Type="http://schemas.openxmlformats.org/officeDocument/2006/relationships/hyperlink" Target="https://m.edsoo.ru/7f412cec" TargetMode="External"/><Relationship Id="rId44" Type="http://schemas.openxmlformats.org/officeDocument/2006/relationships/hyperlink" Target="https://m.edsoo.ru/7f412cec" TargetMode="External"/><Relationship Id="rId45" Type="http://schemas.openxmlformats.org/officeDocument/2006/relationships/hyperlink" Target="https://m.edsoo.ru/7f412cec" TargetMode="External"/><Relationship Id="rId46" Type="http://schemas.openxmlformats.org/officeDocument/2006/relationships/hyperlink" Target="https://m.edsoo.ru/7f412cec" TargetMode="External"/><Relationship Id="rId47" Type="http://schemas.openxmlformats.org/officeDocument/2006/relationships/hyperlink" Target="https://m.edsoo.ru/7f412cec" TargetMode="External"/><Relationship Id="rId48" Type="http://schemas.openxmlformats.org/officeDocument/2006/relationships/hyperlink" Target="https://m.edsoo.ru/7f412cec" TargetMode="External"/><Relationship Id="rId49" Type="http://schemas.openxmlformats.org/officeDocument/2006/relationships/hyperlink" Target="https://m.edsoo.ru/7f412cec" TargetMode="External"/><Relationship Id="rId50" Type="http://schemas.openxmlformats.org/officeDocument/2006/relationships/hyperlink" Target="https://m.edsoo.ru/7f412cec" TargetMode="External"/><Relationship Id="rId51" Type="http://schemas.openxmlformats.org/officeDocument/2006/relationships/hyperlink" Target="https://m.edsoo.ru/7f412cec" TargetMode="External"/><Relationship Id="rId52" Type="http://schemas.openxmlformats.org/officeDocument/2006/relationships/hyperlink" Target="https://m.edsoo.ru/7f412cec" TargetMode="External"/><Relationship Id="rId53" Type="http://schemas.openxmlformats.org/officeDocument/2006/relationships/hyperlink" Target="https://m.edsoo.ru/8bc478de" TargetMode="External"/><Relationship Id="rId54" Type="http://schemas.openxmlformats.org/officeDocument/2006/relationships/hyperlink" Target="https://m.edsoo.ru/8bc47a6e" TargetMode="External"/><Relationship Id="rId55" Type="http://schemas.openxmlformats.org/officeDocument/2006/relationships/hyperlink" Target="https://m.edsoo.ru/8bc47b72" TargetMode="External"/><Relationship Id="rId56" Type="http://schemas.openxmlformats.org/officeDocument/2006/relationships/hyperlink" Target="https://m.edsoo.ru/8bc47c76" TargetMode="External"/><Relationship Id="rId57" Type="http://schemas.openxmlformats.org/officeDocument/2006/relationships/hyperlink" Target="https://m.edsoo.ru/8bc47d84" TargetMode="External"/><Relationship Id="rId58" Type="http://schemas.openxmlformats.org/officeDocument/2006/relationships/hyperlink" Target="https://m.edsoo.ru/8bc47e88" TargetMode="External"/><Relationship Id="rId59" Type="http://schemas.openxmlformats.org/officeDocument/2006/relationships/hyperlink" Target="https://m.edsoo.ru/8bc483ec" TargetMode="External"/><Relationship Id="rId60" Type="http://schemas.openxmlformats.org/officeDocument/2006/relationships/hyperlink" Target="https://m.edsoo.ru/8bc4a25a" TargetMode="External"/><Relationship Id="rId61" Type="http://schemas.openxmlformats.org/officeDocument/2006/relationships/hyperlink" Target="https://m.edsoo.ru/8bc4861c" TargetMode="External"/><Relationship Id="rId62" Type="http://schemas.openxmlformats.org/officeDocument/2006/relationships/hyperlink" Target="https://m.edsoo.ru/8bc4a4f8" TargetMode="External"/><Relationship Id="rId63" Type="http://schemas.openxmlformats.org/officeDocument/2006/relationships/hyperlink" Target="https://m.edsoo.ru/8bc4a3cc" TargetMode="External"/><Relationship Id="rId64" Type="http://schemas.openxmlformats.org/officeDocument/2006/relationships/hyperlink" Target="https://m.edsoo.ru/8bc4a610" TargetMode="External"/><Relationship Id="rId65" Type="http://schemas.openxmlformats.org/officeDocument/2006/relationships/hyperlink" Target="https://m.edsoo.ru/8bc4850e" TargetMode="External"/><Relationship Id="rId66" Type="http://schemas.openxmlformats.org/officeDocument/2006/relationships/hyperlink" Target="https://m.edsoo.ru/8bc4a7dc" TargetMode="External"/><Relationship Id="rId67" Type="http://schemas.openxmlformats.org/officeDocument/2006/relationships/hyperlink" Target="https://m.edsoo.ru/8bc4861c" TargetMode="External"/><Relationship Id="rId68" Type="http://schemas.openxmlformats.org/officeDocument/2006/relationships/hyperlink" Target="https://m.edsoo.ru/8bc4a8fe" TargetMode="External"/><Relationship Id="rId69" Type="http://schemas.openxmlformats.org/officeDocument/2006/relationships/hyperlink" Target="https://m.edsoo.ru/8bc4875c" TargetMode="External"/><Relationship Id="rId70" Type="http://schemas.openxmlformats.org/officeDocument/2006/relationships/hyperlink" Target="https://m.edsoo.ru/8bc48892" TargetMode="External"/><Relationship Id="rId71" Type="http://schemas.openxmlformats.org/officeDocument/2006/relationships/hyperlink" Target="https://m.edsoo.ru/8bc489a0" TargetMode="External"/><Relationship Id="rId72" Type="http://schemas.openxmlformats.org/officeDocument/2006/relationships/hyperlink" Target="https://m.edsoo.ru/8bc48ab8" TargetMode="External"/><Relationship Id="rId73" Type="http://schemas.openxmlformats.org/officeDocument/2006/relationships/hyperlink" Target="https://m.edsoo.ru/8bc4aa16" TargetMode="External"/><Relationship Id="rId74" Type="http://schemas.openxmlformats.org/officeDocument/2006/relationships/hyperlink" Target="https://m.edsoo.ru/8bc49cc4" TargetMode="External"/><Relationship Id="rId75" Type="http://schemas.openxmlformats.org/officeDocument/2006/relationships/hyperlink" Target="https://m.edsoo.ru/8bc4ae44" TargetMode="External"/><Relationship Id="rId76" Type="http://schemas.openxmlformats.org/officeDocument/2006/relationships/hyperlink" Target="https://m.edsoo.ru/8bc4b542" TargetMode="External"/><Relationship Id="rId77" Type="http://schemas.openxmlformats.org/officeDocument/2006/relationships/hyperlink" Target="https://m.edsoo.ru/8bc4b10a" TargetMode="External"/><Relationship Id="rId78" Type="http://schemas.openxmlformats.org/officeDocument/2006/relationships/hyperlink" Target="https://m.edsoo.ru/8bc4bb46" TargetMode="External"/><Relationship Id="rId79" Type="http://schemas.openxmlformats.org/officeDocument/2006/relationships/hyperlink" Target="https://m.edsoo.ru/8bc4b27c" TargetMode="External"/><Relationship Id="rId80" Type="http://schemas.openxmlformats.org/officeDocument/2006/relationships/hyperlink" Target="https://m.edsoo.ru/8bc4bfb0" TargetMode="External"/><Relationship Id="rId81" Type="http://schemas.openxmlformats.org/officeDocument/2006/relationships/hyperlink" Target="https://m.edsoo.ru/8bc4b27c" TargetMode="External"/><Relationship Id="rId82" Type="http://schemas.openxmlformats.org/officeDocument/2006/relationships/hyperlink" Target="https://m.edsoo.ru/8bc4bc7c" TargetMode="External"/><Relationship Id="rId83" Type="http://schemas.openxmlformats.org/officeDocument/2006/relationships/hyperlink" Target="https://m.edsoo.ru/8bc4be98" TargetMode="External"/><Relationship Id="rId84" Type="http://schemas.openxmlformats.org/officeDocument/2006/relationships/hyperlink" Target="https://m.edsoo.ru/8bc4b7ae" TargetMode="External"/><Relationship Id="rId85" Type="http://schemas.openxmlformats.org/officeDocument/2006/relationships/hyperlink" Target="https://m.edsoo.ru/8bc4bd94" TargetMode="External"/><Relationship Id="rId86" Type="http://schemas.openxmlformats.org/officeDocument/2006/relationships/hyperlink" Target="https://m.edsoo.ru/8bc4c0b4" TargetMode="External"/><Relationship Id="rId87" Type="http://schemas.openxmlformats.org/officeDocument/2006/relationships/hyperlink" Target="https://m.edsoo.ru/8bc4af70" TargetMode="External"/><Relationship Id="rId88" Type="http://schemas.openxmlformats.org/officeDocument/2006/relationships/hyperlink" Target="https://m.edsoo.ru/f29f5142" TargetMode="External"/><Relationship Id="rId89" Type="http://schemas.openxmlformats.org/officeDocument/2006/relationships/hyperlink" Target="https://m.edsoo.ru/f29f4fda" TargetMode="External"/><Relationship Id="rId90" Type="http://schemas.openxmlformats.org/officeDocument/2006/relationships/hyperlink" Target="https://m.edsoo.ru/8bc4cd98" TargetMode="External"/><Relationship Id="rId91" Type="http://schemas.openxmlformats.org/officeDocument/2006/relationships/hyperlink" Target="https://m.edsoo.ru/8bc4d194" TargetMode="External"/><Relationship Id="rId92" Type="http://schemas.openxmlformats.org/officeDocument/2006/relationships/hyperlink" Target="https://m.edsoo.ru/8bc4d298" TargetMode="External"/><Relationship Id="rId93" Type="http://schemas.openxmlformats.org/officeDocument/2006/relationships/hyperlink" Target="https://m.edsoo.ru/8bc4d072" TargetMode="External"/><Relationship Id="rId94" Type="http://schemas.openxmlformats.org/officeDocument/2006/relationships/hyperlink" Target="https://m.edsoo.ru/8bc4c1d6" TargetMode="External"/><Relationship Id="rId95" Type="http://schemas.openxmlformats.org/officeDocument/2006/relationships/hyperlink" Target="https://m.edsoo.ru/8bc4c2e4" TargetMode="External"/><Relationship Id="rId96" Type="http://schemas.openxmlformats.org/officeDocument/2006/relationships/hyperlink" Target="https://m.edsoo.ru/8bc4c5c8" TargetMode="External"/><Relationship Id="rId97" Type="http://schemas.openxmlformats.org/officeDocument/2006/relationships/hyperlink" Target="https://m.edsoo.ru/8bc4c6f4" TargetMode="External"/><Relationship Id="rId98" Type="http://schemas.openxmlformats.org/officeDocument/2006/relationships/hyperlink" Target="https://m.edsoo.ru/8bc4c80c" TargetMode="External"/><Relationship Id="rId99" Type="http://schemas.openxmlformats.org/officeDocument/2006/relationships/hyperlink" Target="https://m.edsoo.ru/8bc4c938" TargetMode="External"/><Relationship Id="rId100" Type="http://schemas.openxmlformats.org/officeDocument/2006/relationships/hyperlink" Target="https://m.edsoo.ru/8bc4cb68" TargetMode="External"/><Relationship Id="rId101" Type="http://schemas.openxmlformats.org/officeDocument/2006/relationships/hyperlink" Target="https://m.edsoo.ru/8bc4ca64" TargetMode="External"/><Relationship Id="rId102" Type="http://schemas.openxmlformats.org/officeDocument/2006/relationships/hyperlink" Target="https://m.edsoo.ru/8bc4cc80" TargetMode="External"/><Relationship Id="rId103" Type="http://schemas.openxmlformats.org/officeDocument/2006/relationships/hyperlink" Target="https://m.edsoo.ru/8bc4d43c" TargetMode="External"/><Relationship Id="rId104" Type="http://schemas.openxmlformats.org/officeDocument/2006/relationships/hyperlink" Target="https://m.edsoo.ru/8bc4e24c" TargetMode="External"/><Relationship Id="rId105" Type="http://schemas.openxmlformats.org/officeDocument/2006/relationships/hyperlink" Target="https://m.edsoo.ru/8bc4d676" TargetMode="External"/><Relationship Id="rId106" Type="http://schemas.openxmlformats.org/officeDocument/2006/relationships/hyperlink" Target="https://m.edsoo.ru/8bc4e35a" TargetMode="External"/><Relationship Id="rId107" Type="http://schemas.openxmlformats.org/officeDocument/2006/relationships/hyperlink" Target="https://m.edsoo.ru/8bc4f066" TargetMode="External"/><Relationship Id="rId108" Type="http://schemas.openxmlformats.org/officeDocument/2006/relationships/hyperlink" Target="https://m.edsoo.ru/8bc4ea8a" TargetMode="External"/><Relationship Id="rId109" Type="http://schemas.openxmlformats.org/officeDocument/2006/relationships/hyperlink" Target="https://m.edsoo.ru/8bc4e684" TargetMode="External"/><Relationship Id="rId110" Type="http://schemas.openxmlformats.org/officeDocument/2006/relationships/hyperlink" Target="https://m.edsoo.ru/8bc4eb98" TargetMode="External"/><Relationship Id="rId111" Type="http://schemas.openxmlformats.org/officeDocument/2006/relationships/hyperlink" Target="https://m.edsoo.ru/8bc4e576" TargetMode="External"/><Relationship Id="rId112" Type="http://schemas.openxmlformats.org/officeDocument/2006/relationships/hyperlink" Target="https://m.edsoo.ru/8bc4e972" TargetMode="External"/><Relationship Id="rId113" Type="http://schemas.openxmlformats.org/officeDocument/2006/relationships/hyperlink" Target="https://m.edsoo.ru/8bc4e45e" TargetMode="External"/><Relationship Id="rId114" Type="http://schemas.openxmlformats.org/officeDocument/2006/relationships/hyperlink" Target="https://m.edsoo.ru/8bc4eecc" TargetMode="External"/><Relationship Id="rId115" Type="http://schemas.openxmlformats.org/officeDocument/2006/relationships/hyperlink" Target="https://m.edsoo.ru/8bc4ed00" TargetMode="External"/><Relationship Id="rId116" Type="http://schemas.openxmlformats.org/officeDocument/2006/relationships/hyperlink" Target="https://m.edsoo.ru/8bc4d784" TargetMode="External"/><Relationship Id="rId117" Type="http://schemas.openxmlformats.org/officeDocument/2006/relationships/hyperlink" Target="https://m.edsoo.ru/8bc4d8a6" TargetMode="External"/><Relationship Id="rId118" Type="http://schemas.openxmlformats.org/officeDocument/2006/relationships/hyperlink" Target="https://m.edsoo.ru/8bc4e0f8" TargetMode="External"/><Relationship Id="rId119" Type="http://schemas.openxmlformats.org/officeDocument/2006/relationships/hyperlink" Target="https://m.edsoo.ru/8bc4d554" TargetMode="External"/><Relationship Id="rId120" Type="http://schemas.openxmlformats.org/officeDocument/2006/relationships/hyperlink" Target="https://m.edsoo.ru/8bc4dc98" TargetMode="External"/><Relationship Id="rId121" Type="http://schemas.openxmlformats.org/officeDocument/2006/relationships/hyperlink" Target="https://m.edsoo.ru/8bc4f1c4" TargetMode="External"/><Relationship Id="rId122" Type="http://schemas.openxmlformats.org/officeDocument/2006/relationships/hyperlink" Target="https://m.edsoo.ru/8bc4f548" TargetMode="External"/><Relationship Id="rId123" Type="http://schemas.openxmlformats.org/officeDocument/2006/relationships/hyperlink" Target="https://m.edsoo.ru/8bc4f69c" TargetMode="External"/><Relationship Id="rId124" Type="http://schemas.openxmlformats.org/officeDocument/2006/relationships/hyperlink" Target="https://m.edsoo.ru/8bc4f82c" TargetMode="External"/><Relationship Id="rId125" Type="http://schemas.openxmlformats.org/officeDocument/2006/relationships/hyperlink" Target="https://m.edsoo.ru/8bc4f958" TargetMode="External"/><Relationship Id="rId126" Type="http://schemas.openxmlformats.org/officeDocument/2006/relationships/hyperlink" Target="https://m.edsoo.ru/8bc4fc6e" TargetMode="External"/><Relationship Id="rId127" Type="http://schemas.openxmlformats.org/officeDocument/2006/relationships/hyperlink" Target="https://m.edsoo.ru/8bc4fe30" TargetMode="External"/><Relationship Id="rId128" Type="http://schemas.openxmlformats.org/officeDocument/2006/relationships/hyperlink" Target="https://m.edsoo.ru/8bc4ff70" TargetMode="External"/><Relationship Id="rId129" Type="http://schemas.openxmlformats.org/officeDocument/2006/relationships/hyperlink" Target="https://m.edsoo.ru/8bc50358" TargetMode="External"/><Relationship Id="rId130" Type="http://schemas.openxmlformats.org/officeDocument/2006/relationships/hyperlink" Target="https://m.edsoo.ru/8bc504ac" TargetMode="External"/><Relationship Id="rId131" Type="http://schemas.openxmlformats.org/officeDocument/2006/relationships/hyperlink" Target="https://m.edsoo.ru/8bc5072c" TargetMode="External"/><Relationship Id="rId132" Type="http://schemas.openxmlformats.org/officeDocument/2006/relationships/hyperlink" Target="https://m.edsoo.ru/8bc50876" TargetMode="External"/><Relationship Id="rId133" Type="http://schemas.openxmlformats.org/officeDocument/2006/relationships/hyperlink" Target="https://m.edsoo.ru/8bc50984" TargetMode="External"/><Relationship Id="rId134" Type="http://schemas.openxmlformats.org/officeDocument/2006/relationships/hyperlink" Target="https://m.edsoo.ru/8bc50aa6" TargetMode="External"/><Relationship Id="rId135" Type="http://schemas.openxmlformats.org/officeDocument/2006/relationships/hyperlink" Target="https://m.edsoo.ru/8bc513ac" TargetMode="External"/><Relationship Id="rId136" Type="http://schemas.openxmlformats.org/officeDocument/2006/relationships/hyperlink" Target="https://m.edsoo.ru/8bc514ba" TargetMode="External"/><Relationship Id="rId137" Type="http://schemas.openxmlformats.org/officeDocument/2006/relationships/hyperlink" Target="https://m.edsoo.ru/8bc5169a" TargetMode="External"/><Relationship Id="rId138" Type="http://schemas.openxmlformats.org/officeDocument/2006/relationships/hyperlink" Target="https://m.edsoo.ru/8bc518de" TargetMode="External"/><Relationship Id="rId139" Type="http://schemas.openxmlformats.org/officeDocument/2006/relationships/hyperlink" Target="https://m.edsoo.ru/8bc519f6" TargetMode="External"/><Relationship Id="rId140" Type="http://schemas.openxmlformats.org/officeDocument/2006/relationships/hyperlink" Target="https://m.edsoo.ru/8bc51b04" TargetMode="External"/><Relationship Id="rId141" Type="http://schemas.openxmlformats.org/officeDocument/2006/relationships/hyperlink" Target="https://m.edsoo.ru/8bc524d2" TargetMode="External"/><Relationship Id="rId142" Type="http://schemas.openxmlformats.org/officeDocument/2006/relationships/hyperlink" Target="https://m.edsoo.ru/8bc50e34" TargetMode="External"/><Relationship Id="rId143" Type="http://schemas.openxmlformats.org/officeDocument/2006/relationships/hyperlink" Target="https://m.edsoo.ru/8bc50f6a" TargetMode="External"/><Relationship Id="rId144" Type="http://schemas.openxmlformats.org/officeDocument/2006/relationships/hyperlink" Target="https://m.edsoo.ru/8bc51096" TargetMode="External"/><Relationship Id="rId145" Type="http://schemas.openxmlformats.org/officeDocument/2006/relationships/hyperlink" Target="https://m.edsoo.ru/8bc522a2" TargetMode="External"/><Relationship Id="rId146" Type="http://schemas.openxmlformats.org/officeDocument/2006/relationships/hyperlink" Target="https://m.edsoo.ru/8bc52806" TargetMode="External"/><Relationship Id="rId147" Type="http://schemas.openxmlformats.org/officeDocument/2006/relationships/hyperlink" Target="https://m.edsoo.ru/8bc52bd0" TargetMode="External"/><Relationship Id="rId148" Type="http://schemas.openxmlformats.org/officeDocument/2006/relationships/hyperlink" Target="https://m.edsoo.ru/8bc52da6" TargetMode="External"/><Relationship Id="rId149" Type="http://schemas.openxmlformats.org/officeDocument/2006/relationships/hyperlink" Target="https://m.edsoo.ru/8bc52928" TargetMode="External"/><Relationship Id="rId150" Type="http://schemas.openxmlformats.org/officeDocument/2006/relationships/hyperlink" Target="https://m.edsoo.ru/8bc52a40" TargetMode="External"/><Relationship Id="rId151" Type="http://schemas.openxmlformats.org/officeDocument/2006/relationships/hyperlink" Target="https://m.edsoo.ru/8bc52ebe" TargetMode="External"/><Relationship Id="rId152" Type="http://schemas.openxmlformats.org/officeDocument/2006/relationships/hyperlink" Target="https://m.edsoo.ru/8bc52fd6" TargetMode="External"/><Relationship Id="rId153" Type="http://schemas.openxmlformats.org/officeDocument/2006/relationships/hyperlink" Target="https://m.edsoo.ru/8bc53242" TargetMode="External"/><Relationship Id="rId154" Type="http://schemas.openxmlformats.org/officeDocument/2006/relationships/hyperlink" Target="https://m.edsoo.ru/8bc53364" TargetMode="External"/><Relationship Id="rId155" Type="http://schemas.openxmlformats.org/officeDocument/2006/relationships/hyperlink" Target="https://m.edsoo.ru/8bc5347c" TargetMode="External"/><Relationship Id="rId156" Type="http://schemas.openxmlformats.org/officeDocument/2006/relationships/hyperlink" Target="https://m.edsoo.ru/8bc53710" TargetMode="External"/><Relationship Id="rId157" Type="http://schemas.openxmlformats.org/officeDocument/2006/relationships/hyperlink" Target="https://m.edsoo.ru/8bc53850" TargetMode="External"/><Relationship Id="rId158" Type="http://schemas.openxmlformats.org/officeDocument/2006/relationships/hyperlink" Target="https://m.edsoo.ru/8bc53a12" TargetMode="External"/><Relationship Id="rId159" Type="http://schemas.openxmlformats.org/officeDocument/2006/relationships/hyperlink" Target="https://m.edsoo.ru/8bc541a6" TargetMode="External"/><Relationship Id="rId160" Type="http://schemas.openxmlformats.org/officeDocument/2006/relationships/hyperlink" Target="https://m.edsoo.ru/8bc5434a" TargetMode="External"/><Relationship Id="rId161" Type="http://schemas.openxmlformats.org/officeDocument/2006/relationships/hyperlink" Target="https://m.edsoo.ru/8bc53bca" TargetMode="External"/><Relationship Id="rId162" Type="http://schemas.openxmlformats.org/officeDocument/2006/relationships/hyperlink" Target="https://m.edsoo.ru/8bc544a8" TargetMode="External"/><Relationship Id="rId163" Type="http://schemas.openxmlformats.org/officeDocument/2006/relationships/hyperlink" Target="https://m.edsoo.ru/f29f3630" TargetMode="External"/><Relationship Id="rId164" Type="http://schemas.openxmlformats.org/officeDocument/2006/relationships/hyperlink" Target="https://m.edsoo.ru/8bc51c12" TargetMode="External"/><Relationship Id="rId165" Type="http://schemas.openxmlformats.org/officeDocument/2006/relationships/hyperlink" Target="https://m.edsoo.ru/8bc51e24" TargetMode="External"/><Relationship Id="rId166" Type="http://schemas.openxmlformats.org/officeDocument/2006/relationships/hyperlink" Target="https://m.edsoo.ru/8bc51f46" TargetMode="External"/><Relationship Id="rId167" Type="http://schemas.openxmlformats.org/officeDocument/2006/relationships/hyperlink" Target="https://m.edsoo.ru/8bc5218a" TargetMode="External"/><Relationship Id="rId168" Type="http://schemas.openxmlformats.org/officeDocument/2006/relationships/hyperlink" Target="https://m.edsoo.ru/8bc51294" TargetMode="External"/><Relationship Id="rId169" Type="http://schemas.openxmlformats.org/officeDocument/2006/relationships/hyperlink" Target="https://m.edsoo.ru/8bc50bbe" TargetMode="External"/><Relationship Id="rId170" Type="http://schemas.openxmlformats.org/officeDocument/2006/relationships/hyperlink" Target="https://m.edsoo.ru/8bc523ba" TargetMode="External"/><Relationship Id="rId171" Type="http://schemas.openxmlformats.org/officeDocument/2006/relationships/hyperlink" Target="https://m.edsoo.ru/8bc525e0" TargetMode="External"/><Relationship Id="rId172" Type="http://schemas.openxmlformats.org/officeDocument/2006/relationships/hyperlink" Target="https://m.edsoo.ru/f29f3ca2" TargetMode="External"/><Relationship Id="rId173" Type="http://schemas.openxmlformats.org/officeDocument/2006/relationships/hyperlink" Target="https://m.edsoo.ru/f29f3db0" TargetMode="External"/><Relationship Id="rId174" Type="http://schemas.openxmlformats.org/officeDocument/2006/relationships/hyperlink" Target="https://m.edsoo.ru/f29f3a5e" TargetMode="External"/><Relationship Id="rId175" Type="http://schemas.openxmlformats.org/officeDocument/2006/relationships/hyperlink" Target="https://m.edsoo.ru/f29f3b80" TargetMode="External"/><Relationship Id="rId176" Type="http://schemas.openxmlformats.org/officeDocument/2006/relationships/hyperlink" Target="https://m.edsoo.ru/f29f3928" TargetMode="External"/><Relationship Id="rId177" Type="http://schemas.openxmlformats.org/officeDocument/2006/relationships/hyperlink" Target="https://m.edsoo.ru/f29f3ed2" TargetMode="External"/><Relationship Id="rId178" Type="http://schemas.openxmlformats.org/officeDocument/2006/relationships/hyperlink" Target="https://m.edsoo.ru/f29f4422" TargetMode="External"/><Relationship Id="rId179" Type="http://schemas.openxmlformats.org/officeDocument/2006/relationships/hyperlink" Target="https://m.edsoo.ru/f29f4544" TargetMode="External"/><Relationship Id="rId180" Type="http://schemas.openxmlformats.org/officeDocument/2006/relationships/hyperlink" Target="https://m.edsoo.ru/f29f41de" TargetMode="External"/><Relationship Id="rId181" Type="http://schemas.openxmlformats.org/officeDocument/2006/relationships/hyperlink" Target="https://m.edsoo.ru/f29f4d8c" TargetMode="External"/><Relationship Id="rId182" Type="http://schemas.openxmlformats.org/officeDocument/2006/relationships/hyperlink" Target="https://m.edsoo.ru/f29f4774" TargetMode="External"/><Relationship Id="rId183" Type="http://schemas.openxmlformats.org/officeDocument/2006/relationships/hyperlink" Target="https://m.edsoo.ru/f29f488c" TargetMode="External"/><Relationship Id="rId184" Type="http://schemas.openxmlformats.org/officeDocument/2006/relationships/hyperlink" Target="https://m.edsoo.ru/f29f430a" TargetMode="External"/><Relationship Id="rId185" Type="http://schemas.openxmlformats.org/officeDocument/2006/relationships/hyperlink" Target="https://m.edsoo.ru/f29f4666" TargetMode="External"/><Relationship Id="rId186" Type="http://schemas.openxmlformats.org/officeDocument/2006/relationships/hyperlink" Target="https://m.edsoo.ru/f29f5282" TargetMode="External"/><Relationship Id="rId187" Type="http://schemas.openxmlformats.org/officeDocument/2006/relationships/hyperlink" Target="https://m.edsoo.ru/f29f5c50" TargetMode="External"/><Relationship Id="rId188" Type="http://schemas.openxmlformats.org/officeDocument/2006/relationships/hyperlink" Target="https://m.edsoo.ru/f29f5d7c" TargetMode="External"/><Relationship Id="rId189" Type="http://schemas.openxmlformats.org/officeDocument/2006/relationships/hyperlink" Target="https://m.edsoo.ru/f2a09ae8" TargetMode="External"/><Relationship Id="rId190" Type="http://schemas.openxmlformats.org/officeDocument/2006/relationships/hyperlink" Target="https://m.edsoo.ru/f29f539a" TargetMode="External"/><Relationship Id="rId191" Type="http://schemas.openxmlformats.org/officeDocument/2006/relationships/hyperlink" Target="https://m.edsoo.ru/f2a09962" TargetMode="External"/><Relationship Id="rId192" Type="http://schemas.openxmlformats.org/officeDocument/2006/relationships/hyperlink" Target="https://m.edsoo.ru/f29f54c6" TargetMode="External"/><Relationship Id="rId193" Type="http://schemas.openxmlformats.org/officeDocument/2006/relationships/hyperlink" Target="https://m.edsoo.ru/f29f55de" TargetMode="External"/><Relationship Id="rId194" Type="http://schemas.openxmlformats.org/officeDocument/2006/relationships/hyperlink" Target="https://m.edsoo.ru/f29f5afc" TargetMode="External"/><Relationship Id="rId195" Type="http://schemas.openxmlformats.org/officeDocument/2006/relationships/hyperlink" Target="https://m.edsoo.ru/f29f56ec" TargetMode="External"/><Relationship Id="rId196" Type="http://schemas.openxmlformats.org/officeDocument/2006/relationships/hyperlink" Target="https://m.edsoo.ru/f29f5e94" TargetMode="External"/><Relationship Id="rId197" Type="http://schemas.openxmlformats.org/officeDocument/2006/relationships/hyperlink" Target="https://m.edsoo.ru/f29f62e0" TargetMode="External"/><Relationship Id="rId198" Type="http://schemas.openxmlformats.org/officeDocument/2006/relationships/hyperlink" Target="https://m.edsoo.ru/f29f60a6" TargetMode="External"/><Relationship Id="rId199" Type="http://schemas.openxmlformats.org/officeDocument/2006/relationships/hyperlink" Target="https://m.edsoo.ru/f29f61c8" TargetMode="External"/><Relationship Id="rId200" Type="http://schemas.openxmlformats.org/officeDocument/2006/relationships/hyperlink" Target="https://m.edsoo.ru/f29f6952" TargetMode="External"/><Relationship Id="rId201" Type="http://schemas.openxmlformats.org/officeDocument/2006/relationships/hyperlink" Target="https://m.edsoo.ru/f29f6952" TargetMode="External"/><Relationship Id="rId202" Type="http://schemas.openxmlformats.org/officeDocument/2006/relationships/hyperlink" Target="https://m.edsoo.ru/f29f6ace" TargetMode="External"/><Relationship Id="rId203" Type="http://schemas.openxmlformats.org/officeDocument/2006/relationships/hyperlink" Target="https://m.edsoo.ru/f29f6d1c" TargetMode="External"/><Relationship Id="rId204" Type="http://schemas.openxmlformats.org/officeDocument/2006/relationships/hyperlink" Target="https://m.edsoo.ru/f29f70aa" TargetMode="External"/><Relationship Id="rId205" Type="http://schemas.openxmlformats.org/officeDocument/2006/relationships/hyperlink" Target="https://m.edsoo.ru/f29f6c04" TargetMode="External"/><Relationship Id="rId206" Type="http://schemas.openxmlformats.org/officeDocument/2006/relationships/hyperlink" Target="https://m.edsoo.ru/f29f783e" TargetMode="External"/><Relationship Id="rId207" Type="http://schemas.openxmlformats.org/officeDocument/2006/relationships/hyperlink" Target="https://m.edsoo.ru/f29f76cc" TargetMode="External"/><Relationship Id="rId208" Type="http://schemas.openxmlformats.org/officeDocument/2006/relationships/hyperlink" Target="https://m.edsoo.ru/f29f6e34" TargetMode="External"/><Relationship Id="rId209" Type="http://schemas.openxmlformats.org/officeDocument/2006/relationships/hyperlink" Target="https://m.edsoo.ru/f29f6f38" TargetMode="External"/><Relationship Id="rId210" Type="http://schemas.openxmlformats.org/officeDocument/2006/relationships/hyperlink" Target="https://m.edsoo.ru/f2a09c64" TargetMode="External"/><Relationship Id="rId211" Type="http://schemas.openxmlformats.org/officeDocument/2006/relationships/hyperlink" Target="https://m.edsoo.ru/f29f7956" TargetMode="External"/><Relationship Id="rId212" Type="http://schemas.openxmlformats.org/officeDocument/2006/relationships/hyperlink" Target="https://m.edsoo.ru/f29f8eb4" TargetMode="External"/><Relationship Id="rId213" Type="http://schemas.openxmlformats.org/officeDocument/2006/relationships/hyperlink" Target="https://m.edsoo.ru/f29f8ff4" TargetMode="External"/><Relationship Id="rId214" Type="http://schemas.openxmlformats.org/officeDocument/2006/relationships/hyperlink" Target="https://m.edsoo.ru/f29f91d4" TargetMode="External"/><Relationship Id="rId215" Type="http://schemas.openxmlformats.org/officeDocument/2006/relationships/hyperlink" Target="https://m.edsoo.ru/f29f9300" TargetMode="External"/><Relationship Id="rId216" Type="http://schemas.openxmlformats.org/officeDocument/2006/relationships/hyperlink" Target="https://m.edsoo.ru/f2a0bdc0" TargetMode="External"/><Relationship Id="rId217" Type="http://schemas.openxmlformats.org/officeDocument/2006/relationships/hyperlink" Target="https://m.edsoo.ru/f29f7cbc" TargetMode="External"/><Relationship Id="rId218" Type="http://schemas.openxmlformats.org/officeDocument/2006/relationships/hyperlink" Target="https://m.edsoo.ru/f29f87f2" TargetMode="External"/><Relationship Id="rId219" Type="http://schemas.openxmlformats.org/officeDocument/2006/relationships/hyperlink" Target="https://m.edsoo.ru/f29f7e42" TargetMode="External"/><Relationship Id="rId220" Type="http://schemas.openxmlformats.org/officeDocument/2006/relationships/hyperlink" Target="https://m.edsoo.ru/f29f890a" TargetMode="External"/><Relationship Id="rId221" Type="http://schemas.openxmlformats.org/officeDocument/2006/relationships/hyperlink" Target="https://m.edsoo.ru/f29f8478" TargetMode="External"/><Relationship Id="rId222" Type="http://schemas.openxmlformats.org/officeDocument/2006/relationships/hyperlink" Target="https://m.edsoo.ru/f29f8a18" TargetMode="External"/><Relationship Id="rId223" Type="http://schemas.openxmlformats.org/officeDocument/2006/relationships/hyperlink" Target="https://m.edsoo.ru/f29f85c2" TargetMode="External"/><Relationship Id="rId224" Type="http://schemas.openxmlformats.org/officeDocument/2006/relationships/hyperlink" Target="https://m.edsoo.ru/f29f8b1c" TargetMode="External"/><Relationship Id="rId225" Type="http://schemas.openxmlformats.org/officeDocument/2006/relationships/hyperlink" Target="https://m.edsoo.ru/f29f86d0" TargetMode="External"/><Relationship Id="rId226" Type="http://schemas.openxmlformats.org/officeDocument/2006/relationships/hyperlink" Target="https://m.edsoo.ru/f29f7ba4" TargetMode="External"/><Relationship Id="rId227" Type="http://schemas.openxmlformats.org/officeDocument/2006/relationships/hyperlink" Target="https://m.edsoo.ru/f29f7a78" TargetMode="External"/><Relationship Id="rId228" Type="http://schemas.openxmlformats.org/officeDocument/2006/relationships/hyperlink" Target="https://m.edsoo.ru/f29f8284" TargetMode="External"/><Relationship Id="rId229" Type="http://schemas.openxmlformats.org/officeDocument/2006/relationships/hyperlink" Target="https://m.edsoo.ru/f2a0a4b6" TargetMode="External"/><Relationship Id="rId230" Type="http://schemas.openxmlformats.org/officeDocument/2006/relationships/hyperlink" Target="https://m.edsoo.ru/f2a09dd6" TargetMode="External"/><Relationship Id="rId231" Type="http://schemas.openxmlformats.org/officeDocument/2006/relationships/hyperlink" Target="https://m.edsoo.ru/f2a0a7f4" TargetMode="External"/><Relationship Id="rId232" Type="http://schemas.openxmlformats.org/officeDocument/2006/relationships/hyperlink" Target="https://m.edsoo.ru/f29f9558" TargetMode="External"/><Relationship Id="rId233" Type="http://schemas.openxmlformats.org/officeDocument/2006/relationships/hyperlink" Target="https://m.edsoo.ru/f29f9418" TargetMode="External"/><Relationship Id="rId234" Type="http://schemas.openxmlformats.org/officeDocument/2006/relationships/hyperlink" Target="https://m.edsoo.ru/f29f9710" TargetMode="External"/><Relationship Id="rId235" Type="http://schemas.openxmlformats.org/officeDocument/2006/relationships/hyperlink" Target="https://m.edsoo.ru/f29f983c" TargetMode="External"/><Relationship Id="rId236" Type="http://schemas.openxmlformats.org/officeDocument/2006/relationships/hyperlink" Target="https://m.edsoo.ru/f2a0c00e" TargetMode="External"/><Relationship Id="rId237" Type="http://schemas.openxmlformats.org/officeDocument/2006/relationships/hyperlink" Target="https://m.edsoo.ru/f2a0c34c" TargetMode="External"/><Relationship Id="rId238" Type="http://schemas.openxmlformats.org/officeDocument/2006/relationships/hyperlink" Target="https://m.edsoo.ru/f29faec6" TargetMode="External"/><Relationship Id="rId239" Type="http://schemas.openxmlformats.org/officeDocument/2006/relationships/hyperlink" Target="https://m.edsoo.ru/f29f9c42" TargetMode="External"/><Relationship Id="rId240" Type="http://schemas.openxmlformats.org/officeDocument/2006/relationships/hyperlink" Target="https://m.edsoo.ru/f29f9ee0" TargetMode="External"/><Relationship Id="rId241" Type="http://schemas.openxmlformats.org/officeDocument/2006/relationships/hyperlink" Target="https://m.edsoo.ru/f29f9b34" TargetMode="External"/><Relationship Id="rId242" Type="http://schemas.openxmlformats.org/officeDocument/2006/relationships/hyperlink" Target="https://m.edsoo.ru/f29fa002" TargetMode="External"/><Relationship Id="rId243" Type="http://schemas.openxmlformats.org/officeDocument/2006/relationships/hyperlink" Target="https://m.edsoo.ru/f29fa11a" TargetMode="External"/><Relationship Id="rId244" Type="http://schemas.openxmlformats.org/officeDocument/2006/relationships/hyperlink" Target="https://m.edsoo.ru/f29fa21e" TargetMode="External"/><Relationship Id="rId245" Type="http://schemas.openxmlformats.org/officeDocument/2006/relationships/hyperlink" Target="https://m.edsoo.ru/f29f9d82" TargetMode="External"/><Relationship Id="rId246" Type="http://schemas.openxmlformats.org/officeDocument/2006/relationships/hyperlink" Target="https://m.edsoo.ru/f29fa66a" TargetMode="External"/><Relationship Id="rId247" Type="http://schemas.openxmlformats.org/officeDocument/2006/relationships/hyperlink" Target="https://m.edsoo.ru/f29fac6e" TargetMode="External"/><Relationship Id="rId248" Type="http://schemas.openxmlformats.org/officeDocument/2006/relationships/hyperlink" Target="https://m.edsoo.ru/f29fab56" TargetMode="External"/><Relationship Id="rId249" Type="http://schemas.openxmlformats.org/officeDocument/2006/relationships/hyperlink" Target="https://m.edsoo.ru/f29faa20" TargetMode="External"/><Relationship Id="rId250" Type="http://schemas.openxmlformats.org/officeDocument/2006/relationships/hyperlink" Target="https://m.edsoo.ru/f29fa7a0" TargetMode="External"/><Relationship Id="rId251" Type="http://schemas.openxmlformats.org/officeDocument/2006/relationships/hyperlink" Target="https://m.edsoo.ru/f29fa8ae" TargetMode="External"/><Relationship Id="rId252" Type="http://schemas.openxmlformats.org/officeDocument/2006/relationships/hyperlink" Target="https://m.edsoo.ru/f2a0ba28" TargetMode="External"/><Relationship Id="rId253" Type="http://schemas.openxmlformats.org/officeDocument/2006/relationships/hyperlink" Target="https://m.edsoo.ru/f29fad7c" TargetMode="External"/><Relationship Id="rId254" Type="http://schemas.openxmlformats.org/officeDocument/2006/relationships/hyperlink" Target="https://m.edsoo.ru/f29fd216" TargetMode="External"/><Relationship Id="rId255" Type="http://schemas.openxmlformats.org/officeDocument/2006/relationships/hyperlink" Target="https://m.edsoo.ru/f29fd31a" TargetMode="External"/><Relationship Id="rId256" Type="http://schemas.openxmlformats.org/officeDocument/2006/relationships/hyperlink" Target="https://m.edsoo.ru/f29fd43c" TargetMode="External"/><Relationship Id="rId257" Type="http://schemas.openxmlformats.org/officeDocument/2006/relationships/hyperlink" Target="https://m.edsoo.ru/f29fd554" TargetMode="External"/><Relationship Id="rId258" Type="http://schemas.openxmlformats.org/officeDocument/2006/relationships/hyperlink" Target="https://m.edsoo.ru/f29fd662" TargetMode="External"/><Relationship Id="rId259" Type="http://schemas.openxmlformats.org/officeDocument/2006/relationships/hyperlink" Target="https://m.edsoo.ru/f29fdb80" TargetMode="External"/><Relationship Id="rId260" Type="http://schemas.openxmlformats.org/officeDocument/2006/relationships/hyperlink" Target="https://m.edsoo.ru/f29fdcc0" TargetMode="External"/><Relationship Id="rId261" Type="http://schemas.openxmlformats.org/officeDocument/2006/relationships/hyperlink" Target="https://m.edsoo.ru/f29fded2" TargetMode="External"/><Relationship Id="rId262" Type="http://schemas.openxmlformats.org/officeDocument/2006/relationships/hyperlink" Target="https://m.edsoo.ru/f29fdff4" TargetMode="External"/><Relationship Id="rId263" Type="http://schemas.openxmlformats.org/officeDocument/2006/relationships/hyperlink" Target="https://m.edsoo.ru/f29fe12a" TargetMode="External"/><Relationship Id="rId264" Type="http://schemas.openxmlformats.org/officeDocument/2006/relationships/hyperlink" Target="https://m.edsoo.ru/f2a0b6a4" TargetMode="External"/><Relationship Id="rId265" Type="http://schemas.openxmlformats.org/officeDocument/2006/relationships/hyperlink" Target="https://m.edsoo.ru/f29fe256" TargetMode="External"/><Relationship Id="rId266" Type="http://schemas.openxmlformats.org/officeDocument/2006/relationships/hyperlink" Target="https://m.edsoo.ru/f2a0c8ec" TargetMode="External"/><Relationship Id="rId267" Type="http://schemas.openxmlformats.org/officeDocument/2006/relationships/hyperlink" Target="https://m.edsoo.ru/f29fe6ac" TargetMode="External"/><Relationship Id="rId268" Type="http://schemas.openxmlformats.org/officeDocument/2006/relationships/hyperlink" Target="https://m.edsoo.ru/f29fb420" TargetMode="External"/><Relationship Id="rId269" Type="http://schemas.openxmlformats.org/officeDocument/2006/relationships/hyperlink" Target="https://m.edsoo.ru/f29fb556" TargetMode="External"/><Relationship Id="rId270" Type="http://schemas.openxmlformats.org/officeDocument/2006/relationships/hyperlink" Target="https://m.edsoo.ru/f29fb7e0" TargetMode="External"/><Relationship Id="rId271" Type="http://schemas.openxmlformats.org/officeDocument/2006/relationships/hyperlink" Target="https://m.edsoo.ru/f29fb682" TargetMode="External"/><Relationship Id="rId272" Type="http://schemas.openxmlformats.org/officeDocument/2006/relationships/hyperlink" Target="https://m.edsoo.ru/f29fb8f8" TargetMode="External"/><Relationship Id="rId273" Type="http://schemas.openxmlformats.org/officeDocument/2006/relationships/hyperlink" Target="https://m.edsoo.ru/f2a0a5e2" TargetMode="External"/><Relationship Id="rId274" Type="http://schemas.openxmlformats.org/officeDocument/2006/relationships/hyperlink" Target="https://m.edsoo.ru/f2a0a36c" TargetMode="External"/><Relationship Id="rId275" Type="http://schemas.openxmlformats.org/officeDocument/2006/relationships/hyperlink" Target="https://m.edsoo.ru/f29fba1a" TargetMode="External"/><Relationship Id="rId276" Type="http://schemas.openxmlformats.org/officeDocument/2006/relationships/hyperlink" Target="https://m.edsoo.ru/f29fbb28" TargetMode="External"/><Relationship Id="rId277" Type="http://schemas.openxmlformats.org/officeDocument/2006/relationships/hyperlink" Target="https://m.edsoo.ru/f29fbf6a" TargetMode="External"/><Relationship Id="rId278" Type="http://schemas.openxmlformats.org/officeDocument/2006/relationships/hyperlink" Target="https://m.edsoo.ru/f29fc0aa" TargetMode="External"/><Relationship Id="rId279" Type="http://schemas.openxmlformats.org/officeDocument/2006/relationships/hyperlink" Target="https://m.edsoo.ru/f29fc7bc" TargetMode="External"/><Relationship Id="rId280" Type="http://schemas.openxmlformats.org/officeDocument/2006/relationships/hyperlink" Target="https://m.edsoo.ru/f29fc30c" TargetMode="External"/><Relationship Id="rId281" Type="http://schemas.openxmlformats.org/officeDocument/2006/relationships/hyperlink" Target="https://m.edsoo.ru/f29fc4c4" TargetMode="External"/><Relationship Id="rId282" Type="http://schemas.openxmlformats.org/officeDocument/2006/relationships/hyperlink" Target="https://m.edsoo.ru/f29fce92" TargetMode="External"/><Relationship Id="rId283" Type="http://schemas.openxmlformats.org/officeDocument/2006/relationships/hyperlink" Target="https://m.edsoo.ru/f29fcd02" TargetMode="External"/><Relationship Id="rId284" Type="http://schemas.openxmlformats.org/officeDocument/2006/relationships/hyperlink" Target="https://m.edsoo.ru/f29fc1b8" TargetMode="External"/><Relationship Id="rId285" Type="http://schemas.openxmlformats.org/officeDocument/2006/relationships/hyperlink" Target="https://m.edsoo.ru/f29fd0f4" TargetMode="External"/><Relationship Id="rId286" Type="http://schemas.openxmlformats.org/officeDocument/2006/relationships/hyperlink" Target="https://m.edsoo.ru/f2a0c9fa" TargetMode="External"/><Relationship Id="rId287" Type="http://schemas.openxmlformats.org/officeDocument/2006/relationships/hyperlink" Target="https://m.edsoo.ru/f29fc5f0" TargetMode="External"/><Relationship Id="rId288" Type="http://schemas.openxmlformats.org/officeDocument/2006/relationships/hyperlink" Target="https://m.edsoo.ru/f29fe7c4" TargetMode="External"/><Relationship Id="rId289" Type="http://schemas.openxmlformats.org/officeDocument/2006/relationships/hyperlink" Target="https://m.edsoo.ru/f29fe8dc" TargetMode="External"/><Relationship Id="rId290" Type="http://schemas.openxmlformats.org/officeDocument/2006/relationships/hyperlink" Target="https://m.edsoo.ru/f29fe9ea" TargetMode="External"/><Relationship Id="rId291" Type="http://schemas.openxmlformats.org/officeDocument/2006/relationships/hyperlink" Target="https://m.edsoo.ru/f29feb52" TargetMode="External"/><Relationship Id="rId292" Type="http://schemas.openxmlformats.org/officeDocument/2006/relationships/hyperlink" Target="https://m.edsoo.ru/f29fecba" TargetMode="External"/><Relationship Id="rId293" Type="http://schemas.openxmlformats.org/officeDocument/2006/relationships/hyperlink" Target="https://m.edsoo.ru/f2a0a6f0" TargetMode="External"/><Relationship Id="rId294" Type="http://schemas.openxmlformats.org/officeDocument/2006/relationships/hyperlink" Target="https://m.edsoo.ru/f2a0afd8" TargetMode="External"/><Relationship Id="rId295" Type="http://schemas.openxmlformats.org/officeDocument/2006/relationships/hyperlink" Target="https://m.edsoo.ru/f2a0b7ee" TargetMode="External"/><Relationship Id="rId296" Type="http://schemas.openxmlformats.org/officeDocument/2006/relationships/hyperlink" Target="https://m.edsoo.ru/f29fede6" TargetMode="External"/><Relationship Id="rId297" Type="http://schemas.openxmlformats.org/officeDocument/2006/relationships/hyperlink" Target="https://m.edsoo.ru/f29fef08" TargetMode="External"/><Relationship Id="rId298" Type="http://schemas.openxmlformats.org/officeDocument/2006/relationships/hyperlink" Target="https://m.edsoo.ru/f29ff214" TargetMode="External"/><Relationship Id="rId299" Type="http://schemas.openxmlformats.org/officeDocument/2006/relationships/hyperlink" Target="https://m.edsoo.ru/f29ff336" TargetMode="External"/><Relationship Id="rId300" Type="http://schemas.openxmlformats.org/officeDocument/2006/relationships/hyperlink" Target="https://m.edsoo.ru/f29ff44e" TargetMode="External"/><Relationship Id="rId301" Type="http://schemas.openxmlformats.org/officeDocument/2006/relationships/hyperlink" Target="https://m.edsoo.ru/f2a08300" TargetMode="External"/><Relationship Id="rId302" Type="http://schemas.openxmlformats.org/officeDocument/2006/relationships/hyperlink" Target="https://m.edsoo.ru/f29fe36e" TargetMode="External"/><Relationship Id="rId303" Type="http://schemas.openxmlformats.org/officeDocument/2006/relationships/hyperlink" Target="https://m.edsoo.ru/f2a0bee2" TargetMode="External"/><Relationship Id="rId304" Type="http://schemas.openxmlformats.org/officeDocument/2006/relationships/hyperlink" Target="https://m.edsoo.ru/f2a0b906" TargetMode="External"/><Relationship Id="rId305" Type="http://schemas.openxmlformats.org/officeDocument/2006/relationships/hyperlink" Target="https://m.edsoo.ru/f2a087e2" TargetMode="External"/><Relationship Id="rId306" Type="http://schemas.openxmlformats.org/officeDocument/2006/relationships/hyperlink" Target="https://m.edsoo.ru/f2a08b2a" TargetMode="External"/><Relationship Id="rId307" Type="http://schemas.openxmlformats.org/officeDocument/2006/relationships/hyperlink" Target="https://m.edsoo.ru/f2a097d2" TargetMode="External"/><Relationship Id="rId308" Type="http://schemas.openxmlformats.org/officeDocument/2006/relationships/hyperlink" Target="https://m.edsoo.ru/f2a08986" TargetMode="External"/><Relationship Id="rId309" Type="http://schemas.openxmlformats.org/officeDocument/2006/relationships/hyperlink" Target="https://m.edsoo.ru/f2a08cb0" TargetMode="External"/><Relationship Id="rId310" Type="http://schemas.openxmlformats.org/officeDocument/2006/relationships/hyperlink" Target="https://m.edsoo.ru/f2a09502" TargetMode="External"/><Relationship Id="rId311" Type="http://schemas.openxmlformats.org/officeDocument/2006/relationships/hyperlink" Target="https://m.edsoo.ru/f2a09372" TargetMode="External"/><Relationship Id="rId312" Type="http://schemas.openxmlformats.org/officeDocument/2006/relationships/hyperlink" Target="https://m.edsoo.ru/f2a09674" TargetMode="External"/><Relationship Id="rId313" Type="http://schemas.openxmlformats.org/officeDocument/2006/relationships/hyperlink" Target="https://m.edsoo.ru/f2a0c7c0" TargetMode="External"/><Relationship Id="rId314" Type="http://schemas.openxmlformats.org/officeDocument/2006/relationships/hyperlink" Target="https://m.edsoo.ru/f2a0b1c2" TargetMode="External"/><Relationship Id="rId315" Type="http://schemas.openxmlformats.org/officeDocument/2006/relationships/hyperlink" Target="https://m.edsoo.ru/f2a0b4c4" TargetMode="External"/><Relationship Id="rId316" Type="http://schemas.openxmlformats.org/officeDocument/2006/relationships/hyperlink" Target="https://m.edsoo.ru/f2a0b348" TargetMode="External"/><Relationship Id="rId317" Type="http://schemas.openxmlformats.org/officeDocument/2006/relationships/hyperlink" Target="https://m.edsoo.ru/f2a0aa06" TargetMode="External"/><Relationship Id="rId318" Type="http://schemas.openxmlformats.org/officeDocument/2006/relationships/hyperlink" Target="https://m.edsoo.ru/f2a0c234" TargetMode="External"/><Relationship Id="rId319" Type="http://schemas.openxmlformats.org/officeDocument/2006/relationships/hyperlink" Target="https://m.edsoo.ru/f2a0c11c" TargetMode="External"/><Relationship Id="rId320" Type="http://schemas.openxmlformats.org/officeDocument/2006/relationships/hyperlink" Target="https://m.edsoo.ru/f2a0a902" TargetMode="External"/><Relationship Id="rId321" Type="http://schemas.openxmlformats.org/officeDocument/2006/relationships/hyperlink" Target="https://m.edsoo.ru/f2a0c45a" TargetMode="External"/><Relationship Id="rId322" Type="http://schemas.openxmlformats.org/officeDocument/2006/relationships/hyperlink" Target="http://school-russia.prosv.ru/info.aspx?ob_no=27007" TargetMode="External"/><Relationship Id="rId323" Type="http://schemas.openxmlformats.org/officeDocument/2006/relationships/hyperlink" Target="http://school-russia.prosv.ru/info.aspx?ob_no=13504" TargetMode="External"/><Relationship Id="rId324" Type="http://schemas.openxmlformats.org/officeDocument/2006/relationships/hyperlink" Target="http://school-russia.prosv.ru/info.aspx?ob_no=31111" TargetMode="External"/><Relationship Id="rId325" Type="http://schemas.openxmlformats.org/officeDocument/2006/relationships/hyperlink" Target="http://school-russia.prosv.ru/info.aspx?ob_no=18246" TargetMode="External"/><Relationship Id="rId326" Type="http://schemas.openxmlformats.org/officeDocument/2006/relationships/numbering" Target="numbering.xml"/><Relationship Id="rId327" Type="http://schemas.openxmlformats.org/officeDocument/2006/relationships/fontTable" Target="fontTable.xml"/><Relationship Id="rId328" Type="http://schemas.openxmlformats.org/officeDocument/2006/relationships/settings" Target="settings.xml"/><Relationship Id="rId32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LibreOffice/7.0.1.2$Windows_X86_64 LibreOffice_project/7cbcfc562f6eb6708b5ff7d7397325de9e764452</Application>
  <Pages>130</Pages>
  <Words>18577</Words>
  <Characters>130456</Characters>
  <CharactersWithSpaces>147010</CharactersWithSpaces>
  <Paragraphs>2755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dc:description/>
  <dc:language>ru-RU</dc:language>
  <cp:lastModifiedBy/>
  <dcterms:modified xsi:type="dcterms:W3CDTF">2023-09-05T10:36:59Z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