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341F" w14:textId="77777777" w:rsidR="000F2954" w:rsidRDefault="000F2954">
      <w:pPr>
        <w:pStyle w:val="a8"/>
        <w:rPr>
          <w:sz w:val="20"/>
        </w:rPr>
      </w:pPr>
    </w:p>
    <w:p w14:paraId="7D226053" w14:textId="77777777" w:rsidR="000F2954" w:rsidRDefault="0007359E">
      <w:pPr>
        <w:pStyle w:val="1"/>
        <w:jc w:val="center"/>
        <w:rPr>
          <w:sz w:val="28"/>
        </w:rPr>
      </w:pPr>
      <w:r>
        <w:rPr>
          <w:sz w:val="28"/>
        </w:rPr>
        <w:t>Муниципальное общеобразовательное учреждение</w:t>
      </w:r>
    </w:p>
    <w:p w14:paraId="2AD652E7" w14:textId="77777777" w:rsidR="000F2954" w:rsidRDefault="0007359E">
      <w:pPr>
        <w:pStyle w:val="1"/>
        <w:jc w:val="center"/>
        <w:rPr>
          <w:sz w:val="28"/>
        </w:rPr>
      </w:pPr>
      <w:r>
        <w:rPr>
          <w:sz w:val="28"/>
        </w:rPr>
        <w:t xml:space="preserve">"Сунская </w:t>
      </w:r>
      <w:proofErr w:type="gramStart"/>
      <w:r>
        <w:rPr>
          <w:sz w:val="28"/>
        </w:rPr>
        <w:t>общеобразовательная  школа</w:t>
      </w:r>
      <w:proofErr w:type="gramEnd"/>
      <w:r>
        <w:rPr>
          <w:sz w:val="28"/>
        </w:rPr>
        <w:t xml:space="preserve">" </w:t>
      </w:r>
    </w:p>
    <w:p w14:paraId="7B374068" w14:textId="77777777" w:rsidR="000F2954" w:rsidRDefault="0007359E">
      <w:pPr>
        <w:pStyle w:val="1"/>
        <w:jc w:val="center"/>
        <w:rPr>
          <w:sz w:val="28"/>
        </w:rPr>
      </w:pPr>
      <w:r>
        <w:rPr>
          <w:sz w:val="28"/>
        </w:rPr>
        <w:t>Кондопожского муниципального района Республики Карелия</w:t>
      </w:r>
    </w:p>
    <w:p w14:paraId="11AEC37B" w14:textId="77777777" w:rsidR="000F2954" w:rsidRDefault="000F2954">
      <w:pPr>
        <w:pStyle w:val="1"/>
        <w:ind w:left="9912"/>
        <w:jc w:val="center"/>
        <w:rPr>
          <w:sz w:val="28"/>
        </w:rPr>
      </w:pPr>
    </w:p>
    <w:p w14:paraId="788DF629" w14:textId="77777777" w:rsidR="000F2954" w:rsidRDefault="000F2954">
      <w:pPr>
        <w:pStyle w:val="1"/>
        <w:ind w:left="9912"/>
        <w:jc w:val="center"/>
        <w:rPr>
          <w:sz w:val="28"/>
        </w:rPr>
      </w:pPr>
    </w:p>
    <w:p w14:paraId="792970BC" w14:textId="77777777" w:rsidR="000F2954" w:rsidRDefault="0007359E">
      <w:pPr>
        <w:pStyle w:val="1"/>
        <w:ind w:left="5664"/>
      </w:pPr>
      <w:r>
        <w:t xml:space="preserve">УТВЕРЖДАЮ </w:t>
      </w:r>
    </w:p>
    <w:p w14:paraId="45D6E797" w14:textId="77777777" w:rsidR="000F2954" w:rsidRDefault="0007359E">
      <w:pPr>
        <w:pStyle w:val="1"/>
        <w:ind w:left="5664"/>
      </w:pPr>
      <w:r>
        <w:t xml:space="preserve">Директор МОУ Сунская </w:t>
      </w:r>
    </w:p>
    <w:p w14:paraId="607F591B" w14:textId="77777777" w:rsidR="000F2954" w:rsidRDefault="0007359E">
      <w:pPr>
        <w:pStyle w:val="1"/>
        <w:ind w:left="5664"/>
      </w:pPr>
      <w:r>
        <w:t xml:space="preserve">____________ </w:t>
      </w:r>
      <w:proofErr w:type="spellStart"/>
      <w:r>
        <w:t>Е.А.Фомина</w:t>
      </w:r>
      <w:proofErr w:type="spellEnd"/>
    </w:p>
    <w:p w14:paraId="108A4511" w14:textId="77777777" w:rsidR="000F2954" w:rsidRDefault="0007359E">
      <w:pPr>
        <w:pStyle w:val="1"/>
        <w:ind w:left="5664"/>
      </w:pPr>
      <w:r>
        <w:t xml:space="preserve">Приказ № </w:t>
      </w:r>
      <w:r>
        <w:t>115</w:t>
      </w:r>
      <w:r>
        <w:t xml:space="preserve"> от </w:t>
      </w:r>
      <w:r>
        <w:t>31</w:t>
      </w:r>
      <w:r>
        <w:t>.08.2023г.</w:t>
      </w:r>
    </w:p>
    <w:p w14:paraId="23885201" w14:textId="77777777" w:rsidR="000F2954" w:rsidRDefault="000F2954">
      <w:pPr>
        <w:pStyle w:val="1"/>
        <w:ind w:left="4521"/>
        <w:jc w:val="center"/>
      </w:pPr>
    </w:p>
    <w:p w14:paraId="3FBEA603" w14:textId="77777777" w:rsidR="000F2954" w:rsidRDefault="000F2954">
      <w:pPr>
        <w:pStyle w:val="1"/>
        <w:ind w:left="4521"/>
        <w:jc w:val="center"/>
      </w:pPr>
    </w:p>
    <w:p w14:paraId="0FF39D08" w14:textId="77777777" w:rsidR="000F2954" w:rsidRDefault="000F2954">
      <w:pPr>
        <w:pStyle w:val="1"/>
        <w:ind w:left="4521"/>
        <w:jc w:val="center"/>
        <w:rPr>
          <w:b/>
          <w:bCs/>
          <w:color w:val="000000"/>
        </w:rPr>
      </w:pPr>
    </w:p>
    <w:p w14:paraId="0FDBEA84" w14:textId="77777777" w:rsidR="000F2954" w:rsidRDefault="000F2954">
      <w:pPr>
        <w:pStyle w:val="1"/>
        <w:tabs>
          <w:tab w:val="clear" w:pos="709"/>
          <w:tab w:val="left" w:pos="142"/>
        </w:tabs>
        <w:ind w:right="78"/>
        <w:jc w:val="center"/>
      </w:pPr>
    </w:p>
    <w:p w14:paraId="02C07CAF" w14:textId="77777777" w:rsidR="000F2954" w:rsidRDefault="000F2954">
      <w:pPr>
        <w:pStyle w:val="1"/>
        <w:shd w:val="clear" w:color="auto" w:fill="FFFFFF"/>
        <w:spacing w:line="240" w:lineRule="auto"/>
        <w:ind w:left="4521"/>
        <w:jc w:val="center"/>
        <w:rPr>
          <w:b/>
          <w:bCs/>
          <w:color w:val="000000"/>
        </w:rPr>
      </w:pPr>
    </w:p>
    <w:p w14:paraId="2D7BF7ED" w14:textId="77777777" w:rsidR="000F2954" w:rsidRDefault="000F2954">
      <w:pPr>
        <w:pStyle w:val="1"/>
        <w:ind w:left="3813"/>
        <w:jc w:val="center"/>
      </w:pPr>
    </w:p>
    <w:p w14:paraId="07E31B57" w14:textId="77777777" w:rsidR="000F2954" w:rsidRDefault="0007359E">
      <w:pPr>
        <w:pStyle w:val="1"/>
        <w:spacing w:line="360" w:lineRule="auto"/>
        <w:jc w:val="center"/>
      </w:pPr>
      <w:r>
        <w:rPr>
          <w:b/>
          <w:sz w:val="36"/>
          <w:szCs w:val="36"/>
        </w:rPr>
        <w:t xml:space="preserve">Рабочая </w:t>
      </w:r>
      <w:r>
        <w:rPr>
          <w:b/>
          <w:sz w:val="36"/>
          <w:szCs w:val="36"/>
        </w:rPr>
        <w:t>программа курса внеурочной деятельности</w:t>
      </w:r>
    </w:p>
    <w:p w14:paraId="2E9C93BA" w14:textId="77777777" w:rsidR="000F2954" w:rsidRDefault="0007359E">
      <w:pPr>
        <w:pStyle w:val="1"/>
        <w:spacing w:before="20"/>
        <w:jc w:val="center"/>
      </w:pPr>
      <w:r>
        <w:rPr>
          <w:b/>
          <w:sz w:val="40"/>
        </w:rPr>
        <w:t>«</w:t>
      </w:r>
      <w:r>
        <w:rPr>
          <w:b/>
          <w:sz w:val="40"/>
        </w:rPr>
        <w:t>Школьный театр</w:t>
      </w:r>
      <w:r>
        <w:rPr>
          <w:b/>
          <w:sz w:val="40"/>
        </w:rPr>
        <w:t>»</w:t>
      </w:r>
    </w:p>
    <w:p w14:paraId="47DC061C" w14:textId="77777777" w:rsidR="000F2954" w:rsidRDefault="0007359E">
      <w:pPr>
        <w:pStyle w:val="a8"/>
        <w:spacing w:before="446" w:after="0" w:line="312" w:lineRule="auto"/>
        <w:ind w:left="1365" w:right="1382"/>
        <w:jc w:val="center"/>
        <w:rPr>
          <w:rFonts w:ascii="MS Gothic" w:hAnsi="MS Gothic"/>
        </w:rPr>
      </w:pPr>
      <w:r>
        <w:rPr>
          <w:rFonts w:ascii="MS Gothic" w:hAnsi="MS Gothic"/>
          <w:b/>
          <w:sz w:val="36"/>
          <w:szCs w:val="36"/>
        </w:rPr>
        <w:t>(</w:t>
      </w:r>
      <w:r>
        <w:rPr>
          <w:b/>
        </w:rPr>
        <w:t>НАЧАЛЬНОЕ ОБЩЕЕ ОБРАЗОВАНИЕ)</w:t>
      </w: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221"/>
        <w:gridCol w:w="2629"/>
        <w:gridCol w:w="4640"/>
      </w:tblGrid>
      <w:tr w:rsidR="000F2954" w14:paraId="35024391" w14:textId="77777777">
        <w:trPr>
          <w:trHeight w:val="724"/>
        </w:trPr>
        <w:tc>
          <w:tcPr>
            <w:tcW w:w="3221" w:type="dxa"/>
          </w:tcPr>
          <w:p w14:paraId="5EE33B35" w14:textId="77777777" w:rsidR="000F2954" w:rsidRDefault="000F2954">
            <w:pPr>
              <w:pStyle w:val="1"/>
              <w:widowControl w:val="0"/>
              <w:snapToGrid w:val="0"/>
              <w:ind w:firstLine="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29" w:type="dxa"/>
          </w:tcPr>
          <w:p w14:paraId="4E6354B1" w14:textId="77777777" w:rsidR="000F2954" w:rsidRDefault="000F2954">
            <w:pPr>
              <w:pStyle w:val="1"/>
              <w:widowControl w:val="0"/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0" w:type="dxa"/>
          </w:tcPr>
          <w:p w14:paraId="53B4EE7B" w14:textId="77777777" w:rsidR="000F2954" w:rsidRDefault="000F2954">
            <w:pPr>
              <w:pStyle w:val="1"/>
              <w:widowControl w:val="0"/>
              <w:snapToGrid w:val="0"/>
              <w:rPr>
                <w:sz w:val="28"/>
              </w:rPr>
            </w:pPr>
          </w:p>
          <w:p w14:paraId="5F2DB8E7" w14:textId="77777777" w:rsidR="000F2954" w:rsidRDefault="000F2954">
            <w:pPr>
              <w:pStyle w:val="1"/>
              <w:widowControl w:val="0"/>
              <w:rPr>
                <w:sz w:val="28"/>
              </w:rPr>
            </w:pPr>
          </w:p>
          <w:p w14:paraId="781B560C" w14:textId="77777777" w:rsidR="000F2954" w:rsidRDefault="0007359E">
            <w:pPr>
              <w:pStyle w:val="1"/>
              <w:widowControl w:val="0"/>
              <w:rPr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Программа курса рассчитана на учащихся 1-4 классов</w:t>
            </w:r>
          </w:p>
          <w:p w14:paraId="4BC10C49" w14:textId="77777777" w:rsidR="000F2954" w:rsidRDefault="000F2954">
            <w:pPr>
              <w:pStyle w:val="1"/>
              <w:widowControl w:val="0"/>
              <w:rPr>
                <w:sz w:val="28"/>
              </w:rPr>
            </w:pPr>
          </w:p>
          <w:p w14:paraId="48012529" w14:textId="77777777" w:rsidR="000F2954" w:rsidRDefault="0007359E">
            <w:pPr>
              <w:pStyle w:val="1"/>
              <w:widowControl w:val="0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Срок реализации - 4 года</w:t>
            </w:r>
          </w:p>
          <w:p w14:paraId="6EFB6B29" w14:textId="77777777" w:rsidR="000F2954" w:rsidRDefault="000F2954">
            <w:pPr>
              <w:pStyle w:val="1"/>
              <w:widowControl w:val="0"/>
              <w:rPr>
                <w:sz w:val="28"/>
              </w:rPr>
            </w:pPr>
          </w:p>
          <w:p w14:paraId="3E4AF8DC" w14:textId="77777777" w:rsidR="000F2954" w:rsidRDefault="000F2954">
            <w:pPr>
              <w:pStyle w:val="1"/>
              <w:widowControl w:val="0"/>
              <w:rPr>
                <w:sz w:val="28"/>
              </w:rPr>
            </w:pPr>
          </w:p>
          <w:p w14:paraId="5D39D83A" w14:textId="77777777" w:rsidR="000F2954" w:rsidRDefault="000F2954">
            <w:pPr>
              <w:pStyle w:val="1"/>
              <w:widowControl w:val="0"/>
              <w:rPr>
                <w:sz w:val="28"/>
              </w:rPr>
            </w:pPr>
          </w:p>
          <w:p w14:paraId="0F290DC7" w14:textId="77777777" w:rsidR="000F2954" w:rsidRDefault="000F2954">
            <w:pPr>
              <w:pStyle w:val="1"/>
              <w:widowControl w:val="0"/>
              <w:rPr>
                <w:sz w:val="28"/>
              </w:rPr>
            </w:pPr>
          </w:p>
        </w:tc>
      </w:tr>
      <w:tr w:rsidR="000F2954" w14:paraId="3E90011C" w14:textId="77777777">
        <w:trPr>
          <w:trHeight w:val="1449"/>
        </w:trPr>
        <w:tc>
          <w:tcPr>
            <w:tcW w:w="3221" w:type="dxa"/>
          </w:tcPr>
          <w:p w14:paraId="32E6D4F6" w14:textId="77777777" w:rsidR="000F2954" w:rsidRDefault="000F2954">
            <w:pPr>
              <w:pStyle w:val="1"/>
              <w:widowControl w:val="0"/>
              <w:snapToGrid w:val="0"/>
              <w:rPr>
                <w:sz w:val="28"/>
              </w:rPr>
            </w:pPr>
          </w:p>
          <w:p w14:paraId="5C84BF8D" w14:textId="77777777" w:rsidR="000F2954" w:rsidRDefault="000F2954">
            <w:pPr>
              <w:pStyle w:val="1"/>
              <w:widowControl w:val="0"/>
              <w:rPr>
                <w:sz w:val="28"/>
              </w:rPr>
            </w:pPr>
          </w:p>
        </w:tc>
        <w:tc>
          <w:tcPr>
            <w:tcW w:w="2629" w:type="dxa"/>
          </w:tcPr>
          <w:p w14:paraId="6BB56A6C" w14:textId="77777777" w:rsidR="000F2954" w:rsidRDefault="000F2954">
            <w:pPr>
              <w:pStyle w:val="1"/>
              <w:widowControl w:val="0"/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  <w:p w14:paraId="29C0A826" w14:textId="77777777" w:rsidR="000F2954" w:rsidRDefault="000F2954">
            <w:pPr>
              <w:pStyle w:val="1"/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  <w:p w14:paraId="5EFF7778" w14:textId="77777777" w:rsidR="000F2954" w:rsidRDefault="000F2954">
            <w:pPr>
              <w:pStyle w:val="1"/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0" w:type="dxa"/>
          </w:tcPr>
          <w:p w14:paraId="0997233E" w14:textId="77777777" w:rsidR="000F2954" w:rsidRDefault="000F2954">
            <w:pPr>
              <w:pStyle w:val="1"/>
              <w:widowControl w:val="0"/>
              <w:snapToGrid w:val="0"/>
              <w:rPr>
                <w:sz w:val="28"/>
              </w:rPr>
            </w:pPr>
          </w:p>
          <w:p w14:paraId="062FC38A" w14:textId="77777777" w:rsidR="000F2954" w:rsidRDefault="0007359E">
            <w:pPr>
              <w:pStyle w:val="1"/>
              <w:widowControl w:val="0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Обсуждена и согласована</w:t>
            </w:r>
          </w:p>
          <w:p w14:paraId="716D3994" w14:textId="77777777" w:rsidR="000F2954" w:rsidRDefault="0007359E">
            <w:pPr>
              <w:pStyle w:val="1"/>
              <w:widowControl w:val="0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на методическом совете</w:t>
            </w:r>
          </w:p>
          <w:p w14:paraId="0646E8AB" w14:textId="77777777" w:rsidR="000F2954" w:rsidRDefault="0007359E">
            <w:pPr>
              <w:pStyle w:val="1"/>
              <w:widowControl w:val="0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 xml:space="preserve">Протокол № </w:t>
            </w:r>
            <w:r>
              <w:rPr>
                <w:sz w:val="28"/>
                <w:szCs w:val="22"/>
                <w:lang w:eastAsia="en-US"/>
              </w:rPr>
              <w:t>2</w:t>
            </w:r>
            <w:r>
              <w:rPr>
                <w:sz w:val="28"/>
                <w:szCs w:val="22"/>
                <w:lang w:eastAsia="en-US"/>
              </w:rPr>
              <w:t xml:space="preserve"> от </w:t>
            </w:r>
            <w:r>
              <w:rPr>
                <w:sz w:val="28"/>
                <w:szCs w:val="22"/>
                <w:lang w:eastAsia="en-US"/>
              </w:rPr>
              <w:t>31</w:t>
            </w:r>
            <w:r>
              <w:rPr>
                <w:sz w:val="28"/>
                <w:szCs w:val="22"/>
                <w:lang w:eastAsia="en-US"/>
              </w:rPr>
              <w:t>.08.2023г.</w:t>
            </w:r>
          </w:p>
          <w:p w14:paraId="69588C02" w14:textId="77777777" w:rsidR="000F2954" w:rsidRDefault="000F2954">
            <w:pPr>
              <w:pStyle w:val="1"/>
              <w:widowControl w:val="0"/>
              <w:rPr>
                <w:sz w:val="28"/>
              </w:rPr>
            </w:pPr>
          </w:p>
          <w:p w14:paraId="05002928" w14:textId="77777777" w:rsidR="000F2954" w:rsidRDefault="0007359E">
            <w:pPr>
              <w:pStyle w:val="1"/>
              <w:widowControl w:val="0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Принята на педагогическом совете</w:t>
            </w:r>
          </w:p>
          <w:p w14:paraId="7237A3BE" w14:textId="77777777" w:rsidR="000F2954" w:rsidRDefault="0007359E">
            <w:pPr>
              <w:pStyle w:val="1"/>
              <w:widowControl w:val="0"/>
              <w:rPr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 xml:space="preserve">Протокол № </w:t>
            </w:r>
            <w:r>
              <w:rPr>
                <w:sz w:val="28"/>
                <w:szCs w:val="22"/>
                <w:lang w:eastAsia="en-US"/>
              </w:rPr>
              <w:t xml:space="preserve">2 </w:t>
            </w:r>
            <w:r>
              <w:rPr>
                <w:sz w:val="28"/>
                <w:szCs w:val="22"/>
                <w:lang w:eastAsia="en-US"/>
              </w:rPr>
              <w:t xml:space="preserve">от </w:t>
            </w:r>
            <w:r>
              <w:rPr>
                <w:sz w:val="28"/>
                <w:szCs w:val="22"/>
                <w:lang w:eastAsia="en-US"/>
              </w:rPr>
              <w:t>31</w:t>
            </w:r>
            <w:r>
              <w:rPr>
                <w:sz w:val="28"/>
                <w:szCs w:val="22"/>
                <w:lang w:eastAsia="en-US"/>
              </w:rPr>
              <w:t>.08.2023г.</w:t>
            </w:r>
          </w:p>
          <w:p w14:paraId="5B91A369" w14:textId="77777777" w:rsidR="000F2954" w:rsidRDefault="000F2954">
            <w:pPr>
              <w:pStyle w:val="1"/>
              <w:widowControl w:val="0"/>
              <w:rPr>
                <w:sz w:val="28"/>
              </w:rPr>
            </w:pPr>
          </w:p>
          <w:p w14:paraId="7D36E8DA" w14:textId="77777777" w:rsidR="000F2954" w:rsidRDefault="000F2954">
            <w:pPr>
              <w:pStyle w:val="1"/>
              <w:widowControl w:val="0"/>
              <w:rPr>
                <w:sz w:val="28"/>
              </w:rPr>
            </w:pPr>
          </w:p>
        </w:tc>
      </w:tr>
    </w:tbl>
    <w:p w14:paraId="35876A36" w14:textId="77777777" w:rsidR="000F2954" w:rsidRDefault="000F2954">
      <w:pPr>
        <w:pStyle w:val="1"/>
        <w:jc w:val="center"/>
        <w:rPr>
          <w:sz w:val="32"/>
        </w:rPr>
      </w:pPr>
    </w:p>
    <w:p w14:paraId="270267B2" w14:textId="77777777" w:rsidR="000F2954" w:rsidRDefault="000F2954">
      <w:pPr>
        <w:pStyle w:val="1"/>
        <w:jc w:val="center"/>
        <w:rPr>
          <w:sz w:val="32"/>
        </w:rPr>
      </w:pPr>
    </w:p>
    <w:p w14:paraId="2250D57B" w14:textId="77777777" w:rsidR="000F2954" w:rsidRDefault="0007359E">
      <w:pPr>
        <w:pStyle w:val="1"/>
        <w:jc w:val="center"/>
        <w:rPr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Янишполе</w:t>
      </w:r>
      <w:proofErr w:type="spellEnd"/>
    </w:p>
    <w:p w14:paraId="06448F4A" w14:textId="0FC42FEB" w:rsidR="000F2954" w:rsidRPr="0007359E" w:rsidRDefault="0007359E" w:rsidP="0007359E">
      <w:pPr>
        <w:pStyle w:val="1"/>
        <w:jc w:val="center"/>
      </w:pPr>
      <w:r>
        <w:rPr>
          <w:sz w:val="28"/>
        </w:rPr>
        <w:t>2023</w:t>
      </w:r>
    </w:p>
    <w:p w14:paraId="0F39BC03" w14:textId="77777777" w:rsidR="000F2954" w:rsidRDefault="000F2954">
      <w:pPr>
        <w:pStyle w:val="1"/>
        <w:widowControl w:val="0"/>
        <w:jc w:val="center"/>
        <w:rPr>
          <w:b/>
          <w:bCs/>
          <w:w w:val="102"/>
        </w:rPr>
      </w:pPr>
    </w:p>
    <w:p w14:paraId="34EE866C" w14:textId="77777777" w:rsidR="000F2954" w:rsidRDefault="0007359E">
      <w:pPr>
        <w:pStyle w:val="1"/>
        <w:widowControl w:val="0"/>
        <w:jc w:val="center"/>
        <w:rPr>
          <w:b/>
          <w:bCs/>
          <w:w w:val="102"/>
        </w:rPr>
      </w:pPr>
      <w:r>
        <w:rPr>
          <w:b/>
          <w:position w:val="-1"/>
        </w:rPr>
        <w:t>Пояснительная записка</w:t>
      </w:r>
    </w:p>
    <w:p w14:paraId="3DA7B414" w14:textId="77777777" w:rsidR="000F2954" w:rsidRDefault="0007359E">
      <w:pPr>
        <w:pStyle w:val="1"/>
        <w:spacing w:line="240" w:lineRule="auto"/>
        <w:ind w:firstLine="709"/>
        <w:jc w:val="both"/>
      </w:pPr>
      <w:r>
        <w:rPr>
          <w:color w:val="000000"/>
        </w:rPr>
        <w:t xml:space="preserve">Рабочая программа «Школьный театр» составлена на основе программы для внеурочной деятельности младших школьников </w:t>
      </w:r>
      <w:r>
        <w:rPr>
          <w:color w:val="000000"/>
        </w:rPr>
        <w:t>художественно-творческого направления «Любительский театр» Д.В. Григорьева, Б.В. Куприянова в соответствии с требованиями ФГОС.</w:t>
      </w:r>
      <w:r>
        <w:rPr>
          <w:rFonts w:eastAsia="Times-BoldItalic"/>
          <w:bCs/>
          <w:iCs/>
          <w:color w:val="000000"/>
        </w:rPr>
        <w:t xml:space="preserve"> </w:t>
      </w:r>
    </w:p>
    <w:p w14:paraId="65B42ABF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color w:val="000000"/>
          <w:kern w:val="2"/>
        </w:rPr>
        <w:t>Актуальность и педагогическая целесообразность программы внеурочной деятельности в сфере художественного творчества младших школьников обусловлена необходимостью разрешения реальных противоречий, сложившихся в теории и практике воспитания в новых социокультурных условиях, в частности, ограниченности стратегии «приобщения к культуре» в условиях экспансии массовой культуры.</w:t>
      </w:r>
    </w:p>
    <w:p w14:paraId="4BD8C62A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color w:val="000000"/>
          <w:kern w:val="2"/>
        </w:rPr>
        <w:t xml:space="preserve">В то же время в массовом эстетическом воспитании господствующее положение продолжает занимать парадигма «приобщающей» передачи культурных норм и образцов, молчаливо признающая художественную культуру внешней по отношению к воспитаннику. Эта парадигма почти не учитывает внутренние культурные условия и потенции саморазвития </w:t>
      </w:r>
      <w:r>
        <w:rPr>
          <w:color w:val="000000"/>
        </w:rPr>
        <w:t xml:space="preserve">современного подростка, сложный социокультурный контекст </w:t>
      </w:r>
      <w:r>
        <w:rPr>
          <w:color w:val="000000"/>
          <w:kern w:val="2"/>
        </w:rPr>
        <w:t>его существования. Игнорирует она и особенности современного этапа в развитии искусства — такие его черты, как склонность к художественным провокациям, самоиронии, самопародии, размытость эстетических категорий и этических границ.</w:t>
      </w:r>
    </w:p>
    <w:p w14:paraId="56371EDC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color w:val="000000"/>
          <w:kern w:val="2"/>
        </w:rPr>
        <w:t>Реальная альтернатива данной парадигме— воспитание у школьника способности к эстетическому самоопределению. И главным здесь становится художественное творчество обучающихся. Создавая худо</w:t>
      </w:r>
      <w:r>
        <w:rPr>
          <w:color w:val="000000"/>
          <w:kern w:val="2"/>
        </w:rPr>
        <w:t xml:space="preserve">жественные произведения, они прямо </w:t>
      </w:r>
      <w:r>
        <w:rPr>
          <w:color w:val="000000"/>
        </w:rPr>
        <w:t xml:space="preserve">выходят в пространство эстетического выбора: высокое или </w:t>
      </w:r>
      <w:r>
        <w:rPr>
          <w:color w:val="000000"/>
          <w:kern w:val="2"/>
        </w:rPr>
        <w:t>низкое, канон или отрицание канона, прекрасное или безобразное.</w:t>
      </w:r>
    </w:p>
    <w:p w14:paraId="1BA7C374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b/>
          <w:i/>
          <w:iCs/>
          <w:kern w:val="2"/>
        </w:rPr>
        <w:t>Цель</w:t>
      </w:r>
      <w:r>
        <w:rPr>
          <w:i/>
          <w:iCs/>
          <w:kern w:val="2"/>
        </w:rPr>
        <w:t xml:space="preserve"> </w:t>
      </w:r>
      <w:r>
        <w:rPr>
          <w:kern w:val="2"/>
        </w:rPr>
        <w:t>программы по курсу «Школьный театр» — формирование у обучающихся в процессе создания и представления (презентации) художественных произведений способности управления культурным пространством своего существования.</w:t>
      </w:r>
    </w:p>
    <w:p w14:paraId="0E01F157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b/>
          <w:i/>
          <w:iCs/>
          <w:kern w:val="2"/>
        </w:rPr>
        <w:t xml:space="preserve">Задачи </w:t>
      </w:r>
      <w:r>
        <w:rPr>
          <w:b/>
          <w:kern w:val="2"/>
        </w:rPr>
        <w:t>программы:</w:t>
      </w:r>
    </w:p>
    <w:p w14:paraId="7B9452EB" w14:textId="77777777" w:rsidR="000F2954" w:rsidRDefault="0007359E">
      <w:pPr>
        <w:pStyle w:val="1"/>
        <w:numPr>
          <w:ilvl w:val="0"/>
          <w:numId w:val="1"/>
        </w:numPr>
        <w:shd w:val="clear" w:color="auto" w:fill="FFFFFF"/>
        <w:tabs>
          <w:tab w:val="left" w:pos="557"/>
        </w:tabs>
        <w:spacing w:line="240" w:lineRule="auto"/>
        <w:ind w:left="0" w:firstLine="709"/>
        <w:jc w:val="both"/>
      </w:pPr>
      <w:r>
        <w:rPr>
          <w:kern w:val="2"/>
        </w:rPr>
        <w:t xml:space="preserve">расширение общего и художественного кругозора учащихся, общей и специальной культуры, </w:t>
      </w:r>
      <w:r>
        <w:rPr>
          <w:kern w:val="2"/>
        </w:rPr>
        <w:t>обогащение эстетических чувств и развитие у школьников художественного вкуса;</w:t>
      </w:r>
    </w:p>
    <w:p w14:paraId="043E0A0B" w14:textId="77777777" w:rsidR="000F2954" w:rsidRDefault="0007359E">
      <w:pPr>
        <w:pStyle w:val="1"/>
        <w:numPr>
          <w:ilvl w:val="0"/>
          <w:numId w:val="1"/>
        </w:numPr>
        <w:shd w:val="clear" w:color="auto" w:fill="FFFFFF"/>
        <w:tabs>
          <w:tab w:val="left" w:pos="557"/>
        </w:tabs>
        <w:spacing w:line="240" w:lineRule="auto"/>
        <w:ind w:left="0" w:firstLine="709"/>
        <w:jc w:val="both"/>
      </w:pPr>
      <w:r>
        <w:rPr>
          <w:kern w:val="2"/>
        </w:rPr>
        <w:t xml:space="preserve">формирование способности «прочтения» жизненной ситуации межличностного взаимодействия по аналогии с художественным текстом, </w:t>
      </w:r>
      <w:proofErr w:type="spellStart"/>
      <w:r>
        <w:rPr>
          <w:kern w:val="2"/>
        </w:rPr>
        <w:t>сценирования</w:t>
      </w:r>
      <w:proofErr w:type="spellEnd"/>
      <w:r>
        <w:rPr>
          <w:kern w:val="2"/>
        </w:rPr>
        <w:t xml:space="preserve"> как рефлексивного управления ситуациями межличностного взаимодействия;</w:t>
      </w:r>
    </w:p>
    <w:p w14:paraId="5B140776" w14:textId="77777777" w:rsidR="000F2954" w:rsidRDefault="0007359E">
      <w:pPr>
        <w:pStyle w:val="1"/>
        <w:numPr>
          <w:ilvl w:val="0"/>
          <w:numId w:val="1"/>
        </w:numPr>
        <w:shd w:val="clear" w:color="auto" w:fill="FFFFFF"/>
        <w:tabs>
          <w:tab w:val="left" w:pos="557"/>
        </w:tabs>
        <w:spacing w:line="240" w:lineRule="auto"/>
        <w:ind w:left="0" w:firstLine="709"/>
        <w:jc w:val="both"/>
      </w:pPr>
      <w:r>
        <w:rPr>
          <w:kern w:val="2"/>
        </w:rPr>
        <w:t>развитие диапазона управления своим поведением в ситуациях взаимодействия с другими людьми, освоение способов создания ситуаций гармоничного межличностного взаимодействия, тренировка сенсорных способностей.</w:t>
      </w:r>
    </w:p>
    <w:p w14:paraId="2A6F0DF0" w14:textId="77777777" w:rsidR="000F2954" w:rsidRDefault="0007359E">
      <w:pPr>
        <w:pStyle w:val="1"/>
        <w:spacing w:line="240" w:lineRule="auto"/>
        <w:ind w:left="709"/>
        <w:rPr>
          <w:b/>
          <w:iCs/>
        </w:rPr>
      </w:pPr>
      <w:r>
        <w:rPr>
          <w:b/>
          <w:iCs/>
        </w:rPr>
        <w:t>1. Общая характеристика</w:t>
      </w:r>
    </w:p>
    <w:p w14:paraId="01768263" w14:textId="77777777" w:rsidR="000F2954" w:rsidRDefault="0007359E">
      <w:pPr>
        <w:pStyle w:val="1"/>
        <w:spacing w:line="240" w:lineRule="auto"/>
        <w:ind w:firstLine="709"/>
        <w:jc w:val="both"/>
      </w:pPr>
      <w:r>
        <w:t>Нравственное развитие личности школьника как приоритетная цель начальной школы предполагает организацию нравственного образования младших школьников как в процессе изучения учебных предметов («Литературное чтение», «Окружающий мир» и др.), так и во внеурочной деятельности школьников в форме кружка «</w:t>
      </w:r>
      <w:proofErr w:type="gramStart"/>
      <w:r>
        <w:t>Школьный  театр</w:t>
      </w:r>
      <w:proofErr w:type="gramEnd"/>
      <w:r>
        <w:t>» построено на принципах:</w:t>
      </w:r>
    </w:p>
    <w:p w14:paraId="3A74CD68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i/>
          <w:iCs/>
          <w:color w:val="000000"/>
          <w:kern w:val="2"/>
        </w:rPr>
        <w:t xml:space="preserve">Принцип </w:t>
      </w:r>
      <w:proofErr w:type="spellStart"/>
      <w:r>
        <w:rPr>
          <w:i/>
          <w:iCs/>
          <w:color w:val="000000"/>
          <w:kern w:val="2"/>
        </w:rPr>
        <w:t>природосообразности</w:t>
      </w:r>
      <w:proofErr w:type="spellEnd"/>
      <w:r>
        <w:rPr>
          <w:i/>
          <w:iCs/>
          <w:color w:val="000000"/>
          <w:kern w:val="2"/>
        </w:rPr>
        <w:t xml:space="preserve"> </w:t>
      </w:r>
      <w:r>
        <w:rPr>
          <w:color w:val="000000"/>
          <w:kern w:val="2"/>
        </w:rPr>
        <w:t xml:space="preserve">предполагает, что процесс </w:t>
      </w:r>
      <w:r>
        <w:rPr>
          <w:color w:val="000000"/>
        </w:rPr>
        <w:t>художественного творчества школьников должен основывать</w:t>
      </w:r>
      <w:r>
        <w:rPr>
          <w:color w:val="000000"/>
          <w:kern w:val="2"/>
        </w:rPr>
        <w:t>ся на научном понимании взаимосвязи естественных и социальных процессов, согласовываться с общими законами развития природы и человека, воспитывать его сообразно полу и возрасту, а также формировать у него ответственность за развитие самого себя.</w:t>
      </w:r>
    </w:p>
    <w:p w14:paraId="2DF8E686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i/>
          <w:iCs/>
          <w:color w:val="000000"/>
          <w:kern w:val="2"/>
        </w:rPr>
        <w:t xml:space="preserve">Принцип </w:t>
      </w:r>
      <w:proofErr w:type="spellStart"/>
      <w:r>
        <w:rPr>
          <w:i/>
          <w:iCs/>
          <w:color w:val="000000"/>
          <w:kern w:val="2"/>
        </w:rPr>
        <w:t>культуросообразности</w:t>
      </w:r>
      <w:proofErr w:type="spellEnd"/>
      <w:r>
        <w:rPr>
          <w:i/>
          <w:iCs/>
          <w:color w:val="000000"/>
          <w:kern w:val="2"/>
        </w:rPr>
        <w:t xml:space="preserve"> </w:t>
      </w:r>
      <w:r>
        <w:rPr>
          <w:color w:val="000000"/>
          <w:kern w:val="2"/>
        </w:rPr>
        <w:t xml:space="preserve">предполагает, что художественное творчество школьников должно основываться на </w:t>
      </w:r>
      <w:r>
        <w:rPr>
          <w:color w:val="000000"/>
        </w:rPr>
        <w:t>общечеловеческих ценностях культуры и строиться в соответ</w:t>
      </w:r>
      <w:r>
        <w:rPr>
          <w:color w:val="000000"/>
          <w:kern w:val="2"/>
        </w:rPr>
        <w:t xml:space="preserve">ствии с ценностями и нормами тех или иных национальных культур, </w:t>
      </w:r>
      <w:r>
        <w:rPr>
          <w:color w:val="000000"/>
          <w:kern w:val="2"/>
        </w:rPr>
        <w:lastRenderedPageBreak/>
        <w:t>специфическими особенностями, присущими традициям тех или иных регионов, не противоречащими общечеловеческим ценностям.</w:t>
      </w:r>
    </w:p>
    <w:p w14:paraId="40B07C85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color w:val="000000"/>
          <w:kern w:val="2"/>
        </w:rPr>
        <w:t xml:space="preserve">В соответствии с принципом </w:t>
      </w:r>
      <w:proofErr w:type="spellStart"/>
      <w:r>
        <w:rPr>
          <w:color w:val="000000"/>
          <w:kern w:val="2"/>
        </w:rPr>
        <w:t>культуросообразности</w:t>
      </w:r>
      <w:proofErr w:type="spellEnd"/>
      <w:r>
        <w:rPr>
          <w:color w:val="000000"/>
          <w:kern w:val="2"/>
        </w:rPr>
        <w:t xml:space="preserve"> перед педагогом стоит задача введения юных людей в различные пласты художественной культуры этноса, общества и </w:t>
      </w:r>
      <w:r>
        <w:rPr>
          <w:i/>
          <w:iCs/>
          <w:color w:val="000000"/>
          <w:kern w:val="2"/>
        </w:rPr>
        <w:t xml:space="preserve">мира </w:t>
      </w:r>
      <w:r>
        <w:rPr>
          <w:color w:val="000000"/>
          <w:kern w:val="2"/>
        </w:rPr>
        <w:t xml:space="preserve">в целом. Необходимо, чтобы художественное </w:t>
      </w:r>
      <w:proofErr w:type="gramStart"/>
      <w:r>
        <w:rPr>
          <w:color w:val="000000"/>
          <w:kern w:val="2"/>
        </w:rPr>
        <w:t>творчество  помогало</w:t>
      </w:r>
      <w:proofErr w:type="gramEnd"/>
      <w:r>
        <w:rPr>
          <w:color w:val="000000"/>
          <w:kern w:val="2"/>
        </w:rPr>
        <w:t xml:space="preserve"> растущему человеку ориентироваться в тех изменениях, которые постоянно происходят в нём самом, в сфере искусства, в окружающем его мире.</w:t>
      </w:r>
    </w:p>
    <w:p w14:paraId="4DA5CBFD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color w:val="000000"/>
          <w:kern w:val="2"/>
        </w:rPr>
        <w:t xml:space="preserve">Трактовка </w:t>
      </w:r>
      <w:r>
        <w:rPr>
          <w:i/>
          <w:iCs/>
          <w:color w:val="000000"/>
          <w:kern w:val="2"/>
        </w:rPr>
        <w:t xml:space="preserve">принципа коллективности </w:t>
      </w:r>
      <w:r>
        <w:rPr>
          <w:color w:val="000000"/>
          <w:kern w:val="2"/>
        </w:rPr>
        <w:t xml:space="preserve">применительно </w:t>
      </w:r>
      <w:r>
        <w:rPr>
          <w:color w:val="000000"/>
        </w:rPr>
        <w:t>к художественному творчеству предполагает, что художественное воспитание и образование, осуществляясь в детско-взрос</w:t>
      </w:r>
      <w:r>
        <w:rPr>
          <w:color w:val="000000"/>
          <w:kern w:val="2"/>
        </w:rPr>
        <w:t>лых общностях, детско-взрослых коллективах различного типа, даёт юному человеку опыт жизни в обществе, опыт взаимодействия с окружающими, может создавать условия для позитивно направленных самопознания, эстетического самоопределения, художественно-творческой самореализации.</w:t>
      </w:r>
    </w:p>
    <w:p w14:paraId="6C8F824C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i/>
          <w:iCs/>
          <w:color w:val="000000"/>
          <w:kern w:val="2"/>
        </w:rPr>
        <w:t xml:space="preserve">Принцип диалогичности </w:t>
      </w:r>
      <w:r>
        <w:rPr>
          <w:color w:val="000000"/>
          <w:kern w:val="2"/>
        </w:rPr>
        <w:t>предполагает, что духовно-ценностная ориентация детей и их развитие осуществляются в процессе такого взаимодействия педагога и учащихся в художественной деятельности, содержанием которого являются обмен эстетическими ценностями (ценностями, выработанными историей культуры конкретного общества; ценностями, свойственными субъектам образования как представителям различных поколений и субкультур; индивидуальными ценностями конкретных субъектов образования, а также совместное продуцирование художественных ценнос</w:t>
      </w:r>
      <w:r>
        <w:rPr>
          <w:color w:val="000000"/>
          <w:kern w:val="2"/>
        </w:rPr>
        <w:t>тей.</w:t>
      </w:r>
    </w:p>
    <w:p w14:paraId="58869232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i/>
          <w:iCs/>
          <w:color w:val="000000"/>
          <w:kern w:val="2"/>
        </w:rPr>
        <w:t xml:space="preserve">Принцип патриотической направленности </w:t>
      </w:r>
      <w:r>
        <w:rPr>
          <w:color w:val="000000"/>
          <w:kern w:val="2"/>
        </w:rPr>
        <w:t>предусматривает обеспечение субъективной значимости для старших школьников идентификации себя с Россией, народами! России, российской культурой (в том числе художественной природой родного края. Реализация принципа патриотической направленности в программе внеурочной деятельности</w:t>
      </w:r>
      <w:r>
        <w:rPr>
          <w:color w:val="212121"/>
          <w:kern w:val="2"/>
        </w:rPr>
        <w:t xml:space="preserve"> предполагает использование эмоционально окрашенных </w:t>
      </w:r>
      <w:r>
        <w:rPr>
          <w:color w:val="000000"/>
          <w:kern w:val="2"/>
        </w:rPr>
        <w:t xml:space="preserve">представлений </w:t>
      </w:r>
      <w:r>
        <w:rPr>
          <w:color w:val="212121"/>
          <w:kern w:val="2"/>
        </w:rPr>
        <w:t xml:space="preserve">(образы политических, этнокультурных, </w:t>
      </w:r>
      <w:r>
        <w:rPr>
          <w:color w:val="000000"/>
          <w:kern w:val="2"/>
        </w:rPr>
        <w:t xml:space="preserve">эстетических </w:t>
      </w:r>
      <w:r>
        <w:rPr>
          <w:color w:val="212121"/>
          <w:kern w:val="2"/>
        </w:rPr>
        <w:t xml:space="preserve">явлений и </w:t>
      </w:r>
      <w:r>
        <w:rPr>
          <w:color w:val="000000"/>
          <w:kern w:val="2"/>
        </w:rPr>
        <w:t xml:space="preserve">предметов; собственных действий </w:t>
      </w:r>
      <w:r>
        <w:rPr>
          <w:color w:val="212121"/>
          <w:kern w:val="2"/>
        </w:rPr>
        <w:t xml:space="preserve">по </w:t>
      </w:r>
      <w:r>
        <w:rPr>
          <w:color w:val="000000"/>
          <w:kern w:val="2"/>
        </w:rPr>
        <w:t xml:space="preserve">отношению </w:t>
      </w:r>
      <w:r>
        <w:rPr>
          <w:color w:val="212121"/>
          <w:kern w:val="2"/>
        </w:rPr>
        <w:t xml:space="preserve">к </w:t>
      </w:r>
      <w:r>
        <w:rPr>
          <w:color w:val="000000"/>
          <w:kern w:val="2"/>
        </w:rPr>
        <w:t xml:space="preserve">Отечеству; стимулирование переживаний, которые </w:t>
      </w:r>
      <w:r>
        <w:rPr>
          <w:color w:val="212121"/>
          <w:kern w:val="2"/>
        </w:rPr>
        <w:t>ориентируют</w:t>
      </w:r>
      <w:r>
        <w:rPr>
          <w:color w:val="212121"/>
          <w:kern w:val="2"/>
        </w:rPr>
        <w:t xml:space="preserve"> субъекта на </w:t>
      </w:r>
      <w:r>
        <w:rPr>
          <w:color w:val="000000"/>
          <w:kern w:val="2"/>
        </w:rPr>
        <w:t>действия, приносящие благо Отечеству).</w:t>
      </w:r>
    </w:p>
    <w:p w14:paraId="3DA37A48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i/>
          <w:iCs/>
          <w:color w:val="212121"/>
          <w:kern w:val="2"/>
        </w:rPr>
        <w:t xml:space="preserve">Принцип </w:t>
      </w:r>
      <w:proofErr w:type="spellStart"/>
      <w:r>
        <w:rPr>
          <w:i/>
          <w:iCs/>
          <w:color w:val="212121"/>
          <w:kern w:val="2"/>
        </w:rPr>
        <w:t>проектности</w:t>
      </w:r>
      <w:proofErr w:type="spellEnd"/>
      <w:r>
        <w:rPr>
          <w:i/>
          <w:iCs/>
          <w:color w:val="212121"/>
          <w:kern w:val="2"/>
        </w:rPr>
        <w:t xml:space="preserve"> </w:t>
      </w:r>
      <w:r>
        <w:rPr>
          <w:color w:val="212121"/>
          <w:kern w:val="2"/>
        </w:rPr>
        <w:t xml:space="preserve">предполагает последовательную ориентацию </w:t>
      </w:r>
      <w:r>
        <w:rPr>
          <w:color w:val="000000"/>
          <w:kern w:val="2"/>
        </w:rPr>
        <w:t xml:space="preserve">всей </w:t>
      </w:r>
      <w:r>
        <w:rPr>
          <w:color w:val="212121"/>
          <w:kern w:val="2"/>
        </w:rPr>
        <w:t xml:space="preserve">деятельности </w:t>
      </w:r>
      <w:r>
        <w:rPr>
          <w:color w:val="000000"/>
          <w:kern w:val="2"/>
        </w:rPr>
        <w:t xml:space="preserve">педагога </w:t>
      </w:r>
      <w:r>
        <w:rPr>
          <w:color w:val="212121"/>
          <w:kern w:val="2"/>
        </w:rPr>
        <w:t xml:space="preserve">на </w:t>
      </w:r>
      <w:r>
        <w:rPr>
          <w:color w:val="000000"/>
          <w:kern w:val="2"/>
        </w:rPr>
        <w:t xml:space="preserve">подготовку и «выведение» подростка </w:t>
      </w:r>
      <w:r>
        <w:rPr>
          <w:color w:val="212121"/>
          <w:kern w:val="2"/>
        </w:rPr>
        <w:t xml:space="preserve">в </w:t>
      </w:r>
      <w:r>
        <w:rPr>
          <w:color w:val="000000"/>
          <w:kern w:val="2"/>
        </w:rPr>
        <w:t xml:space="preserve">самостоятельное проектное действие, </w:t>
      </w:r>
      <w:r>
        <w:rPr>
          <w:color w:val="212121"/>
          <w:kern w:val="2"/>
        </w:rPr>
        <w:t xml:space="preserve">развёртываемое в </w:t>
      </w:r>
      <w:r>
        <w:rPr>
          <w:color w:val="000000"/>
          <w:kern w:val="2"/>
        </w:rPr>
        <w:t xml:space="preserve">логике замысел </w:t>
      </w:r>
      <w:r>
        <w:rPr>
          <w:color w:val="212121"/>
          <w:kern w:val="2"/>
        </w:rPr>
        <w:t xml:space="preserve">— </w:t>
      </w:r>
      <w:r>
        <w:rPr>
          <w:color w:val="000000"/>
          <w:kern w:val="2"/>
        </w:rPr>
        <w:t xml:space="preserve">реализация </w:t>
      </w:r>
      <w:r>
        <w:rPr>
          <w:color w:val="212121"/>
          <w:kern w:val="2"/>
        </w:rPr>
        <w:t xml:space="preserve">— </w:t>
      </w:r>
      <w:r>
        <w:rPr>
          <w:color w:val="000000"/>
          <w:kern w:val="2"/>
        </w:rPr>
        <w:t xml:space="preserve">рефлексия. </w:t>
      </w:r>
      <w:r>
        <w:rPr>
          <w:color w:val="212121"/>
          <w:kern w:val="2"/>
        </w:rPr>
        <w:t xml:space="preserve">В ходе проектирования перед </w:t>
      </w:r>
      <w:r>
        <w:rPr>
          <w:color w:val="000000"/>
          <w:kern w:val="2"/>
        </w:rPr>
        <w:t xml:space="preserve">человеком всегда стоит задача </w:t>
      </w:r>
      <w:r>
        <w:rPr>
          <w:color w:val="212121"/>
          <w:kern w:val="2"/>
        </w:rPr>
        <w:t xml:space="preserve">представить </w:t>
      </w:r>
      <w:r>
        <w:rPr>
          <w:color w:val="000000"/>
          <w:kern w:val="2"/>
        </w:rPr>
        <w:t xml:space="preserve">себе </w:t>
      </w:r>
      <w:r>
        <w:rPr>
          <w:color w:val="212121"/>
          <w:kern w:val="2"/>
        </w:rPr>
        <w:t xml:space="preserve">ещё </w:t>
      </w:r>
      <w:r>
        <w:rPr>
          <w:color w:val="000000"/>
          <w:kern w:val="2"/>
        </w:rPr>
        <w:t xml:space="preserve">не существующее, но то, что он хочет, </w:t>
      </w:r>
      <w:r>
        <w:rPr>
          <w:color w:val="212121"/>
          <w:kern w:val="2"/>
        </w:rPr>
        <w:t xml:space="preserve">чтобы появилось в результате его активности. </w:t>
      </w:r>
      <w:r>
        <w:rPr>
          <w:color w:val="000000"/>
          <w:kern w:val="2"/>
        </w:rPr>
        <w:t xml:space="preserve">Это может быть </w:t>
      </w:r>
      <w:r>
        <w:rPr>
          <w:color w:val="212121"/>
          <w:kern w:val="2"/>
        </w:rPr>
        <w:t xml:space="preserve">и некоторое событие, и некоторый предмет, — </w:t>
      </w:r>
      <w:r>
        <w:rPr>
          <w:color w:val="000000"/>
          <w:kern w:val="2"/>
        </w:rPr>
        <w:t xml:space="preserve">главное, что </w:t>
      </w:r>
      <w:r>
        <w:rPr>
          <w:color w:val="212121"/>
          <w:kern w:val="2"/>
        </w:rPr>
        <w:t xml:space="preserve">он должен себе представить, </w:t>
      </w:r>
      <w:r>
        <w:rPr>
          <w:i/>
          <w:iCs/>
          <w:color w:val="000000"/>
          <w:kern w:val="2"/>
        </w:rPr>
        <w:t xml:space="preserve">что </w:t>
      </w:r>
      <w:r>
        <w:rPr>
          <w:color w:val="212121"/>
          <w:kern w:val="2"/>
        </w:rPr>
        <w:t xml:space="preserve">это должно </w:t>
      </w:r>
      <w:r>
        <w:rPr>
          <w:color w:val="000000"/>
          <w:kern w:val="2"/>
        </w:rPr>
        <w:t xml:space="preserve">быть и </w:t>
      </w:r>
      <w:r>
        <w:rPr>
          <w:i/>
          <w:iCs/>
          <w:color w:val="000000"/>
          <w:kern w:val="2"/>
        </w:rPr>
        <w:t xml:space="preserve">чем </w:t>
      </w:r>
      <w:r>
        <w:rPr>
          <w:color w:val="000000"/>
          <w:kern w:val="2"/>
        </w:rPr>
        <w:t xml:space="preserve">это </w:t>
      </w:r>
      <w:r>
        <w:rPr>
          <w:color w:val="212121"/>
          <w:kern w:val="2"/>
        </w:rPr>
        <w:t xml:space="preserve">должно быть </w:t>
      </w:r>
      <w:r>
        <w:rPr>
          <w:i/>
          <w:iCs/>
          <w:color w:val="212121"/>
          <w:kern w:val="2"/>
        </w:rPr>
        <w:t xml:space="preserve">для него. </w:t>
      </w:r>
      <w:r>
        <w:rPr>
          <w:color w:val="212121"/>
          <w:kern w:val="2"/>
        </w:rPr>
        <w:t xml:space="preserve">Если ему </w:t>
      </w:r>
      <w:r>
        <w:rPr>
          <w:color w:val="000000"/>
          <w:kern w:val="2"/>
        </w:rPr>
        <w:t xml:space="preserve">некто предварительно задал </w:t>
      </w:r>
      <w:r>
        <w:rPr>
          <w:color w:val="212121"/>
          <w:kern w:val="2"/>
        </w:rPr>
        <w:t xml:space="preserve">то, к чему он должен прийти, </w:t>
      </w:r>
      <w:r>
        <w:rPr>
          <w:color w:val="000000"/>
          <w:kern w:val="2"/>
        </w:rPr>
        <w:t xml:space="preserve">и </w:t>
      </w:r>
      <w:r>
        <w:rPr>
          <w:color w:val="212121"/>
          <w:kern w:val="2"/>
        </w:rPr>
        <w:t xml:space="preserve">он в </w:t>
      </w:r>
      <w:r>
        <w:rPr>
          <w:color w:val="000000"/>
          <w:kern w:val="2"/>
        </w:rPr>
        <w:t xml:space="preserve">этом </w:t>
      </w:r>
      <w:r>
        <w:rPr>
          <w:color w:val="212121"/>
          <w:kern w:val="2"/>
        </w:rPr>
        <w:t xml:space="preserve">не может </w:t>
      </w:r>
      <w:r>
        <w:rPr>
          <w:color w:val="000000"/>
          <w:kern w:val="2"/>
        </w:rPr>
        <w:t xml:space="preserve">ничего </w:t>
      </w:r>
      <w:r>
        <w:rPr>
          <w:color w:val="212121"/>
          <w:kern w:val="2"/>
        </w:rPr>
        <w:t xml:space="preserve">изменить, то для него нет проектирования. Он может </w:t>
      </w:r>
      <w:r>
        <w:rPr>
          <w:color w:val="000000"/>
          <w:kern w:val="2"/>
        </w:rPr>
        <w:t xml:space="preserve">программировать </w:t>
      </w:r>
      <w:r>
        <w:rPr>
          <w:color w:val="212121"/>
          <w:kern w:val="2"/>
        </w:rPr>
        <w:t xml:space="preserve">свои шаги, может </w:t>
      </w:r>
      <w:r>
        <w:rPr>
          <w:color w:val="000000"/>
          <w:kern w:val="2"/>
        </w:rPr>
        <w:t xml:space="preserve">составлять </w:t>
      </w:r>
      <w:r>
        <w:rPr>
          <w:color w:val="212121"/>
          <w:kern w:val="2"/>
        </w:rPr>
        <w:t xml:space="preserve">план исполнения, </w:t>
      </w:r>
      <w:proofErr w:type="gramStart"/>
      <w:r>
        <w:rPr>
          <w:color w:val="212121"/>
          <w:kern w:val="2"/>
        </w:rPr>
        <w:t>но собственно</w:t>
      </w:r>
      <w:proofErr w:type="gramEnd"/>
      <w:r>
        <w:rPr>
          <w:color w:val="212121"/>
          <w:kern w:val="2"/>
        </w:rPr>
        <w:t xml:space="preserve"> </w:t>
      </w:r>
      <w:r>
        <w:rPr>
          <w:i/>
          <w:iCs/>
          <w:color w:val="212121"/>
          <w:kern w:val="2"/>
        </w:rPr>
        <w:t xml:space="preserve">проектировать </w:t>
      </w:r>
      <w:r>
        <w:rPr>
          <w:color w:val="212121"/>
          <w:kern w:val="2"/>
        </w:rPr>
        <w:t xml:space="preserve">он в таком случае ничего </w:t>
      </w:r>
      <w:r>
        <w:rPr>
          <w:color w:val="000000"/>
          <w:kern w:val="2"/>
        </w:rPr>
        <w:t xml:space="preserve">не </w:t>
      </w:r>
      <w:r>
        <w:rPr>
          <w:color w:val="212121"/>
          <w:kern w:val="2"/>
        </w:rPr>
        <w:t>будет.</w:t>
      </w:r>
    </w:p>
    <w:p w14:paraId="4396E822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i/>
          <w:iCs/>
          <w:color w:val="000000"/>
          <w:kern w:val="2"/>
        </w:rPr>
        <w:t xml:space="preserve">Принцип диалога культур </w:t>
      </w:r>
      <w:r>
        <w:rPr>
          <w:color w:val="000000"/>
          <w:kern w:val="2"/>
        </w:rPr>
        <w:t>в программе внеурочной деятельности в сфере художественного творчества предполагает:</w:t>
      </w:r>
    </w:p>
    <w:p w14:paraId="0F54413D" w14:textId="77777777" w:rsidR="000F2954" w:rsidRDefault="0007359E">
      <w:pPr>
        <w:pStyle w:val="1"/>
        <w:numPr>
          <w:ilvl w:val="0"/>
          <w:numId w:val="1"/>
        </w:numPr>
        <w:shd w:val="clear" w:color="auto" w:fill="FFFFFF"/>
        <w:tabs>
          <w:tab w:val="left" w:pos="557"/>
        </w:tabs>
        <w:spacing w:line="240" w:lineRule="auto"/>
        <w:ind w:left="0" w:firstLine="709"/>
        <w:jc w:val="both"/>
      </w:pPr>
      <w:r>
        <w:rPr>
          <w:color w:val="000000"/>
          <w:kern w:val="2"/>
        </w:rPr>
        <w:t>понимание основных сюжетов культурных текстов как основы для диалога культур о своей судьбе, своей жизни, о своём счастье в мире людей;</w:t>
      </w:r>
    </w:p>
    <w:p w14:paraId="2E576F51" w14:textId="77777777" w:rsidR="000F2954" w:rsidRDefault="0007359E">
      <w:pPr>
        <w:pStyle w:val="1"/>
        <w:numPr>
          <w:ilvl w:val="0"/>
          <w:numId w:val="1"/>
        </w:numPr>
        <w:shd w:val="clear" w:color="auto" w:fill="FFFFFF"/>
        <w:tabs>
          <w:tab w:val="left" w:pos="557"/>
        </w:tabs>
        <w:spacing w:line="240" w:lineRule="auto"/>
        <w:ind w:left="0" w:firstLine="709"/>
        <w:jc w:val="both"/>
      </w:pPr>
      <w:r>
        <w:rPr>
          <w:color w:val="000000"/>
          <w:kern w:val="2"/>
        </w:rPr>
        <w:t>рассмотрение художественного творчества как диалога культур поколения современных подростков с поколениями предшествующих эпох;</w:t>
      </w:r>
    </w:p>
    <w:p w14:paraId="6B564C11" w14:textId="77777777" w:rsidR="000F2954" w:rsidRDefault="0007359E">
      <w:pPr>
        <w:pStyle w:val="1"/>
        <w:numPr>
          <w:ilvl w:val="0"/>
          <w:numId w:val="1"/>
        </w:numPr>
        <w:shd w:val="clear" w:color="auto" w:fill="FFFFFF"/>
        <w:tabs>
          <w:tab w:val="left" w:pos="557"/>
        </w:tabs>
        <w:spacing w:line="240" w:lineRule="auto"/>
        <w:ind w:left="0" w:firstLine="709"/>
        <w:jc w:val="both"/>
      </w:pPr>
      <w:r>
        <w:rPr>
          <w:color w:val="000000"/>
          <w:kern w:val="2"/>
        </w:rPr>
        <w:t>рассмотрение самодеятельного коллективного художественного творчества как диалога культур всех участников коллектива;</w:t>
      </w:r>
    </w:p>
    <w:p w14:paraId="68B1199D" w14:textId="77777777" w:rsidR="000F2954" w:rsidRDefault="0007359E">
      <w:pPr>
        <w:pStyle w:val="1"/>
        <w:numPr>
          <w:ilvl w:val="0"/>
          <w:numId w:val="1"/>
        </w:numPr>
        <w:shd w:val="clear" w:color="auto" w:fill="FFFFFF"/>
        <w:tabs>
          <w:tab w:val="left" w:pos="557"/>
        </w:tabs>
        <w:spacing w:line="240" w:lineRule="auto"/>
        <w:ind w:left="0" w:firstLine="709"/>
        <w:jc w:val="both"/>
      </w:pPr>
      <w:r>
        <w:rPr>
          <w:color w:val="000000"/>
        </w:rPr>
        <w:t>рассмотрение ситуаций представления зрителям продук</w:t>
      </w:r>
      <w:r>
        <w:rPr>
          <w:color w:val="000000"/>
          <w:kern w:val="2"/>
        </w:rPr>
        <w:t>тов художественного творчества как диалога между авторами и исполнителями культурных текстов и зрителями, воспринимающими культурные тексты.</w:t>
      </w:r>
    </w:p>
    <w:p w14:paraId="6D309C89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i/>
          <w:iCs/>
          <w:color w:val="000000"/>
          <w:kern w:val="2"/>
        </w:rPr>
        <w:t xml:space="preserve">Принцип поддержки самоопределения воспитанника. </w:t>
      </w:r>
      <w:r>
        <w:rPr>
          <w:color w:val="000000"/>
          <w:kern w:val="2"/>
        </w:rPr>
        <w:t>Самоопределение в художественном творчестве — процесс формирования личностью собственного осмысленного и ответственного эстетического отношения к действительности.</w:t>
      </w:r>
    </w:p>
    <w:p w14:paraId="7CF22150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kern w:val="2"/>
        </w:rPr>
        <w:lastRenderedPageBreak/>
        <w:t xml:space="preserve">Любительские театр позволяет осуществлять испытания любого предположения при помощи опытной проверки, подтверждающей очевидность фактов. В театре средством проверки </w:t>
      </w:r>
      <w:r>
        <w:rPr>
          <w:i/>
          <w:iCs/>
          <w:kern w:val="2"/>
        </w:rPr>
        <w:t xml:space="preserve">является </w:t>
      </w:r>
      <w:proofErr w:type="spellStart"/>
      <w:r>
        <w:rPr>
          <w:i/>
          <w:iCs/>
          <w:kern w:val="2"/>
        </w:rPr>
        <w:t>сценирование</w:t>
      </w:r>
      <w:proofErr w:type="spellEnd"/>
      <w:r>
        <w:rPr>
          <w:i/>
          <w:iCs/>
          <w:kern w:val="2"/>
        </w:rPr>
        <w:t xml:space="preserve"> или этюд, мыслительный эксперимент или аналогия.   Под </w:t>
      </w:r>
      <w:proofErr w:type="spellStart"/>
      <w:r>
        <w:rPr>
          <w:kern w:val="2"/>
        </w:rPr>
        <w:t>сценированием</w:t>
      </w:r>
      <w:proofErr w:type="spellEnd"/>
      <w:r>
        <w:rPr>
          <w:kern w:val="2"/>
        </w:rPr>
        <w:t xml:space="preserve"> </w:t>
      </w:r>
      <w:r>
        <w:t>в данном случае понимается «сборка круга предлагаемых об</w:t>
      </w:r>
      <w:r>
        <w:rPr>
          <w:kern w:val="2"/>
        </w:rPr>
        <w:t xml:space="preserve">стоятельств ситуации, постановка целей и задач её участников </w:t>
      </w:r>
      <w:r>
        <w:rPr>
          <w:i/>
          <w:iCs/>
          <w:kern w:val="2"/>
        </w:rPr>
        <w:t xml:space="preserve">и реализация этих целей в сценическом взаимодействии, </w:t>
      </w:r>
      <w:r>
        <w:rPr>
          <w:i/>
          <w:iCs/>
        </w:rPr>
        <w:t>определёнными средствами, доступными персонажам исто</w:t>
      </w:r>
      <w:r>
        <w:rPr>
          <w:i/>
          <w:iCs/>
          <w:kern w:val="2"/>
        </w:rPr>
        <w:t>рии» (А.В. Гребёнкин). Обучающиеся, проиграв этюд-эксперимент, могут практически побывать в исследуемой ситуации и проверить на своём жизненно-игровом опыте предположения и варианты поведения и реше</w:t>
      </w:r>
      <w:r>
        <w:rPr>
          <w:i/>
          <w:iCs/>
          <w:kern w:val="2"/>
        </w:rPr>
        <w:t>ния проблемы в подобной ситуации.</w:t>
      </w:r>
    </w:p>
    <w:p w14:paraId="6FF4E97A" w14:textId="77777777" w:rsidR="000F2954" w:rsidRDefault="0007359E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kern w:val="2"/>
        </w:rPr>
        <w:t>Использование самодеятельного творчества позволяет обеспечить многофункциональность участия школьников в коллективной деятельности (роли актёров, художников, режиссёров, операторов, осветителей, организаторов).</w:t>
      </w:r>
    </w:p>
    <w:p w14:paraId="21ADF16C" w14:textId="77777777" w:rsidR="000F2954" w:rsidRDefault="0007359E">
      <w:pPr>
        <w:pStyle w:val="Default"/>
        <w:ind w:firstLine="709"/>
        <w:jc w:val="both"/>
      </w:pPr>
      <w:r>
        <w:rPr>
          <w:bCs/>
        </w:rPr>
        <w:t xml:space="preserve">Виды универсальных учебных действий, формируемых на занятиях: </w:t>
      </w:r>
    </w:p>
    <w:p w14:paraId="291378B4" w14:textId="77777777" w:rsidR="000F2954" w:rsidRDefault="0007359E">
      <w:pPr>
        <w:pStyle w:val="Default"/>
        <w:ind w:firstLine="709"/>
        <w:jc w:val="both"/>
      </w:pPr>
      <w:r>
        <w:t xml:space="preserve">1). Личностные действия: самоопределение (личностное, жизненное), </w:t>
      </w:r>
      <w:proofErr w:type="spellStart"/>
      <w:r>
        <w:t>смыслообразование</w:t>
      </w:r>
      <w:proofErr w:type="spellEnd"/>
      <w:r>
        <w:t xml:space="preserve"> (установление учащимися связи между целью учебной деятельности и ее мотивом, самостоятельность, развитие волевых качеств. </w:t>
      </w:r>
    </w:p>
    <w:p w14:paraId="6B0A5B45" w14:textId="77777777" w:rsidR="000F2954" w:rsidRDefault="0007359E">
      <w:pPr>
        <w:pStyle w:val="Default"/>
        <w:ind w:firstLine="709"/>
        <w:jc w:val="both"/>
      </w:pPr>
      <w:proofErr w:type="gramStart"/>
      <w:r>
        <w:t>2).Регулятивные</w:t>
      </w:r>
      <w:proofErr w:type="gramEnd"/>
      <w:r>
        <w:t xml:space="preserve"> действия (оценка, контроль и самоконтроль, коррекция поведения, саморегуляция как способность к мобилизации сил и энергии, к волевому усилию (к выбору в ситуации мотивационного конфликта) и к преодолению препятствий. </w:t>
      </w:r>
    </w:p>
    <w:p w14:paraId="075C43A8" w14:textId="77777777" w:rsidR="000F2954" w:rsidRDefault="0007359E">
      <w:pPr>
        <w:pStyle w:val="Default"/>
        <w:ind w:firstLine="709"/>
        <w:jc w:val="both"/>
      </w:pPr>
      <w:r>
        <w:t xml:space="preserve">3). Познавательные действия: </w:t>
      </w:r>
      <w:proofErr w:type="spellStart"/>
      <w:r>
        <w:t>общеучебные</w:t>
      </w:r>
      <w:proofErr w:type="spellEnd"/>
      <w:r>
        <w:t xml:space="preserve"> универсальные действия (выделение необходимой информации, структурирование знаний, рефлексия способов и условий действия, контроль и оценка процесса и результатов деятельности); логические универсальные действия (установление причинно-следственных связей). </w:t>
      </w:r>
    </w:p>
    <w:p w14:paraId="799C328F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  <w:rPr>
          <w:kern w:val="2"/>
        </w:rPr>
      </w:pPr>
      <w:r>
        <w:t>4). Коммуникативные действия.</w:t>
      </w:r>
    </w:p>
    <w:p w14:paraId="784C906E" w14:textId="77777777" w:rsidR="000F2954" w:rsidRDefault="0007359E">
      <w:pPr>
        <w:pStyle w:val="1"/>
        <w:shd w:val="clear" w:color="auto" w:fill="FFFFFF"/>
        <w:spacing w:line="240" w:lineRule="auto"/>
        <w:ind w:firstLine="709"/>
        <w:rPr>
          <w:b/>
          <w:iCs/>
          <w:kern w:val="2"/>
        </w:rPr>
      </w:pPr>
      <w:r>
        <w:rPr>
          <w:b/>
          <w:iCs/>
          <w:kern w:val="2"/>
        </w:rPr>
        <w:t>2.Место учебного курса в учебном плане</w:t>
      </w:r>
    </w:p>
    <w:p w14:paraId="2C4DCF29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  <w:rPr>
          <w:kern w:val="2"/>
        </w:rPr>
      </w:pPr>
      <w:r>
        <w:rPr>
          <w:kern w:val="2"/>
        </w:rPr>
        <w:t xml:space="preserve">Программа «Школьный театр», является компонентом учебного плана внеурочной деятельности, рассчитан на 4 года обучения (1 - 4 </w:t>
      </w:r>
      <w:r>
        <w:rPr>
          <w:kern w:val="2"/>
        </w:rPr>
        <w:t>классы), 1 час в неделю с учетом каникул. Темы разделов повторяются, изучение тем происходит на различном уровне сложности, с разным объемом информации, подбором творческих заданий. С каждым годом изучения наблюдается углубления познания.</w:t>
      </w:r>
    </w:p>
    <w:p w14:paraId="401133D5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i/>
          <w:iCs/>
          <w:kern w:val="2"/>
        </w:rPr>
        <w:t xml:space="preserve"> </w:t>
      </w:r>
      <w:r>
        <w:rPr>
          <w:kern w:val="2"/>
        </w:rPr>
        <w:t xml:space="preserve">Базовые </w:t>
      </w:r>
      <w:r>
        <w:rPr>
          <w:b/>
          <w:bCs/>
          <w:kern w:val="2"/>
        </w:rPr>
        <w:t xml:space="preserve">формы </w:t>
      </w:r>
      <w:r>
        <w:rPr>
          <w:kern w:val="2"/>
        </w:rPr>
        <w:t>учебных занятий: репетиционные, постановочные, информационные (беседа, лекция), художественные образовательные события.</w:t>
      </w:r>
    </w:p>
    <w:p w14:paraId="6EFE4758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kern w:val="2"/>
        </w:rPr>
        <w:t xml:space="preserve">Репетиционные занятия (от лат. </w:t>
      </w:r>
      <w:proofErr w:type="spellStart"/>
      <w:r>
        <w:rPr>
          <w:kern w:val="2"/>
        </w:rPr>
        <w:t>гереио</w:t>
      </w:r>
      <w:proofErr w:type="spellEnd"/>
      <w:r>
        <w:rPr>
          <w:kern w:val="2"/>
        </w:rPr>
        <w:t xml:space="preserve"> — повторение) - основная форма подготовки (под руководством или с участием педагога) представлений, концертных программ, отдельно номеров, сцен путём многократных повторений (цели и частями).</w:t>
      </w:r>
    </w:p>
    <w:p w14:paraId="2C03FA6C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kern w:val="2"/>
        </w:rPr>
        <w:t>Постановочные занятия — творческий процесс создания эстрадного представления.</w:t>
      </w:r>
    </w:p>
    <w:p w14:paraId="2FAADA07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</w:pPr>
      <w:r>
        <w:rPr>
          <w:kern w:val="2"/>
        </w:rPr>
        <w:t>Информационное занятие предполагает беседы и лекции Фронтальная беседа — специально организованный диалог, в ходе которого ведущий руководит обменом мнениями и какому-либо вопросу (проблеме). Лекция — представление, демонстрирующее в виде монолога совокупность взглядов по какому-либо вопросу. Сущностное назначение лекций состоит в квалифицированном комментировании какой-либо проблемы, которое позволяет слушателю сориентироваться в информации.</w:t>
      </w:r>
    </w:p>
    <w:p w14:paraId="487AFB62" w14:textId="77777777" w:rsidR="000F2954" w:rsidRDefault="0007359E">
      <w:pPr>
        <w:pStyle w:val="1"/>
        <w:shd w:val="clear" w:color="auto" w:fill="FFFFFF"/>
        <w:spacing w:line="240" w:lineRule="auto"/>
        <w:ind w:firstLine="709"/>
        <w:jc w:val="both"/>
        <w:rPr>
          <w:kern w:val="2"/>
        </w:rPr>
      </w:pPr>
      <w:r>
        <w:t>Художественное образовательное событие — акт художест</w:t>
      </w:r>
      <w:r>
        <w:rPr>
          <w:kern w:val="2"/>
        </w:rPr>
        <w:t>венного творчества, выносимый на публичное рассмотрение с образовательными целями. Учебный и воспитательный эффект художественного события для автора произведения обусловлен встречей со зрителем, с отношением последнего к авторскому произведению.</w:t>
      </w:r>
    </w:p>
    <w:p w14:paraId="310ACB53" w14:textId="77777777" w:rsidR="000F2954" w:rsidRDefault="0007359E">
      <w:pPr>
        <w:pStyle w:val="1"/>
        <w:spacing w:line="240" w:lineRule="auto"/>
        <w:ind w:firstLine="709"/>
        <w:jc w:val="both"/>
        <w:rPr>
          <w:b/>
          <w:iCs/>
        </w:rPr>
      </w:pPr>
      <w:r>
        <w:rPr>
          <w:b/>
          <w:iCs/>
        </w:rPr>
        <w:t>3.Описание ценностных ориентиров содержания учебного предмета.</w:t>
      </w:r>
    </w:p>
    <w:p w14:paraId="0626F823" w14:textId="77777777" w:rsidR="000F2954" w:rsidRDefault="0007359E">
      <w:pPr>
        <w:pStyle w:val="Default"/>
        <w:ind w:firstLine="709"/>
        <w:jc w:val="both"/>
      </w:pPr>
      <w:r>
        <w:t xml:space="preserve">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</w:t>
      </w:r>
      <w:proofErr w:type="gramStart"/>
      <w:r>
        <w:t>- все это</w:t>
      </w:r>
      <w:proofErr w:type="gramEnd"/>
      <w:r>
        <w:t xml:space="preserve"> направлено на приобщение детей к театральному искусству и мастерству. Продвигаясь от простого к сложному, ребята смогут постичь увлекательную науку театрального мастерства, приобретут опыт публичного выступления </w:t>
      </w:r>
      <w:r>
        <w:lastRenderedPageBreak/>
        <w:t xml:space="preserve">и творческой работы. Важно, что в театральной студии дети учатся коллективной работе, работе с партнером,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выразительному чтению </w:t>
      </w:r>
      <w:r>
        <w:t xml:space="preserve">текста, работе над репликами, которые должны быть осмысленными и прочувствованными, создают характер персонажа таким, каким они его видят. Дети привносят элементы своих идей, свои представления в сценарий, оформление спектакля. Кроме того, 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14:paraId="200A070C" w14:textId="77777777" w:rsidR="000F2954" w:rsidRDefault="0007359E">
      <w:pPr>
        <w:pStyle w:val="Default"/>
        <w:ind w:firstLine="709"/>
        <w:jc w:val="both"/>
      </w:pPr>
      <w:r>
        <w:rPr>
          <w:color w:val="auto"/>
        </w:rPr>
        <w:t>Важной формой занятий являются экскурсии в театр, просмотр спектакля. Совместные просмотры и обсуждение спектаклей, фильмов, посещение театров, выставок местных художников; устные рассказы по прочитанным книгам, отзывы о просмотренных спектаклях, сочинения. Беседы о театре знакомят ребят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 Освоение прогр</w:t>
      </w:r>
      <w:r>
        <w:rPr>
          <w:color w:val="auto"/>
        </w:rPr>
        <w:t xml:space="preserve">аммного материала происходит через теоретическую и практическую </w:t>
      </w:r>
      <w:r>
        <w:t>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теме.</w:t>
      </w:r>
      <w:r>
        <w:rPr>
          <w:b/>
          <w:bCs/>
        </w:rPr>
        <w:t xml:space="preserve"> </w:t>
      </w:r>
    </w:p>
    <w:p w14:paraId="3BBD10E8" w14:textId="77777777" w:rsidR="000F2954" w:rsidRDefault="0007359E">
      <w:pPr>
        <w:pStyle w:val="1"/>
        <w:spacing w:line="240" w:lineRule="auto"/>
        <w:ind w:firstLine="709"/>
        <w:jc w:val="both"/>
        <w:rPr>
          <w:sz w:val="23"/>
          <w:szCs w:val="23"/>
        </w:rPr>
      </w:pPr>
      <w:r>
        <w:rPr>
          <w:bCs/>
        </w:rPr>
        <w:t>Формой подведения итогов</w:t>
      </w:r>
      <w:r>
        <w:rPr>
          <w:b/>
          <w:bCs/>
        </w:rPr>
        <w:t xml:space="preserve"> </w:t>
      </w:r>
      <w:r>
        <w:t>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инсценирование сказок, сценок из жизни школы и постановка сказок и пьесок для свободного просмотра</w:t>
      </w:r>
      <w:r>
        <w:rPr>
          <w:sz w:val="23"/>
          <w:szCs w:val="23"/>
        </w:rPr>
        <w:t>.</w:t>
      </w:r>
    </w:p>
    <w:p w14:paraId="5F3E5AF0" w14:textId="77777777" w:rsidR="000F2954" w:rsidRDefault="0007359E">
      <w:pPr>
        <w:pStyle w:val="1"/>
        <w:jc w:val="both"/>
      </w:pPr>
      <w:r>
        <w:rPr>
          <w:b/>
          <w:bCs/>
        </w:rPr>
        <w:t>4. Рабочая программа курса внеурочной деятельности «</w:t>
      </w:r>
      <w:r>
        <w:rPr>
          <w:b/>
          <w:bCs/>
        </w:rPr>
        <w:t xml:space="preserve">Школьный </w:t>
      </w:r>
      <w:proofErr w:type="gramStart"/>
      <w:r>
        <w:rPr>
          <w:b/>
          <w:bCs/>
        </w:rPr>
        <w:t>театр</w:t>
      </w:r>
      <w:r>
        <w:rPr>
          <w:b/>
          <w:bCs/>
        </w:rPr>
        <w:t>»  сформирована</w:t>
      </w:r>
      <w:proofErr w:type="gramEnd"/>
      <w:r>
        <w:rPr>
          <w:b/>
          <w:bCs/>
        </w:rPr>
        <w:t xml:space="preserve"> с  учётом рабочей программы воспитания МОУ Сунская ОШ, </w:t>
      </w:r>
      <w:r>
        <w:rPr>
          <w:rFonts w:eastAsia="Calibri"/>
          <w:b/>
          <w:bCs/>
          <w:color w:val="000000"/>
        </w:rPr>
        <w:t xml:space="preserve">целью которой является </w:t>
      </w:r>
      <w:r>
        <w:rPr>
          <w:b/>
          <w:bCs/>
          <w:i/>
          <w:iCs/>
          <w:color w:val="000000"/>
          <w:shd w:val="clear" w:color="auto" w:fill="FFFFFF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76338E0A" w14:textId="77777777" w:rsidR="000F2954" w:rsidRDefault="0007359E">
      <w:pPr>
        <w:pStyle w:val="1"/>
        <w:ind w:firstLine="851"/>
        <w:contextualSpacing/>
        <w:jc w:val="both"/>
      </w:pPr>
      <w:r>
        <w:rPr>
          <w:rFonts w:eastAsia="Calibri"/>
          <w:color w:val="000000"/>
        </w:rPr>
        <w:t xml:space="preserve">Рабочая программа </w:t>
      </w:r>
      <w:r>
        <w:rPr>
          <w:color w:val="000000"/>
        </w:rPr>
        <w:t xml:space="preserve">курса </w:t>
      </w:r>
      <w:r>
        <w:rPr>
          <w:color w:val="000000"/>
        </w:rPr>
        <w:t>внеурочной деятельности «</w:t>
      </w:r>
      <w:r>
        <w:rPr>
          <w:color w:val="000000"/>
        </w:rPr>
        <w:t xml:space="preserve">Школьный </w:t>
      </w:r>
      <w:proofErr w:type="gramStart"/>
      <w:r>
        <w:rPr>
          <w:color w:val="000000"/>
        </w:rPr>
        <w:t>театр</w:t>
      </w:r>
      <w:r>
        <w:rPr>
          <w:color w:val="000000"/>
        </w:rPr>
        <w:t xml:space="preserve">» </w:t>
      </w:r>
      <w:r>
        <w:rPr>
          <w:color w:val="000000"/>
        </w:rPr>
        <w:t xml:space="preserve"> </w:t>
      </w:r>
      <w:r>
        <w:rPr>
          <w:rFonts w:eastAsia="Calibri"/>
          <w:color w:val="000000"/>
        </w:rPr>
        <w:t>ориентирована</w:t>
      </w:r>
      <w:proofErr w:type="gramEnd"/>
      <w:r>
        <w:rPr>
          <w:rFonts w:eastAsia="Calibri"/>
          <w:color w:val="000000"/>
        </w:rPr>
        <w:t xml:space="preserve"> на целевые приоритеты, сформулированные в Рабочей </w:t>
      </w:r>
      <w:r>
        <w:rPr>
          <w:rFonts w:eastAsia="Calibri"/>
          <w:color w:val="000000"/>
        </w:rPr>
        <w:t>программе воспитания.</w:t>
      </w:r>
    </w:p>
    <w:p w14:paraId="32DD0234" w14:textId="77777777" w:rsidR="000F2954" w:rsidRDefault="0007359E">
      <w:pPr>
        <w:pStyle w:val="ac"/>
        <w:tabs>
          <w:tab w:val="clear" w:pos="709"/>
          <w:tab w:val="left" w:pos="1714"/>
        </w:tabs>
        <w:ind w:left="0" w:right="224"/>
      </w:pPr>
      <w:r>
        <w:rPr>
          <w:rFonts w:ascii="Times New Roman" w:hAnsi="Times New Roman"/>
        </w:rPr>
        <w:t>В воспитании детей младшего школьного возраста (</w:t>
      </w:r>
      <w:r>
        <w:rPr>
          <w:rFonts w:ascii="Times New Roman" w:hAnsi="Times New Roman"/>
          <w:b/>
          <w:i/>
        </w:rPr>
        <w:t>уровень начального общего образования</w:t>
      </w:r>
      <w:r>
        <w:rPr>
          <w:rFonts w:ascii="Times New Roman" w:hAnsi="Times New Roman"/>
        </w:rPr>
        <w:t xml:space="preserve">) таким целевым приоритетом является </w:t>
      </w:r>
      <w:r>
        <w:rPr>
          <w:rFonts w:ascii="Times New Roman" w:hAnsi="Times New Roman"/>
          <w:i/>
        </w:rPr>
        <w:t>создание благоприятных условий для:</w:t>
      </w:r>
    </w:p>
    <w:p w14:paraId="63AA665F" w14:textId="77777777" w:rsidR="000F2954" w:rsidRDefault="0007359E">
      <w:pPr>
        <w:pStyle w:val="ac"/>
        <w:tabs>
          <w:tab w:val="clear" w:pos="709"/>
          <w:tab w:val="left" w:pos="1054"/>
        </w:tabs>
        <w:spacing w:before="6" w:line="228" w:lineRule="auto"/>
        <w:ind w:left="1194" w:right="223"/>
        <w:rPr>
          <w:rFonts w:ascii="Times New Roman" w:hAnsi="Times New Roman"/>
        </w:rPr>
      </w:pPr>
      <w:r>
        <w:rPr>
          <w:rFonts w:ascii="Times New Roman" w:hAnsi="Times New Roman"/>
        </w:rPr>
        <w:t>- усвоения младшими школьниками социально значимых знаний – знаний основных норм и традиций того общества, в котором они живут,</w:t>
      </w:r>
    </w:p>
    <w:p w14:paraId="1B26306B" w14:textId="77777777" w:rsidR="000F2954" w:rsidRDefault="0007359E">
      <w:pPr>
        <w:pStyle w:val="ac"/>
        <w:tabs>
          <w:tab w:val="clear" w:pos="709"/>
          <w:tab w:val="left" w:pos="1054"/>
        </w:tabs>
        <w:spacing w:before="6" w:line="228" w:lineRule="auto"/>
        <w:ind w:left="1194" w:right="224"/>
      </w:pPr>
      <w:r>
        <w:rPr>
          <w:rFonts w:ascii="Times New Roman" w:hAnsi="Times New Roman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14:paraId="231C2D8C" w14:textId="77777777" w:rsidR="000F2954" w:rsidRDefault="0007359E">
      <w:pPr>
        <w:pStyle w:val="ac"/>
        <w:tabs>
          <w:tab w:val="clear" w:pos="709"/>
          <w:tab w:val="left" w:pos="1054"/>
        </w:tabs>
        <w:spacing w:before="4" w:line="228" w:lineRule="auto"/>
        <w:ind w:left="1194" w:right="220"/>
      </w:pPr>
      <w:r>
        <w:rPr>
          <w:rFonts w:ascii="Times New Roman" w:hAnsi="Times New Roman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14:paraId="0B0C21F0" w14:textId="77777777" w:rsidR="000F2954" w:rsidRDefault="0007359E">
      <w:pPr>
        <w:pStyle w:val="a8"/>
        <w:spacing w:before="3" w:after="0"/>
        <w:ind w:right="223"/>
      </w:pPr>
      <w:r>
        <w:t>К наиболее важным знаниям, умениям и навыкам для этого уровня, относятся следующие:</w:t>
      </w:r>
    </w:p>
    <w:p w14:paraId="6B7EB200" w14:textId="77777777" w:rsidR="000F2954" w:rsidRDefault="0007359E">
      <w:pPr>
        <w:pStyle w:val="ac"/>
        <w:tabs>
          <w:tab w:val="clear" w:pos="709"/>
          <w:tab w:val="left" w:pos="1054"/>
        </w:tabs>
        <w:spacing w:before="72" w:line="228" w:lineRule="auto"/>
        <w:ind w:left="1194" w:right="224"/>
      </w:pPr>
      <w:r>
        <w:rPr>
          <w:rFonts w:ascii="Times New Roman" w:hAnsi="Times New Roman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14:paraId="767FA494" w14:textId="77777777" w:rsidR="000F2954" w:rsidRDefault="0007359E">
      <w:pPr>
        <w:pStyle w:val="ac"/>
        <w:tabs>
          <w:tab w:val="clear" w:pos="709"/>
          <w:tab w:val="left" w:pos="1054"/>
        </w:tabs>
        <w:spacing w:before="4" w:line="228" w:lineRule="auto"/>
        <w:ind w:left="1194" w:right="22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14:paraId="19D9C844" w14:textId="77777777" w:rsidR="000F2954" w:rsidRDefault="0007359E">
      <w:pPr>
        <w:pStyle w:val="ac"/>
        <w:tabs>
          <w:tab w:val="clear" w:pos="709"/>
          <w:tab w:val="left" w:pos="1054"/>
        </w:tabs>
        <w:spacing w:line="320" w:lineRule="exact"/>
        <w:ind w:left="1193"/>
      </w:pPr>
      <w:r>
        <w:rPr>
          <w:rFonts w:ascii="Times New Roman" w:hAnsi="Times New Roman"/>
        </w:rPr>
        <w:t>- знать и любить свою Родину – свой родной дом, двор, улицу, поселок, свою страну;</w:t>
      </w:r>
    </w:p>
    <w:p w14:paraId="52E48DFA" w14:textId="77777777" w:rsidR="000F2954" w:rsidRDefault="0007359E">
      <w:pPr>
        <w:pStyle w:val="ac"/>
        <w:tabs>
          <w:tab w:val="clear" w:pos="709"/>
          <w:tab w:val="left" w:pos="1054"/>
        </w:tabs>
        <w:spacing w:before="1" w:line="228" w:lineRule="auto"/>
        <w:ind w:left="1194" w:right="224"/>
      </w:pPr>
      <w:r>
        <w:rPr>
          <w:rFonts w:ascii="Times New Roman" w:hAnsi="Times New Roman"/>
        </w:rPr>
        <w:t xml:space="preserve">- беречь и охранять природу (ухаживать за комнатными растениями в классе или </w:t>
      </w:r>
      <w:r>
        <w:rPr>
          <w:rFonts w:ascii="Times New Roman" w:hAnsi="Times New Roman"/>
          <w:spacing w:val="3"/>
        </w:rPr>
        <w:t>до</w:t>
      </w:r>
      <w:r>
        <w:rPr>
          <w:rFonts w:ascii="Times New Roman" w:hAnsi="Times New Roman"/>
        </w:rPr>
        <w:t>ма, заботиться о своих домашних питомцах и, по возможности, о бездомных животных в своем дворе; подкармливать птиц в морозные зимы; - не засорять бытовым мусором улицы, леса, водоемы);</w:t>
      </w:r>
    </w:p>
    <w:p w14:paraId="25278F48" w14:textId="77777777" w:rsidR="000F2954" w:rsidRDefault="0007359E">
      <w:pPr>
        <w:pStyle w:val="ac"/>
        <w:tabs>
          <w:tab w:val="clear" w:pos="709"/>
          <w:tab w:val="left" w:pos="1054"/>
        </w:tabs>
        <w:spacing w:before="11" w:line="228" w:lineRule="auto"/>
        <w:ind w:left="1194" w:right="222"/>
        <w:rPr>
          <w:rFonts w:ascii="Times New Roman" w:hAnsi="Times New Roman"/>
        </w:rPr>
      </w:pPr>
      <w:r>
        <w:rPr>
          <w:rFonts w:ascii="Times New Roman" w:hAnsi="Times New Roman"/>
        </w:rPr>
        <w:t>- проявлять миролюбие — не затевать конфликтов и стремиться решать спорные вопросы, не прибегая к силе;</w:t>
      </w:r>
    </w:p>
    <w:p w14:paraId="79B0805D" w14:textId="77777777" w:rsidR="000F2954" w:rsidRDefault="0007359E">
      <w:pPr>
        <w:pStyle w:val="ac"/>
        <w:tabs>
          <w:tab w:val="clear" w:pos="709"/>
          <w:tab w:val="left" w:pos="1054"/>
        </w:tabs>
        <w:spacing w:before="3" w:line="319" w:lineRule="exact"/>
        <w:ind w:left="1193"/>
      </w:pPr>
      <w:r>
        <w:rPr>
          <w:rFonts w:ascii="Times New Roman" w:hAnsi="Times New Roman"/>
        </w:rPr>
        <w:t>- стремиться узнавать что-то новое, проявлять любознательность, ценить знания;</w:t>
      </w:r>
    </w:p>
    <w:p w14:paraId="03396D5E" w14:textId="77777777" w:rsidR="000F2954" w:rsidRDefault="0007359E">
      <w:pPr>
        <w:pStyle w:val="ac"/>
        <w:tabs>
          <w:tab w:val="clear" w:pos="709"/>
          <w:tab w:val="left" w:pos="1054"/>
        </w:tabs>
        <w:spacing w:line="317" w:lineRule="exact"/>
        <w:ind w:left="1193"/>
        <w:rPr>
          <w:rFonts w:ascii="Times New Roman" w:hAnsi="Times New Roman"/>
        </w:rPr>
      </w:pPr>
      <w:r>
        <w:rPr>
          <w:rFonts w:ascii="Times New Roman" w:hAnsi="Times New Roman"/>
        </w:rPr>
        <w:t>- быть вежливым и опрятным, скромным и приветливым;</w:t>
      </w:r>
    </w:p>
    <w:p w14:paraId="4D25731C" w14:textId="77777777" w:rsidR="000F2954" w:rsidRDefault="0007359E">
      <w:pPr>
        <w:pStyle w:val="ac"/>
        <w:tabs>
          <w:tab w:val="clear" w:pos="709"/>
          <w:tab w:val="left" w:pos="1054"/>
        </w:tabs>
        <w:spacing w:line="318" w:lineRule="exact"/>
        <w:ind w:left="1193"/>
        <w:rPr>
          <w:rFonts w:ascii="Times New Roman" w:hAnsi="Times New Roman"/>
        </w:rPr>
      </w:pPr>
      <w:r>
        <w:rPr>
          <w:rFonts w:ascii="Times New Roman" w:hAnsi="Times New Roman"/>
        </w:rPr>
        <w:t>- соблюдать правила личной гигиены, режим дня, вести здоровый образ жизни;</w:t>
      </w:r>
    </w:p>
    <w:p w14:paraId="30BDC959" w14:textId="77777777" w:rsidR="000F2954" w:rsidRDefault="0007359E">
      <w:pPr>
        <w:pStyle w:val="ac"/>
        <w:tabs>
          <w:tab w:val="clear" w:pos="709"/>
          <w:tab w:val="left" w:pos="1054"/>
        </w:tabs>
        <w:ind w:left="1194" w:right="2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уметь сопереживать, проявлять сострадание к попавшим в беду;  </w:t>
      </w:r>
    </w:p>
    <w:p w14:paraId="7BE23372" w14:textId="77777777" w:rsidR="000F2954" w:rsidRDefault="0007359E">
      <w:pPr>
        <w:pStyle w:val="ac"/>
        <w:tabs>
          <w:tab w:val="clear" w:pos="709"/>
          <w:tab w:val="left" w:pos="1054"/>
        </w:tabs>
        <w:ind w:left="1194" w:right="219"/>
      </w:pPr>
      <w:r>
        <w:rPr>
          <w:rFonts w:ascii="Times New Roman" w:hAnsi="Times New Roman"/>
        </w:rPr>
        <w:t xml:space="preserve">- стремиться устанавливать хорошие отношения с другими людьми; </w:t>
      </w:r>
    </w:p>
    <w:p w14:paraId="2FDC8DA2" w14:textId="77777777" w:rsidR="000F2954" w:rsidRDefault="0007359E">
      <w:pPr>
        <w:pStyle w:val="ac"/>
        <w:tabs>
          <w:tab w:val="clear" w:pos="709"/>
          <w:tab w:val="left" w:pos="1054"/>
        </w:tabs>
        <w:ind w:left="1194" w:right="2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уметь  прощать</w:t>
      </w:r>
      <w:proofErr w:type="gramEnd"/>
      <w:r>
        <w:rPr>
          <w:rFonts w:ascii="Times New Roman" w:hAnsi="Times New Roman"/>
        </w:rPr>
        <w:t xml:space="preserve"> обиды, защищать слабых, по мере возможности помогать нуждающимся в этом людям; </w:t>
      </w:r>
    </w:p>
    <w:p w14:paraId="3B324503" w14:textId="77777777" w:rsidR="000F2954" w:rsidRDefault="0007359E">
      <w:pPr>
        <w:pStyle w:val="ac"/>
        <w:tabs>
          <w:tab w:val="clear" w:pos="709"/>
          <w:tab w:val="left" w:pos="1054"/>
        </w:tabs>
        <w:ind w:left="1194" w:right="-144"/>
      </w:pPr>
      <w:r>
        <w:rPr>
          <w:rFonts w:ascii="Times New Roman" w:hAnsi="Times New Roman"/>
        </w:rPr>
        <w:t>-уважительно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128E50AB" w14:textId="77777777" w:rsidR="000F2954" w:rsidRDefault="0007359E">
      <w:pPr>
        <w:pStyle w:val="ac"/>
        <w:tabs>
          <w:tab w:val="clear" w:pos="709"/>
          <w:tab w:val="left" w:pos="1054"/>
        </w:tabs>
        <w:spacing w:line="228" w:lineRule="auto"/>
        <w:ind w:left="1194" w:right="2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быть уверенным в себе, открытым и общительным, не стесняться быть в чем-то непохожим на других ребят; </w:t>
      </w:r>
    </w:p>
    <w:p w14:paraId="78B97C05" w14:textId="77777777" w:rsidR="000F2954" w:rsidRDefault="0007359E">
      <w:pPr>
        <w:pStyle w:val="ac"/>
        <w:tabs>
          <w:tab w:val="clear" w:pos="709"/>
          <w:tab w:val="left" w:pos="1054"/>
        </w:tabs>
        <w:spacing w:line="228" w:lineRule="auto"/>
        <w:ind w:left="1194" w:right="2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уметь ставить перед собой цели и проявлять инициативу, отстаивать свое мнение и действовать самостоятельно, без помощи старших.</w:t>
      </w:r>
    </w:p>
    <w:p w14:paraId="7ED7CC17" w14:textId="77777777" w:rsidR="000F2954" w:rsidRDefault="000F2954">
      <w:pPr>
        <w:pStyle w:val="1"/>
        <w:tabs>
          <w:tab w:val="clear" w:pos="709"/>
          <w:tab w:val="left" w:pos="1080"/>
        </w:tabs>
        <w:spacing w:line="240" w:lineRule="auto"/>
        <w:ind w:firstLine="708"/>
        <w:jc w:val="center"/>
        <w:rPr>
          <w:sz w:val="23"/>
          <w:szCs w:val="23"/>
        </w:rPr>
      </w:pPr>
    </w:p>
    <w:p w14:paraId="37BD8D5C" w14:textId="77777777" w:rsidR="000F2954" w:rsidRDefault="000F2954">
      <w:pPr>
        <w:pStyle w:val="ac"/>
        <w:spacing w:line="240" w:lineRule="auto"/>
        <w:ind w:left="0"/>
        <w:jc w:val="center"/>
        <w:rPr>
          <w:rFonts w:ascii="Times New Roman" w:hAnsi="Times New Roman"/>
          <w:b/>
          <w:iCs/>
        </w:rPr>
      </w:pPr>
    </w:p>
    <w:p w14:paraId="7DE4D7C3" w14:textId="77777777" w:rsidR="000F2954" w:rsidRDefault="0007359E">
      <w:pPr>
        <w:pStyle w:val="ac"/>
        <w:spacing w:line="240" w:lineRule="auto"/>
        <w:ind w:left="0"/>
        <w:jc w:val="center"/>
        <w:rPr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Планируемые результаты освоения курса</w:t>
      </w:r>
    </w:p>
    <w:p w14:paraId="4F364FC5" w14:textId="77777777" w:rsidR="000F2954" w:rsidRDefault="000F2954">
      <w:pPr>
        <w:pStyle w:val="ac"/>
        <w:spacing w:line="240" w:lineRule="auto"/>
        <w:ind w:left="0"/>
        <w:jc w:val="center"/>
        <w:rPr>
          <w:rFonts w:ascii="Times New Roman" w:hAnsi="Times New Roman"/>
          <w:b/>
          <w:iCs/>
        </w:rPr>
      </w:pPr>
    </w:p>
    <w:p w14:paraId="719F2330" w14:textId="77777777" w:rsidR="000F2954" w:rsidRDefault="0007359E">
      <w:pPr>
        <w:pStyle w:val="Default"/>
        <w:ind w:firstLine="709"/>
        <w:jc w:val="both"/>
      </w:pPr>
      <w:r>
        <w:rPr>
          <w:b/>
        </w:rPr>
        <w:t>Личностные</w:t>
      </w:r>
      <w:r>
        <w:t xml:space="preserve"> </w:t>
      </w:r>
      <w:r>
        <w:rPr>
          <w:b/>
          <w:sz w:val="23"/>
          <w:szCs w:val="23"/>
        </w:rPr>
        <w:t>универсальные учебные действия</w:t>
      </w:r>
      <w:r>
        <w:rPr>
          <w:sz w:val="23"/>
          <w:szCs w:val="23"/>
        </w:rPr>
        <w:t xml:space="preserve"> </w:t>
      </w:r>
      <w:r>
        <w:t xml:space="preserve">(умение самостоятельно делать свой выбор в мире мыслей и отвечать за этот выбор) </w:t>
      </w:r>
    </w:p>
    <w:p w14:paraId="0115D47D" w14:textId="77777777" w:rsidR="000F2954" w:rsidRDefault="0007359E">
      <w:pPr>
        <w:pStyle w:val="Default"/>
        <w:ind w:firstLine="709"/>
        <w:jc w:val="both"/>
      </w:pPr>
      <w:r>
        <w:rPr>
          <w:i/>
          <w:iCs/>
        </w:rPr>
        <w:t xml:space="preserve">Оценивать ситуации и поступки </w:t>
      </w:r>
      <w:r>
        <w:t xml:space="preserve">(ценностные установки, нравственная ориентация. Объяснять смысл своих оценок, мотивов, </w:t>
      </w:r>
      <w:proofErr w:type="gramStart"/>
      <w:r>
        <w:t>целей(</w:t>
      </w:r>
      <w:proofErr w:type="gramEnd"/>
      <w:r>
        <w:t xml:space="preserve">личностная </w:t>
      </w:r>
      <w:proofErr w:type="spellStart"/>
      <w:r>
        <w:t>саморефлексия</w:t>
      </w:r>
      <w:proofErr w:type="spellEnd"/>
      <w:r>
        <w:t xml:space="preserve">, способность к саморазвитию, мотивация к познанию, учёбе). </w:t>
      </w:r>
    </w:p>
    <w:p w14:paraId="3D857030" w14:textId="77777777" w:rsidR="000F2954" w:rsidRDefault="0007359E">
      <w:pPr>
        <w:pStyle w:val="Default"/>
        <w:ind w:firstLine="709"/>
        <w:jc w:val="both"/>
      </w:pPr>
      <w:r>
        <w:t xml:space="preserve">Самоопределяться в жизненных ценностях </w:t>
      </w:r>
      <w:r>
        <w:rPr>
          <w:i/>
          <w:iCs/>
        </w:rPr>
        <w:t xml:space="preserve">(на словах) </w:t>
      </w:r>
      <w:r>
        <w:t xml:space="preserve">и поступать в соответствии с ними, </w:t>
      </w:r>
      <w:r>
        <w:rPr>
          <w:i/>
          <w:iCs/>
        </w:rPr>
        <w:t xml:space="preserve">отвечая за свои поступки (личностная позиция, российская и гражданская идентичность) </w:t>
      </w:r>
    </w:p>
    <w:p w14:paraId="432DC4CB" w14:textId="77777777" w:rsidR="000F2954" w:rsidRDefault="000F2954">
      <w:pPr>
        <w:pStyle w:val="1"/>
        <w:shd w:val="clear" w:color="auto" w:fill="FFFFFF"/>
        <w:spacing w:line="240" w:lineRule="auto"/>
        <w:ind w:firstLine="709"/>
        <w:jc w:val="both"/>
      </w:pPr>
    </w:p>
    <w:p w14:paraId="4DE37F81" w14:textId="77777777" w:rsidR="000F2954" w:rsidRDefault="0007359E">
      <w:pPr>
        <w:pStyle w:val="Default"/>
        <w:ind w:firstLine="709"/>
        <w:jc w:val="both"/>
        <w:rPr>
          <w:sz w:val="23"/>
          <w:szCs w:val="23"/>
        </w:rPr>
      </w:pPr>
      <w:r>
        <w:rPr>
          <w:b/>
          <w:sz w:val="23"/>
          <w:szCs w:val="23"/>
        </w:rPr>
        <w:t>Регулятивные универсальные учебные действия</w:t>
      </w:r>
      <w:r>
        <w:rPr>
          <w:sz w:val="23"/>
          <w:szCs w:val="23"/>
        </w:rPr>
        <w:t xml:space="preserve"> (умения организовывать свою деятельность) </w:t>
      </w:r>
    </w:p>
    <w:p w14:paraId="2B9F56F3" w14:textId="77777777" w:rsidR="000F2954" w:rsidRDefault="0007359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Определять и формулировать цель деятельности (понять свои интересы, увидеть проблему, задачу, выразить её словесно) </w:t>
      </w:r>
    </w:p>
    <w:p w14:paraId="1AD76F03" w14:textId="77777777" w:rsidR="000F2954" w:rsidRDefault="0007359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Составлять план действий по решению проблемы (задачи). </w:t>
      </w:r>
    </w:p>
    <w:p w14:paraId="55CA8B8C" w14:textId="77777777" w:rsidR="000F2954" w:rsidRDefault="0007359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Осуществлять действия по реализации плана, прилагая усилия для преодоления трудностей, сверяясь с целью и планом, поправляя себя при необходимости, если результат не достигнут </w:t>
      </w:r>
    </w:p>
    <w:p w14:paraId="5658624F" w14:textId="77777777" w:rsidR="000F2954" w:rsidRDefault="0007359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Соотносить результат своей деятельности с целью и оценивать его. </w:t>
      </w:r>
    </w:p>
    <w:p w14:paraId="17C0527C" w14:textId="77777777" w:rsidR="000F2954" w:rsidRDefault="000F2954">
      <w:pPr>
        <w:pStyle w:val="1"/>
        <w:shd w:val="clear" w:color="auto" w:fill="FFFFFF"/>
        <w:spacing w:line="240" w:lineRule="auto"/>
        <w:ind w:firstLine="709"/>
        <w:jc w:val="both"/>
      </w:pPr>
    </w:p>
    <w:p w14:paraId="48291419" w14:textId="77777777" w:rsidR="000F2954" w:rsidRDefault="0007359E">
      <w:pPr>
        <w:pStyle w:val="Default"/>
        <w:ind w:firstLine="709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Познавательные универсальные учебные действия </w:t>
      </w:r>
      <w:r>
        <w:rPr>
          <w:sz w:val="23"/>
          <w:szCs w:val="23"/>
        </w:rPr>
        <w:t xml:space="preserve">(умение результативно мыслить и работать с информацией в современном мире) </w:t>
      </w:r>
    </w:p>
    <w:p w14:paraId="6AF4CDA2" w14:textId="77777777" w:rsidR="000F2954" w:rsidRDefault="0007359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Извлекать информацию. Ориентироваться в своей системе знаний и осознавать необходимость нового знания. Делать предварительный отбор источников информации для поиска нового знания (энциклопедии, словари, справочники, СМИ, интернет-ресурсы и пр.). Добывать новые знания (информацию) из различных источников и разными способами (наблюдение, чтение, слушание). </w:t>
      </w:r>
    </w:p>
    <w:p w14:paraId="4C81B5CA" w14:textId="77777777" w:rsidR="000F2954" w:rsidRDefault="0007359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Перерабатывать информацию (анализировать, обобщать, классифицировать, сравнивать, выделять причины и следствия) для получения необходимого результата — в том числе и для создания нового продукта. Работая с информацией, уметь передавать её содержание в сжатом или развёрнутом виде. </w:t>
      </w:r>
    </w:p>
    <w:p w14:paraId="2727DCA1" w14:textId="77777777" w:rsidR="000F2954" w:rsidRDefault="000F2954">
      <w:pPr>
        <w:pStyle w:val="1"/>
        <w:shd w:val="clear" w:color="auto" w:fill="FFFFFF"/>
        <w:spacing w:line="240" w:lineRule="auto"/>
        <w:ind w:firstLine="709"/>
        <w:jc w:val="both"/>
      </w:pPr>
    </w:p>
    <w:p w14:paraId="3F47C296" w14:textId="77777777" w:rsidR="000F2954" w:rsidRDefault="0007359E">
      <w:pPr>
        <w:pStyle w:val="Default"/>
        <w:ind w:firstLine="709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Коммуникативные универсальные учебные действия </w:t>
      </w:r>
      <w:r>
        <w:rPr>
          <w:sz w:val="23"/>
          <w:szCs w:val="23"/>
        </w:rPr>
        <w:t xml:space="preserve">(умение общаться, взаимодействовать с людьми) </w:t>
      </w:r>
    </w:p>
    <w:p w14:paraId="3F00D3E0" w14:textId="77777777" w:rsidR="000F2954" w:rsidRDefault="0007359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Доносить свою позицию до других, владея приёмами монологической и диалогической </w:t>
      </w:r>
      <w:proofErr w:type="gramStart"/>
      <w:r>
        <w:rPr>
          <w:sz w:val="23"/>
          <w:szCs w:val="23"/>
        </w:rPr>
        <w:t>речи</w:t>
      </w:r>
      <w:proofErr w:type="gramEnd"/>
      <w:r>
        <w:rPr>
          <w:sz w:val="23"/>
          <w:szCs w:val="23"/>
        </w:rPr>
        <w:t xml:space="preserve"> Понимать другие позиции (взгляды, интересы). </w:t>
      </w:r>
    </w:p>
    <w:p w14:paraId="1DCD1AFC" w14:textId="77777777" w:rsidR="000F2954" w:rsidRDefault="0007359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Договариваться с людьми, согласуя с ними свои интересы и взгляды, для того чтобы сделать что- то сообща. </w:t>
      </w:r>
    </w:p>
    <w:p w14:paraId="6090EA85" w14:textId="77777777" w:rsidR="000F2954" w:rsidRDefault="000F2954">
      <w:pPr>
        <w:pStyle w:val="Default"/>
        <w:spacing w:line="276" w:lineRule="auto"/>
        <w:jc w:val="both"/>
        <w:rPr>
          <w:sz w:val="23"/>
          <w:szCs w:val="23"/>
        </w:rPr>
      </w:pPr>
    </w:p>
    <w:p w14:paraId="3281DA44" w14:textId="77777777" w:rsidR="000F2954" w:rsidRDefault="0007359E">
      <w:pPr>
        <w:pStyle w:val="1"/>
        <w:shd w:val="clear" w:color="auto" w:fill="FFFFFF"/>
        <w:spacing w:line="276" w:lineRule="auto"/>
        <w:jc w:val="both"/>
      </w:pPr>
      <w:r>
        <w:rPr>
          <w:b/>
          <w:bCs/>
        </w:rPr>
        <w:t>П</w:t>
      </w:r>
      <w:r>
        <w:rPr>
          <w:b/>
          <w:bCs/>
        </w:rPr>
        <w:t>рогнозируемые</w:t>
      </w:r>
      <w:r>
        <w:rPr>
          <w:b/>
          <w:bCs/>
        </w:rPr>
        <w:t xml:space="preserve"> результаты реализации программы</w:t>
      </w:r>
    </w:p>
    <w:p w14:paraId="3A9F3666" w14:textId="77777777" w:rsidR="000F2954" w:rsidRDefault="0007359E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Результаты первого уровня </w:t>
      </w:r>
      <w:r>
        <w:rPr>
          <w:sz w:val="23"/>
          <w:szCs w:val="23"/>
        </w:rPr>
        <w:t xml:space="preserve">– приобретение школьниками социальных знаний о ситуации межличностного взаимодействия; усвоение представлений о самопрезентации, понимание партнера. </w:t>
      </w:r>
    </w:p>
    <w:p w14:paraId="08F6BCC7" w14:textId="77777777" w:rsidR="000F2954" w:rsidRDefault="0007359E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Результаты второго уровня </w:t>
      </w:r>
      <w:r>
        <w:rPr>
          <w:sz w:val="23"/>
          <w:szCs w:val="23"/>
        </w:rPr>
        <w:t xml:space="preserve">- получение ребёнком опыта переживания и позитивного отношения к ценностям общества. Развитие познавательных интересов, учебных мотивов, уважительное отношение к иному мнению и культуре других народов. </w:t>
      </w:r>
    </w:p>
    <w:p w14:paraId="7CB4C9F9" w14:textId="77777777" w:rsidR="000F2954" w:rsidRDefault="0007359E">
      <w:pPr>
        <w:pStyle w:val="1"/>
        <w:shd w:val="clear" w:color="auto" w:fill="FFFFFF"/>
        <w:spacing w:line="240" w:lineRule="auto"/>
        <w:jc w:val="both"/>
      </w:pPr>
      <w:r>
        <w:rPr>
          <w:b/>
          <w:bCs/>
          <w:i/>
          <w:iCs/>
          <w:sz w:val="23"/>
          <w:szCs w:val="23"/>
        </w:rPr>
        <w:t xml:space="preserve">Результаты третьего уровня - </w:t>
      </w:r>
      <w:r>
        <w:rPr>
          <w:sz w:val="23"/>
          <w:szCs w:val="23"/>
        </w:rPr>
        <w:t>получение ребёнком опыта самостоятельного общественного действия. Овладение инструментами межличностного взаимодействия: ведение переговоров, исследование зрительского интереса, использование различных способов информирования.</w:t>
      </w:r>
    </w:p>
    <w:p w14:paraId="3EB551B0" w14:textId="77777777" w:rsidR="000F2954" w:rsidRDefault="000F2954">
      <w:pPr>
        <w:pStyle w:val="1"/>
        <w:shd w:val="clear" w:color="auto" w:fill="FFFFFF"/>
        <w:spacing w:line="276" w:lineRule="auto"/>
        <w:jc w:val="both"/>
        <w:rPr>
          <w:sz w:val="23"/>
          <w:szCs w:val="23"/>
        </w:rPr>
      </w:pPr>
    </w:p>
    <w:p w14:paraId="4D0BAD12" w14:textId="77777777" w:rsidR="000F2954" w:rsidRDefault="0007359E">
      <w:pPr>
        <w:pStyle w:val="1"/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Содержание учебного курса</w:t>
      </w:r>
    </w:p>
    <w:p w14:paraId="53FB671A" w14:textId="77777777" w:rsidR="000F2954" w:rsidRDefault="0007359E">
      <w:pPr>
        <w:pStyle w:val="1"/>
        <w:shd w:val="clear" w:color="auto" w:fill="FFFFFF"/>
        <w:spacing w:line="240" w:lineRule="auto"/>
        <w:jc w:val="both"/>
      </w:pPr>
      <w:r>
        <w:rPr>
          <w:b/>
          <w:kern w:val="2"/>
        </w:rPr>
        <w:t>Любительские занятия театром</w:t>
      </w:r>
      <w:r>
        <w:rPr>
          <w:kern w:val="2"/>
        </w:rPr>
        <w:t xml:space="preserve">. </w:t>
      </w:r>
      <w:r>
        <w:rPr>
          <w:bCs/>
          <w:kern w:val="2"/>
        </w:rPr>
        <w:t>Роль театра в культуре, основные вехи развития театрального искусства. Любительс</w:t>
      </w:r>
      <w:r>
        <w:rPr>
          <w:bCs/>
        </w:rPr>
        <w:t>кий театр как разыгрывание ситуаций, в которых человек су</w:t>
      </w:r>
      <w:r>
        <w:rPr>
          <w:bCs/>
          <w:kern w:val="2"/>
        </w:rPr>
        <w:t>ществует, взаимодействует с миром, пытаясь управлять окружающим пространством.</w:t>
      </w:r>
    </w:p>
    <w:p w14:paraId="6EAF28EF" w14:textId="77777777" w:rsidR="000F2954" w:rsidRDefault="0007359E">
      <w:pPr>
        <w:pStyle w:val="1"/>
        <w:shd w:val="clear" w:color="auto" w:fill="FFFFFF"/>
        <w:spacing w:line="240" w:lineRule="auto"/>
        <w:jc w:val="both"/>
      </w:pPr>
      <w:r>
        <w:rPr>
          <w:b/>
          <w:kern w:val="2"/>
        </w:rPr>
        <w:t>Театральная миниатюра</w:t>
      </w:r>
      <w:r>
        <w:rPr>
          <w:kern w:val="2"/>
        </w:rPr>
        <w:t xml:space="preserve">. </w:t>
      </w:r>
      <w:r>
        <w:rPr>
          <w:bCs/>
          <w:kern w:val="2"/>
        </w:rPr>
        <w:t>Актёрский этюд. Наблюдения актёра. Лаборатория актёра и режиссёра. Учебные театраль</w:t>
      </w:r>
      <w:r>
        <w:rPr>
          <w:bCs/>
        </w:rPr>
        <w:t>ные миниатюры, скетчи. Типы персонажей в театральных ми</w:t>
      </w:r>
      <w:r>
        <w:rPr>
          <w:bCs/>
          <w:kern w:val="2"/>
        </w:rPr>
        <w:t>ниатюрах. Проблемная ситуация персонажа и способы решения. Театральный капустник.</w:t>
      </w:r>
    </w:p>
    <w:p w14:paraId="50C24685" w14:textId="77777777" w:rsidR="000F2954" w:rsidRDefault="0007359E">
      <w:pPr>
        <w:pStyle w:val="1"/>
        <w:shd w:val="clear" w:color="auto" w:fill="FFFFFF"/>
        <w:spacing w:line="240" w:lineRule="auto"/>
        <w:jc w:val="both"/>
      </w:pPr>
      <w:r>
        <w:rPr>
          <w:b/>
          <w:kern w:val="2"/>
        </w:rPr>
        <w:t>Пьеса-сказка</w:t>
      </w:r>
      <w:r>
        <w:rPr>
          <w:kern w:val="2"/>
        </w:rPr>
        <w:t xml:space="preserve">. </w:t>
      </w:r>
      <w:r>
        <w:rPr>
          <w:bCs/>
          <w:kern w:val="2"/>
        </w:rPr>
        <w:t>Просмотр профессионального театрального спектакля. Драматургический замысел. Репетиции пьесы-сказки. Представление пьесы — новогодней сказки.</w:t>
      </w:r>
    </w:p>
    <w:p w14:paraId="48183328" w14:textId="77777777" w:rsidR="000F2954" w:rsidRDefault="0007359E">
      <w:pPr>
        <w:pStyle w:val="1"/>
        <w:shd w:val="clear" w:color="auto" w:fill="FFFFFF"/>
        <w:spacing w:line="240" w:lineRule="auto"/>
        <w:jc w:val="both"/>
      </w:pPr>
      <w:r>
        <w:rPr>
          <w:b/>
        </w:rPr>
        <w:t>Современная драма.</w:t>
      </w:r>
      <w:r>
        <w:t xml:space="preserve"> </w:t>
      </w:r>
      <w:r>
        <w:rPr>
          <w:bCs/>
        </w:rPr>
        <w:t>Рождение замысла пьесы. Сверхзада</w:t>
      </w:r>
      <w:r>
        <w:rPr>
          <w:bCs/>
          <w:kern w:val="2"/>
        </w:rPr>
        <w:t>ча театрального искусства. Чтение пьес и выбор постановочного материала. Просмотр профессионального театрального спектакля. Репетиция пьесы — современной драмы. Премьера пьесы (драматического произведения).</w:t>
      </w:r>
    </w:p>
    <w:p w14:paraId="636F7360" w14:textId="77777777" w:rsidR="000F2954" w:rsidRDefault="0007359E">
      <w:pPr>
        <w:pStyle w:val="1"/>
        <w:shd w:val="clear" w:color="auto" w:fill="FFFFFF"/>
        <w:spacing w:line="240" w:lineRule="auto"/>
        <w:jc w:val="both"/>
      </w:pPr>
      <w:r>
        <w:rPr>
          <w:b/>
        </w:rPr>
        <w:t>Современная комедия</w:t>
      </w:r>
      <w:r>
        <w:t xml:space="preserve">. </w:t>
      </w:r>
      <w:r>
        <w:rPr>
          <w:bCs/>
        </w:rPr>
        <w:t xml:space="preserve">Жанровые особенности комедии. </w:t>
      </w:r>
      <w:r>
        <w:rPr>
          <w:bCs/>
          <w:kern w:val="2"/>
        </w:rPr>
        <w:t>Разновидности комедии. Природа смешного. Премьера пьесы-комедии.</w:t>
      </w:r>
    </w:p>
    <w:p w14:paraId="45AA0EA7" w14:textId="77777777" w:rsidR="000F2954" w:rsidRDefault="0007359E">
      <w:pPr>
        <w:pStyle w:val="1"/>
        <w:shd w:val="clear" w:color="auto" w:fill="FFFFFF"/>
        <w:spacing w:line="240" w:lineRule="auto"/>
        <w:jc w:val="both"/>
      </w:pPr>
      <w:r>
        <w:rPr>
          <w:b/>
          <w:kern w:val="2"/>
        </w:rPr>
        <w:t>Водевиль.</w:t>
      </w:r>
      <w:r>
        <w:rPr>
          <w:kern w:val="2"/>
        </w:rPr>
        <w:t xml:space="preserve"> </w:t>
      </w:r>
      <w:r>
        <w:rPr>
          <w:bCs/>
          <w:kern w:val="2"/>
        </w:rPr>
        <w:t>Знакомство с особенностями водевиля. Репетиции водевиля. Просмотр профессионального театрального спектакля. Представление водевиля.</w:t>
      </w:r>
    </w:p>
    <w:p w14:paraId="28010246" w14:textId="77777777" w:rsidR="000F2954" w:rsidRDefault="0007359E">
      <w:pPr>
        <w:pStyle w:val="1"/>
        <w:shd w:val="clear" w:color="auto" w:fill="FFFFFF"/>
        <w:spacing w:line="240" w:lineRule="auto"/>
        <w:jc w:val="both"/>
      </w:pPr>
      <w:r>
        <w:rPr>
          <w:b/>
          <w:kern w:val="2"/>
        </w:rPr>
        <w:t>Театральное ярмарочное представление</w:t>
      </w:r>
      <w:r>
        <w:rPr>
          <w:kern w:val="2"/>
        </w:rPr>
        <w:t xml:space="preserve">. </w:t>
      </w:r>
      <w:r>
        <w:rPr>
          <w:bCs/>
          <w:kern w:val="2"/>
        </w:rPr>
        <w:t xml:space="preserve">Разработка и </w:t>
      </w:r>
      <w:r>
        <w:rPr>
          <w:bCs/>
        </w:rPr>
        <w:t>репетиции новогоднего ярмарочного представления. Новогоднее ярмарочное представление как художественно-эстетичес</w:t>
      </w:r>
      <w:r>
        <w:rPr>
          <w:bCs/>
          <w:kern w:val="2"/>
        </w:rPr>
        <w:t>кое образовательное событие.</w:t>
      </w:r>
    </w:p>
    <w:p w14:paraId="49C0F698" w14:textId="77777777" w:rsidR="000F2954" w:rsidRDefault="0007359E">
      <w:pPr>
        <w:pStyle w:val="1"/>
        <w:shd w:val="clear" w:color="auto" w:fill="FFFFFF"/>
        <w:spacing w:line="240" w:lineRule="auto"/>
        <w:jc w:val="both"/>
      </w:pPr>
      <w:r>
        <w:rPr>
          <w:b/>
          <w:kern w:val="2"/>
        </w:rPr>
        <w:t>Классическая драма</w:t>
      </w:r>
      <w:r>
        <w:rPr>
          <w:kern w:val="2"/>
        </w:rPr>
        <w:t xml:space="preserve">. </w:t>
      </w:r>
      <w:r>
        <w:rPr>
          <w:bCs/>
          <w:kern w:val="2"/>
        </w:rPr>
        <w:t xml:space="preserve">Рождение замысла пьесы. Чтение пьес и выбор постановочного материала. Репетиция пьесы — </w:t>
      </w:r>
      <w:r>
        <w:rPr>
          <w:bCs/>
        </w:rPr>
        <w:t>классической драмы. Премьера пьесы (классического драма</w:t>
      </w:r>
      <w:r>
        <w:rPr>
          <w:bCs/>
          <w:kern w:val="2"/>
        </w:rPr>
        <w:t>тического произведения).</w:t>
      </w:r>
    </w:p>
    <w:p w14:paraId="0AC103C8" w14:textId="77777777" w:rsidR="000F2954" w:rsidRDefault="0007359E">
      <w:pPr>
        <w:pStyle w:val="1"/>
        <w:shd w:val="clear" w:color="auto" w:fill="FFFFFF"/>
        <w:spacing w:line="240" w:lineRule="auto"/>
        <w:jc w:val="both"/>
      </w:pPr>
      <w:r>
        <w:rPr>
          <w:b/>
          <w:kern w:val="2"/>
        </w:rPr>
        <w:lastRenderedPageBreak/>
        <w:t>Бенефис</w:t>
      </w:r>
      <w:r>
        <w:rPr>
          <w:kern w:val="2"/>
        </w:rPr>
        <w:t xml:space="preserve">. </w:t>
      </w:r>
      <w:r>
        <w:rPr>
          <w:bCs/>
          <w:kern w:val="2"/>
        </w:rPr>
        <w:t xml:space="preserve">Разработка идеи и сценария бенефиса класса как художественно-эстетического образовательного события. </w:t>
      </w:r>
      <w:r>
        <w:rPr>
          <w:bCs/>
        </w:rPr>
        <w:t>Сверхзадача спектакля. Репетиции бенефиса. Премьера про</w:t>
      </w:r>
      <w:r>
        <w:rPr>
          <w:bCs/>
          <w:kern w:val="2"/>
        </w:rPr>
        <w:t>щального бенефиса</w:t>
      </w:r>
      <w:r>
        <w:rPr>
          <w:b/>
          <w:bCs/>
          <w:kern w:val="2"/>
          <w:sz w:val="28"/>
          <w:szCs w:val="28"/>
        </w:rPr>
        <w:t>.</w:t>
      </w:r>
    </w:p>
    <w:p w14:paraId="29BACBFA" w14:textId="77777777" w:rsidR="000F2954" w:rsidRDefault="000F2954">
      <w:pPr>
        <w:pStyle w:val="1"/>
        <w:shd w:val="clear" w:color="auto" w:fill="FFFFFF"/>
        <w:spacing w:line="276" w:lineRule="auto"/>
        <w:jc w:val="both"/>
      </w:pPr>
    </w:p>
    <w:p w14:paraId="7E2FF1C2" w14:textId="77777777" w:rsidR="000F2954" w:rsidRDefault="0007359E">
      <w:pPr>
        <w:pStyle w:val="1"/>
        <w:shd w:val="clear" w:color="auto" w:fill="FFFFFF"/>
        <w:tabs>
          <w:tab w:val="left" w:pos="9781"/>
          <w:tab w:val="left" w:pos="9923"/>
        </w:tabs>
        <w:spacing w:line="276" w:lineRule="auto"/>
        <w:jc w:val="center"/>
        <w:rPr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Тематическое планирование  </w:t>
      </w:r>
    </w:p>
    <w:p w14:paraId="105AABAC" w14:textId="77777777" w:rsidR="000F2954" w:rsidRDefault="000F2954">
      <w:pPr>
        <w:pStyle w:val="1"/>
        <w:shd w:val="clear" w:color="auto" w:fill="FFFFFF"/>
        <w:tabs>
          <w:tab w:val="left" w:pos="571"/>
        </w:tabs>
        <w:spacing w:line="276" w:lineRule="auto"/>
        <w:jc w:val="both"/>
        <w:rPr>
          <w:b/>
        </w:rPr>
      </w:pPr>
    </w:p>
    <w:tbl>
      <w:tblPr>
        <w:tblW w:w="934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5657"/>
        <w:gridCol w:w="1209"/>
        <w:gridCol w:w="37"/>
        <w:gridCol w:w="7"/>
        <w:gridCol w:w="153"/>
        <w:gridCol w:w="544"/>
        <w:gridCol w:w="53"/>
        <w:gridCol w:w="648"/>
      </w:tblGrid>
      <w:tr w:rsidR="000F2954" w14:paraId="58656A23" w14:textId="77777777">
        <w:trPr>
          <w:trHeight w:val="546"/>
          <w:jc w:val="center"/>
        </w:trPr>
        <w:tc>
          <w:tcPr>
            <w:tcW w:w="103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01789345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  <w:r>
              <w:rPr>
                <w:b/>
                <w:w w:val="117"/>
              </w:rPr>
              <w:t xml:space="preserve">№ </w:t>
            </w:r>
            <w:r>
              <w:rPr>
                <w:b/>
                <w:w w:val="117"/>
                <w:kern w:val="2"/>
              </w:rPr>
              <w:t>п/п</w:t>
            </w:r>
          </w:p>
        </w:tc>
        <w:tc>
          <w:tcPr>
            <w:tcW w:w="565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09B670DF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  <w:iCs/>
                <w:kern w:val="2"/>
              </w:rPr>
              <w:t>Темы занятий</w:t>
            </w:r>
          </w:p>
        </w:tc>
        <w:tc>
          <w:tcPr>
            <w:tcW w:w="1246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4D455" w14:textId="77777777" w:rsidR="000F2954" w:rsidRDefault="0007359E">
            <w:pPr>
              <w:pStyle w:val="1"/>
              <w:widowControl w:val="0"/>
              <w:shd w:val="clear" w:color="auto" w:fill="FFFFFF"/>
              <w:spacing w:line="240" w:lineRule="auto"/>
              <w:jc w:val="center"/>
              <w:rPr>
                <w:b/>
                <w:i/>
                <w:iCs/>
                <w:kern w:val="2"/>
                <w:sz w:val="20"/>
                <w:szCs w:val="20"/>
              </w:rPr>
            </w:pPr>
            <w:r>
              <w:rPr>
                <w:b/>
                <w:i/>
                <w:iCs/>
                <w:kern w:val="2"/>
                <w:sz w:val="20"/>
                <w:szCs w:val="20"/>
              </w:rPr>
              <w:t>Количество</w:t>
            </w:r>
          </w:p>
          <w:p w14:paraId="3522A47F" w14:textId="77777777" w:rsidR="000F2954" w:rsidRDefault="0007359E">
            <w:pPr>
              <w:pStyle w:val="1"/>
              <w:widowControl w:val="0"/>
              <w:shd w:val="clear" w:color="auto" w:fill="FFFFFF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часов</w:t>
            </w:r>
          </w:p>
        </w:tc>
        <w:tc>
          <w:tcPr>
            <w:tcW w:w="1405" w:type="dxa"/>
            <w:gridSpan w:val="5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0D759B" w14:textId="77777777" w:rsidR="000F2954" w:rsidRDefault="0007359E">
            <w:pPr>
              <w:pStyle w:val="1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</w:tr>
      <w:tr w:rsidR="000F2954" w14:paraId="254C8778" w14:textId="77777777">
        <w:trPr>
          <w:trHeight w:hRule="exact" w:val="298"/>
          <w:jc w:val="center"/>
        </w:trPr>
        <w:tc>
          <w:tcPr>
            <w:tcW w:w="103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A5AEB6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  <w:w w:val="117"/>
              </w:rPr>
            </w:pPr>
          </w:p>
        </w:tc>
        <w:tc>
          <w:tcPr>
            <w:tcW w:w="5657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2C4879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  <w:i/>
                <w:iCs/>
                <w:kern w:val="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3DE500F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  <w:i/>
                <w:iCs/>
                <w:kern w:val="2"/>
                <w:sz w:val="20"/>
                <w:szCs w:val="20"/>
              </w:rPr>
            </w:pPr>
            <w:r>
              <w:rPr>
                <w:b/>
                <w:i/>
                <w:iCs/>
                <w:kern w:val="2"/>
                <w:sz w:val="20"/>
                <w:szCs w:val="20"/>
              </w:rPr>
              <w:t>всего</w:t>
            </w: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6276EC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  <w:i/>
                <w:iCs/>
                <w:kern w:val="2"/>
                <w:sz w:val="20"/>
                <w:szCs w:val="20"/>
              </w:rPr>
            </w:pPr>
            <w:r>
              <w:rPr>
                <w:b/>
                <w:i/>
                <w:iCs/>
                <w:kern w:val="2"/>
                <w:sz w:val="20"/>
                <w:szCs w:val="20"/>
              </w:rPr>
              <w:t>план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78FB45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  <w:i/>
                <w:iCs/>
                <w:kern w:val="2"/>
                <w:sz w:val="20"/>
                <w:szCs w:val="20"/>
              </w:rPr>
            </w:pPr>
            <w:r>
              <w:rPr>
                <w:b/>
                <w:i/>
                <w:iCs/>
                <w:kern w:val="2"/>
                <w:sz w:val="20"/>
                <w:szCs w:val="20"/>
              </w:rPr>
              <w:t>факт</w:t>
            </w:r>
          </w:p>
        </w:tc>
      </w:tr>
      <w:tr w:rsidR="000F2954" w14:paraId="34EF7A5D" w14:textId="77777777">
        <w:trPr>
          <w:trHeight w:hRule="exact" w:val="440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F5D4BF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EF682D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b/>
                <w:i/>
                <w:iCs/>
              </w:rPr>
              <w:t>Первый год занятий</w:t>
            </w:r>
          </w:p>
        </w:tc>
        <w:tc>
          <w:tcPr>
            <w:tcW w:w="12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637C3015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iCs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4D7623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B9F4C1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349B88CA" w14:textId="77777777">
        <w:trPr>
          <w:trHeight w:hRule="exact" w:val="440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360B2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56373F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Знакомство с особенностями занятий театром</w:t>
            </w:r>
          </w:p>
        </w:tc>
        <w:tc>
          <w:tcPr>
            <w:tcW w:w="12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5C925D8D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iCs/>
              </w:rPr>
              <w:t>1</w:t>
            </w:r>
          </w:p>
        </w:tc>
        <w:tc>
          <w:tcPr>
            <w:tcW w:w="704" w:type="dxa"/>
            <w:gridSpan w:val="3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1BD91D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652725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2197C9B1" w14:textId="77777777">
        <w:trPr>
          <w:trHeight w:hRule="exact" w:val="440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DDB78C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B4A05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 xml:space="preserve">Учебные театральные миниатюры </w:t>
            </w:r>
          </w:p>
        </w:tc>
        <w:tc>
          <w:tcPr>
            <w:tcW w:w="12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6777F8B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704" w:type="dxa"/>
            <w:gridSpan w:val="3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8DF095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  <w:p w14:paraId="60534504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  <w:p w14:paraId="758B8FD4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  <w:p w14:paraId="0619BA78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  <w:p w14:paraId="24134A36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  <w:p w14:paraId="1312D170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F964AB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1E785BD7" w14:textId="77777777">
        <w:trPr>
          <w:trHeight w:hRule="exact" w:val="422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214F69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3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F04D41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Театральный капустник</w:t>
            </w:r>
          </w:p>
          <w:p w14:paraId="24D095D9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12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71117A8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704" w:type="dxa"/>
            <w:gridSpan w:val="3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56414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D3C8A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71AD5BDA" w14:textId="77777777">
        <w:trPr>
          <w:trHeight w:hRule="exact" w:val="428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681B8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4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F5BEE5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Знакомство с особенностями пьесы-сказки</w:t>
            </w:r>
          </w:p>
        </w:tc>
        <w:tc>
          <w:tcPr>
            <w:tcW w:w="1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2CA94CC1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6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F261B9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9BFFB3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38F967EA" w14:textId="77777777">
        <w:trPr>
          <w:trHeight w:hRule="exact" w:val="414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A9B4B5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8636A1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Просмотр профессионального театрального спектакля</w:t>
            </w:r>
          </w:p>
        </w:tc>
        <w:tc>
          <w:tcPr>
            <w:tcW w:w="1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2EEAA52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6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CE2A12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30E621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538A2AFC" w14:textId="77777777">
        <w:trPr>
          <w:trHeight w:hRule="exact" w:val="421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314536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6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DCF5BC5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 xml:space="preserve">Репетиции пьесы-сказки </w:t>
            </w:r>
          </w:p>
        </w:tc>
        <w:tc>
          <w:tcPr>
            <w:tcW w:w="1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270082DD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6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A91A25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5CF0AE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5E51C556" w14:textId="77777777">
        <w:trPr>
          <w:trHeight w:hRule="exact" w:val="426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9FF55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7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93E4B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 xml:space="preserve">Представление пьесы — новогодней сказки </w:t>
            </w:r>
          </w:p>
        </w:tc>
        <w:tc>
          <w:tcPr>
            <w:tcW w:w="1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51BB3AA5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3</w:t>
            </w:r>
          </w:p>
        </w:tc>
        <w:tc>
          <w:tcPr>
            <w:tcW w:w="6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C59BE5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FA4C66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0D4B4654" w14:textId="77777777">
        <w:trPr>
          <w:trHeight w:hRule="exact" w:val="712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0C5DBF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8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75124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Рождение замысла пьесы. Сверхзадача теат</w:t>
            </w:r>
            <w:r>
              <w:t>рального искусства</w:t>
            </w:r>
          </w:p>
        </w:tc>
        <w:tc>
          <w:tcPr>
            <w:tcW w:w="1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394ACF8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6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7BB65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ACCD42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33A8CF25" w14:textId="77777777">
        <w:trPr>
          <w:trHeight w:hRule="exact" w:val="286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D5C6FB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9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3F431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Чтение пьес и выбор постановочного материала</w:t>
            </w:r>
          </w:p>
          <w:p w14:paraId="5CFD436F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1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7B10EC3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6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41D8BC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48256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57C926F8" w14:textId="77777777">
        <w:trPr>
          <w:trHeight w:hRule="exact" w:val="419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E1F973B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10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F995A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Просмотр профессионального театрального спектакля</w:t>
            </w:r>
          </w:p>
        </w:tc>
        <w:tc>
          <w:tcPr>
            <w:tcW w:w="1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DEE7AF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6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EF122A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8D250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46C6BB51" w14:textId="77777777">
        <w:trPr>
          <w:trHeight w:hRule="exact" w:val="425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E8E51D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11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AA6E6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 xml:space="preserve">Репетиция пьесы — </w:t>
            </w:r>
            <w:r>
              <w:t>современной драмы</w:t>
            </w:r>
          </w:p>
        </w:tc>
        <w:tc>
          <w:tcPr>
            <w:tcW w:w="1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2C59B88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6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9412E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163A48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258C1212" w14:textId="77777777">
        <w:trPr>
          <w:trHeight w:hRule="exact" w:val="450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0CE02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12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FF135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 xml:space="preserve">Премьера пьесы </w:t>
            </w:r>
          </w:p>
          <w:p w14:paraId="55953FFA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</w:p>
        </w:tc>
        <w:tc>
          <w:tcPr>
            <w:tcW w:w="1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59C43827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6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AB244E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9CB301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1686C286" w14:textId="77777777">
        <w:trPr>
          <w:trHeight w:hRule="exact" w:val="408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99DF4D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13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C592D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Репетиции пьесы-комедии </w:t>
            </w:r>
          </w:p>
          <w:p w14:paraId="359F6D05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1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402618A8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6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8CB595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1ED2B9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6239F2FB" w14:textId="77777777">
        <w:trPr>
          <w:trHeight w:hRule="exact" w:val="419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E154D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14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7F9581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 xml:space="preserve">Премьера пьесы-комедии </w:t>
            </w:r>
          </w:p>
        </w:tc>
        <w:tc>
          <w:tcPr>
            <w:tcW w:w="1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5697413D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6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AEB707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B0304D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0C59F7D1" w14:textId="77777777">
        <w:trPr>
          <w:trHeight w:hRule="exact" w:val="422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2B6E6F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387DB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  <w:r>
              <w:rPr>
                <w:b/>
                <w:kern w:val="2"/>
              </w:rPr>
              <w:t>ИТОГО за первый год</w:t>
            </w:r>
          </w:p>
        </w:tc>
        <w:tc>
          <w:tcPr>
            <w:tcW w:w="12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F3B330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20E503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FE85A6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</w:p>
        </w:tc>
      </w:tr>
      <w:tr w:rsidR="000F2954" w14:paraId="315D1D93" w14:textId="77777777">
        <w:trPr>
          <w:trHeight w:hRule="exact" w:val="422"/>
          <w:jc w:val="center"/>
        </w:trPr>
        <w:tc>
          <w:tcPr>
            <w:tcW w:w="934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7284BD7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  <w:kern w:val="2"/>
              </w:rPr>
              <w:t>Второй год занятий</w:t>
            </w:r>
          </w:p>
          <w:p w14:paraId="6965E622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</w:p>
          <w:p w14:paraId="053A8717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</w:p>
        </w:tc>
      </w:tr>
      <w:tr w:rsidR="000F2954" w14:paraId="556A50A4" w14:textId="77777777">
        <w:trPr>
          <w:trHeight w:hRule="exact" w:val="730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446E49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47D73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Знакомство с особенностями любительских занятий театром.</w:t>
            </w:r>
          </w:p>
          <w:p w14:paraId="071813A7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41B6A9C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iCs/>
              </w:rPr>
              <w:t>1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9B6B3E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6DF55A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550FB649" w14:textId="77777777">
        <w:trPr>
          <w:trHeight w:hRule="exact" w:val="556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A4805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3DC5E8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 xml:space="preserve">Учебные театральные миниатюры 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7822269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07E99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758F85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1C03D78F" w14:textId="77777777">
        <w:trPr>
          <w:trHeight w:hRule="exact" w:val="418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D0E79C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3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752246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Театральный капустник.</w:t>
            </w:r>
          </w:p>
          <w:p w14:paraId="154AC634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70A2835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69C1F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F00530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45F4F173" w14:textId="77777777">
        <w:trPr>
          <w:trHeight w:hRule="exact" w:val="425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71499C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4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21DC82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Знакомство с особенностями пьесы-сказки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7915443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E6B56B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CA8FA2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1DF227D6" w14:textId="77777777">
        <w:trPr>
          <w:trHeight w:hRule="exact" w:val="576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DF9A1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26A7CF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Просмотр профессионального театрального спектакля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4F00B96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D521A5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89B7F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658FAE04" w14:textId="77777777">
        <w:trPr>
          <w:trHeight w:hRule="exact" w:val="570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EF084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6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1D1C81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 xml:space="preserve">Репетиции пьесы-сказки 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25DB47D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5F1DA7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016BC2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1C7336D7" w14:textId="77777777">
        <w:trPr>
          <w:trHeight w:hRule="exact" w:val="564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13C6A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7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B9413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 xml:space="preserve">Представление пьесы — новогодней сказки 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7F07FCE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3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DF18C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87A94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27CF70B7" w14:textId="77777777">
        <w:trPr>
          <w:trHeight w:hRule="exact" w:val="722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0B9CF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lastRenderedPageBreak/>
              <w:t>8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92694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Рождение замысла пьесы. Сверхзадача теат</w:t>
            </w:r>
            <w:r>
              <w:t>рального искусства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26DEB58C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E77807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F478E9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03E902A4" w14:textId="77777777">
        <w:trPr>
          <w:trHeight w:hRule="exact" w:val="434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23EFE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9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B64495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Чтение пьес и выбор постановочного материала</w:t>
            </w:r>
          </w:p>
          <w:p w14:paraId="1071EAAA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</w:p>
          <w:p w14:paraId="7D4429C3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3B030BE9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ECBD09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1D08D7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4F4E7714" w14:textId="77777777">
        <w:trPr>
          <w:trHeight w:hRule="exact" w:val="570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16FB9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10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BE713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proofErr w:type="gramStart"/>
            <w:r>
              <w:rPr>
                <w:kern w:val="2"/>
              </w:rPr>
              <w:t>Просмотр  профессионального</w:t>
            </w:r>
            <w:proofErr w:type="gramEnd"/>
            <w:r>
              <w:rPr>
                <w:kern w:val="2"/>
              </w:rPr>
              <w:t xml:space="preserve">  театрального спектакля</w:t>
            </w:r>
          </w:p>
          <w:p w14:paraId="460984D9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763A5212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6B6331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C922F2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5B53C8B4" w14:textId="77777777">
        <w:trPr>
          <w:trHeight w:hRule="exact" w:val="420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3B19F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11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5F5765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 xml:space="preserve">Репетиция пьесы — </w:t>
            </w:r>
            <w:r>
              <w:t>современной драмы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52A8888B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8B27F2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83486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5C420063" w14:textId="77777777">
        <w:trPr>
          <w:trHeight w:hRule="exact" w:val="420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477AE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12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43D8A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 xml:space="preserve">Премьера пьесы </w:t>
            </w:r>
          </w:p>
          <w:p w14:paraId="2ADA35A3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0487AF2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A14964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95301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685F61DF" w14:textId="77777777">
        <w:trPr>
          <w:trHeight w:hRule="exact" w:val="440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15CA8D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13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E087557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Репетиции пьесы-комедии </w:t>
            </w:r>
          </w:p>
          <w:p w14:paraId="658A56A8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072B52E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77880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769C85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54899A56" w14:textId="77777777">
        <w:trPr>
          <w:trHeight w:hRule="exact" w:val="427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3A93C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14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435AF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 xml:space="preserve">Премьера пьесы-комедии 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6B054EE7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B0F552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C018F1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00F37D9D" w14:textId="77777777">
        <w:trPr>
          <w:trHeight w:hRule="exact" w:val="432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DF2A557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BDDB1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  <w:r>
              <w:rPr>
                <w:b/>
                <w:kern w:val="2"/>
              </w:rPr>
              <w:t xml:space="preserve">ИТОГО за </w:t>
            </w:r>
            <w:proofErr w:type="gramStart"/>
            <w:r>
              <w:rPr>
                <w:b/>
                <w:kern w:val="2"/>
              </w:rPr>
              <w:t>второй  год</w:t>
            </w:r>
            <w:proofErr w:type="gramEnd"/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2E8BBF9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4154A7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953DF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</w:p>
        </w:tc>
      </w:tr>
      <w:tr w:rsidR="000F2954" w14:paraId="1C6A3521" w14:textId="77777777">
        <w:trPr>
          <w:trHeight w:hRule="exact" w:val="422"/>
          <w:jc w:val="center"/>
        </w:trPr>
        <w:tc>
          <w:tcPr>
            <w:tcW w:w="934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8269D38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Третий год занятий</w:t>
            </w:r>
          </w:p>
        </w:tc>
      </w:tr>
      <w:tr w:rsidR="000F2954" w14:paraId="7D6099C4" w14:textId="77777777">
        <w:trPr>
          <w:trHeight w:hRule="exact" w:val="431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84F26B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54B04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Знакомство с особенностями водевиля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4FFB54D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F3AC4D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25F624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05BD14EA" w14:textId="77777777">
        <w:trPr>
          <w:trHeight w:hRule="exact" w:val="1288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F7FA79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50E0FB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Репетиции водевиля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2D3BBC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4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681ED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433E62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0275258F" w14:textId="77777777">
        <w:trPr>
          <w:trHeight w:hRule="exact" w:val="712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D80A48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3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0F4B9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Просмотр </w:t>
            </w:r>
            <w:proofErr w:type="gramStart"/>
            <w:r>
              <w:rPr>
                <w:kern w:val="2"/>
              </w:rPr>
              <w:t>профессионального  театрального</w:t>
            </w:r>
            <w:proofErr w:type="gramEnd"/>
            <w:r>
              <w:rPr>
                <w:kern w:val="2"/>
              </w:rPr>
              <w:t xml:space="preserve"> спектакля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DD4AF9D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61CAE4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B150C9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034F4F24" w14:textId="77777777">
        <w:trPr>
          <w:trHeight w:hRule="exact" w:val="845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2EA00F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4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BF59BD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Представление водевиля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5DE25C8F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05BCEE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2DCE48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1956F80D" w14:textId="77777777">
        <w:trPr>
          <w:trHeight w:hRule="exact" w:val="714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9BC749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38FFA2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Знакомство с особенностями театрального ярмарочного представления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20B3B89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BDC21D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CCA807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3D5EC3BE" w14:textId="77777777">
        <w:trPr>
          <w:trHeight w:hRule="exact" w:val="983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876C697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6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FAD6DB7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Разработка и репетиции новогоднего ярмарочного представления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7B56DDAB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2E14E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A54AA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3F447D42" w14:textId="77777777">
        <w:trPr>
          <w:trHeight w:hRule="exact" w:val="416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881C8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7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BBB2BF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 xml:space="preserve">Новогоднее ярмарочное </w:t>
            </w:r>
            <w:r>
              <w:rPr>
                <w:kern w:val="2"/>
              </w:rPr>
              <w:t>представление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692F3DC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3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A1F0D4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A0A771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76416CD1" w14:textId="77777777">
        <w:trPr>
          <w:trHeight w:hRule="exact" w:val="414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86135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8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A09339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Рождение замысла пьесы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5E3CC86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E0D0F6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BD5A64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01E253E9" w14:textId="77777777">
        <w:trPr>
          <w:trHeight w:hRule="exact" w:val="722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F87A7F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9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803B9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Чтение пьес и выбор постановочного материала</w:t>
            </w:r>
          </w:p>
          <w:p w14:paraId="637C024D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27711F0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F842A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3E2371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559414A1" w14:textId="77777777">
        <w:trPr>
          <w:trHeight w:hRule="exact" w:val="438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B9CB6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10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BD9412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 xml:space="preserve">Репетиция пьесы — классической драмы 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5FE63E52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1AA14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169663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554CAD77" w14:textId="77777777">
        <w:trPr>
          <w:trHeight w:hRule="exact" w:val="848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E834F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11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449E5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 xml:space="preserve">Премьера пьесы 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5A7BCC7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60E9E5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F9D427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2F4B2D09" w14:textId="77777777">
        <w:trPr>
          <w:trHeight w:hRule="exact" w:val="556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A78B2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12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91C6E9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Разработка идеи и сценария бенефиса класса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288A29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4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D2AC23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228B6A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5DBE66EA" w14:textId="77777777">
        <w:trPr>
          <w:trHeight w:hRule="exact" w:val="845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20B8FB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13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94D9A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Репетиция бенефиса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296E15C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45A19E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562B0D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60E64FEF" w14:textId="77777777">
        <w:trPr>
          <w:trHeight w:hRule="exact" w:val="422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C7F0D0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14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122ABB7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Премьера бенефиса</w:t>
            </w:r>
          </w:p>
        </w:tc>
        <w:tc>
          <w:tcPr>
            <w:tcW w:w="1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0A2268EB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741" w:type="dxa"/>
            <w:gridSpan w:val="4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1FC640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701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057F03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31C23691" w14:textId="77777777">
        <w:trPr>
          <w:trHeight w:hRule="exact" w:val="434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95665A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84856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ИТОГО за </w:t>
            </w:r>
            <w:proofErr w:type="gramStart"/>
            <w:r>
              <w:rPr>
                <w:b/>
                <w:kern w:val="2"/>
              </w:rPr>
              <w:t>третий  год</w:t>
            </w:r>
            <w:proofErr w:type="gramEnd"/>
          </w:p>
          <w:p w14:paraId="2AFF94D2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  <w:kern w:val="2"/>
              </w:rPr>
            </w:pPr>
          </w:p>
          <w:p w14:paraId="29FCF72F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  <w:kern w:val="2"/>
              </w:rPr>
            </w:pPr>
          </w:p>
          <w:p w14:paraId="68A39712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  <w:p w14:paraId="66E774F0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  <w:p w14:paraId="587E0E80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  <w:p w14:paraId="76FF333E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  <w:p w14:paraId="375DBD32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  <w:p w14:paraId="223001C1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265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26C013B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b/>
              </w:rPr>
              <w:t>34</w:t>
            </w:r>
          </w:p>
        </w:tc>
      </w:tr>
      <w:tr w:rsidR="000F2954" w14:paraId="54D4F134" w14:textId="77777777">
        <w:trPr>
          <w:trHeight w:hRule="exact" w:val="292"/>
          <w:jc w:val="center"/>
        </w:trPr>
        <w:tc>
          <w:tcPr>
            <w:tcW w:w="934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02B42AA7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</w:rPr>
              <w:lastRenderedPageBreak/>
              <w:t>Четвертый год занятий</w:t>
            </w:r>
          </w:p>
        </w:tc>
      </w:tr>
      <w:tr w:rsidR="000F2954" w14:paraId="3DC36797" w14:textId="77777777">
        <w:trPr>
          <w:trHeight w:hRule="exact" w:val="292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363C0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A889E5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Знакомство с особенностями водевиля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3BECB05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7F3478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C952B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1D11B5BB" w14:textId="77777777">
        <w:trPr>
          <w:trHeight w:hRule="exact" w:val="426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69E4F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580F0A1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Репетиции водевиля</w:t>
            </w:r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4E9C2CB9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4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6CA60C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2B0954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77DCD8CB" w14:textId="77777777">
        <w:trPr>
          <w:trHeight w:hRule="exact" w:val="292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759515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3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8E531C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Просмотр профессионального театрального спектакля</w:t>
            </w:r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0BB36F65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C52FE8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CBDCA8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07F57908" w14:textId="77777777">
        <w:trPr>
          <w:trHeight w:hRule="exact" w:val="408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E75D3B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4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46EF2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Представление водевиля</w:t>
            </w:r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7151EB35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B93EFF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B2A875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78195950" w14:textId="77777777">
        <w:trPr>
          <w:trHeight w:hRule="exact" w:val="576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F30EA4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99168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Знакомство с особенностями театрального ярмарочного представления</w:t>
            </w:r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0602772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A14CBD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09AC06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2917DE41" w14:textId="77777777">
        <w:trPr>
          <w:trHeight w:hRule="exact" w:val="723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844B11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6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40D8D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Разработка и репетиции новогоднего ярмарочного представления</w:t>
            </w:r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7FCC82B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BF2D39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6CB09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53F1840C" w14:textId="77777777">
        <w:trPr>
          <w:trHeight w:hRule="exact" w:val="582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3B6301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7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60B3D5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Новогоднее ярмарочное представление</w:t>
            </w:r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4BDFD06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3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B4AC5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8066B8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62BBA70C" w14:textId="77777777">
        <w:trPr>
          <w:trHeight w:hRule="exact" w:val="426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63AD1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8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F3C79C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Рождение замысла пьесы</w:t>
            </w:r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03D828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C4C970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708C1A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365C7E52" w14:textId="77777777">
        <w:trPr>
          <w:trHeight w:hRule="exact" w:val="445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045CE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9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6C4F0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Чтение пьес и выбор </w:t>
            </w:r>
            <w:r>
              <w:rPr>
                <w:kern w:val="2"/>
              </w:rPr>
              <w:t>постановочного материала</w:t>
            </w:r>
          </w:p>
          <w:p w14:paraId="44207BDC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2D3C893B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695BE7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F75AA1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0AC33D9E" w14:textId="77777777">
        <w:trPr>
          <w:trHeight w:hRule="exact" w:val="431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66F399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10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9BE5F6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 xml:space="preserve">Репетиция пьесы — классической драмы </w:t>
            </w:r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5CD1DCB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5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0E3EB6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88B638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14B8B3EA" w14:textId="77777777">
        <w:trPr>
          <w:trHeight w:hRule="exact" w:val="400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1F7D82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11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1EDD62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 xml:space="preserve">Премьера пьесы </w:t>
            </w:r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91FEDDE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51B76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2B7873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0537AC8F" w14:textId="77777777">
        <w:trPr>
          <w:trHeight w:hRule="exact" w:val="581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DACD49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12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02229D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Разработка идеи и сценария бенефиса класса</w:t>
            </w:r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09F6CA9D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4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799E3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783CB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047A4FE4" w14:textId="77777777">
        <w:trPr>
          <w:trHeight w:hRule="exact" w:val="536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3E3AB1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13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2658BC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Репетиция бенефиса</w:t>
            </w:r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2A26E88F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2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B47BA2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F7CCD7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63882AD8" w14:textId="77777777">
        <w:trPr>
          <w:trHeight w:hRule="exact" w:val="428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579400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14</w:t>
            </w: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D5AA5A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kern w:val="2"/>
              </w:rPr>
              <w:t>Премьера бенефиса</w:t>
            </w:r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6CF51D2D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t>1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6D496D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A69AAA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0D3B2D0D" w14:textId="77777777">
        <w:trPr>
          <w:trHeight w:hRule="exact" w:val="422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9E09E6C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2A7C09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b/>
                <w:kern w:val="2"/>
              </w:rPr>
              <w:t xml:space="preserve">ИТОГО за </w:t>
            </w:r>
            <w:proofErr w:type="gramStart"/>
            <w:r>
              <w:rPr>
                <w:b/>
                <w:kern w:val="2"/>
              </w:rPr>
              <w:t>четвертый  год</w:t>
            </w:r>
            <w:proofErr w:type="gramEnd"/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2DE54734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  <w:r>
              <w:rPr>
                <w:b/>
              </w:rPr>
              <w:t>34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958E0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3720D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</w:tr>
      <w:tr w:rsidR="000F2954" w14:paraId="1C7508B2" w14:textId="77777777">
        <w:trPr>
          <w:trHeight w:hRule="exact" w:val="422"/>
          <w:jc w:val="center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3BF469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</w:pPr>
          </w:p>
        </w:tc>
        <w:tc>
          <w:tcPr>
            <w:tcW w:w="5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1C2BD3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kern w:val="2"/>
              </w:rPr>
            </w:pPr>
            <w:r>
              <w:rPr>
                <w:b/>
                <w:kern w:val="2"/>
              </w:rPr>
              <w:t>ВСЕГО</w:t>
            </w:r>
          </w:p>
        </w:tc>
        <w:tc>
          <w:tcPr>
            <w:tcW w:w="140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70CA02A9" w14:textId="77777777" w:rsidR="000F2954" w:rsidRDefault="0007359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597" w:type="dxa"/>
            <w:gridSpan w:val="2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D4F267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</w:p>
        </w:tc>
        <w:tc>
          <w:tcPr>
            <w:tcW w:w="64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640733" w14:textId="77777777" w:rsidR="000F2954" w:rsidRDefault="000F2954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</w:rPr>
            </w:pPr>
          </w:p>
        </w:tc>
      </w:tr>
    </w:tbl>
    <w:p w14:paraId="50DB4DFC" w14:textId="77777777" w:rsidR="000F2954" w:rsidRDefault="0007359E">
      <w:pPr>
        <w:pStyle w:val="1"/>
        <w:shd w:val="clear" w:color="auto" w:fill="FFFFFF"/>
        <w:spacing w:line="276" w:lineRule="auto"/>
        <w:jc w:val="both"/>
      </w:pPr>
      <w:r>
        <w:rPr>
          <w:b/>
        </w:rPr>
        <w:t xml:space="preserve">Цифровые образовательные </w:t>
      </w:r>
      <w:proofErr w:type="gramStart"/>
      <w:r>
        <w:rPr>
          <w:b/>
        </w:rPr>
        <w:t>ресурсы</w:t>
      </w:r>
      <w:r>
        <w:rPr>
          <w:b/>
        </w:rPr>
        <w:t xml:space="preserve"> :</w:t>
      </w:r>
      <w:proofErr w:type="gramEnd"/>
    </w:p>
    <w:p w14:paraId="084B94AB" w14:textId="77777777" w:rsidR="000F2954" w:rsidRDefault="0007359E">
      <w:pPr>
        <w:pStyle w:val="1"/>
      </w:pPr>
      <w:hyperlink r:id="rId7">
        <w:r>
          <w:t>https://nteatru.ru/</w:t>
        </w:r>
      </w:hyperlink>
    </w:p>
    <w:p w14:paraId="5693089C" w14:textId="77777777" w:rsidR="000F2954" w:rsidRDefault="0007359E">
      <w:pPr>
        <w:pStyle w:val="1"/>
      </w:pPr>
      <w:hyperlink r:id="rId8">
        <w:r>
          <w:t>https://imenapro.ru/</w:t>
        </w:r>
      </w:hyperlink>
    </w:p>
    <w:p w14:paraId="61BE341E" w14:textId="77777777" w:rsidR="000F2954" w:rsidRDefault="000F2954">
      <w:pPr>
        <w:pStyle w:val="1"/>
        <w:shd w:val="clear" w:color="auto" w:fill="FFFFFF"/>
        <w:spacing w:line="276" w:lineRule="auto"/>
        <w:jc w:val="both"/>
        <w:rPr>
          <w:b/>
        </w:rPr>
      </w:pPr>
    </w:p>
    <w:p w14:paraId="58E24EDE" w14:textId="77777777" w:rsidR="000F2954" w:rsidRDefault="000F2954">
      <w:pPr>
        <w:pStyle w:val="1"/>
        <w:shd w:val="clear" w:color="auto" w:fill="FFFFFF"/>
        <w:spacing w:line="276" w:lineRule="auto"/>
        <w:jc w:val="both"/>
        <w:rPr>
          <w:b/>
        </w:rPr>
      </w:pPr>
    </w:p>
    <w:p w14:paraId="7CF89108" w14:textId="77777777" w:rsidR="000F2954" w:rsidRDefault="000F2954">
      <w:pPr>
        <w:pStyle w:val="1"/>
        <w:shd w:val="clear" w:color="auto" w:fill="FFFFFF"/>
        <w:spacing w:line="276" w:lineRule="auto"/>
        <w:jc w:val="both"/>
        <w:rPr>
          <w:b/>
        </w:rPr>
      </w:pPr>
    </w:p>
    <w:p w14:paraId="66E0DFCF" w14:textId="77777777" w:rsidR="000F2954" w:rsidRDefault="000F2954">
      <w:pPr>
        <w:pStyle w:val="1"/>
        <w:shd w:val="clear" w:color="auto" w:fill="FFFFFF"/>
        <w:spacing w:line="276" w:lineRule="auto"/>
        <w:jc w:val="both"/>
        <w:rPr>
          <w:b/>
          <w:bCs/>
        </w:rPr>
      </w:pPr>
    </w:p>
    <w:p w14:paraId="5BF6E46F" w14:textId="77777777" w:rsidR="000F2954" w:rsidRDefault="0007359E">
      <w:pPr>
        <w:pStyle w:val="1"/>
        <w:shd w:val="clear" w:color="auto" w:fill="FFFFFF"/>
        <w:jc w:val="center"/>
        <w:rPr>
          <w:b/>
        </w:rPr>
      </w:pPr>
      <w:r>
        <w:rPr>
          <w:b/>
        </w:rPr>
        <w:t>Методическое обеспечение программы</w:t>
      </w:r>
    </w:p>
    <w:p w14:paraId="29A6672B" w14:textId="77777777" w:rsidR="000F2954" w:rsidRDefault="000F2954">
      <w:pPr>
        <w:pStyle w:val="1"/>
        <w:shd w:val="clear" w:color="auto" w:fill="FFFFFF"/>
        <w:jc w:val="both"/>
      </w:pPr>
    </w:p>
    <w:p w14:paraId="6FD0A539" w14:textId="77777777" w:rsidR="000F2954" w:rsidRDefault="0007359E">
      <w:pPr>
        <w:pStyle w:val="1"/>
        <w:shd w:val="clear" w:color="auto" w:fill="FFFFFF"/>
        <w:jc w:val="both"/>
      </w:pPr>
      <w:r>
        <w:t>1.</w:t>
      </w:r>
      <w:r>
        <w:tab/>
        <w:t>Рекомендации для разучивания репертуара.</w:t>
      </w:r>
    </w:p>
    <w:p w14:paraId="325F7C49" w14:textId="77777777" w:rsidR="000F2954" w:rsidRDefault="000F2954">
      <w:pPr>
        <w:pStyle w:val="1"/>
        <w:shd w:val="clear" w:color="auto" w:fill="FFFFFF"/>
        <w:jc w:val="both"/>
      </w:pPr>
    </w:p>
    <w:p w14:paraId="142FCAAC" w14:textId="77777777" w:rsidR="000F2954" w:rsidRDefault="0007359E">
      <w:pPr>
        <w:pStyle w:val="1"/>
        <w:shd w:val="clear" w:color="auto" w:fill="FFFFFF"/>
        <w:jc w:val="both"/>
      </w:pPr>
      <w:r>
        <w:t>Новое произведение следует разучивать в четыре этапа:</w:t>
      </w:r>
    </w:p>
    <w:p w14:paraId="087EED46" w14:textId="77777777" w:rsidR="000F2954" w:rsidRDefault="0007359E">
      <w:pPr>
        <w:pStyle w:val="1"/>
        <w:shd w:val="clear" w:color="auto" w:fill="FFFFFF"/>
        <w:jc w:val="both"/>
      </w:pPr>
      <w:r>
        <w:t>1.</w:t>
      </w:r>
      <w:r>
        <w:tab/>
        <w:t>Прочтение произведения.</w:t>
      </w:r>
    </w:p>
    <w:p w14:paraId="0861402B" w14:textId="77777777" w:rsidR="000F2954" w:rsidRDefault="0007359E">
      <w:pPr>
        <w:pStyle w:val="1"/>
        <w:shd w:val="clear" w:color="auto" w:fill="FFFFFF"/>
        <w:jc w:val="both"/>
      </w:pPr>
      <w:r>
        <w:t>2.</w:t>
      </w:r>
      <w:r>
        <w:tab/>
        <w:t>Материал в работе.</w:t>
      </w:r>
    </w:p>
    <w:p w14:paraId="15E76BC5" w14:textId="77777777" w:rsidR="000F2954" w:rsidRDefault="0007359E">
      <w:pPr>
        <w:pStyle w:val="1"/>
        <w:shd w:val="clear" w:color="auto" w:fill="FFFFFF"/>
        <w:jc w:val="both"/>
      </w:pPr>
      <w:r>
        <w:t>3.</w:t>
      </w:r>
      <w:r>
        <w:tab/>
        <w:t>Недоработанное «готовое» произведение.</w:t>
      </w:r>
    </w:p>
    <w:p w14:paraId="6A1E163E" w14:textId="77777777" w:rsidR="000F2954" w:rsidRDefault="0007359E">
      <w:pPr>
        <w:pStyle w:val="1"/>
        <w:shd w:val="clear" w:color="auto" w:fill="FFFFFF"/>
        <w:jc w:val="both"/>
      </w:pPr>
      <w:r>
        <w:t>4.</w:t>
      </w:r>
      <w:r>
        <w:tab/>
        <w:t>Художественное совершенствование.</w:t>
      </w:r>
    </w:p>
    <w:p w14:paraId="1F4832C6" w14:textId="77777777" w:rsidR="000F2954" w:rsidRDefault="0007359E">
      <w:pPr>
        <w:pStyle w:val="1"/>
        <w:shd w:val="clear" w:color="auto" w:fill="FFFFFF"/>
        <w:jc w:val="both"/>
      </w:pPr>
      <w:r>
        <w:t xml:space="preserve">  В ходе подготовки к спектаклю следует соблюдать несколько основных правил:</w:t>
      </w:r>
    </w:p>
    <w:p w14:paraId="2FD09F23" w14:textId="77777777" w:rsidR="000F2954" w:rsidRDefault="0007359E">
      <w:pPr>
        <w:pStyle w:val="1"/>
        <w:shd w:val="clear" w:color="auto" w:fill="FFFFFF"/>
        <w:jc w:val="both"/>
      </w:pPr>
      <w:r>
        <w:t>•</w:t>
      </w:r>
      <w:r>
        <w:tab/>
        <w:t>Не перегружать детей.</w:t>
      </w:r>
    </w:p>
    <w:p w14:paraId="7175C6F2" w14:textId="77777777" w:rsidR="000F2954" w:rsidRDefault="0007359E">
      <w:pPr>
        <w:pStyle w:val="1"/>
        <w:shd w:val="clear" w:color="auto" w:fill="FFFFFF"/>
        <w:jc w:val="both"/>
      </w:pPr>
      <w:r>
        <w:t>•</w:t>
      </w:r>
      <w:r>
        <w:tab/>
        <w:t>Не навязывать своего мнения.</w:t>
      </w:r>
    </w:p>
    <w:p w14:paraId="4E5E2BD2" w14:textId="77777777" w:rsidR="000F2954" w:rsidRDefault="0007359E">
      <w:pPr>
        <w:pStyle w:val="1"/>
        <w:shd w:val="clear" w:color="auto" w:fill="FFFFFF"/>
        <w:jc w:val="both"/>
      </w:pPr>
      <w:r>
        <w:t>•</w:t>
      </w:r>
      <w:r>
        <w:tab/>
        <w:t>Предоставлять детям возможность попробовать себя в разных ролях.</w:t>
      </w:r>
    </w:p>
    <w:p w14:paraId="0DC40583" w14:textId="77777777" w:rsidR="000F2954" w:rsidRDefault="0007359E">
      <w:pPr>
        <w:pStyle w:val="1"/>
        <w:shd w:val="clear" w:color="auto" w:fill="FFFFFF"/>
        <w:jc w:val="both"/>
      </w:pPr>
      <w:r>
        <w:t>Организационные принципы обучения.</w:t>
      </w:r>
    </w:p>
    <w:p w14:paraId="34142D7C" w14:textId="77777777" w:rsidR="000F2954" w:rsidRDefault="000F2954">
      <w:pPr>
        <w:pStyle w:val="1"/>
        <w:shd w:val="clear" w:color="auto" w:fill="FFFFFF"/>
        <w:jc w:val="both"/>
      </w:pPr>
    </w:p>
    <w:p w14:paraId="0521BF0C" w14:textId="77777777" w:rsidR="000F2954" w:rsidRDefault="0007359E">
      <w:pPr>
        <w:pStyle w:val="1"/>
        <w:shd w:val="clear" w:color="auto" w:fill="FFFFFF"/>
        <w:jc w:val="both"/>
      </w:pPr>
      <w:r>
        <w:t xml:space="preserve">Несмотря на то, что в учебно-тематическом плане всё содержание программы разбито на несколько разделов, педагог организует свою работу таким образом, чтобы на каждом </w:t>
      </w:r>
      <w:r>
        <w:lastRenderedPageBreak/>
        <w:t>занятии в той или иной мере отрабатывались и театральные игры, и ритмопластика, и речевые упражнения, и занятия по театральной культуре, и работа над пьесой или спектаклем. Такой подход позволяет эффективно включить воспитанников объединения в театрализованную деятельность.</w:t>
      </w:r>
    </w:p>
    <w:p w14:paraId="7AAAF065" w14:textId="77777777" w:rsidR="000F2954" w:rsidRDefault="0007359E">
      <w:pPr>
        <w:pStyle w:val="1"/>
        <w:shd w:val="clear" w:color="auto" w:fill="FFFFFF"/>
        <w:jc w:val="both"/>
      </w:pPr>
      <w:r>
        <w:t>Процесс театральных занятий представляет собой систему творческих игр и этюдов. Театральные игры рассчитаны на активное участие ребёнка</w:t>
      </w:r>
      <w:proofErr w:type="gramStart"/>
      <w:r>
        <w:t>.</w:t>
      </w:r>
      <w:proofErr w:type="gramEnd"/>
      <w:r>
        <w:t xml:space="preserve"> который является не только пассивным исполнителем указаний педагога. А соучастником педагогического процесса. Ход занятий характеризуется эмоциональной насыщенностью и стремлением достичь продуктивного результата через коллективное творчество. Занятия проводятся в занимательной, интересной детям форме. По мере освоения требуемых навыков, задания усложняются, детям предлагается решать комплексные задачи (например, ритмопластические упражнения сочетаются с заданиями по технике речи).</w:t>
      </w:r>
    </w:p>
    <w:p w14:paraId="0AD54602" w14:textId="77777777" w:rsidR="000F2954" w:rsidRDefault="0007359E">
      <w:pPr>
        <w:pStyle w:val="1"/>
        <w:shd w:val="clear" w:color="auto" w:fill="FFFFFF"/>
        <w:jc w:val="both"/>
      </w:pPr>
      <w:r>
        <w:t>3. Техническое оснащение занятий.</w:t>
      </w:r>
    </w:p>
    <w:p w14:paraId="32EB832F" w14:textId="77777777" w:rsidR="000F2954" w:rsidRDefault="0007359E">
      <w:pPr>
        <w:pStyle w:val="1"/>
        <w:shd w:val="clear" w:color="auto" w:fill="FFFFFF"/>
        <w:jc w:val="both"/>
      </w:pPr>
      <w:r>
        <w:t>Занятия проводятся в просторном, регулярно проветриваемом помещении, с мягким покрытием на полу для занятий ритмопластикой.</w:t>
      </w:r>
    </w:p>
    <w:p w14:paraId="10146E5B" w14:textId="77777777" w:rsidR="000F2954" w:rsidRDefault="0007359E">
      <w:pPr>
        <w:pStyle w:val="1"/>
        <w:shd w:val="clear" w:color="auto" w:fill="FFFFFF"/>
        <w:jc w:val="both"/>
      </w:pPr>
      <w:r>
        <w:t xml:space="preserve">Форма одежды детей – </w:t>
      </w:r>
      <w:r>
        <w:t>облегчённая</w:t>
      </w:r>
    </w:p>
    <w:p w14:paraId="7ADA4916" w14:textId="77777777" w:rsidR="000F2954" w:rsidRDefault="0007359E">
      <w:pPr>
        <w:pStyle w:val="1"/>
        <w:shd w:val="clear" w:color="auto" w:fill="FFFFFF"/>
        <w:jc w:val="both"/>
      </w:pPr>
      <w:r>
        <w:t>Необходимо наличие:</w:t>
      </w:r>
    </w:p>
    <w:p w14:paraId="2332BB64" w14:textId="77777777" w:rsidR="000F2954" w:rsidRDefault="0007359E">
      <w:pPr>
        <w:pStyle w:val="1"/>
        <w:shd w:val="clear" w:color="auto" w:fill="FFFFFF"/>
        <w:jc w:val="both"/>
      </w:pPr>
      <w:r>
        <w:t>- сцены, занавеса, кулис;</w:t>
      </w:r>
    </w:p>
    <w:p w14:paraId="6C4BC278" w14:textId="77777777" w:rsidR="000F2954" w:rsidRDefault="0007359E">
      <w:pPr>
        <w:pStyle w:val="1"/>
        <w:shd w:val="clear" w:color="auto" w:fill="FFFFFF"/>
        <w:jc w:val="both"/>
      </w:pPr>
      <w:r>
        <w:t xml:space="preserve">- аудиотехники и </w:t>
      </w:r>
      <w:proofErr w:type="spellStart"/>
      <w:r>
        <w:t>фонотехники</w:t>
      </w:r>
      <w:proofErr w:type="spellEnd"/>
      <w:r>
        <w:t>;</w:t>
      </w:r>
    </w:p>
    <w:p w14:paraId="317058F3" w14:textId="77777777" w:rsidR="000F2954" w:rsidRDefault="0007359E">
      <w:pPr>
        <w:pStyle w:val="1"/>
        <w:shd w:val="clear" w:color="auto" w:fill="FFFFFF"/>
        <w:jc w:val="both"/>
      </w:pPr>
      <w:r>
        <w:t>- театральных костюмов;</w:t>
      </w:r>
    </w:p>
    <w:p w14:paraId="3E1136B9" w14:textId="77777777" w:rsidR="000F2954" w:rsidRDefault="0007359E">
      <w:pPr>
        <w:pStyle w:val="1"/>
        <w:shd w:val="clear" w:color="auto" w:fill="FFFFFF"/>
        <w:jc w:val="both"/>
      </w:pPr>
      <w:r>
        <w:t>- декораций и реквизита к спектаклям.</w:t>
      </w:r>
    </w:p>
    <w:p w14:paraId="356D25E2" w14:textId="77777777" w:rsidR="000F2954" w:rsidRDefault="0007359E">
      <w:pPr>
        <w:pStyle w:val="1"/>
        <w:shd w:val="clear" w:color="auto" w:fill="FFFFFF"/>
        <w:jc w:val="center"/>
        <w:rPr>
          <w:b/>
        </w:rPr>
      </w:pPr>
      <w:r>
        <w:rPr>
          <w:b/>
        </w:rPr>
        <w:t>Требования к техническому оснащению театрального кабинета:</w:t>
      </w:r>
    </w:p>
    <w:p w14:paraId="37531E4D" w14:textId="77777777" w:rsidR="000F2954" w:rsidRDefault="0007359E">
      <w:pPr>
        <w:pStyle w:val="1"/>
        <w:shd w:val="clear" w:color="auto" w:fill="FFFFFF"/>
        <w:jc w:val="both"/>
      </w:pPr>
      <w:r>
        <w:t>•</w:t>
      </w:r>
      <w:r>
        <w:tab/>
        <w:t>сценическая выгородка;</w:t>
      </w:r>
    </w:p>
    <w:p w14:paraId="0ABE4997" w14:textId="77777777" w:rsidR="000F2954" w:rsidRDefault="0007359E">
      <w:pPr>
        <w:pStyle w:val="1"/>
        <w:shd w:val="clear" w:color="auto" w:fill="FFFFFF"/>
        <w:jc w:val="both"/>
      </w:pPr>
      <w:r>
        <w:t>•</w:t>
      </w:r>
      <w:r>
        <w:tab/>
        <w:t>аудио установка;</w:t>
      </w:r>
    </w:p>
    <w:p w14:paraId="4119E29F" w14:textId="77777777" w:rsidR="000F2954" w:rsidRDefault="0007359E">
      <w:pPr>
        <w:pStyle w:val="1"/>
        <w:shd w:val="clear" w:color="auto" w:fill="FFFFFF"/>
        <w:jc w:val="both"/>
      </w:pPr>
      <w:r>
        <w:t>•</w:t>
      </w:r>
      <w:r>
        <w:tab/>
        <w:t>кубы, элементы театрального декора;</w:t>
      </w:r>
    </w:p>
    <w:p w14:paraId="1917D384" w14:textId="77777777" w:rsidR="000F2954" w:rsidRDefault="0007359E">
      <w:pPr>
        <w:pStyle w:val="1"/>
        <w:shd w:val="clear" w:color="auto" w:fill="FFFFFF"/>
        <w:jc w:val="both"/>
      </w:pPr>
      <w:r>
        <w:t>•</w:t>
      </w:r>
      <w:r>
        <w:tab/>
        <w:t>компьютер для обработки сценарного и музыкального материала;</w:t>
      </w:r>
    </w:p>
    <w:p w14:paraId="421A3C0E" w14:textId="77777777" w:rsidR="000F2954" w:rsidRDefault="0007359E">
      <w:pPr>
        <w:pStyle w:val="1"/>
        <w:shd w:val="clear" w:color="auto" w:fill="FFFFFF"/>
        <w:jc w:val="both"/>
      </w:pPr>
      <w:r>
        <w:t>•</w:t>
      </w:r>
      <w:r>
        <w:tab/>
        <w:t>флэш карта.</w:t>
      </w:r>
    </w:p>
    <w:p w14:paraId="037EBB68" w14:textId="77777777" w:rsidR="000F2954" w:rsidRDefault="000F2954">
      <w:pPr>
        <w:pStyle w:val="1"/>
        <w:shd w:val="clear" w:color="auto" w:fill="FFFFFF"/>
        <w:jc w:val="both"/>
      </w:pPr>
    </w:p>
    <w:p w14:paraId="2FE841D9" w14:textId="77777777" w:rsidR="000F2954" w:rsidRDefault="0007359E">
      <w:pPr>
        <w:pStyle w:val="1"/>
        <w:shd w:val="clear" w:color="auto" w:fill="FFFFFF"/>
        <w:jc w:val="center"/>
        <w:rPr>
          <w:b/>
        </w:rPr>
      </w:pPr>
      <w:r>
        <w:rPr>
          <w:b/>
        </w:rPr>
        <w:t>Список литературы</w:t>
      </w:r>
    </w:p>
    <w:p w14:paraId="7C32FD17" w14:textId="77777777" w:rsidR="000F2954" w:rsidRDefault="0007359E">
      <w:pPr>
        <w:pStyle w:val="1"/>
        <w:shd w:val="clear" w:color="auto" w:fill="FFFFFF"/>
        <w:jc w:val="center"/>
      </w:pPr>
      <w:r>
        <w:t>Методики и учебно-методический комплект.</w:t>
      </w:r>
    </w:p>
    <w:p w14:paraId="4B2464B3" w14:textId="77777777" w:rsidR="000F2954" w:rsidRDefault="0007359E">
      <w:pPr>
        <w:pStyle w:val="1"/>
        <w:shd w:val="clear" w:color="auto" w:fill="FFFFFF"/>
        <w:jc w:val="both"/>
      </w:pPr>
      <w:r>
        <w:t>1.</w:t>
      </w:r>
      <w:r>
        <w:tab/>
        <w:t>Ершов П.М. «Режиссура как практическая психология» / Взаимодействие людей в жизни и на сцене. – М. Искусство, 1972 г.</w:t>
      </w:r>
    </w:p>
    <w:p w14:paraId="4E37FEEB" w14:textId="77777777" w:rsidR="000F2954" w:rsidRDefault="0007359E">
      <w:pPr>
        <w:pStyle w:val="1"/>
        <w:shd w:val="clear" w:color="auto" w:fill="FFFFFF"/>
        <w:jc w:val="both"/>
      </w:pPr>
      <w:r>
        <w:t>2.</w:t>
      </w:r>
      <w:r>
        <w:tab/>
        <w:t>Горчаков Н.М. «Режиссёрские уроки Станиславского», 2е издание – М. Искусство,1981 г.</w:t>
      </w:r>
    </w:p>
    <w:p w14:paraId="553B59AF" w14:textId="77777777" w:rsidR="000F2954" w:rsidRDefault="0007359E">
      <w:pPr>
        <w:pStyle w:val="1"/>
        <w:shd w:val="clear" w:color="auto" w:fill="FFFFFF"/>
        <w:jc w:val="both"/>
      </w:pPr>
      <w:r>
        <w:t>3.</w:t>
      </w:r>
      <w:r>
        <w:tab/>
        <w:t>Кристи Г.В. «Воспитание актёра школы Станиславского» - М. Искусство, 1978 г</w:t>
      </w:r>
    </w:p>
    <w:p w14:paraId="60EC6005" w14:textId="77777777" w:rsidR="000F2954" w:rsidRDefault="0007359E">
      <w:pPr>
        <w:pStyle w:val="1"/>
        <w:shd w:val="clear" w:color="auto" w:fill="FFFFFF"/>
        <w:jc w:val="both"/>
      </w:pPr>
      <w:r>
        <w:t>4.</w:t>
      </w:r>
      <w:r>
        <w:tab/>
        <w:t>Топорков В.О. «О технике актёра» - 2е издание М. ВТО, 1959 г.</w:t>
      </w:r>
    </w:p>
    <w:p w14:paraId="672C8AA9" w14:textId="77777777" w:rsidR="000F2954" w:rsidRDefault="0007359E">
      <w:pPr>
        <w:pStyle w:val="1"/>
        <w:shd w:val="clear" w:color="auto" w:fill="FFFFFF"/>
        <w:jc w:val="both"/>
      </w:pPr>
      <w:r>
        <w:t>5.</w:t>
      </w:r>
      <w:r>
        <w:tab/>
        <w:t>Ю.Л. Алянский «Азбука театра» Ленинград. «Детская литература» 1990 г</w:t>
      </w:r>
    </w:p>
    <w:p w14:paraId="32D07659" w14:textId="77777777" w:rsidR="000F2954" w:rsidRDefault="0007359E">
      <w:pPr>
        <w:pStyle w:val="1"/>
        <w:shd w:val="clear" w:color="auto" w:fill="FFFFFF"/>
        <w:jc w:val="both"/>
      </w:pPr>
      <w:r>
        <w:t>6.</w:t>
      </w:r>
      <w:r>
        <w:tab/>
        <w:t xml:space="preserve">«История зарубежного театра. Театр западной Европы от Античности до просвещения» - под ред. Профессора Г.Н. </w:t>
      </w:r>
      <w:proofErr w:type="spellStart"/>
      <w:r>
        <w:t>Полдеснева</w:t>
      </w:r>
      <w:proofErr w:type="spellEnd"/>
      <w:r>
        <w:t>, А.Г. Образцовой, М. Просвещение, 1981 г.</w:t>
      </w:r>
    </w:p>
    <w:p w14:paraId="0258FEF7" w14:textId="77777777" w:rsidR="000F2954" w:rsidRDefault="0007359E">
      <w:pPr>
        <w:pStyle w:val="1"/>
        <w:shd w:val="clear" w:color="auto" w:fill="FFFFFF"/>
        <w:jc w:val="both"/>
      </w:pPr>
      <w:r>
        <w:t>7.</w:t>
      </w:r>
      <w:r>
        <w:tab/>
      </w:r>
      <w:proofErr w:type="spellStart"/>
      <w:r>
        <w:t>Ю.А.Дмитриев</w:t>
      </w:r>
      <w:proofErr w:type="spellEnd"/>
      <w:r>
        <w:t>, Г.А. Хайченко «История русского и советского драмтеатра» - М. Просвещение, 1986 г.</w:t>
      </w:r>
    </w:p>
    <w:p w14:paraId="2B39F9E9" w14:textId="77777777" w:rsidR="000F2954" w:rsidRDefault="0007359E">
      <w:pPr>
        <w:pStyle w:val="1"/>
        <w:shd w:val="clear" w:color="auto" w:fill="FFFFFF"/>
        <w:jc w:val="both"/>
      </w:pPr>
      <w:r>
        <w:t>8.</w:t>
      </w:r>
      <w:r>
        <w:tab/>
        <w:t>К.Ф. Куликова «Российского театра первые актёры» - М. Просвещение, 1991 г.</w:t>
      </w:r>
    </w:p>
    <w:p w14:paraId="6A35319E" w14:textId="77777777" w:rsidR="000F2954" w:rsidRDefault="0007359E">
      <w:pPr>
        <w:pStyle w:val="1"/>
        <w:shd w:val="clear" w:color="auto" w:fill="FFFFFF"/>
        <w:jc w:val="both"/>
      </w:pPr>
      <w:r>
        <w:t>Список литературы для педагога:</w:t>
      </w:r>
    </w:p>
    <w:p w14:paraId="15BD604E" w14:textId="77777777" w:rsidR="000F2954" w:rsidRDefault="0007359E">
      <w:pPr>
        <w:pStyle w:val="1"/>
        <w:shd w:val="clear" w:color="auto" w:fill="FFFFFF"/>
        <w:jc w:val="both"/>
      </w:pPr>
      <w:r>
        <w:t>В практической реализации программы используются методики:</w:t>
      </w:r>
    </w:p>
    <w:p w14:paraId="1D244503" w14:textId="77777777" w:rsidR="000F2954" w:rsidRDefault="0007359E">
      <w:pPr>
        <w:pStyle w:val="1"/>
        <w:shd w:val="clear" w:color="auto" w:fill="FFFFFF"/>
        <w:jc w:val="both"/>
      </w:pPr>
      <w:r>
        <w:t xml:space="preserve">1. </w:t>
      </w:r>
      <w:proofErr w:type="spellStart"/>
      <w:r>
        <w:t>К.С.Станиславского</w:t>
      </w:r>
      <w:proofErr w:type="spellEnd"/>
      <w:r>
        <w:t xml:space="preserve"> «Работа актёра над собой» ч. 1. – СОБР. Соч. в 8 томах – М. Искусство, 1954 г., том 1.  </w:t>
      </w:r>
    </w:p>
    <w:p w14:paraId="1378522B" w14:textId="77777777" w:rsidR="000F2954" w:rsidRDefault="0007359E">
      <w:pPr>
        <w:pStyle w:val="1"/>
        <w:shd w:val="clear" w:color="auto" w:fill="FFFFFF"/>
        <w:jc w:val="both"/>
      </w:pPr>
      <w:r>
        <w:t>2. Гиппиус С.В. «Гимнастика чувств» - Л.М. Искусство, 1990 г.</w:t>
      </w:r>
    </w:p>
    <w:p w14:paraId="09F4F971" w14:textId="77777777" w:rsidR="000F2954" w:rsidRDefault="0007359E">
      <w:pPr>
        <w:pStyle w:val="1"/>
        <w:shd w:val="clear" w:color="auto" w:fill="FFFFFF"/>
        <w:jc w:val="both"/>
      </w:pPr>
      <w:r>
        <w:t xml:space="preserve">3. Кристи Г.В. «Воспитание актёра школы Станиславского» – М. Искусство, 1978.  </w:t>
      </w:r>
    </w:p>
    <w:p w14:paraId="161211E9" w14:textId="77777777" w:rsidR="000F2954" w:rsidRDefault="0007359E">
      <w:pPr>
        <w:pStyle w:val="1"/>
        <w:shd w:val="clear" w:color="auto" w:fill="FFFFFF"/>
        <w:jc w:val="both"/>
      </w:pPr>
      <w:r>
        <w:t xml:space="preserve">4. Ершова А.П. </w:t>
      </w:r>
      <w:proofErr w:type="spellStart"/>
      <w:r>
        <w:t>Букатова</w:t>
      </w:r>
      <w:proofErr w:type="spellEnd"/>
      <w:r>
        <w:t xml:space="preserve"> В.М. «Актёрская грамота подросткам» – М.Л 1994 г. </w:t>
      </w:r>
    </w:p>
    <w:p w14:paraId="4E45D16A" w14:textId="77777777" w:rsidR="000F2954" w:rsidRDefault="0007359E">
      <w:pPr>
        <w:pStyle w:val="1"/>
        <w:shd w:val="clear" w:color="auto" w:fill="FFFFFF"/>
        <w:jc w:val="both"/>
      </w:pPr>
      <w:r>
        <w:t xml:space="preserve">5. «Педагогам о социально – игровом стиле работы. Возвращение к таланту» – М. АКМЭ 1995. </w:t>
      </w:r>
    </w:p>
    <w:p w14:paraId="677FAB11" w14:textId="77777777" w:rsidR="000F2954" w:rsidRDefault="0007359E">
      <w:pPr>
        <w:pStyle w:val="1"/>
        <w:shd w:val="clear" w:color="auto" w:fill="FFFFFF"/>
        <w:jc w:val="both"/>
      </w:pPr>
      <w:r>
        <w:lastRenderedPageBreak/>
        <w:t xml:space="preserve">6. Ершов П.М. «Технология актёрского искусства» – 2е </w:t>
      </w:r>
      <w:proofErr w:type="spellStart"/>
      <w:r>
        <w:t>изд.М</w:t>
      </w:r>
      <w:proofErr w:type="spellEnd"/>
      <w:r>
        <w:t>. РОУ,1992.</w:t>
      </w:r>
    </w:p>
    <w:p w14:paraId="27D2AA08" w14:textId="77777777" w:rsidR="000F2954" w:rsidRDefault="0007359E">
      <w:pPr>
        <w:pStyle w:val="1"/>
        <w:shd w:val="clear" w:color="auto" w:fill="FFFFFF"/>
        <w:jc w:val="both"/>
      </w:pPr>
      <w:r>
        <w:t>7. Ю.Л. Алянский «Азбука театра» Ленинград. Детская литература, 1990 г.</w:t>
      </w:r>
    </w:p>
    <w:p w14:paraId="57D1BC3D" w14:textId="77777777" w:rsidR="000F2954" w:rsidRDefault="0007359E">
      <w:pPr>
        <w:pStyle w:val="1"/>
        <w:shd w:val="clear" w:color="auto" w:fill="FFFFFF"/>
        <w:jc w:val="both"/>
      </w:pPr>
      <w:r>
        <w:t>8. Программа театра – студии «Алые паруса» (автор Чувашев В.Ф.).</w:t>
      </w:r>
    </w:p>
    <w:p w14:paraId="242F4701" w14:textId="77777777" w:rsidR="000F2954" w:rsidRDefault="0007359E">
      <w:pPr>
        <w:pStyle w:val="1"/>
        <w:shd w:val="clear" w:color="auto" w:fill="FFFFFF"/>
        <w:jc w:val="both"/>
      </w:pPr>
      <w:r>
        <w:t xml:space="preserve">9. Программа «Учимся играть в театр» (автор </w:t>
      </w:r>
      <w:proofErr w:type="spellStart"/>
      <w:r>
        <w:t>Кидин</w:t>
      </w:r>
      <w:proofErr w:type="spellEnd"/>
      <w:r>
        <w:t xml:space="preserve"> С.Ю.).</w:t>
      </w:r>
    </w:p>
    <w:p w14:paraId="44C3B8D8" w14:textId="77777777" w:rsidR="000F2954" w:rsidRDefault="0007359E">
      <w:pPr>
        <w:pStyle w:val="1"/>
        <w:shd w:val="clear" w:color="auto" w:fill="FFFFFF"/>
        <w:jc w:val="both"/>
      </w:pPr>
      <w:r>
        <w:t xml:space="preserve">10. </w:t>
      </w:r>
      <w:proofErr w:type="gramStart"/>
      <w:r>
        <w:t>Программа  детско</w:t>
      </w:r>
      <w:proofErr w:type="gramEnd"/>
      <w:r>
        <w:t xml:space="preserve">-юношеского театра – мюзикла (автор </w:t>
      </w:r>
      <w:proofErr w:type="spellStart"/>
      <w:r>
        <w:t>Гальцова</w:t>
      </w:r>
      <w:proofErr w:type="spellEnd"/>
      <w:r>
        <w:t xml:space="preserve"> Е.А.).</w:t>
      </w:r>
    </w:p>
    <w:p w14:paraId="23971B40" w14:textId="77777777" w:rsidR="000F2954" w:rsidRDefault="0007359E">
      <w:pPr>
        <w:pStyle w:val="1"/>
        <w:shd w:val="clear" w:color="auto" w:fill="FFFFFF"/>
        <w:jc w:val="both"/>
      </w:pPr>
      <w:r>
        <w:t>11. Березкин В.И. Искусство оформления спектакля. – М.,1986.</w:t>
      </w:r>
    </w:p>
    <w:p w14:paraId="76FD257D" w14:textId="77777777" w:rsidR="000F2954" w:rsidRDefault="0007359E">
      <w:pPr>
        <w:pStyle w:val="1"/>
        <w:shd w:val="clear" w:color="auto" w:fill="FFFFFF"/>
        <w:jc w:val="both"/>
      </w:pPr>
      <w:r>
        <w:t>12. Буева Л.П. Личность и среда. Ребёнок в системе коллективных отношений – М.,1972.</w:t>
      </w:r>
    </w:p>
    <w:p w14:paraId="689411F0" w14:textId="77777777" w:rsidR="000F2954" w:rsidRDefault="0007359E">
      <w:pPr>
        <w:pStyle w:val="1"/>
        <w:shd w:val="clear" w:color="auto" w:fill="FFFFFF"/>
        <w:jc w:val="both"/>
      </w:pPr>
      <w:r>
        <w:t xml:space="preserve">13. Савкова </w:t>
      </w:r>
      <w:proofErr w:type="spellStart"/>
      <w:proofErr w:type="gramStart"/>
      <w:r>
        <w:t>З.В</w:t>
      </w:r>
      <w:proofErr w:type="gramEnd"/>
      <w:r>
        <w:t>.Техника</w:t>
      </w:r>
      <w:proofErr w:type="spellEnd"/>
      <w:r>
        <w:t xml:space="preserve"> звучащего слова – М.,1998.</w:t>
      </w:r>
    </w:p>
    <w:p w14:paraId="138102D3" w14:textId="77777777" w:rsidR="000F2954" w:rsidRDefault="0007359E">
      <w:pPr>
        <w:pStyle w:val="1"/>
        <w:shd w:val="clear" w:color="auto" w:fill="FFFFFF"/>
        <w:spacing w:line="276" w:lineRule="auto"/>
        <w:jc w:val="both"/>
      </w:pPr>
      <w:r>
        <w:t>14. Станиславский К.С. Моя жизнь в искусстве – М., 1954.</w:t>
      </w:r>
    </w:p>
    <w:p w14:paraId="57561BF0" w14:textId="77777777" w:rsidR="000F2954" w:rsidRDefault="0007359E">
      <w:pPr>
        <w:pStyle w:val="Default"/>
        <w:jc w:val="both"/>
      </w:pPr>
      <w:r>
        <w:t xml:space="preserve">15. Волина В.В. «Занимательное </w:t>
      </w:r>
      <w:proofErr w:type="spellStart"/>
      <w:r>
        <w:t>азбуковедение</w:t>
      </w:r>
      <w:proofErr w:type="spellEnd"/>
      <w:r>
        <w:t xml:space="preserve">». – М.: Просвещение, 1994. </w:t>
      </w:r>
    </w:p>
    <w:p w14:paraId="1D7AA460" w14:textId="77777777" w:rsidR="000F2954" w:rsidRDefault="0007359E">
      <w:pPr>
        <w:pStyle w:val="Default"/>
        <w:jc w:val="both"/>
        <w:rPr>
          <w:color w:val="auto"/>
        </w:rPr>
      </w:pPr>
      <w:r>
        <w:rPr>
          <w:color w:val="auto"/>
        </w:rPr>
        <w:t xml:space="preserve">16. </w:t>
      </w:r>
      <w:proofErr w:type="spellStart"/>
      <w:r>
        <w:rPr>
          <w:color w:val="auto"/>
        </w:rPr>
        <w:t>Колчеев</w:t>
      </w:r>
      <w:proofErr w:type="spellEnd"/>
      <w:r>
        <w:rPr>
          <w:color w:val="auto"/>
        </w:rPr>
        <w:t xml:space="preserve"> Ю.В., </w:t>
      </w:r>
      <w:proofErr w:type="spellStart"/>
      <w:r>
        <w:rPr>
          <w:color w:val="auto"/>
        </w:rPr>
        <w:t>Колчеева</w:t>
      </w:r>
      <w:proofErr w:type="spellEnd"/>
      <w:r>
        <w:rPr>
          <w:color w:val="auto"/>
        </w:rPr>
        <w:t xml:space="preserve"> Н.М. «Театрализованные игры в школе»/ «Воспитание школьников» библиотека журнала. Выпуск 14 – М.: Школьная пресса, 2000. </w:t>
      </w:r>
    </w:p>
    <w:p w14:paraId="0500B6B8" w14:textId="77777777" w:rsidR="000F2954" w:rsidRDefault="0007359E">
      <w:pPr>
        <w:pStyle w:val="Default"/>
        <w:jc w:val="both"/>
        <w:rPr>
          <w:color w:val="auto"/>
        </w:rPr>
      </w:pPr>
      <w:r>
        <w:rPr>
          <w:color w:val="auto"/>
        </w:rPr>
        <w:t xml:space="preserve">17. Игры, обучение, </w:t>
      </w:r>
      <w:proofErr w:type="gramStart"/>
      <w:r>
        <w:rPr>
          <w:color w:val="auto"/>
        </w:rPr>
        <w:t>тренинг./</w:t>
      </w:r>
      <w:proofErr w:type="gramEnd"/>
      <w:r>
        <w:rPr>
          <w:color w:val="auto"/>
        </w:rPr>
        <w:t xml:space="preserve">Под ред. </w:t>
      </w:r>
      <w:proofErr w:type="spellStart"/>
      <w:r>
        <w:rPr>
          <w:color w:val="auto"/>
        </w:rPr>
        <w:t>Петрушинского</w:t>
      </w:r>
      <w:proofErr w:type="spellEnd"/>
      <w:r>
        <w:rPr>
          <w:color w:val="auto"/>
        </w:rPr>
        <w:t xml:space="preserve">. – М.: Новая школа,1993 </w:t>
      </w:r>
    </w:p>
    <w:p w14:paraId="076E5B08" w14:textId="77777777" w:rsidR="000F2954" w:rsidRDefault="0007359E">
      <w:pPr>
        <w:pStyle w:val="Default"/>
        <w:jc w:val="both"/>
        <w:rPr>
          <w:color w:val="auto"/>
        </w:rPr>
      </w:pPr>
      <w:r>
        <w:rPr>
          <w:color w:val="auto"/>
        </w:rPr>
        <w:t xml:space="preserve">18. Сборник сценариев для театрального кружка. </w:t>
      </w:r>
    </w:p>
    <w:p w14:paraId="2FA6FF80" w14:textId="77777777" w:rsidR="000F2954" w:rsidRDefault="000F2954">
      <w:pPr>
        <w:pStyle w:val="1"/>
        <w:shd w:val="clear" w:color="auto" w:fill="FFFFFF"/>
        <w:spacing w:line="276" w:lineRule="auto"/>
        <w:jc w:val="both"/>
      </w:pPr>
    </w:p>
    <w:p w14:paraId="34A490D1" w14:textId="77777777" w:rsidR="000F2954" w:rsidRDefault="000F2954">
      <w:pPr>
        <w:pStyle w:val="1"/>
        <w:shd w:val="clear" w:color="auto" w:fill="FFFFFF"/>
        <w:spacing w:line="276" w:lineRule="auto"/>
        <w:jc w:val="both"/>
      </w:pPr>
    </w:p>
    <w:p w14:paraId="2854680F" w14:textId="77777777" w:rsidR="000F2954" w:rsidRDefault="000F2954">
      <w:pPr>
        <w:pStyle w:val="1"/>
        <w:rPr>
          <w:rStyle w:val="-"/>
        </w:rPr>
      </w:pPr>
    </w:p>
    <w:p w14:paraId="4928E1E3" w14:textId="77777777" w:rsidR="000F2954" w:rsidRDefault="000F2954">
      <w:pPr>
        <w:pStyle w:val="1"/>
      </w:pPr>
    </w:p>
    <w:sectPr w:rsidR="000F2954">
      <w:footerReference w:type="default" r:id="rId9"/>
      <w:pgSz w:w="11906" w:h="16838"/>
      <w:pgMar w:top="1134" w:right="850" w:bottom="1134" w:left="1701" w:header="0" w:footer="708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F5D7" w14:textId="77777777" w:rsidR="0007359E" w:rsidRDefault="0007359E">
      <w:r>
        <w:separator/>
      </w:r>
    </w:p>
  </w:endnote>
  <w:endnote w:type="continuationSeparator" w:id="0">
    <w:p w14:paraId="3D944FC1" w14:textId="77777777" w:rsidR="0007359E" w:rsidRDefault="0007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BoldItali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618599"/>
      <w:docPartObj>
        <w:docPartGallery w:val="Page Numbers (Bottom of Page)"/>
        <w:docPartUnique/>
      </w:docPartObj>
    </w:sdtPr>
    <w:sdtEndPr/>
    <w:sdtContent>
      <w:p w14:paraId="720580FA" w14:textId="77777777" w:rsidR="000F2954" w:rsidRDefault="0007359E">
        <w:pPr>
          <w:pStyle w:val="af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A485" w14:textId="77777777" w:rsidR="0007359E" w:rsidRDefault="0007359E">
      <w:r>
        <w:separator/>
      </w:r>
    </w:p>
  </w:footnote>
  <w:footnote w:type="continuationSeparator" w:id="0">
    <w:p w14:paraId="765BF3AA" w14:textId="77777777" w:rsidR="0007359E" w:rsidRDefault="0007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93CD4"/>
    <w:multiLevelType w:val="multilevel"/>
    <w:tmpl w:val="9D8A5E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70284A"/>
    <w:multiLevelType w:val="multilevel"/>
    <w:tmpl w:val="BF9661A6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621224901">
    <w:abstractNumId w:val="1"/>
  </w:num>
  <w:num w:numId="2" w16cid:durableId="43466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54"/>
    <w:rsid w:val="0007359E"/>
    <w:rsid w:val="000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B3F7"/>
  <w15:docId w15:val="{E1C0EC2F-6A22-4B37-9B62-9052C6EF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16B55"/>
    <w:pPr>
      <w:tabs>
        <w:tab w:val="left" w:pos="709"/>
      </w:tabs>
      <w:spacing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Верхний колонтитул Знак"/>
    <w:basedOn w:val="a0"/>
    <w:uiPriority w:val="99"/>
    <w:semiHidden/>
    <w:qFormat/>
    <w:rsid w:val="008400A6"/>
  </w:style>
  <w:style w:type="character" w:customStyle="1" w:styleId="a4">
    <w:name w:val="Нижний колонтитул Знак"/>
    <w:basedOn w:val="a0"/>
    <w:uiPriority w:val="99"/>
    <w:qFormat/>
    <w:rsid w:val="008400A6"/>
  </w:style>
  <w:style w:type="character" w:customStyle="1" w:styleId="-">
    <w:name w:val="Интернет-ссылка"/>
    <w:basedOn w:val="a0"/>
    <w:uiPriority w:val="99"/>
    <w:unhideWhenUsed/>
    <w:rsid w:val="00AF7A2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qFormat/>
    <w:rsid w:val="00AF7A2F"/>
    <w:rPr>
      <w:color w:val="605E5C"/>
      <w:shd w:val="clear" w:color="auto" w:fill="E1DFDD"/>
    </w:rPr>
  </w:style>
  <w:style w:type="character" w:customStyle="1" w:styleId="a6">
    <w:name w:val="Посещённая гиперссылка"/>
    <w:basedOn w:val="a0"/>
    <w:uiPriority w:val="99"/>
    <w:semiHidden/>
    <w:unhideWhenUsed/>
    <w:rsid w:val="00AF7A2F"/>
    <w:rPr>
      <w:color w:val="800080" w:themeColor="followedHyperlink"/>
      <w:u w:val="single"/>
    </w:rPr>
  </w:style>
  <w:style w:type="paragraph" w:styleId="a7">
    <w:name w:val="Title"/>
    <w:basedOn w:val="1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1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1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1"/>
    <w:qFormat/>
    <w:pPr>
      <w:suppressLineNumbers/>
    </w:pPr>
    <w:rPr>
      <w:rFonts w:cs="Mangal"/>
    </w:rPr>
  </w:style>
  <w:style w:type="paragraph" w:styleId="ac">
    <w:name w:val="List Paragraph"/>
    <w:basedOn w:val="1"/>
    <w:uiPriority w:val="34"/>
    <w:qFormat/>
    <w:rsid w:val="00F16B55"/>
    <w:pPr>
      <w:ind w:left="720"/>
      <w:contextualSpacing/>
    </w:pPr>
    <w:rPr>
      <w:rFonts w:ascii="Calibri" w:hAnsi="Calibri"/>
    </w:rPr>
  </w:style>
  <w:style w:type="paragraph" w:customStyle="1" w:styleId="Default">
    <w:name w:val="Default"/>
    <w:qFormat/>
    <w:rsid w:val="00F16B5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d">
    <w:name w:val="Верхний и нижний колонтитулы"/>
    <w:basedOn w:val="1"/>
    <w:qFormat/>
  </w:style>
  <w:style w:type="paragraph" w:styleId="ae">
    <w:name w:val="header"/>
    <w:basedOn w:val="1"/>
    <w:uiPriority w:val="99"/>
    <w:semiHidden/>
    <w:unhideWhenUsed/>
    <w:rsid w:val="008400A6"/>
    <w:pPr>
      <w:tabs>
        <w:tab w:val="clear" w:pos="709"/>
        <w:tab w:val="center" w:pos="4677"/>
        <w:tab w:val="right" w:pos="9355"/>
      </w:tabs>
      <w:spacing w:line="240" w:lineRule="auto"/>
    </w:pPr>
  </w:style>
  <w:style w:type="paragraph" w:styleId="af">
    <w:name w:val="footer"/>
    <w:basedOn w:val="1"/>
    <w:uiPriority w:val="99"/>
    <w:unhideWhenUsed/>
    <w:rsid w:val="008400A6"/>
    <w:pPr>
      <w:tabs>
        <w:tab w:val="clear" w:pos="709"/>
        <w:tab w:val="center" w:pos="4677"/>
        <w:tab w:val="right" w:pos="9355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ena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teatr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4216</Words>
  <Characters>24037</Characters>
  <Application>Microsoft Office Word</Application>
  <DocSecurity>0</DocSecurity>
  <Lines>200</Lines>
  <Paragraphs>56</Paragraphs>
  <ScaleCrop>false</ScaleCrop>
  <Company>School</Company>
  <LinksUpToDate>false</LinksUpToDate>
  <CharactersWithSpaces>28197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dc:description/>
  <cp:lastModifiedBy>Алла Маккоева</cp:lastModifiedBy>
  <cp:revision>6</cp:revision>
  <cp:lastPrinted>2018-05-29T18:05:00Z</cp:lastPrinted>
  <dcterms:created xsi:type="dcterms:W3CDTF">2023-09-13T01:07:00Z</dcterms:created>
  <dcterms:modified xsi:type="dcterms:W3CDTF">2023-09-14T20:06:00Z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School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