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9D52" w14:textId="77777777" w:rsidR="0027083C" w:rsidRDefault="0027083C" w:rsidP="0027083C">
      <w:pPr>
        <w:spacing w:after="0" w:line="408" w:lineRule="auto"/>
        <w:ind w:left="120"/>
        <w:jc w:val="center"/>
        <w:rPr>
          <w:lang w:val="ru-RU"/>
        </w:rPr>
      </w:pPr>
      <w:bookmarkStart w:id="0" w:name="block-7619479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A8D4E7E" w14:textId="77777777" w:rsidR="0027083C" w:rsidRDefault="0027083C" w:rsidP="0027083C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1A0933C8" w14:textId="77777777" w:rsidR="0027083C" w:rsidRDefault="0027083C" w:rsidP="0027083C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</w:p>
    <w:p w14:paraId="6E144ACF" w14:textId="77777777" w:rsidR="0027083C" w:rsidRDefault="0027083C" w:rsidP="0027083C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1B86C829" w14:textId="77777777" w:rsidR="0027083C" w:rsidRDefault="0027083C" w:rsidP="0027083C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1CB9822C" w14:textId="77777777" w:rsidR="0027083C" w:rsidRDefault="0027083C" w:rsidP="0027083C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4"/>
          <w:lang w:val="ru-RU"/>
        </w:rPr>
        <w:t>Кондопожского муниципального района Республики Карелия</w:t>
      </w:r>
    </w:p>
    <w:p w14:paraId="13C38B15" w14:textId="77777777" w:rsidR="0027083C" w:rsidRDefault="0027083C" w:rsidP="0027083C">
      <w:pPr>
        <w:spacing w:after="0"/>
        <w:ind w:left="120"/>
        <w:rPr>
          <w:lang w:val="ru-RU"/>
        </w:rPr>
      </w:pPr>
    </w:p>
    <w:p w14:paraId="4FBB67D7" w14:textId="77777777" w:rsidR="0027083C" w:rsidRDefault="0027083C" w:rsidP="0027083C">
      <w:pPr>
        <w:spacing w:after="0"/>
        <w:ind w:left="120"/>
        <w:rPr>
          <w:lang w:val="ru-RU"/>
        </w:rPr>
      </w:pPr>
    </w:p>
    <w:p w14:paraId="638B7A52" w14:textId="77777777" w:rsidR="0027083C" w:rsidRDefault="0027083C" w:rsidP="0027083C">
      <w:pPr>
        <w:spacing w:after="0"/>
        <w:ind w:left="120"/>
        <w:rPr>
          <w:lang w:val="ru-RU"/>
        </w:rPr>
      </w:pPr>
    </w:p>
    <w:tbl>
      <w:tblPr>
        <w:tblW w:w="10110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3135"/>
        <w:gridCol w:w="3210"/>
        <w:gridCol w:w="3765"/>
      </w:tblGrid>
      <w:tr w:rsidR="0027083C" w14:paraId="21F5E7B3" w14:textId="77777777" w:rsidTr="009E2A80">
        <w:tc>
          <w:tcPr>
            <w:tcW w:w="3135" w:type="dxa"/>
          </w:tcPr>
          <w:p w14:paraId="78E0861C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5885D6B5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218AC562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29.08.2025г.</w:t>
            </w:r>
          </w:p>
        </w:tc>
        <w:tc>
          <w:tcPr>
            <w:tcW w:w="3210" w:type="dxa"/>
          </w:tcPr>
          <w:p w14:paraId="63C2FC18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4A4E0719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2E7336E1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150D25B1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</w:tc>
        <w:tc>
          <w:tcPr>
            <w:tcW w:w="3765" w:type="dxa"/>
          </w:tcPr>
          <w:p w14:paraId="346BA382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206C9283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Директор  МОУ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Сунская ОШ</w:t>
            </w:r>
          </w:p>
          <w:p w14:paraId="003D6EBB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4FCDA5D1" w14:textId="77777777" w:rsidR="0027083C" w:rsidRDefault="0027083C" w:rsidP="009E2A80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1F5F3160" w14:textId="77777777" w:rsidR="0027083C" w:rsidRDefault="0027083C" w:rsidP="009E2A80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Приказ № 125 от 29.08.2025г.</w:t>
            </w:r>
            <w:bookmarkStart w:id="1" w:name="_Hlk209559902"/>
            <w:bookmarkEnd w:id="1"/>
          </w:p>
        </w:tc>
      </w:tr>
    </w:tbl>
    <w:p w14:paraId="5FBEBE6E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339C664A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120D070B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18D3E287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13A60AFF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640083B8" w14:textId="77777777" w:rsidR="00881AEF" w:rsidRPr="0027083C" w:rsidRDefault="00603DC1">
      <w:pPr>
        <w:spacing w:after="0" w:line="408" w:lineRule="auto"/>
        <w:ind w:left="120"/>
        <w:jc w:val="center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2CA14B2" w14:textId="77777777" w:rsidR="00881AEF" w:rsidRPr="0027083C" w:rsidRDefault="00603DC1">
      <w:pPr>
        <w:spacing w:after="0" w:line="408" w:lineRule="auto"/>
        <w:ind w:left="120"/>
        <w:jc w:val="center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9391176)</w:t>
      </w:r>
    </w:p>
    <w:p w14:paraId="1D88A4E4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1E2A8976" w14:textId="77777777" w:rsidR="00881AEF" w:rsidRPr="0027083C" w:rsidRDefault="00603DC1">
      <w:pPr>
        <w:spacing w:after="0" w:line="408" w:lineRule="auto"/>
        <w:ind w:left="120"/>
        <w:jc w:val="center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14:paraId="60E83B0C" w14:textId="77777777" w:rsidR="00881AEF" w:rsidRPr="0027083C" w:rsidRDefault="00603DC1">
      <w:pPr>
        <w:spacing w:after="0" w:line="408" w:lineRule="auto"/>
        <w:ind w:left="120"/>
        <w:jc w:val="center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14:paraId="482E2AA1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2E263237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0A6125A6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4BEE1796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080BBDDF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457FC876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523A3666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1E45D799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786CDBAD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0334668D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0C4ED584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4761D576" w14:textId="77777777" w:rsidR="00881AEF" w:rsidRPr="0027083C" w:rsidRDefault="00881AEF">
      <w:pPr>
        <w:spacing w:after="0"/>
        <w:ind w:left="120"/>
        <w:jc w:val="center"/>
        <w:rPr>
          <w:lang w:val="ru-RU"/>
        </w:rPr>
      </w:pPr>
    </w:p>
    <w:p w14:paraId="0F46FCA8" w14:textId="77777777" w:rsidR="00881AEF" w:rsidRPr="0027083C" w:rsidRDefault="00603DC1">
      <w:pPr>
        <w:spacing w:after="0"/>
        <w:ind w:left="120"/>
        <w:jc w:val="center"/>
        <w:rPr>
          <w:lang w:val="ru-RU"/>
        </w:rPr>
      </w:pPr>
      <w:proofErr w:type="spellStart"/>
      <w:r w:rsidRPr="0027083C">
        <w:rPr>
          <w:rFonts w:ascii="Times New Roman" w:hAnsi="Times New Roman"/>
          <w:b/>
          <w:color w:val="000000"/>
          <w:sz w:val="28"/>
          <w:lang w:val="ru-RU"/>
        </w:rPr>
        <w:t>с.Янишполе</w:t>
      </w:r>
      <w:proofErr w:type="spellEnd"/>
      <w:r w:rsidRPr="0027083C">
        <w:rPr>
          <w:sz w:val="28"/>
          <w:lang w:val="ru-RU"/>
        </w:rPr>
        <w:br/>
      </w:r>
      <w:bookmarkStart w:id="2" w:name="fba17b84-d621-4fec-a506-ecff32caa876"/>
      <w:r w:rsidRPr="0027083C"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End w:id="2"/>
      <w:r w:rsidRPr="002708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15779B2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03E47224" w14:textId="77777777" w:rsidR="00881AEF" w:rsidRPr="0027083C" w:rsidRDefault="00881AEF">
      <w:pPr>
        <w:rPr>
          <w:lang w:val="ru-RU"/>
        </w:rPr>
        <w:sectPr w:rsidR="00881AEF" w:rsidRPr="0027083C">
          <w:pgSz w:w="11906" w:h="16383"/>
          <w:pgMar w:top="1134" w:right="850" w:bottom="1134" w:left="1701" w:header="720" w:footer="720" w:gutter="0"/>
          <w:cols w:space="720"/>
        </w:sectPr>
      </w:pPr>
    </w:p>
    <w:p w14:paraId="1B545C21" w14:textId="77777777" w:rsidR="00881AEF" w:rsidRPr="0027083C" w:rsidRDefault="00603DC1">
      <w:pPr>
        <w:spacing w:after="0" w:line="264" w:lineRule="auto"/>
        <w:ind w:firstLine="600"/>
        <w:rPr>
          <w:lang w:val="ru-RU"/>
        </w:rPr>
      </w:pPr>
      <w:bookmarkStart w:id="3" w:name="block-76194799"/>
      <w:bookmarkEnd w:id="0"/>
      <w:r w:rsidRPr="0027083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E5F148A" w14:textId="77777777" w:rsidR="00881AEF" w:rsidRPr="0027083C" w:rsidRDefault="00603DC1">
      <w:pPr>
        <w:spacing w:after="0" w:line="264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0A3AE99" w14:textId="77777777" w:rsidR="00881AEF" w:rsidRPr="0027083C" w:rsidRDefault="00603DC1">
      <w:pPr>
        <w:spacing w:after="0" w:line="264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14:paraId="526E13D3" w14:textId="77777777" w:rsidR="00881AEF" w:rsidRPr="0027083C" w:rsidRDefault="00603DC1">
      <w:pPr>
        <w:spacing w:after="0" w:line="264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</w:t>
      </w:r>
      <w:r w:rsidRPr="0027083C">
        <w:rPr>
          <w:rFonts w:ascii="Times New Roman" w:hAnsi="Times New Roman"/>
          <w:color w:val="000000"/>
          <w:sz w:val="28"/>
          <w:lang w:val="ru-RU"/>
        </w:rPr>
        <w:t>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14:paraId="63FB6363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Основными задачами программы по ОРКСЭ являются:</w:t>
      </w:r>
    </w:p>
    <w:p w14:paraId="3E20AFB9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07020F1F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750AD39A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ценностносмысловой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сферы личности с учётом мировоззренческих и культурных особенностей и потребностей семьи;</w:t>
      </w:r>
    </w:p>
    <w:p w14:paraId="3B64B5C1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развитие способностей обучающихся к общению в полиэтничной,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методологический принцип реализации программы по ОРКСЭ – культурологический подход,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14:paraId="219D7BDD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предмета ОРКСЭ предполагает организацию коммуникативной деятельности обучающихся, требующей от них </w:t>
      </w:r>
      <w:r w:rsidRPr="0027083C">
        <w:rPr>
          <w:rFonts w:ascii="Times New Roman" w:hAnsi="Times New Roman"/>
          <w:color w:val="000000"/>
          <w:sz w:val="28"/>
          <w:lang w:val="ru-RU"/>
        </w:rPr>
        <w:t>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14:paraId="31A5A374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Предпосылками усвоения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</w:t>
      </w:r>
      <w:r w:rsidRPr="0027083C">
        <w:rPr>
          <w:rFonts w:ascii="Times New Roman" w:hAnsi="Times New Roman"/>
          <w:color w:val="000000"/>
          <w:sz w:val="28"/>
          <w:lang w:val="ru-RU"/>
        </w:rPr>
        <w:t>сти,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</w:t>
      </w:r>
      <w:r w:rsidRPr="0027083C">
        <w:rPr>
          <w:rFonts w:ascii="Times New Roman" w:hAnsi="Times New Roman"/>
          <w:color w:val="000000"/>
          <w:sz w:val="28"/>
          <w:lang w:val="ru-RU"/>
        </w:rPr>
        <w:t>туаций, дающих образцы нравственно ценного поведения.</w:t>
      </w:r>
    </w:p>
    <w:p w14:paraId="3A7C6EA2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В рамках освоения программы по ОРКСЭ в части преподавания учебных модулей по основам религиозных культур не предусматривается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обучающихся к участию в богослужениях, обучение религиозной практике в религиозной общине.</w:t>
      </w:r>
    </w:p>
    <w:p w14:paraId="52AD205B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ОРКСЭ, ‒ 34 часа (один час в неделю в 4 классе).</w:t>
      </w:r>
    </w:p>
    <w:p w14:paraId="56BF254A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</w:p>
    <w:p w14:paraId="1F7AC041" w14:textId="77777777" w:rsidR="0027083C" w:rsidRDefault="0027083C" w:rsidP="0027083C">
      <w:pPr>
        <w:spacing w:after="0" w:line="264" w:lineRule="auto"/>
        <w:ind w:left="120"/>
        <w:jc w:val="both"/>
        <w:rPr>
          <w:lang w:val="ru-RU"/>
        </w:rPr>
      </w:pPr>
    </w:p>
    <w:p w14:paraId="432E3822" w14:textId="77777777" w:rsidR="0027083C" w:rsidRPr="002F2A4E" w:rsidRDefault="0027083C" w:rsidP="0027083C">
      <w:pPr>
        <w:spacing w:after="0" w:line="264" w:lineRule="exact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5F2C44DE" w14:textId="43AF050E" w:rsidR="0027083C" w:rsidRPr="002F2A4E" w:rsidRDefault="0027083C" w:rsidP="0027083C">
      <w:pPr>
        <w:spacing w:before="228" w:after="228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Рабочая программа </w:t>
      </w:r>
      <w:r w:rsidRPr="002F2A4E">
        <w:rPr>
          <w:rFonts w:ascii="Times New Roman" w:hAnsi="Times New Roman"/>
          <w:color w:val="000000"/>
          <w:sz w:val="28"/>
          <w:szCs w:val="28"/>
          <w:lang w:val="ru-RU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ОРКСЭ</w:t>
      </w:r>
      <w:r w:rsidRPr="002F2A4E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составлена с учетом рабочей программы воспитания МОУ Сунская ОШ, которая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405AF4A8" w14:textId="77777777" w:rsidR="0027083C" w:rsidRPr="002F2A4E" w:rsidRDefault="0027083C" w:rsidP="0027083C">
      <w:pPr>
        <w:spacing w:before="114" w:after="114" w:line="240" w:lineRule="auto"/>
        <w:ind w:firstLine="60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Программа предполагает:</w:t>
      </w:r>
    </w:p>
    <w:p w14:paraId="7C689C1B" w14:textId="77777777" w:rsidR="0027083C" w:rsidRPr="002F2A4E" w:rsidRDefault="0027083C" w:rsidP="0027083C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</w:t>
      </w:r>
    </w:p>
    <w:p w14:paraId="5439B829" w14:textId="77777777" w:rsidR="0027083C" w:rsidRPr="002F2A4E" w:rsidRDefault="0027083C" w:rsidP="0027083C">
      <w:pPr>
        <w:widowControl w:val="0"/>
        <w:spacing w:before="114" w:after="114" w:line="240" w:lineRule="auto"/>
        <w:ind w:left="32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</w:t>
      </w:r>
    </w:p>
    <w:p w14:paraId="455ADC94" w14:textId="77777777" w:rsidR="0027083C" w:rsidRPr="002F2A4E" w:rsidRDefault="0027083C" w:rsidP="0027083C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народу,</w:t>
      </w:r>
    </w:p>
    <w:p w14:paraId="49CCF1E2" w14:textId="77777777" w:rsidR="0027083C" w:rsidRPr="002F2A4E" w:rsidRDefault="0027083C" w:rsidP="0027083C">
      <w:pPr>
        <w:widowControl w:val="0"/>
        <w:spacing w:before="114" w:after="114" w:line="240" w:lineRule="auto"/>
        <w:ind w:left="32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урока,</w:t>
      </w:r>
    </w:p>
    <w:p w14:paraId="566835F4" w14:textId="77777777" w:rsidR="0027083C" w:rsidRPr="002F2A4E" w:rsidRDefault="0027083C" w:rsidP="0027083C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применение на уроке интерактивных форм работы, стимулирующих познавательную мотивацию обучающихся,</w:t>
      </w:r>
    </w:p>
    <w:p w14:paraId="76EABD16" w14:textId="77777777" w:rsidR="0027083C" w:rsidRPr="002F2A4E" w:rsidRDefault="0027083C" w:rsidP="0027083C">
      <w:pPr>
        <w:widowControl w:val="0"/>
        <w:spacing w:before="114" w:after="114" w:line="240" w:lineRule="auto"/>
        <w:ind w:left="135"/>
        <w:jc w:val="both"/>
        <w:rPr>
          <w:lang w:val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самоорганизации,</w:t>
      </w:r>
    </w:p>
    <w:p w14:paraId="7E0666BD" w14:textId="2664E0F7" w:rsidR="00881AEF" w:rsidRPr="0027083C" w:rsidRDefault="0027083C" w:rsidP="0027083C">
      <w:pPr>
        <w:rPr>
          <w:lang w:val="ru-RU"/>
        </w:rPr>
        <w:sectPr w:rsidR="00881AEF" w:rsidRPr="0027083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- воспитание нравственных норм поведения.</w:t>
      </w:r>
    </w:p>
    <w:p w14:paraId="56A05F37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  <w:bookmarkStart w:id="4" w:name="block-76194800"/>
      <w:bookmarkEnd w:id="3"/>
    </w:p>
    <w:p w14:paraId="617192E0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D1C89AB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</w:p>
    <w:p w14:paraId="2ADA4D59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13D61C36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14:paraId="18050508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139ECD57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14:paraId="4E383661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5D8B14C8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3BA92BED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6406F2D2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799E4651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14:paraId="47FC7E12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3C7D6111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Мухаммад – образец человека и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мусульман. Для чего построена и как устроена мечеть. Мусульманское летоисчисление и календарь. Ислам в России. Семья в исламе. Праздники исламских народов </w:t>
      </w:r>
      <w:r w:rsidRPr="0027083C">
        <w:rPr>
          <w:rFonts w:ascii="Times New Roman" w:hAnsi="Times New Roman"/>
          <w:color w:val="000000"/>
          <w:sz w:val="28"/>
          <w:lang w:val="ru-RU"/>
        </w:rPr>
        <w:t>России: их происхождение и особенности проведения. Искусство ислама.</w:t>
      </w:r>
    </w:p>
    <w:p w14:paraId="31018B90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2353EA9B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655C073C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168E7B37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7319AE77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3B4701FE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14:paraId="2E24435E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40393BAC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14:paraId="6EB31D1C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68709D07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4344F813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47EDC545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07B5D624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65E4D008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14:paraId="160DC283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28EBDBE1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</w:t>
      </w:r>
      <w:r w:rsidRPr="0027083C">
        <w:rPr>
          <w:rFonts w:ascii="Times New Roman" w:hAnsi="Times New Roman"/>
          <w:color w:val="000000"/>
          <w:sz w:val="28"/>
          <w:lang w:val="ru-RU"/>
        </w:rPr>
        <w:t>адиции. Ценности семейной жизни в иудейской традиции.</w:t>
      </w:r>
    </w:p>
    <w:p w14:paraId="7B5F1ABB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0A916987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078A219C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59380EAC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5697D4BE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19C96B52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14:paraId="5F26EAA6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7304D58B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Религиозная культура народов России. Мировые религии и иудаизм. Их основатели. Священные 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ислама, иудаизма, буддизма. Обычаи и обряды. Праздники и календари в религиях. Семья, семейные ценности. Долг, свобода, ответственн</w:t>
      </w:r>
      <w:r w:rsidRPr="0027083C">
        <w:rPr>
          <w:rFonts w:ascii="Times New Roman" w:hAnsi="Times New Roman"/>
          <w:color w:val="000000"/>
          <w:sz w:val="28"/>
          <w:lang w:val="ru-RU"/>
        </w:rPr>
        <w:t>ость, труд. Милосердие, забота о слабых, взаимопомощь, социальные проблемы общества и отношение к ним разных религий.</w:t>
      </w:r>
    </w:p>
    <w:p w14:paraId="1B811D46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434CCFEF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74D1E4EE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334867E3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7BC638D1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7E7EA375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14:paraId="5B51B152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680C6D54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</w:t>
      </w:r>
      <w:r w:rsidRPr="0027083C">
        <w:rPr>
          <w:rFonts w:ascii="Times New Roman" w:hAnsi="Times New Roman"/>
          <w:color w:val="000000"/>
          <w:sz w:val="28"/>
          <w:lang w:val="ru-RU"/>
        </w:rPr>
        <w:t>ейных отношений. Этикет. Образование как нравственная норма. Методы нравственного самосовершенствования.</w:t>
      </w:r>
    </w:p>
    <w:p w14:paraId="3FCB27DA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6FC4A518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65FE6DD2" w14:textId="77777777" w:rsidR="00881AEF" w:rsidRPr="0027083C" w:rsidRDefault="00881AEF">
      <w:pPr>
        <w:spacing w:after="0"/>
        <w:ind w:left="120"/>
        <w:rPr>
          <w:lang w:val="ru-RU"/>
        </w:rPr>
      </w:pPr>
    </w:p>
    <w:p w14:paraId="6CC804E7" w14:textId="77777777" w:rsidR="00881AEF" w:rsidRPr="0027083C" w:rsidRDefault="00881AEF">
      <w:pPr>
        <w:rPr>
          <w:lang w:val="ru-RU"/>
        </w:rPr>
        <w:sectPr w:rsidR="00881AEF" w:rsidRPr="0027083C">
          <w:pgSz w:w="11906" w:h="16383"/>
          <w:pgMar w:top="1134" w:right="850" w:bottom="1134" w:left="1701" w:header="720" w:footer="720" w:gutter="0"/>
          <w:cols w:space="720"/>
        </w:sectPr>
      </w:pPr>
    </w:p>
    <w:p w14:paraId="5070F62C" w14:textId="77777777" w:rsidR="00881AEF" w:rsidRPr="0027083C" w:rsidRDefault="00603DC1">
      <w:pPr>
        <w:spacing w:after="0"/>
        <w:ind w:left="120"/>
        <w:jc w:val="both"/>
        <w:rPr>
          <w:lang w:val="ru-RU"/>
        </w:rPr>
      </w:pPr>
      <w:bookmarkStart w:id="5" w:name="block-76194801"/>
      <w:bookmarkEnd w:id="4"/>
      <w:r w:rsidRPr="002708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14:paraId="18A0D153" w14:textId="77777777" w:rsidR="00881AEF" w:rsidRPr="0027083C" w:rsidRDefault="00881AEF">
      <w:pPr>
        <w:spacing w:after="0"/>
        <w:ind w:left="120"/>
        <w:jc w:val="both"/>
        <w:rPr>
          <w:lang w:val="ru-RU"/>
        </w:rPr>
      </w:pPr>
    </w:p>
    <w:p w14:paraId="6C8B20BC" w14:textId="77777777" w:rsidR="00881AEF" w:rsidRPr="0027083C" w:rsidRDefault="00603DC1">
      <w:pPr>
        <w:spacing w:after="0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73C65B" w14:textId="77777777" w:rsidR="00881AEF" w:rsidRPr="0027083C" w:rsidRDefault="00603DC1">
      <w:pPr>
        <w:spacing w:after="0" w:line="269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648D66D9" w14:textId="77777777" w:rsidR="00881AEF" w:rsidRPr="0027083C" w:rsidRDefault="00603DC1">
      <w:pPr>
        <w:spacing w:after="0" w:line="269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 следующие личностные результаты:</w:t>
      </w:r>
    </w:p>
    <w:p w14:paraId="1FAF9236" w14:textId="77777777" w:rsidR="00881AEF" w:rsidRDefault="00603DC1">
      <w:pPr>
        <w:numPr>
          <w:ilvl w:val="0"/>
          <w:numId w:val="1"/>
        </w:numPr>
        <w:spacing w:after="0"/>
        <w:jc w:val="both"/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D88F35E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14:paraId="79ED1724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14:paraId="179DB08C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14:paraId="178AB710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14:paraId="3F9DB03D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14:paraId="1F7EDC52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60D6E631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2F49CCAE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понимать необходимость обогащать свои знания о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культуре, стремиться анализировать своё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14:paraId="3D3DF1BF" w14:textId="77777777" w:rsidR="00881AEF" w:rsidRPr="0027083C" w:rsidRDefault="00603DC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14:paraId="0C70119E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42609D16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F7721CC" w14:textId="77777777" w:rsidR="00881AEF" w:rsidRPr="0027083C" w:rsidRDefault="00603DC1">
      <w:pPr>
        <w:spacing w:after="0" w:line="264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58498D" w14:textId="77777777" w:rsidR="00881AEF" w:rsidRDefault="00603DC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результаты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E0A9A24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17C80A7B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7046DB62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695B4279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6D12102B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69033742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причинноследственных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связей, построения рассуждений, отнесения к известным понятиям;</w:t>
      </w:r>
    </w:p>
    <w:p w14:paraId="3B6BBFB6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2FA66FB3" w14:textId="77777777" w:rsidR="00881AEF" w:rsidRPr="0027083C" w:rsidRDefault="00603DC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1F1803EA" w14:textId="77777777" w:rsidR="00881AEF" w:rsidRPr="0027083C" w:rsidRDefault="00881AEF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14:paraId="775AF255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0FAE45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F9D95F6" w14:textId="77777777" w:rsidR="00881AEF" w:rsidRPr="0027083C" w:rsidRDefault="00603D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4B8ED2D0" w14:textId="77777777" w:rsidR="00881AEF" w:rsidRPr="0027083C" w:rsidRDefault="00603D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413A443D" w14:textId="77777777" w:rsidR="00881AEF" w:rsidRPr="0027083C" w:rsidRDefault="00603D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14:paraId="7358A75B" w14:textId="77777777" w:rsidR="00881AEF" w:rsidRPr="0027083C" w:rsidRDefault="00603D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2B194E0A" w14:textId="77777777" w:rsidR="00881AEF" w:rsidRPr="0027083C" w:rsidRDefault="00603DC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14:paraId="04D39267" w14:textId="77777777" w:rsidR="00881AEF" w:rsidRDefault="00603DC1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3A438CF" w14:textId="77777777" w:rsidR="00881AEF" w:rsidRPr="0027083C" w:rsidRDefault="00603D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14:paraId="0E242A4E" w14:textId="77777777" w:rsidR="00881AEF" w:rsidRPr="0027083C" w:rsidRDefault="00603D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1C77A24B" w14:textId="77777777" w:rsidR="00881AEF" w:rsidRPr="0027083C" w:rsidRDefault="00603D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14:paraId="3499D450" w14:textId="77777777" w:rsidR="00881AEF" w:rsidRPr="0027083C" w:rsidRDefault="00603DC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0C72DC54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</w:p>
    <w:p w14:paraId="2D7B3F22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C31D32A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E7EEDF7" w14:textId="77777777" w:rsidR="00881AEF" w:rsidRPr="0027083C" w:rsidRDefault="00603D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767BF25F" w14:textId="77777777" w:rsidR="00881AEF" w:rsidRPr="0027083C" w:rsidRDefault="00603D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0C0E17F5" w14:textId="77777777" w:rsidR="00881AEF" w:rsidRPr="0027083C" w:rsidRDefault="00603DC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14:paraId="13B9C5C8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</w:p>
    <w:p w14:paraId="58E550D6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05B1102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0A86FD0" w14:textId="77777777" w:rsidR="00881AEF" w:rsidRPr="0027083C" w:rsidRDefault="00603D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08D66298" w14:textId="77777777" w:rsidR="00881AEF" w:rsidRPr="0027083C" w:rsidRDefault="00603D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14:paraId="23912794" w14:textId="77777777" w:rsidR="00881AEF" w:rsidRPr="0027083C" w:rsidRDefault="00603D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12A821C0" w14:textId="77777777" w:rsidR="00881AEF" w:rsidRPr="0027083C" w:rsidRDefault="00603D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57237314" w14:textId="77777777" w:rsidR="00881AEF" w:rsidRPr="0027083C" w:rsidRDefault="00603DC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14:paraId="0602A62D" w14:textId="77777777" w:rsidR="00881AEF" w:rsidRDefault="00603DC1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ADD302" w14:textId="77777777" w:rsidR="00881AEF" w:rsidRPr="0027083C" w:rsidRDefault="00603D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5D84B237" w14:textId="77777777" w:rsidR="00881AEF" w:rsidRPr="0027083C" w:rsidRDefault="00603D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46B5D48D" w14:textId="77777777" w:rsidR="00881AEF" w:rsidRPr="0027083C" w:rsidRDefault="00603DC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подготавливать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14:paraId="48A806A1" w14:textId="77777777" w:rsidR="00881AEF" w:rsidRPr="0027083C" w:rsidRDefault="00881AEF">
      <w:pPr>
        <w:spacing w:after="0" w:line="257" w:lineRule="auto"/>
        <w:ind w:left="120"/>
        <w:jc w:val="both"/>
        <w:rPr>
          <w:lang w:val="ru-RU"/>
        </w:rPr>
      </w:pPr>
    </w:p>
    <w:p w14:paraId="71132D6B" w14:textId="77777777" w:rsidR="00881AEF" w:rsidRPr="0027083C" w:rsidRDefault="00603DC1">
      <w:pPr>
        <w:spacing w:after="0" w:line="257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7C26766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7083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14:paraId="48055B8B" w14:textId="77777777" w:rsidR="00881AEF" w:rsidRDefault="00603DC1">
      <w:pPr>
        <w:spacing w:after="0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Модуль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православной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  <w:r>
        <w:rPr>
          <w:rFonts w:ascii="Times New Roman" w:hAnsi="Times New Roman"/>
          <w:b/>
          <w:color w:val="000000"/>
          <w:sz w:val="28"/>
        </w:rPr>
        <w:t>»:</w:t>
      </w:r>
    </w:p>
    <w:p w14:paraId="1095B2C6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59F81026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1C9060D1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69DEF1B0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14:paraId="28EADCE2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14:paraId="55288BD0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0F888FDE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14:paraId="0504014F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14:paraId="05B2D605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14:paraId="38C938A3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14:paraId="1A8E8F3F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 w14:paraId="6A1A290B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14:paraId="08A57DF1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14:paraId="4FDD2C17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 w14:paraId="72F14844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2D6E57B5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14:paraId="7D279018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71CFE4A6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4F839EED" w14:textId="77777777" w:rsidR="00881AEF" w:rsidRPr="0027083C" w:rsidRDefault="00603DC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14:paraId="0774D639" w14:textId="77777777" w:rsidR="00881AEF" w:rsidRPr="0027083C" w:rsidRDefault="00603DC1">
      <w:pPr>
        <w:spacing w:after="0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14:paraId="284B004E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исламской культуры» должны отражать сформированность умений:</w:t>
      </w:r>
    </w:p>
    <w:p w14:paraId="605781A2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181500C4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78CB1BAB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22F15F5E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14:paraId="20E45086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</w:p>
    <w:p w14:paraId="71F1E112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14:paraId="675458D0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исламской культуре, единобожии, вере и её основах;</w:t>
      </w:r>
    </w:p>
    <w:p w14:paraId="29E00558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закят,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, зикр);</w:t>
      </w:r>
    </w:p>
    <w:p w14:paraId="1239DC62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14:paraId="50C86628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Уразабайрам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Курбанбайрам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);</w:t>
      </w:r>
    </w:p>
    <w:p w14:paraId="3303DC1B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норм отношений в исламской семье, обязанностей и ответственности членов семьи; норм отношений детей к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14:paraId="361FCDE7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распознавать исламскую символику, объяснять своими словами её смысл и охарактеризовать назначение исламского орнамента;</w:t>
      </w:r>
    </w:p>
    <w:p w14:paraId="7D2AE570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14:paraId="71B107AD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14:paraId="2F8059C8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14:paraId="6A0110B7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14:paraId="45EB2C20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6A0893D3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661BFB70" w14:textId="77777777" w:rsidR="00881AEF" w:rsidRPr="0027083C" w:rsidRDefault="00603DC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исламской духовно нравственной культуре, традиции.</w:t>
      </w:r>
    </w:p>
    <w:p w14:paraId="5A89E635" w14:textId="77777777" w:rsidR="00881AEF" w:rsidRPr="0027083C" w:rsidRDefault="00603DC1">
      <w:pPr>
        <w:spacing w:after="0" w:line="264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14:paraId="77515605" w14:textId="77777777" w:rsidR="00881AEF" w:rsidRPr="0027083C" w:rsidRDefault="00603DC1">
      <w:pPr>
        <w:spacing w:after="0" w:line="264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отражать сформированность умений:</w:t>
      </w:r>
    </w:p>
    <w:p w14:paraId="065DE4B2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5B1B4346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3FF0C0A0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121A9F0E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14:paraId="2254A944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14:paraId="24EE4CA1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буддийской этики;</w:t>
      </w:r>
    </w:p>
    <w:p w14:paraId="64FE756F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(буддах), бодхисатвах,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14:paraId="10EBFEF7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14:paraId="48A102D3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буддийского храма, нормах поведения в храме, общения с мирскими последователями и ламами;</w:t>
      </w:r>
    </w:p>
    <w:p w14:paraId="63F64239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14:paraId="79578249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14:paraId="2D2E14D8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14:paraId="5BE272B7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художественной культуре в буддийской традиции;</w:t>
      </w:r>
    </w:p>
    <w:p w14:paraId="1957C4ED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14:paraId="572A87E5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15AC4731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14:paraId="0D33E4F7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1AE39A1F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289C4831" w14:textId="77777777" w:rsidR="00881AEF" w:rsidRPr="0027083C" w:rsidRDefault="00603DC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буддийской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14:paraId="0E8A4ABB" w14:textId="77777777" w:rsidR="00881AEF" w:rsidRPr="0027083C" w:rsidRDefault="00603DC1">
      <w:pPr>
        <w:spacing w:after="0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14:paraId="6A61B3FC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иудейской культуры» должны отражать сформированность умений:</w:t>
      </w:r>
    </w:p>
    <w:p w14:paraId="4142B266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36C2C374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68D10F28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373F5F74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14:paraId="153DAA87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14:paraId="79C3B828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иудейской этики;</w:t>
      </w:r>
    </w:p>
    <w:p w14:paraId="647CE2CC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14:paraId="26158726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текстах иудаизма – Торе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14:paraId="22EE8AE2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14:paraId="3452BDEB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рассказывать об иудейских праздниках (не менее четырёх, включая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РошаШана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ЙомКиппур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, Суккот, Песах), постах, назначении поста;</w:t>
      </w:r>
    </w:p>
    <w:p w14:paraId="654CB497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14:paraId="4AB8E4FD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распознавать иудейскую символику, объяснять своими словами её смысл (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14:paraId="32359979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14:paraId="4D4D8F72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14:paraId="3384F61C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результатов;</w:t>
      </w:r>
    </w:p>
    <w:p w14:paraId="0EE26704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14:paraId="1E96CBF0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1A1A749B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14:paraId="03F81D8D" w14:textId="77777777" w:rsidR="00881AEF" w:rsidRPr="0027083C" w:rsidRDefault="00603DC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человеческого достоинства, ценности человеческой жизни в иудейской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культуре, традиции.</w:t>
      </w:r>
    </w:p>
    <w:p w14:paraId="60926963" w14:textId="77777777" w:rsidR="00881AEF" w:rsidRPr="0027083C" w:rsidRDefault="00603DC1">
      <w:pPr>
        <w:spacing w:after="0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14:paraId="6BE1D986" w14:textId="77777777" w:rsidR="00881AEF" w:rsidRPr="0027083C" w:rsidRDefault="00603DC1">
      <w:pPr>
        <w:spacing w:after="0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14:paraId="5262CC5C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3346C7CE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3D6BF045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70ED5703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14:paraId="5C300706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14:paraId="398A519D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религиях народов России;</w:t>
      </w:r>
    </w:p>
    <w:p w14:paraId="0A69C51C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14:paraId="16BB8B2E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священных писаниях традиционных религий народов России (Библия, Коран,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14:paraId="33D72C8B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 верующими;</w:t>
      </w:r>
    </w:p>
    <w:p w14:paraId="60D49940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14:paraId="57081466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14:paraId="6C037953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14:paraId="5C52510C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рассказывать о художественной культуре традиционных религий народов России (православные иконы, исламская каллиграфия, буддийская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14:paraId="5CFC28C7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14:paraId="50B537F4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14:paraId="5330676D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14:paraId="02FCADFF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32ABCA9B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03887448" w14:textId="77777777" w:rsidR="00881AEF" w:rsidRPr="0027083C" w:rsidRDefault="00603DC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14:paraId="24E19BB7" w14:textId="77777777" w:rsidR="00881AEF" w:rsidRPr="0027083C" w:rsidRDefault="00603DC1">
      <w:pPr>
        <w:spacing w:after="0" w:line="252" w:lineRule="auto"/>
        <w:ind w:left="120"/>
        <w:jc w:val="both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14:paraId="7E1F7FBD" w14:textId="77777777" w:rsidR="00881AEF" w:rsidRPr="0027083C" w:rsidRDefault="00603DC1">
      <w:pPr>
        <w:spacing w:after="0" w:line="252" w:lineRule="auto"/>
        <w:ind w:firstLine="60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14:paraId="197461B6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20D533E6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2E34BB8C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духовных и нравственных ценностей,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духовнонравственной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380BBE28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358AC545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</w:t>
      </w: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</w:p>
    <w:p w14:paraId="27BEBF82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5BC5B717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14:paraId="4B0DD787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14:paraId="6D123EA4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14:paraId="6FFA094B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14:paraId="66437BDA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14:paraId="45F352E8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14:paraId="22C059A9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483C77E5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14:paraId="52D05B51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объяснять своими словами роль светской (гражданской) этики в становлении российской государственности;</w:t>
      </w:r>
    </w:p>
    <w:p w14:paraId="1E4C0513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656B6ACA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27083C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27083C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14:paraId="64ECACC2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27083C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27083C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66AC8576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0388EACB" w14:textId="77777777" w:rsidR="00881AEF" w:rsidRPr="0027083C" w:rsidRDefault="00603DC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7083C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14:paraId="36A428F1" w14:textId="77777777" w:rsidR="00881AEF" w:rsidRPr="0027083C" w:rsidRDefault="00881AEF">
      <w:pPr>
        <w:spacing w:after="0" w:line="264" w:lineRule="auto"/>
        <w:ind w:left="120"/>
        <w:jc w:val="both"/>
        <w:rPr>
          <w:lang w:val="ru-RU"/>
        </w:rPr>
      </w:pPr>
    </w:p>
    <w:p w14:paraId="52C36C0F" w14:textId="77777777" w:rsidR="00881AEF" w:rsidRPr="0027083C" w:rsidRDefault="00881AEF">
      <w:pPr>
        <w:rPr>
          <w:lang w:val="ru-RU"/>
        </w:rPr>
        <w:sectPr w:rsidR="00881AEF" w:rsidRPr="0027083C">
          <w:pgSz w:w="11906" w:h="16383"/>
          <w:pgMar w:top="1134" w:right="850" w:bottom="1134" w:left="1701" w:header="720" w:footer="720" w:gutter="0"/>
          <w:cols w:space="720"/>
        </w:sectPr>
      </w:pPr>
    </w:p>
    <w:p w14:paraId="2E15525E" w14:textId="77777777" w:rsidR="00881AEF" w:rsidRPr="0027083C" w:rsidRDefault="00603DC1">
      <w:pPr>
        <w:spacing w:after="0"/>
        <w:ind w:left="120"/>
        <w:rPr>
          <w:lang w:val="ru-RU"/>
        </w:rPr>
      </w:pPr>
      <w:bookmarkStart w:id="6" w:name="block-76194796"/>
      <w:bookmarkEnd w:id="5"/>
      <w:r w:rsidRPr="00270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0305AE9A" w14:textId="77777777" w:rsidR="00881AEF" w:rsidRPr="0027083C" w:rsidRDefault="00603DC1">
      <w:pPr>
        <w:spacing w:after="0"/>
        <w:ind w:left="120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430"/>
        <w:gridCol w:w="1049"/>
        <w:gridCol w:w="1841"/>
        <w:gridCol w:w="1910"/>
        <w:gridCol w:w="5089"/>
      </w:tblGrid>
      <w:tr w:rsidR="00881AEF" w14:paraId="3FEB870C" w14:textId="77777777" w:rsidTr="0027083C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8043E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977E24" w14:textId="77777777" w:rsidR="00881AEF" w:rsidRDefault="00881AEF">
            <w:pPr>
              <w:spacing w:after="0"/>
              <w:ind w:left="135"/>
            </w:pPr>
          </w:p>
        </w:tc>
        <w:tc>
          <w:tcPr>
            <w:tcW w:w="48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EFDB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E82D7B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25C1A1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821BF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7FB2C" w14:textId="77777777" w:rsidR="00881AEF" w:rsidRDefault="00881AEF">
            <w:pPr>
              <w:spacing w:after="0"/>
              <w:ind w:left="135"/>
            </w:pPr>
          </w:p>
        </w:tc>
      </w:tr>
      <w:tr w:rsidR="00881AEF" w14:paraId="1D7B0765" w14:textId="77777777" w:rsidTr="002708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A8BCD0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04F27" w14:textId="77777777" w:rsidR="00881AEF" w:rsidRDefault="00881AEF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EC971F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261907" w14:textId="77777777" w:rsidR="00881AEF" w:rsidRDefault="00881A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AE48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3DF7B8" w14:textId="77777777" w:rsidR="00881AEF" w:rsidRDefault="00881AE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529A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2C62D2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7DE61" w14:textId="77777777" w:rsidR="00881AEF" w:rsidRDefault="00881AEF"/>
        </w:tc>
      </w:tr>
      <w:tr w:rsidR="0027083C" w14:paraId="5F848518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3D768E3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9DF92F9" w14:textId="77777777" w:rsidR="0027083C" w:rsidRDefault="002708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163160" w14:textId="77777777" w:rsidR="0027083C" w:rsidRDefault="00270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0FE53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996CF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F93CC" w14:textId="77777777" w:rsidR="0027083C" w:rsidRPr="0027083C" w:rsidRDefault="0027083C" w:rsidP="0027083C">
            <w:pPr>
              <w:widowControl w:val="0"/>
              <w:spacing w:after="0"/>
              <w:ind w:left="135"/>
            </w:pPr>
            <w:hyperlink r:id="rId7">
              <w:r>
                <w:t>https</w:t>
              </w:r>
              <w:r w:rsidRPr="0027083C">
                <w:t>://</w:t>
              </w:r>
              <w:r>
                <w:t>rosuchebnik</w:t>
              </w:r>
              <w:r w:rsidRPr="0027083C">
                <w:t>.</w:t>
              </w:r>
              <w:r>
                <w:t>ru</w:t>
              </w:r>
              <w:r w:rsidRPr="0027083C">
                <w:t>/</w:t>
              </w:r>
              <w:r>
                <w:t>metodicheskaja</w:t>
              </w:r>
              <w:r w:rsidRPr="0027083C">
                <w:t>-</w:t>
              </w:r>
              <w:r>
                <w:t>pomosch</w:t>
              </w:r>
              <w:r w:rsidRPr="0027083C">
                <w:t>/</w:t>
              </w:r>
              <w:r>
                <w:t>predmet</w:t>
              </w:r>
              <w:r w:rsidRPr="0027083C">
                <w:t>-</w:t>
              </w:r>
              <w:r>
                <w:t>orkse</w:t>
              </w:r>
              <w:r w:rsidRPr="0027083C">
                <w:t>/</w:t>
              </w:r>
            </w:hyperlink>
          </w:p>
          <w:p w14:paraId="691600CD" w14:textId="77777777" w:rsidR="0027083C" w:rsidRPr="0027083C" w:rsidRDefault="0027083C" w:rsidP="0027083C">
            <w:pPr>
              <w:widowControl w:val="0"/>
              <w:spacing w:after="0"/>
              <w:ind w:left="135"/>
            </w:pPr>
          </w:p>
          <w:p w14:paraId="0C29B6E1" w14:textId="77777777" w:rsidR="0027083C" w:rsidRPr="0027083C" w:rsidRDefault="0027083C" w:rsidP="0027083C">
            <w:pPr>
              <w:widowControl w:val="0"/>
              <w:spacing w:after="0"/>
              <w:ind w:left="135"/>
            </w:pPr>
            <w:hyperlink r:id="rId8">
              <w:r>
                <w:t>http</w:t>
              </w:r>
              <w:r w:rsidRPr="0027083C">
                <w:t>://</w:t>
              </w:r>
              <w:r>
                <w:t>orkce</w:t>
              </w:r>
              <w:r w:rsidRPr="0027083C">
                <w:t>.</w:t>
              </w:r>
              <w:r>
                <w:t>apkpro</w:t>
              </w:r>
              <w:r w:rsidRPr="0027083C">
                <w:t>.</w:t>
              </w:r>
              <w:r>
                <w:t>ru</w:t>
              </w:r>
              <w:r w:rsidRPr="0027083C">
                <w:t>/</w:t>
              </w:r>
              <w:r>
                <w:t>metodicheskaia</w:t>
              </w:r>
              <w:r w:rsidRPr="0027083C">
                <w:t>_</w:t>
              </w:r>
              <w:r>
                <w:t>kopilka</w:t>
              </w:r>
              <w:r w:rsidRPr="0027083C">
                <w:t>.</w:t>
              </w:r>
              <w:r>
                <w:t>html</w:t>
              </w:r>
            </w:hyperlink>
          </w:p>
          <w:p w14:paraId="7E7B6953" w14:textId="77777777" w:rsidR="0027083C" w:rsidRDefault="0027083C">
            <w:pPr>
              <w:spacing w:after="0"/>
              <w:ind w:left="135"/>
            </w:pPr>
          </w:p>
        </w:tc>
      </w:tr>
      <w:tr w:rsidR="0027083C" w14:paraId="40D56DCF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9F2D1F1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736CFDCA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751164F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1AC24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5B9F1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067B3CBA" w14:textId="77777777" w:rsidR="0027083C" w:rsidRDefault="0027083C">
            <w:pPr>
              <w:spacing w:after="0"/>
              <w:ind w:left="135"/>
            </w:pPr>
          </w:p>
        </w:tc>
      </w:tr>
      <w:tr w:rsidR="0027083C" w14:paraId="38D5BF64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6E2678E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6AB85C2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D372EC8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A7731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8B3FAE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0616EED9" w14:textId="77777777" w:rsidR="0027083C" w:rsidRDefault="0027083C">
            <w:pPr>
              <w:spacing w:after="0"/>
              <w:ind w:left="135"/>
            </w:pPr>
          </w:p>
        </w:tc>
      </w:tr>
      <w:tr w:rsidR="0027083C" w14:paraId="2358B4BA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B1C40E2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05F20AFA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19BC973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8C1632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C58B3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7B23B160" w14:textId="77777777" w:rsidR="0027083C" w:rsidRDefault="0027083C">
            <w:pPr>
              <w:spacing w:after="0"/>
              <w:ind w:left="135"/>
            </w:pPr>
          </w:p>
        </w:tc>
      </w:tr>
      <w:tr w:rsidR="0027083C" w14:paraId="056D6C70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D19F8FF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087215AC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BB62275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4941B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2B318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305D46AF" w14:textId="77777777" w:rsidR="0027083C" w:rsidRDefault="0027083C">
            <w:pPr>
              <w:spacing w:after="0"/>
              <w:ind w:left="135"/>
            </w:pPr>
          </w:p>
        </w:tc>
      </w:tr>
      <w:tr w:rsidR="0027083C" w14:paraId="2CB65EB5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1E5B564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746C99B6" w14:textId="77777777" w:rsidR="0027083C" w:rsidRDefault="002708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551D9E6" w14:textId="77777777" w:rsidR="0027083C" w:rsidRDefault="00270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10CEB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96E55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420AA059" w14:textId="77777777" w:rsidR="0027083C" w:rsidRDefault="0027083C">
            <w:pPr>
              <w:spacing w:after="0"/>
              <w:ind w:left="135"/>
            </w:pPr>
          </w:p>
        </w:tc>
      </w:tr>
      <w:tr w:rsidR="0027083C" w14:paraId="52243777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B5C2091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85A3A36" w14:textId="77777777" w:rsidR="0027083C" w:rsidRDefault="002708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877F3DF" w14:textId="77777777" w:rsidR="0027083C" w:rsidRDefault="00270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38C13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19B7B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2AA68AB6" w14:textId="77777777" w:rsidR="0027083C" w:rsidRDefault="0027083C">
            <w:pPr>
              <w:spacing w:after="0"/>
              <w:ind w:left="135"/>
            </w:pPr>
          </w:p>
        </w:tc>
      </w:tr>
      <w:tr w:rsidR="0027083C" w14:paraId="7231A057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270B7C8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9474E8B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F9D10FF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1F30F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59EB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57E4738C" w14:textId="77777777" w:rsidR="0027083C" w:rsidRDefault="0027083C">
            <w:pPr>
              <w:spacing w:after="0"/>
              <w:ind w:left="135"/>
            </w:pPr>
          </w:p>
        </w:tc>
      </w:tr>
      <w:tr w:rsidR="0027083C" w14:paraId="43474FE6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4E12BAE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7D5598A2" w14:textId="77777777" w:rsidR="0027083C" w:rsidRDefault="0027083C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</w:t>
            </w: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7CD8ABE" w14:textId="77777777" w:rsidR="0027083C" w:rsidRDefault="002708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079A9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80BAE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69C4F065" w14:textId="77777777" w:rsidR="0027083C" w:rsidRDefault="0027083C">
            <w:pPr>
              <w:spacing w:after="0"/>
              <w:ind w:left="135"/>
            </w:pPr>
          </w:p>
        </w:tc>
      </w:tr>
      <w:tr w:rsidR="0027083C" w14:paraId="46716002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1D0F20A" w14:textId="77777777" w:rsidR="0027083C" w:rsidRDefault="002708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67E2280C" w14:textId="77777777" w:rsidR="0027083C" w:rsidRPr="0027083C" w:rsidRDefault="0027083C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2739F6" w14:textId="77777777" w:rsidR="0027083C" w:rsidRDefault="0027083C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777E4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F6AC1" w14:textId="77777777" w:rsidR="0027083C" w:rsidRDefault="0027083C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02DF2A96" w14:textId="77777777" w:rsidR="0027083C" w:rsidRDefault="0027083C">
            <w:pPr>
              <w:spacing w:after="0"/>
              <w:ind w:left="135"/>
            </w:pPr>
          </w:p>
        </w:tc>
      </w:tr>
      <w:tr w:rsidR="00881AEF" w14:paraId="35634068" w14:textId="77777777" w:rsidTr="0027083C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67D0A5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06018AE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439E88E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9B4B0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940C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E56DCDA" w14:textId="77777777" w:rsidR="00881AEF" w:rsidRDefault="00881AEF">
            <w:pPr>
              <w:spacing w:after="0"/>
              <w:ind w:left="135"/>
            </w:pPr>
          </w:p>
        </w:tc>
      </w:tr>
      <w:tr w:rsidR="00881AEF" w14:paraId="0C723DE3" w14:textId="77777777" w:rsidTr="002708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AABE0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1D907EE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1252E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C3791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634C980E" w14:textId="77777777" w:rsidR="00881AEF" w:rsidRDefault="00881AEF"/>
        </w:tc>
      </w:tr>
    </w:tbl>
    <w:p w14:paraId="15BCD70E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92E04C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B37D88" w14:textId="77777777" w:rsidR="00881AEF" w:rsidRDefault="00603DC1">
      <w:pPr>
        <w:spacing w:after="0"/>
        <w:ind w:left="120"/>
      </w:pPr>
      <w:bookmarkStart w:id="7" w:name="block-761948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1E38D8B" w14:textId="77777777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4600"/>
        <w:gridCol w:w="1567"/>
        <w:gridCol w:w="1841"/>
        <w:gridCol w:w="1910"/>
        <w:gridCol w:w="2702"/>
      </w:tblGrid>
      <w:tr w:rsidR="00881AEF" w14:paraId="6C5E12AB" w14:textId="77777777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9DDBF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7CB077" w14:textId="77777777" w:rsidR="00881AEF" w:rsidRDefault="00881A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ABB65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43D667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4F68C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33D7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ABC14" w14:textId="77777777" w:rsidR="00881AEF" w:rsidRDefault="00881AEF">
            <w:pPr>
              <w:spacing w:after="0"/>
              <w:ind w:left="135"/>
            </w:pPr>
          </w:p>
        </w:tc>
      </w:tr>
      <w:tr w:rsidR="00881AEF" w14:paraId="213949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F2E4B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FDCF9" w14:textId="77777777" w:rsidR="00881AEF" w:rsidRDefault="00881AEF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EECFB53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7261D6" w14:textId="77777777" w:rsidR="00881AEF" w:rsidRDefault="00881AE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32041E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8D4217" w14:textId="77777777" w:rsidR="00881AEF" w:rsidRDefault="00881AEF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12D39E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13530C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5BE0F" w14:textId="77777777" w:rsidR="00881AEF" w:rsidRDefault="00881AEF"/>
        </w:tc>
      </w:tr>
      <w:tr w:rsidR="00881AEF" w14:paraId="30A18657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2DBEC30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4BCCA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8F669C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45961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89CE30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5BE4D1F" w14:textId="77777777" w:rsidR="00881AEF" w:rsidRDefault="00881AEF">
            <w:pPr>
              <w:spacing w:after="0"/>
              <w:ind w:left="135"/>
            </w:pPr>
          </w:p>
        </w:tc>
      </w:tr>
      <w:tr w:rsidR="00881AEF" w14:paraId="17E16502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3FAB768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EFA284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73A6AA3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19AA0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E9CE54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4158022" w14:textId="77777777" w:rsidR="00881AEF" w:rsidRDefault="00881AEF">
            <w:pPr>
              <w:spacing w:after="0"/>
              <w:ind w:left="135"/>
            </w:pPr>
          </w:p>
        </w:tc>
      </w:tr>
      <w:tr w:rsidR="00881AEF" w14:paraId="3864C7F6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3CECAA3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E4B9597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4B69AE0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602EC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0EEA8D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6ECFE3D8" w14:textId="77777777" w:rsidR="00881AEF" w:rsidRDefault="00881AEF">
            <w:pPr>
              <w:spacing w:after="0"/>
              <w:ind w:left="135"/>
            </w:pPr>
          </w:p>
        </w:tc>
      </w:tr>
      <w:tr w:rsidR="00881AEF" w14:paraId="0299B6BC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0D57F0D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1BE9AEF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Сунна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84A72DB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24FF9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56E585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540661A" w14:textId="77777777" w:rsidR="00881AEF" w:rsidRDefault="00881AEF">
            <w:pPr>
              <w:spacing w:after="0"/>
              <w:ind w:left="135"/>
            </w:pPr>
          </w:p>
        </w:tc>
      </w:tr>
      <w:tr w:rsidR="00881AEF" w14:paraId="0DDB7FD3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E04021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D21F1A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правоверные 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A000FFF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F72848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752EF2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3AEA421" w14:textId="77777777" w:rsidR="00881AEF" w:rsidRDefault="00881AEF">
            <w:pPr>
              <w:spacing w:after="0"/>
              <w:ind w:left="135"/>
            </w:pPr>
          </w:p>
        </w:tc>
      </w:tr>
      <w:tr w:rsidR="00881AEF" w14:paraId="36D06445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38C3829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F76AD62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6E6551A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D5BB1B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1BEA41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9A8ABB7" w14:textId="77777777" w:rsidR="00881AEF" w:rsidRDefault="00881AEF">
            <w:pPr>
              <w:spacing w:after="0"/>
              <w:ind w:left="135"/>
            </w:pPr>
          </w:p>
        </w:tc>
      </w:tr>
      <w:tr w:rsidR="00881AEF" w14:paraId="5F122D94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73A38E4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495D9C9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3D0E370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FB21D5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F1CBB1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C435B4C" w14:textId="77777777" w:rsidR="00881AEF" w:rsidRDefault="00881AEF">
            <w:pPr>
              <w:spacing w:after="0"/>
              <w:ind w:left="135"/>
            </w:pPr>
          </w:p>
        </w:tc>
      </w:tr>
      <w:tr w:rsidR="00881AEF" w14:paraId="234DB13C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576B5EBB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1E0F37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3A7E4F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0C619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607820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913AFD8" w14:textId="77777777" w:rsidR="00881AEF" w:rsidRDefault="00881AEF">
            <w:pPr>
              <w:spacing w:after="0"/>
              <w:ind w:left="135"/>
            </w:pPr>
          </w:p>
        </w:tc>
      </w:tr>
      <w:tr w:rsidR="00881AEF" w14:paraId="0CE1022B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76951460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3B8EF3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7E7E5A8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6622EA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FA4A79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ABE2D6A" w14:textId="77777777" w:rsidR="00881AEF" w:rsidRDefault="00881AEF">
            <w:pPr>
              <w:spacing w:after="0"/>
              <w:ind w:left="135"/>
            </w:pPr>
          </w:p>
        </w:tc>
      </w:tr>
      <w:tr w:rsidR="00881AEF" w14:paraId="7A4174D3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2F1CEA1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34E20BF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74AFA6E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762CE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AA5435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115BEB1" w14:textId="77777777" w:rsidR="00881AEF" w:rsidRDefault="00881AEF">
            <w:pPr>
              <w:spacing w:after="0"/>
              <w:ind w:left="135"/>
            </w:pPr>
          </w:p>
        </w:tc>
      </w:tr>
      <w:tr w:rsidR="00881AEF" w14:paraId="75383581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3C2BAB67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25B65D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Мусумальнское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летоисчисление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ислама</w:t>
            </w:r>
            <w:proofErr w:type="spellEnd"/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75F81C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02E65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84B8E2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598E28E" w14:textId="77777777" w:rsidR="00881AEF" w:rsidRDefault="00881AEF">
            <w:pPr>
              <w:spacing w:after="0"/>
              <w:ind w:left="135"/>
            </w:pPr>
          </w:p>
        </w:tc>
      </w:tr>
      <w:tr w:rsidR="00881AEF" w14:paraId="1BF39668" w14:textId="77777777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14:paraId="0869807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273012B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100AC95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E9A16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AE2AF8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573F10F" w14:textId="77777777" w:rsidR="00881AEF" w:rsidRDefault="00881AEF">
            <w:pPr>
              <w:spacing w:after="0"/>
              <w:ind w:left="135"/>
            </w:pPr>
          </w:p>
        </w:tc>
      </w:tr>
      <w:tr w:rsidR="00881AEF" w14:paraId="504994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DD1F8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CD0E2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A4E02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B375CC1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5EE413C" w14:textId="77777777" w:rsidR="00881AEF" w:rsidRDefault="00881AEF"/>
        </w:tc>
      </w:tr>
    </w:tbl>
    <w:p w14:paraId="31E34B4C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CC7E78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1CB5F4" w14:textId="77777777" w:rsidR="00881AEF" w:rsidRDefault="00603DC1">
      <w:pPr>
        <w:spacing w:after="0"/>
        <w:ind w:left="120"/>
      </w:pPr>
      <w:bookmarkStart w:id="8" w:name="block-7619480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77D554B" w14:textId="77777777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639"/>
      </w:tblGrid>
      <w:tr w:rsidR="00881AEF" w14:paraId="38C274E4" w14:textId="7777777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DD744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782E4F" w14:textId="77777777" w:rsidR="00881AEF" w:rsidRDefault="00881AE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5680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C50B38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C370A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E8505A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5F5EBD" w14:textId="77777777" w:rsidR="00881AEF" w:rsidRDefault="00881AEF">
            <w:pPr>
              <w:spacing w:after="0"/>
              <w:ind w:left="135"/>
            </w:pPr>
          </w:p>
        </w:tc>
      </w:tr>
      <w:tr w:rsidR="00881AEF" w14:paraId="256ED0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B2EF7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156EEF" w14:textId="77777777" w:rsidR="00881AEF" w:rsidRDefault="00881AEF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84D78F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5EFFA" w14:textId="77777777" w:rsidR="00881AEF" w:rsidRDefault="00881AEF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D73FA4D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562375" w14:textId="77777777" w:rsidR="00881AEF" w:rsidRDefault="00881AE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49AFDE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0C05FA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E06FD" w14:textId="77777777" w:rsidR="00881AEF" w:rsidRDefault="00881AEF"/>
        </w:tc>
      </w:tr>
      <w:tr w:rsidR="00881AEF" w14:paraId="2225F7A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7327E7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2B63B7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69D494F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B122FC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3BF6AC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16F9EA5" w14:textId="77777777" w:rsidR="00881AEF" w:rsidRDefault="00881AEF">
            <w:pPr>
              <w:spacing w:after="0"/>
              <w:ind w:left="135"/>
            </w:pPr>
          </w:p>
        </w:tc>
      </w:tr>
      <w:tr w:rsidR="00881AEF" w14:paraId="157138B6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59BC2F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92BDF7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F8E96D5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C3D24A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0B3C1C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B1DE89B" w14:textId="77777777" w:rsidR="00881AEF" w:rsidRDefault="00881AEF">
            <w:pPr>
              <w:spacing w:after="0"/>
              <w:ind w:left="135"/>
            </w:pPr>
          </w:p>
        </w:tc>
      </w:tr>
      <w:tr w:rsidR="00881AEF" w14:paraId="5DA89D8A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3995826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D78A94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3EC06A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0C7FD4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34DB09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67BFD14" w14:textId="77777777" w:rsidR="00881AEF" w:rsidRDefault="00881AEF">
            <w:pPr>
              <w:spacing w:after="0"/>
              <w:ind w:left="135"/>
            </w:pPr>
          </w:p>
        </w:tc>
      </w:tr>
      <w:tr w:rsidR="00881AEF" w14:paraId="55933609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8B0969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8E086F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Трипитака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8E63B2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37917A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78DF1B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B7F8161" w14:textId="77777777" w:rsidR="00881AEF" w:rsidRDefault="00881AEF">
            <w:pPr>
              <w:spacing w:after="0"/>
              <w:ind w:left="135"/>
            </w:pPr>
          </w:p>
        </w:tc>
      </w:tr>
      <w:tr w:rsidR="00881AEF" w14:paraId="4396176D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0B8CE24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D1333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2A720D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0A2EF9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5CDF20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8CBF580" w14:textId="77777777" w:rsidR="00881AEF" w:rsidRDefault="00881AEF">
            <w:pPr>
              <w:spacing w:after="0"/>
              <w:ind w:left="135"/>
            </w:pPr>
          </w:p>
        </w:tc>
      </w:tr>
      <w:tr w:rsidR="00881AEF" w14:paraId="76337320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00D8809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28C07F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06DB27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B64290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C874C1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D7FAD99" w14:textId="77777777" w:rsidR="00881AEF" w:rsidRDefault="00881AEF">
            <w:pPr>
              <w:spacing w:after="0"/>
              <w:ind w:left="135"/>
            </w:pPr>
          </w:p>
        </w:tc>
      </w:tr>
      <w:tr w:rsidR="00881AEF" w14:paraId="225CF7C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ED47F16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1C32CE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D5CB13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9DC614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68BF42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222211B" w14:textId="77777777" w:rsidR="00881AEF" w:rsidRDefault="00881AEF">
            <w:pPr>
              <w:spacing w:after="0"/>
              <w:ind w:left="135"/>
            </w:pPr>
          </w:p>
        </w:tc>
      </w:tr>
      <w:tr w:rsidR="00881AEF" w14:paraId="68D93B7E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39A679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849440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A381BE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593B07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DE63BA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48BF8EB" w14:textId="77777777" w:rsidR="00881AEF" w:rsidRDefault="00881AEF">
            <w:pPr>
              <w:spacing w:after="0"/>
              <w:ind w:left="135"/>
            </w:pPr>
          </w:p>
        </w:tc>
      </w:tr>
      <w:tr w:rsidR="00881AEF" w14:paraId="4A09E17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0CC2EBB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29B39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2EDBAB3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C43D3B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11CF31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EA56469" w14:textId="77777777" w:rsidR="00881AEF" w:rsidRDefault="00881AEF">
            <w:pPr>
              <w:spacing w:after="0"/>
              <w:ind w:left="135"/>
            </w:pPr>
          </w:p>
        </w:tc>
      </w:tr>
      <w:tr w:rsidR="00881AEF" w14:paraId="6F9DD915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781A88F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05283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9E3F67B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973B13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66341D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8E26087" w14:textId="77777777" w:rsidR="00881AEF" w:rsidRDefault="00881AEF">
            <w:pPr>
              <w:spacing w:after="0"/>
              <w:ind w:left="135"/>
            </w:pPr>
          </w:p>
        </w:tc>
      </w:tr>
      <w:tr w:rsidR="00881AEF" w14:paraId="6425AA6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59DE3C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3736F5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Семья в 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24438A9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E3E753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D22FC2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22FF061" w14:textId="77777777" w:rsidR="00881AEF" w:rsidRDefault="00881AEF">
            <w:pPr>
              <w:spacing w:after="0"/>
              <w:ind w:left="135"/>
            </w:pPr>
          </w:p>
        </w:tc>
      </w:tr>
      <w:tr w:rsidR="00881AEF" w14:paraId="17737D22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4062FB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616F93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1022A0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B1411C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BFB166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A98153C" w14:textId="77777777" w:rsidR="00881AEF" w:rsidRDefault="00881AEF">
            <w:pPr>
              <w:spacing w:after="0"/>
              <w:ind w:left="135"/>
            </w:pPr>
          </w:p>
        </w:tc>
      </w:tr>
      <w:tr w:rsidR="00881AEF" w14:paraId="6CD5A6E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4944F2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AC6D4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9E9BAF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6B5DAE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99C064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1AA4995" w14:textId="77777777" w:rsidR="00881AEF" w:rsidRDefault="00881AEF">
            <w:pPr>
              <w:spacing w:after="0"/>
              <w:ind w:left="135"/>
            </w:pPr>
          </w:p>
        </w:tc>
      </w:tr>
      <w:tr w:rsidR="00881AEF" w14:paraId="6F834FED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5B70DA96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7E9146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997E9A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53EC2AA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62D00F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789E0D7" w14:textId="77777777" w:rsidR="00881AEF" w:rsidRDefault="00881AEF">
            <w:pPr>
              <w:spacing w:after="0"/>
              <w:ind w:left="135"/>
            </w:pPr>
          </w:p>
        </w:tc>
      </w:tr>
      <w:tr w:rsidR="00881AEF" w14:paraId="2D15892C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1B9E1D4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D6E386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1DE34946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37EC1B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0DB828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202B02C2" w14:textId="77777777" w:rsidR="00881AEF" w:rsidRDefault="00881AEF">
            <w:pPr>
              <w:spacing w:after="0"/>
              <w:ind w:left="135"/>
            </w:pPr>
          </w:p>
        </w:tc>
      </w:tr>
      <w:tr w:rsidR="00881AEF" w14:paraId="2A44E1B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E3C156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0E0801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добродетелях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7F55E44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1D246B4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1934BF8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17A4D9D1" w14:textId="77777777" w:rsidR="00881AEF" w:rsidRDefault="00881AEF">
            <w:pPr>
              <w:spacing w:after="0"/>
              <w:ind w:left="135"/>
            </w:pPr>
          </w:p>
        </w:tc>
      </w:tr>
      <w:tr w:rsidR="00881AEF" w14:paraId="7F7C1351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2F95266B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F9C0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E41AB7C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85C7FF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5FA5673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67749B70" w14:textId="77777777" w:rsidR="00881AEF" w:rsidRDefault="00881AEF">
            <w:pPr>
              <w:spacing w:after="0"/>
              <w:ind w:left="135"/>
            </w:pPr>
          </w:p>
        </w:tc>
      </w:tr>
      <w:tr w:rsidR="00881AEF" w14:paraId="76278DB4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55FDFF6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3B67A3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обряды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E03968E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AB3A43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8AFE1F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E7DAB75" w14:textId="77777777" w:rsidR="00881AEF" w:rsidRDefault="00881AEF">
            <w:pPr>
              <w:spacing w:after="0"/>
              <w:ind w:left="135"/>
            </w:pPr>
          </w:p>
        </w:tc>
      </w:tr>
      <w:tr w:rsidR="00881AEF" w14:paraId="2998A8D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674294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615301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святыни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DBA13A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690895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1F0C33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7C7EDAB1" w14:textId="77777777" w:rsidR="00881AEF" w:rsidRDefault="00881AEF">
            <w:pPr>
              <w:spacing w:after="0"/>
              <w:ind w:left="135"/>
            </w:pPr>
          </w:p>
        </w:tc>
      </w:tr>
      <w:tr w:rsidR="00881AEF" w14:paraId="7C44725D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09239B6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BCF3C0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3FDFF786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E27A34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1B08FB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D868261" w14:textId="77777777" w:rsidR="00881AEF" w:rsidRDefault="00881AEF">
            <w:pPr>
              <w:spacing w:after="0"/>
              <w:ind w:left="135"/>
            </w:pPr>
          </w:p>
        </w:tc>
      </w:tr>
      <w:tr w:rsidR="00881AEF" w14:paraId="436C7FB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68E463A7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CFDFE7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6DCD5969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9EC0FB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02317E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0D59A71B" w14:textId="77777777" w:rsidR="00881AEF" w:rsidRDefault="00881AEF">
            <w:pPr>
              <w:spacing w:after="0"/>
              <w:ind w:left="135"/>
            </w:pPr>
          </w:p>
        </w:tc>
      </w:tr>
      <w:tr w:rsidR="00881AEF" w14:paraId="07A49C68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346C5F3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8D31E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FC0F10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77EB0ED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FA4B5D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CE0658D" w14:textId="77777777" w:rsidR="00881AEF" w:rsidRDefault="00881AEF">
            <w:pPr>
              <w:spacing w:after="0"/>
              <w:ind w:left="135"/>
            </w:pPr>
          </w:p>
        </w:tc>
      </w:tr>
      <w:tr w:rsidR="00881AEF" w14:paraId="1F318617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5110EE8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9B024A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2B39D8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3FAF63A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68E606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F140C87" w14:textId="77777777" w:rsidR="00881AEF" w:rsidRDefault="00881AEF">
            <w:pPr>
              <w:spacing w:after="0"/>
              <w:ind w:left="135"/>
            </w:pPr>
          </w:p>
        </w:tc>
      </w:tr>
      <w:tr w:rsidR="00881AEF" w14:paraId="4828572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9F1DB2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721760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буддийской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59F7A96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D2A7AA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1AF64C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30B91A07" w14:textId="77777777" w:rsidR="00881AEF" w:rsidRDefault="00881AEF">
            <w:pPr>
              <w:spacing w:after="0"/>
              <w:ind w:left="135"/>
            </w:pPr>
          </w:p>
        </w:tc>
      </w:tr>
      <w:tr w:rsidR="00881AEF" w14:paraId="6C9EA4BF" w14:textId="77777777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14:paraId="4EA57B5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79AD92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14:paraId="00048246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8066EC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9D5913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51315535" w14:textId="77777777" w:rsidR="00881AEF" w:rsidRDefault="00881AEF">
            <w:pPr>
              <w:spacing w:after="0"/>
              <w:ind w:left="135"/>
            </w:pPr>
          </w:p>
        </w:tc>
      </w:tr>
      <w:tr w:rsidR="00881AEF" w14:paraId="1DABC7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33311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14:paraId="6A6ADA6E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04AA43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A8A0421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14:paraId="4BCD4A64" w14:textId="77777777" w:rsidR="00881AEF" w:rsidRDefault="00881AEF"/>
        </w:tc>
      </w:tr>
    </w:tbl>
    <w:p w14:paraId="620F80E9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D14756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AA55CF" w14:textId="77777777" w:rsidR="00881AEF" w:rsidRDefault="00603DC1">
      <w:pPr>
        <w:spacing w:after="0"/>
        <w:ind w:left="120"/>
      </w:pPr>
      <w:bookmarkStart w:id="9" w:name="block-761948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BAA9614" w14:textId="77777777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881AEF" w14:paraId="6E9BBB58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C59BB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1B2AF6" w14:textId="77777777" w:rsidR="00881AEF" w:rsidRDefault="00881A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4BD28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D8FAA8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14E8E8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7D902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CFB91" w14:textId="77777777" w:rsidR="00881AEF" w:rsidRDefault="00881AEF">
            <w:pPr>
              <w:spacing w:after="0"/>
              <w:ind w:left="135"/>
            </w:pPr>
          </w:p>
        </w:tc>
      </w:tr>
      <w:tr w:rsidR="00881AEF" w14:paraId="6EFCC8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F1EB8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A6D82" w14:textId="77777777" w:rsidR="00881AEF" w:rsidRDefault="00881AE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E47E6F3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3C022" w14:textId="77777777" w:rsidR="00881AEF" w:rsidRDefault="00881AE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E9EB99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4366AB" w14:textId="77777777" w:rsidR="00881AEF" w:rsidRDefault="00881AE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6C69586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6302A1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68C93C" w14:textId="77777777" w:rsidR="00881AEF" w:rsidRDefault="00881AEF"/>
        </w:tc>
      </w:tr>
      <w:tr w:rsidR="00881AEF" w14:paraId="400D15B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29B4E10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0E9DBE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AC66B7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914E40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17DDFA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4F9D92B" w14:textId="77777777" w:rsidR="00881AEF" w:rsidRDefault="00881AEF">
            <w:pPr>
              <w:spacing w:after="0"/>
              <w:ind w:left="135"/>
            </w:pPr>
          </w:p>
        </w:tc>
      </w:tr>
      <w:tr w:rsidR="00881AEF" w14:paraId="5B46A91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108130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CF0128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6C40E9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902FB4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26E4AA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C31BDAF" w14:textId="77777777" w:rsidR="00881AEF" w:rsidRDefault="00881AEF">
            <w:pPr>
              <w:spacing w:after="0"/>
              <w:ind w:left="135"/>
            </w:pPr>
          </w:p>
        </w:tc>
      </w:tr>
      <w:tr w:rsidR="00881AEF" w14:paraId="341611F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0D1618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98064F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236E55B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F09BA0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32CD4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EF9E6BF" w14:textId="77777777" w:rsidR="00881AEF" w:rsidRDefault="00881AEF">
            <w:pPr>
              <w:spacing w:after="0"/>
              <w:ind w:left="135"/>
            </w:pPr>
          </w:p>
        </w:tc>
      </w:tr>
      <w:tr w:rsidR="00881AEF" w14:paraId="40BB432B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DBB1B3F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131C8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4AF7CBB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B50D8D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79A9D5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19232FF" w14:textId="77777777" w:rsidR="00881AEF" w:rsidRDefault="00881AEF">
            <w:pPr>
              <w:spacing w:after="0"/>
              <w:ind w:left="135"/>
            </w:pPr>
          </w:p>
        </w:tc>
      </w:tr>
      <w:tr w:rsidR="00881AEF" w14:paraId="4112D1D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B0C9CF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F83FA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8A70794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ADA98F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F2B6AF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FB44047" w14:textId="77777777" w:rsidR="00881AEF" w:rsidRDefault="00881AEF">
            <w:pPr>
              <w:spacing w:after="0"/>
              <w:ind w:left="135"/>
            </w:pPr>
          </w:p>
        </w:tc>
      </w:tr>
      <w:tr w:rsidR="00881AEF" w14:paraId="619BE68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A09DEAF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0996B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CFA8068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1CC3C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78FE41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62E19AD" w14:textId="77777777" w:rsidR="00881AEF" w:rsidRDefault="00881AEF">
            <w:pPr>
              <w:spacing w:after="0"/>
              <w:ind w:left="135"/>
            </w:pPr>
          </w:p>
        </w:tc>
      </w:tr>
      <w:tr w:rsidR="00881AEF" w14:paraId="006574B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34E88DD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96F435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2237371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51075E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3877C6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FBB52D4" w14:textId="77777777" w:rsidR="00881AEF" w:rsidRDefault="00881AEF">
            <w:pPr>
              <w:spacing w:after="0"/>
              <w:ind w:left="135"/>
            </w:pPr>
          </w:p>
        </w:tc>
      </w:tr>
      <w:tr w:rsidR="00881AEF" w14:paraId="75833D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F3A96DF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BACA6C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9F45831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E82A2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A6695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12437F3" w14:textId="77777777" w:rsidR="00881AEF" w:rsidRDefault="00881AEF">
            <w:pPr>
              <w:spacing w:after="0"/>
              <w:ind w:left="135"/>
            </w:pPr>
          </w:p>
        </w:tc>
      </w:tr>
      <w:tr w:rsidR="00881AEF" w14:paraId="42356D0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6CE76EF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B58045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Субботний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ритуал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306C1E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54A08B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43E5FF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7F3E217" w14:textId="77777777" w:rsidR="00881AEF" w:rsidRDefault="00881AEF">
            <w:pPr>
              <w:spacing w:after="0"/>
              <w:ind w:left="135"/>
            </w:pPr>
          </w:p>
        </w:tc>
      </w:tr>
      <w:tr w:rsidR="00881AEF" w14:paraId="0C6D758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6A3F21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A582F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865CD08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4776A1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2E11C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66CF12F" w14:textId="77777777" w:rsidR="00881AEF" w:rsidRDefault="00881AEF">
            <w:pPr>
              <w:spacing w:after="0"/>
              <w:ind w:left="135"/>
            </w:pPr>
          </w:p>
        </w:tc>
      </w:tr>
      <w:tr w:rsidR="00881AEF" w14:paraId="270227E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E41E97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A69A5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F7C4EE8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EEBD67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88ECE2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9874F84" w14:textId="77777777" w:rsidR="00881AEF" w:rsidRDefault="00881AEF">
            <w:pPr>
              <w:spacing w:after="0"/>
              <w:ind w:left="135"/>
            </w:pPr>
          </w:p>
        </w:tc>
      </w:tr>
      <w:tr w:rsidR="00881AEF" w14:paraId="0C210A1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8C1EEE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63AC0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B38D21C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DE1476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67CFBF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3DBA3A0" w14:textId="77777777" w:rsidR="00881AEF" w:rsidRDefault="00881AEF">
            <w:pPr>
              <w:spacing w:after="0"/>
              <w:ind w:left="135"/>
            </w:pPr>
          </w:p>
        </w:tc>
      </w:tr>
      <w:tr w:rsidR="00881AEF" w14:paraId="10CC319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A8BF8F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A8D1F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964A7F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58D8AE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2175CC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4FC883" w14:textId="77777777" w:rsidR="00881AEF" w:rsidRDefault="00881AEF">
            <w:pPr>
              <w:spacing w:after="0"/>
              <w:ind w:left="135"/>
            </w:pPr>
          </w:p>
        </w:tc>
      </w:tr>
      <w:tr w:rsidR="00881AEF" w14:paraId="7930B1E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4974C3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52C19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иудаизма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D91312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2BD7E3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AA0EF2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B03BB2F" w14:textId="77777777" w:rsidR="00881AEF" w:rsidRDefault="00881AEF">
            <w:pPr>
              <w:spacing w:after="0"/>
              <w:ind w:left="135"/>
            </w:pPr>
          </w:p>
        </w:tc>
      </w:tr>
      <w:tr w:rsidR="00881AEF" w14:paraId="2D8A1A97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C25846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54E73E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237F31E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776853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E1551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78B13F8" w14:textId="77777777" w:rsidR="00881AEF" w:rsidRDefault="00881AEF">
            <w:pPr>
              <w:spacing w:after="0"/>
              <w:ind w:left="135"/>
            </w:pPr>
          </w:p>
        </w:tc>
      </w:tr>
      <w:tr w:rsidR="00881AEF" w14:paraId="5A468F4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62AD25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367DC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044351E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3B6A3B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0B3082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F4BCEBA" w14:textId="77777777" w:rsidR="00881AEF" w:rsidRDefault="00881AEF">
            <w:pPr>
              <w:spacing w:after="0"/>
              <w:ind w:left="135"/>
            </w:pPr>
          </w:p>
        </w:tc>
      </w:tr>
      <w:tr w:rsidR="00881AEF" w14:paraId="7DF49E9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FF2C11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5D788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28A703F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400F3D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970F2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52CACF8" w14:textId="77777777" w:rsidR="00881AEF" w:rsidRDefault="00881AEF">
            <w:pPr>
              <w:spacing w:after="0"/>
              <w:ind w:left="135"/>
            </w:pPr>
          </w:p>
        </w:tc>
      </w:tr>
      <w:tr w:rsidR="00881AEF" w14:paraId="156AF57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C74709A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109FE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Еврейский дом — еврейский 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AD27612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0869A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8C91E3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6988D21" w14:textId="77777777" w:rsidR="00881AEF" w:rsidRDefault="00881AEF">
            <w:pPr>
              <w:spacing w:after="0"/>
              <w:ind w:left="135"/>
            </w:pPr>
          </w:p>
        </w:tc>
      </w:tr>
      <w:tr w:rsidR="00881AEF" w14:paraId="64A7858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357C53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50FBE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3A9BA2D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158152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B2F897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9B8E14A" w14:textId="77777777" w:rsidR="00881AEF" w:rsidRDefault="00881AEF">
            <w:pPr>
              <w:spacing w:after="0"/>
              <w:ind w:left="135"/>
            </w:pPr>
          </w:p>
        </w:tc>
      </w:tr>
      <w:tr w:rsidR="00881AEF" w14:paraId="2EFB75CD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9BBA93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6D2BB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DF3B88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FBA3F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6CD8F6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703FC86" w14:textId="77777777" w:rsidR="00881AEF" w:rsidRDefault="00881AEF">
            <w:pPr>
              <w:spacing w:after="0"/>
              <w:ind w:left="135"/>
            </w:pPr>
          </w:p>
        </w:tc>
      </w:tr>
      <w:tr w:rsidR="00881AEF" w14:paraId="734665E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E2FA2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A2E130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Праматери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0A5CB9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37F97C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0EE6AD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58465E8" w14:textId="77777777" w:rsidR="00881AEF" w:rsidRDefault="00881AEF">
            <w:pPr>
              <w:spacing w:after="0"/>
              <w:ind w:left="135"/>
            </w:pPr>
          </w:p>
        </w:tc>
      </w:tr>
      <w:tr w:rsidR="00881AEF" w14:paraId="74586F0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EC002B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42DEB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7D286B0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285BA2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F42FDB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80C8BB4" w14:textId="77777777" w:rsidR="00881AEF" w:rsidRDefault="00881AEF">
            <w:pPr>
              <w:spacing w:after="0"/>
              <w:ind w:left="135"/>
            </w:pPr>
          </w:p>
        </w:tc>
      </w:tr>
      <w:tr w:rsidR="00881AEF" w14:paraId="65FFE0E6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7FA7417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86825D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43FC6F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037EF3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E0CFF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7983A43" w14:textId="77777777" w:rsidR="00881AEF" w:rsidRDefault="00881AEF">
            <w:pPr>
              <w:spacing w:after="0"/>
              <w:ind w:left="135"/>
            </w:pPr>
          </w:p>
        </w:tc>
      </w:tr>
      <w:tr w:rsidR="00881AEF" w14:paraId="1CB846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3B91D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0C1540B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3C200E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4A9DF7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3EE6C29" w14:textId="77777777" w:rsidR="00881AEF" w:rsidRDefault="00881AEF"/>
        </w:tc>
      </w:tr>
    </w:tbl>
    <w:p w14:paraId="6483BB17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AD58A5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2E6C04" w14:textId="77777777" w:rsidR="00881AEF" w:rsidRDefault="00603DC1">
      <w:pPr>
        <w:spacing w:after="0"/>
        <w:ind w:left="120"/>
      </w:pPr>
      <w:bookmarkStart w:id="10" w:name="block-761948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CF2802A" w14:textId="77777777" w:rsidR="00881AEF" w:rsidRPr="0027083C" w:rsidRDefault="00603DC1">
      <w:pPr>
        <w:spacing w:after="0"/>
        <w:ind w:left="120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57"/>
        <w:gridCol w:w="1841"/>
        <w:gridCol w:w="1910"/>
        <w:gridCol w:w="2686"/>
      </w:tblGrid>
      <w:tr w:rsidR="00881AEF" w14:paraId="3064ABC2" w14:textId="77777777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2B9344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BD6089" w14:textId="77777777" w:rsidR="00881AEF" w:rsidRDefault="00881A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D3087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AB6CD4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AED49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EDF56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ECD2EC" w14:textId="77777777" w:rsidR="00881AEF" w:rsidRDefault="00881AEF">
            <w:pPr>
              <w:spacing w:after="0"/>
              <w:ind w:left="135"/>
            </w:pPr>
          </w:p>
        </w:tc>
      </w:tr>
      <w:tr w:rsidR="00881AEF" w14:paraId="256827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1E0D6A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5707B" w14:textId="77777777" w:rsidR="00881AEF" w:rsidRDefault="00881AEF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AE8D16A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B681DB" w14:textId="77777777" w:rsidR="00881AEF" w:rsidRDefault="00881AE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4A0B12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B93C73" w14:textId="77777777" w:rsidR="00881AEF" w:rsidRDefault="00881AEF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450D75A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626DCA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1AACE9" w14:textId="77777777" w:rsidR="00881AEF" w:rsidRDefault="00881AEF"/>
        </w:tc>
      </w:tr>
      <w:tr w:rsidR="00881AEF" w14:paraId="054E2CCE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7CFD12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970E1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0049B84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BCEE6E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B7CFE7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253BE1B2" w14:textId="77777777" w:rsidR="00881AEF" w:rsidRDefault="00881AEF">
            <w:pPr>
              <w:spacing w:after="0"/>
              <w:ind w:left="135"/>
            </w:pPr>
          </w:p>
        </w:tc>
      </w:tr>
      <w:tr w:rsidR="00881AEF" w14:paraId="0222DA4B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31984B9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05754A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D7167AE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A3693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207FEC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7C6010A" w14:textId="77777777" w:rsidR="00881AEF" w:rsidRDefault="00881AEF">
            <w:pPr>
              <w:spacing w:after="0"/>
              <w:ind w:left="135"/>
            </w:pPr>
          </w:p>
        </w:tc>
      </w:tr>
      <w:tr w:rsidR="00881AEF" w14:paraId="6FD46402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E1D13E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90BE7E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Священные 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7E895C8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C6E15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8C0801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BFF650C" w14:textId="77777777" w:rsidR="00881AEF" w:rsidRDefault="00881AEF">
            <w:pPr>
              <w:spacing w:after="0"/>
              <w:ind w:left="135"/>
            </w:pPr>
          </w:p>
        </w:tc>
      </w:tr>
      <w:tr w:rsidR="00881AEF" w14:paraId="3DA8962A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20D9B16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03664C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0783A23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F5B4A5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C3F246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D652E28" w14:textId="77777777" w:rsidR="00881AEF" w:rsidRDefault="00881AEF">
            <w:pPr>
              <w:spacing w:after="0"/>
              <w:ind w:left="135"/>
            </w:pPr>
          </w:p>
        </w:tc>
      </w:tr>
      <w:tr w:rsidR="00881AEF" w14:paraId="51916C3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079596B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C47D1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CFFD08B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F041A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812B53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50BF2F96" w14:textId="77777777" w:rsidR="00881AEF" w:rsidRDefault="00881AEF">
            <w:pPr>
              <w:spacing w:after="0"/>
              <w:ind w:left="135"/>
            </w:pPr>
          </w:p>
        </w:tc>
      </w:tr>
      <w:tr w:rsidR="00881AEF" w14:paraId="43881A95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2F0D12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945280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42E0572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938D2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B9AE77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0AF637A" w14:textId="77777777" w:rsidR="00881AEF" w:rsidRDefault="00881AEF">
            <w:pPr>
              <w:spacing w:after="0"/>
              <w:ind w:left="135"/>
            </w:pPr>
          </w:p>
        </w:tc>
      </w:tr>
      <w:tr w:rsidR="00881AEF" w14:paraId="1B87BA50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770A91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146EFE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сооружения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2F2B540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20542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4A532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966102F" w14:textId="77777777" w:rsidR="00881AEF" w:rsidRDefault="00881AEF">
            <w:pPr>
              <w:spacing w:after="0"/>
              <w:ind w:left="135"/>
            </w:pPr>
          </w:p>
        </w:tc>
      </w:tr>
      <w:tr w:rsidR="00881AEF" w14:paraId="084EDD11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1033D5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5622B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7F22C4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65BA4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0A91AE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279DE38" w14:textId="77777777" w:rsidR="00881AEF" w:rsidRDefault="00881AEF">
            <w:pPr>
              <w:spacing w:after="0"/>
              <w:ind w:left="135"/>
            </w:pPr>
          </w:p>
        </w:tc>
      </w:tr>
      <w:tr w:rsidR="00881AEF" w14:paraId="24823A92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4839D0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82C1D29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F67A542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3B9604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6F6E46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8A53229" w14:textId="77777777" w:rsidR="00881AEF" w:rsidRDefault="00881AEF">
            <w:pPr>
              <w:spacing w:after="0"/>
              <w:ind w:left="135"/>
            </w:pPr>
          </w:p>
        </w:tc>
      </w:tr>
      <w:tr w:rsidR="00881AEF" w14:paraId="45C24C9A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330DA73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D3C676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0717788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036E0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A9FEEC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6498675D" w14:textId="77777777" w:rsidR="00881AEF" w:rsidRDefault="00881AEF">
            <w:pPr>
              <w:spacing w:after="0"/>
              <w:ind w:left="135"/>
            </w:pPr>
          </w:p>
        </w:tc>
      </w:tr>
      <w:tr w:rsidR="00881AEF" w14:paraId="32FA6FF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A01866A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8E5B8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B59839C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41ADB6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5FCF4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79F3D2A" w14:textId="77777777" w:rsidR="00881AEF" w:rsidRDefault="00881AEF">
            <w:pPr>
              <w:spacing w:after="0"/>
              <w:ind w:left="135"/>
            </w:pPr>
          </w:p>
        </w:tc>
      </w:tr>
      <w:tr w:rsidR="00881AEF" w14:paraId="56D45DDA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4CA62C60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0129F5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DB34FA2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302B319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99D973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1DBF8169" w14:textId="77777777" w:rsidR="00881AEF" w:rsidRDefault="00881AEF">
            <w:pPr>
              <w:spacing w:after="0"/>
              <w:ind w:left="135"/>
            </w:pPr>
          </w:p>
        </w:tc>
      </w:tr>
      <w:tr w:rsidR="00881AEF" w14:paraId="21DB4DA8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2C2163B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FA3B92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5CC015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5C546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71DC4C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C12372B" w14:textId="77777777" w:rsidR="00881AEF" w:rsidRDefault="00881AEF">
            <w:pPr>
              <w:spacing w:after="0"/>
              <w:ind w:left="135"/>
            </w:pPr>
          </w:p>
        </w:tc>
      </w:tr>
      <w:tr w:rsidR="00881AEF" w14:paraId="192D0F13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53EE21F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75B308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661DF72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3C5F25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BEE592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71DF28CC" w14:textId="77777777" w:rsidR="00881AEF" w:rsidRDefault="00881AEF">
            <w:pPr>
              <w:spacing w:after="0"/>
              <w:ind w:left="135"/>
            </w:pPr>
          </w:p>
        </w:tc>
      </w:tr>
      <w:tr w:rsidR="00881AEF" w14:paraId="531BAB07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70A81435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1C19F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01CAAA4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6CB18F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888945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AAFBE13" w14:textId="77777777" w:rsidR="00881AEF" w:rsidRDefault="00881AEF">
            <w:pPr>
              <w:spacing w:after="0"/>
              <w:ind w:left="135"/>
            </w:pPr>
          </w:p>
        </w:tc>
      </w:tr>
      <w:tr w:rsidR="00881AEF" w14:paraId="5E045A10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77D1A5C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692E10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F18F234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109F4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7BBB10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6831689" w14:textId="77777777" w:rsidR="00881AEF" w:rsidRDefault="00881AEF">
            <w:pPr>
              <w:spacing w:after="0"/>
              <w:ind w:left="135"/>
            </w:pPr>
          </w:p>
        </w:tc>
      </w:tr>
      <w:tr w:rsidR="00881AEF" w14:paraId="01452CE6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67FFFEE9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E32E7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079CAA5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5FDFC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817B15A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FFB930D" w14:textId="77777777" w:rsidR="00881AEF" w:rsidRDefault="00881AEF">
            <w:pPr>
              <w:spacing w:after="0"/>
              <w:ind w:left="135"/>
            </w:pPr>
          </w:p>
        </w:tc>
      </w:tr>
      <w:tr w:rsidR="00881AEF" w14:paraId="053A3144" w14:textId="77777777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14:paraId="55D8187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3088AB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6F7E6D6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5F43A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4B277EB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3DAF32BC" w14:textId="77777777" w:rsidR="00881AEF" w:rsidRDefault="00881AEF">
            <w:pPr>
              <w:spacing w:after="0"/>
              <w:ind w:left="135"/>
            </w:pPr>
          </w:p>
        </w:tc>
      </w:tr>
      <w:tr w:rsidR="00881AEF" w14:paraId="004AD7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09E73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14:paraId="754B63B6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83D375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804EE3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14:paraId="485F04E0" w14:textId="77777777" w:rsidR="00881AEF" w:rsidRDefault="00881AEF"/>
        </w:tc>
      </w:tr>
    </w:tbl>
    <w:p w14:paraId="52485F53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7DE0C6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24EA31" w14:textId="77777777" w:rsidR="00881AEF" w:rsidRDefault="00603DC1">
      <w:pPr>
        <w:spacing w:after="0"/>
        <w:ind w:left="120"/>
      </w:pPr>
      <w:bookmarkStart w:id="11" w:name="block-7619480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2039209C" w14:textId="77777777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384"/>
        <w:gridCol w:w="1841"/>
        <w:gridCol w:w="1910"/>
        <w:gridCol w:w="2379"/>
      </w:tblGrid>
      <w:tr w:rsidR="00881AEF" w14:paraId="196E9DEB" w14:textId="77777777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A4CD19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5D1C6A" w14:textId="77777777" w:rsidR="00881AEF" w:rsidRDefault="00881AE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17CA4E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B8C3DE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ED199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BAC08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037364" w14:textId="77777777" w:rsidR="00881AEF" w:rsidRDefault="00881AEF">
            <w:pPr>
              <w:spacing w:after="0"/>
              <w:ind w:left="135"/>
            </w:pPr>
          </w:p>
        </w:tc>
      </w:tr>
      <w:tr w:rsidR="00881AEF" w14:paraId="29214F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D0B00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BD58A" w14:textId="77777777" w:rsidR="00881AEF" w:rsidRDefault="00881AEF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8C0777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07557E" w14:textId="77777777" w:rsidR="00881AEF" w:rsidRDefault="00881AEF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67A6F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7CB2DC" w14:textId="77777777" w:rsidR="00881AEF" w:rsidRDefault="00881AEF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7E6820E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182EA7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C26ECB" w14:textId="77777777" w:rsidR="00881AEF" w:rsidRDefault="00881AEF"/>
        </w:tc>
      </w:tr>
      <w:tr w:rsidR="00881AEF" w14:paraId="0C890A13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DF178E4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B7B0AD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019B6A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DB3FEAF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D3E5CD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C7D433C" w14:textId="77777777" w:rsidR="00881AEF" w:rsidRDefault="00881AEF">
            <w:pPr>
              <w:spacing w:after="0"/>
              <w:ind w:left="135"/>
            </w:pPr>
          </w:p>
        </w:tc>
      </w:tr>
      <w:tr w:rsidR="00881AEF" w14:paraId="066FD23D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0543400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5BA736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C2A99D7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595C791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4B9E32BC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F0D25CD" w14:textId="77777777" w:rsidR="00881AEF" w:rsidRDefault="00881AEF">
            <w:pPr>
              <w:spacing w:after="0"/>
              <w:ind w:left="135"/>
            </w:pPr>
          </w:p>
        </w:tc>
      </w:tr>
      <w:tr w:rsidR="00881AEF" w14:paraId="60570289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AE11A7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8C0484C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3A2975B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95286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683B7638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C331FC7" w14:textId="77777777" w:rsidR="00881AEF" w:rsidRDefault="00881AEF">
            <w:pPr>
              <w:spacing w:after="0"/>
              <w:ind w:left="135"/>
            </w:pPr>
          </w:p>
        </w:tc>
      </w:tr>
      <w:tr w:rsidR="00881AEF" w14:paraId="08B93C4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5093B88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3D8A40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ED9BC8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B7E1C07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5006004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1446A93" w14:textId="77777777" w:rsidR="00881AEF" w:rsidRDefault="00881AEF">
            <w:pPr>
              <w:spacing w:after="0"/>
              <w:ind w:left="135"/>
            </w:pPr>
          </w:p>
        </w:tc>
      </w:tr>
      <w:tr w:rsidR="00881AEF" w14:paraId="5BEE337A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454A5672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E32768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6BB25F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36A6CE7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84A760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B9FC8FC" w14:textId="77777777" w:rsidR="00881AEF" w:rsidRDefault="00881AEF">
            <w:pPr>
              <w:spacing w:after="0"/>
              <w:ind w:left="135"/>
            </w:pPr>
          </w:p>
        </w:tc>
      </w:tr>
      <w:tr w:rsidR="00881AEF" w14:paraId="64C3066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5C39B78B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4342BD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8640E14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17CB856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28B86F0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687DA00" w14:textId="77777777" w:rsidR="00881AEF" w:rsidRDefault="00881AEF">
            <w:pPr>
              <w:spacing w:after="0"/>
              <w:ind w:left="135"/>
            </w:pPr>
          </w:p>
        </w:tc>
      </w:tr>
      <w:tr w:rsidR="00881AEF" w14:paraId="64B16631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28D9A231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30068C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Трудовая мораль. 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77ED0C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CCDA413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81C4805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003967F" w14:textId="77777777" w:rsidR="00881AEF" w:rsidRDefault="00881AEF">
            <w:pPr>
              <w:spacing w:after="0"/>
              <w:ind w:left="135"/>
            </w:pPr>
          </w:p>
        </w:tc>
      </w:tr>
      <w:tr w:rsidR="00881AEF" w14:paraId="36304388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04AA60C3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4ECF17" w14:textId="77777777" w:rsidR="00881AEF" w:rsidRDefault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6B6C50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527136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72118B0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BBCD47B" w14:textId="77777777" w:rsidR="00881AEF" w:rsidRDefault="00881AEF">
            <w:pPr>
              <w:spacing w:after="0"/>
              <w:ind w:left="135"/>
            </w:pPr>
          </w:p>
        </w:tc>
      </w:tr>
      <w:tr w:rsidR="00881AEF" w14:paraId="43CB96FF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49B91DE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37ED35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93D1F5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14EA9DB1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07B0422E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FE79F01" w14:textId="77777777" w:rsidR="00881AEF" w:rsidRDefault="00881AEF">
            <w:pPr>
              <w:spacing w:after="0"/>
              <w:ind w:left="135"/>
            </w:pPr>
          </w:p>
        </w:tc>
      </w:tr>
      <w:tr w:rsidR="00881AEF" w14:paraId="609D0996" w14:textId="77777777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14:paraId="746C7FDD" w14:textId="77777777" w:rsidR="00881AEF" w:rsidRDefault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722937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3A3D410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0F0B1C52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384A1EBD" w14:textId="77777777" w:rsidR="00881AEF" w:rsidRDefault="00881AE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0E8A098C" w14:textId="77777777" w:rsidR="00881AEF" w:rsidRDefault="00881AEF">
            <w:pPr>
              <w:spacing w:after="0"/>
              <w:ind w:left="135"/>
            </w:pPr>
          </w:p>
        </w:tc>
      </w:tr>
      <w:tr w:rsidR="00881AEF" w14:paraId="5F9D99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5B582" w14:textId="77777777" w:rsidR="00881AEF" w:rsidRPr="0027083C" w:rsidRDefault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B90F2ED" w14:textId="77777777" w:rsidR="00881AEF" w:rsidRDefault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14:paraId="42C43880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14:paraId="7CB86E7F" w14:textId="77777777" w:rsidR="00881AEF" w:rsidRDefault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4A7402D6" w14:textId="77777777" w:rsidR="00881AEF" w:rsidRDefault="00881AEF"/>
        </w:tc>
      </w:tr>
    </w:tbl>
    <w:p w14:paraId="3C1A2B7E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03615B" w14:textId="77777777" w:rsidR="00881AEF" w:rsidRDefault="00881AEF">
      <w:pPr>
        <w:sectPr w:rsidR="00881A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D999F0" w14:textId="77777777" w:rsidR="00603DC1" w:rsidRPr="0027083C" w:rsidRDefault="00603DC1" w:rsidP="00603DC1">
      <w:pPr>
        <w:spacing w:after="0"/>
        <w:ind w:left="120"/>
        <w:rPr>
          <w:lang w:val="ru-RU"/>
        </w:rPr>
      </w:pPr>
      <w:bookmarkStart w:id="12" w:name="block-76194802"/>
      <w:bookmarkEnd w:id="11"/>
      <w:r w:rsidRPr="002708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5BF36DAB" w14:textId="77777777" w:rsidR="00603DC1" w:rsidRPr="0027083C" w:rsidRDefault="00603DC1" w:rsidP="00603DC1">
      <w:pPr>
        <w:spacing w:after="0"/>
        <w:ind w:left="120"/>
        <w:rPr>
          <w:lang w:val="ru-RU"/>
        </w:rPr>
      </w:pPr>
      <w:r w:rsidRPr="0027083C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3430"/>
        <w:gridCol w:w="1049"/>
        <w:gridCol w:w="1841"/>
        <w:gridCol w:w="1910"/>
        <w:gridCol w:w="5089"/>
      </w:tblGrid>
      <w:tr w:rsidR="00603DC1" w14:paraId="33E814F2" w14:textId="77777777" w:rsidTr="009E2A80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31F07" w14:textId="77777777" w:rsidR="00603DC1" w:rsidRDefault="00603DC1" w:rsidP="009E2A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8A0437" w14:textId="77777777" w:rsidR="00603DC1" w:rsidRDefault="00603DC1" w:rsidP="009E2A80">
            <w:pPr>
              <w:spacing w:after="0"/>
              <w:ind w:left="135"/>
            </w:pPr>
          </w:p>
        </w:tc>
        <w:tc>
          <w:tcPr>
            <w:tcW w:w="48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0A66C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D3B34" w14:textId="77777777" w:rsidR="00603DC1" w:rsidRDefault="00603DC1" w:rsidP="009E2A8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24F5AF" w14:textId="77777777" w:rsidR="00603DC1" w:rsidRDefault="00603DC1" w:rsidP="009E2A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21277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B3B8C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0847E7BD" w14:textId="77777777" w:rsidTr="009E2A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784C65" w14:textId="77777777" w:rsidR="00603DC1" w:rsidRDefault="00603DC1" w:rsidP="009E2A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7BFA5" w14:textId="77777777" w:rsidR="00603DC1" w:rsidRDefault="00603DC1" w:rsidP="009E2A80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51FE791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3A294" w14:textId="77777777" w:rsidR="00603DC1" w:rsidRDefault="00603DC1" w:rsidP="009E2A8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81002C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09437" w14:textId="77777777" w:rsidR="00603DC1" w:rsidRDefault="00603DC1" w:rsidP="009E2A8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2E21D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594E18" w14:textId="77777777" w:rsidR="00603DC1" w:rsidRDefault="00603DC1" w:rsidP="009E2A8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5ED92" w14:textId="77777777" w:rsidR="00603DC1" w:rsidRDefault="00603DC1" w:rsidP="009E2A80"/>
        </w:tc>
      </w:tr>
      <w:tr w:rsidR="00603DC1" w14:paraId="240BA7E8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991EE23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7E69A28E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58E2CBB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6C140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07A62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A3DC0B" w14:textId="77777777" w:rsidR="00603DC1" w:rsidRPr="0027083C" w:rsidRDefault="00603DC1" w:rsidP="009E2A80">
            <w:pPr>
              <w:widowControl w:val="0"/>
              <w:spacing w:after="0"/>
              <w:ind w:left="135"/>
            </w:pPr>
            <w:hyperlink r:id="rId9">
              <w:r>
                <w:t>https</w:t>
              </w:r>
              <w:r w:rsidRPr="0027083C">
                <w:t>://</w:t>
              </w:r>
              <w:r>
                <w:t>rosuchebnik</w:t>
              </w:r>
              <w:r w:rsidRPr="0027083C">
                <w:t>.</w:t>
              </w:r>
              <w:r>
                <w:t>ru</w:t>
              </w:r>
              <w:r w:rsidRPr="0027083C">
                <w:t>/</w:t>
              </w:r>
              <w:r>
                <w:t>metodicheskaja</w:t>
              </w:r>
              <w:r w:rsidRPr="0027083C">
                <w:t>-</w:t>
              </w:r>
              <w:r>
                <w:t>pomosch</w:t>
              </w:r>
              <w:r w:rsidRPr="0027083C">
                <w:t>/</w:t>
              </w:r>
              <w:r>
                <w:t>predmet</w:t>
              </w:r>
              <w:r w:rsidRPr="0027083C">
                <w:t>-</w:t>
              </w:r>
              <w:r>
                <w:t>orkse</w:t>
              </w:r>
              <w:r w:rsidRPr="0027083C">
                <w:t>/</w:t>
              </w:r>
            </w:hyperlink>
          </w:p>
          <w:p w14:paraId="623D4EB0" w14:textId="77777777" w:rsidR="00603DC1" w:rsidRPr="0027083C" w:rsidRDefault="00603DC1" w:rsidP="009E2A80">
            <w:pPr>
              <w:widowControl w:val="0"/>
              <w:spacing w:after="0"/>
              <w:ind w:left="135"/>
            </w:pPr>
          </w:p>
          <w:p w14:paraId="650094B8" w14:textId="77777777" w:rsidR="00603DC1" w:rsidRPr="0027083C" w:rsidRDefault="00603DC1" w:rsidP="009E2A80">
            <w:pPr>
              <w:widowControl w:val="0"/>
              <w:spacing w:after="0"/>
              <w:ind w:left="135"/>
            </w:pPr>
            <w:hyperlink r:id="rId10">
              <w:r>
                <w:t>http</w:t>
              </w:r>
              <w:r w:rsidRPr="0027083C">
                <w:t>://</w:t>
              </w:r>
              <w:r>
                <w:t>orkce</w:t>
              </w:r>
              <w:r w:rsidRPr="0027083C">
                <w:t>.</w:t>
              </w:r>
              <w:r>
                <w:t>apkpro</w:t>
              </w:r>
              <w:r w:rsidRPr="0027083C">
                <w:t>.</w:t>
              </w:r>
              <w:r>
                <w:t>ru</w:t>
              </w:r>
              <w:r w:rsidRPr="0027083C">
                <w:t>/</w:t>
              </w:r>
              <w:r>
                <w:t>metodicheskaia</w:t>
              </w:r>
              <w:r w:rsidRPr="0027083C">
                <w:t>_</w:t>
              </w:r>
              <w:r>
                <w:t>kopilka</w:t>
              </w:r>
              <w:r w:rsidRPr="0027083C">
                <w:t>.</w:t>
              </w:r>
              <w:r>
                <w:t>html</w:t>
              </w:r>
            </w:hyperlink>
          </w:p>
          <w:p w14:paraId="62564E6D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6BDE1F75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E352FDE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097A4785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33167423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22CBE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B608B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4D23A783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19BF773B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369C7A9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C1D777C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217DA8C4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01D13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852BF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22FB3225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5FA74E6E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614DD857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02716D82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482B6EB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03309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2ACB2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52C80CFE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6D278EE6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078A9DA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2018EC82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773608AC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79954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22C9E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5336820A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07DBABEF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1A20285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5F47709F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2B86877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C7BDE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8B6EF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390ECD03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2B3EB94A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15F9A03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1BA422AF" w14:textId="77777777" w:rsidR="00603DC1" w:rsidRDefault="00603DC1" w:rsidP="009E2A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D352E5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FBAF7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449CE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28A05DE4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3F671659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0570DF9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6BFC4E0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45F0A0CA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52FF0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CD9C3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43DAE3EF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36CEF593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0D13BF5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25F607DD" w14:textId="77777777" w:rsidR="00603DC1" w:rsidRDefault="00603DC1" w:rsidP="009E2A80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</w:t>
            </w: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986573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8E782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6544D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0AECBB02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13F66FAF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CAFD2F2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403C7491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6A50B2AB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E33BB7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69D0C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vMerge/>
            <w:tcMar>
              <w:top w:w="50" w:type="dxa"/>
              <w:left w:w="100" w:type="dxa"/>
            </w:tcMar>
            <w:vAlign w:val="center"/>
          </w:tcPr>
          <w:p w14:paraId="3D73865D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71A81358" w14:textId="77777777" w:rsidTr="009E2A8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0275481" w14:textId="77777777" w:rsidR="00603DC1" w:rsidRDefault="00603DC1" w:rsidP="009E2A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82" w:type="dxa"/>
            <w:tcMar>
              <w:top w:w="50" w:type="dxa"/>
              <w:left w:w="100" w:type="dxa"/>
            </w:tcMar>
            <w:vAlign w:val="center"/>
          </w:tcPr>
          <w:p w14:paraId="2FE1C117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02B95C50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70B15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0E9F1" w14:textId="77777777" w:rsidR="00603DC1" w:rsidRDefault="00603DC1" w:rsidP="009E2A80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12EB8DB5" w14:textId="77777777" w:rsidR="00603DC1" w:rsidRDefault="00603DC1" w:rsidP="009E2A80">
            <w:pPr>
              <w:spacing w:after="0"/>
              <w:ind w:left="135"/>
            </w:pPr>
          </w:p>
        </w:tc>
      </w:tr>
      <w:tr w:rsidR="00603DC1" w14:paraId="6127500C" w14:textId="77777777" w:rsidTr="009E2A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FB18D1" w14:textId="77777777" w:rsidR="00603DC1" w:rsidRPr="0027083C" w:rsidRDefault="00603DC1" w:rsidP="009E2A80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14:paraId="56F401E3" w14:textId="77777777" w:rsidR="00603DC1" w:rsidRDefault="00603DC1" w:rsidP="009E2A80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933E2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85DD0" w14:textId="77777777" w:rsidR="00603DC1" w:rsidRDefault="00603DC1" w:rsidP="009E2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14:paraId="2B43BFF1" w14:textId="77777777" w:rsidR="00603DC1" w:rsidRDefault="00603DC1" w:rsidP="009E2A80"/>
        </w:tc>
      </w:tr>
    </w:tbl>
    <w:p w14:paraId="3EEA8274" w14:textId="77777777" w:rsidR="00603DC1" w:rsidRDefault="00603D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52A10F6" w14:textId="77777777" w:rsidR="00603DC1" w:rsidRDefault="00603DC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BABF11" w14:textId="459B62CC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E40D54D" w14:textId="77777777" w:rsidR="00881AEF" w:rsidRDefault="00603D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210"/>
        <w:gridCol w:w="1256"/>
        <w:gridCol w:w="1841"/>
        <w:gridCol w:w="1910"/>
        <w:gridCol w:w="1347"/>
        <w:gridCol w:w="2221"/>
      </w:tblGrid>
      <w:tr w:rsidR="00881AEF" w14:paraId="0E2CDA8B" w14:textId="77777777" w:rsidTr="00603DC1">
        <w:trPr>
          <w:trHeight w:val="144"/>
          <w:tblCellSpacing w:w="20" w:type="nil"/>
        </w:trPr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3DAEA" w14:textId="77777777" w:rsidR="00881AEF" w:rsidRDefault="00603D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322B3B" w14:textId="77777777" w:rsidR="00881AEF" w:rsidRDefault="00881AEF">
            <w:pPr>
              <w:spacing w:after="0"/>
              <w:ind w:left="135"/>
            </w:pPr>
          </w:p>
        </w:tc>
        <w:tc>
          <w:tcPr>
            <w:tcW w:w="41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169AD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2FD369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CE3A84" w14:textId="77777777" w:rsidR="00881AEF" w:rsidRDefault="00603D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7857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B8D458" w14:textId="77777777" w:rsidR="00881AEF" w:rsidRDefault="00881AE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6F5D4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01B941" w14:textId="77777777" w:rsidR="00881AEF" w:rsidRDefault="00881AEF">
            <w:pPr>
              <w:spacing w:after="0"/>
              <w:ind w:left="135"/>
            </w:pPr>
          </w:p>
        </w:tc>
      </w:tr>
      <w:tr w:rsidR="00881AEF" w14:paraId="315B32DC" w14:textId="77777777" w:rsidTr="00603DC1">
        <w:trPr>
          <w:trHeight w:val="144"/>
          <w:tblCellSpacing w:w="20" w:type="nil"/>
        </w:trPr>
        <w:tc>
          <w:tcPr>
            <w:tcW w:w="12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C8B77F" w14:textId="77777777" w:rsidR="00881AEF" w:rsidRDefault="00881AEF"/>
        </w:tc>
        <w:tc>
          <w:tcPr>
            <w:tcW w:w="41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47B65" w14:textId="77777777" w:rsidR="00881AEF" w:rsidRDefault="00881AEF"/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C6EBFFC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C80EC6" w14:textId="77777777" w:rsidR="00881AEF" w:rsidRDefault="00881A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8EE1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53C7B" w14:textId="77777777" w:rsidR="00881AEF" w:rsidRDefault="00881AE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E2682" w14:textId="77777777" w:rsidR="00881AEF" w:rsidRDefault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80B64" w14:textId="77777777" w:rsidR="00881AEF" w:rsidRDefault="00881A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9BDB7" w14:textId="77777777" w:rsidR="00881AEF" w:rsidRDefault="00881A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FECC7" w14:textId="77777777" w:rsidR="00881AEF" w:rsidRDefault="00881AEF"/>
        </w:tc>
      </w:tr>
      <w:tr w:rsidR="00603DC1" w14:paraId="4033B78D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BAEDFA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848514F" w14:textId="591CDC8D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9641418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3D91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C820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6425C0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08F1DF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7B1C9B7C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157743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18D136B" w14:textId="72D85745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C2EADB0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A0D2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797AB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23053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74924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65FD61E2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385E141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21F422C" w14:textId="7098F1D1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43A575E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692A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41065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5A75D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C28F3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2BB037BC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4A115C2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2CC9A93" w14:textId="4BCE477E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E52F735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28532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C99F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A9708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90D7B7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2D1CE92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257003D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EB0EEEF" w14:textId="439989E9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4CB51AA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08D6E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A18B7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2FD6C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C0E303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0DE35B36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EE80D8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9D1B517" w14:textId="744C8104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D1CE5EF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DCC99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F146D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F6368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653D0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0303976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62EF178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1F2740B" w14:textId="35FE5A55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D5A8F9B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3FD55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5A7F6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70808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5C04C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2BE5117A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5191E50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FACB09D" w14:textId="0CEA0031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F0050CD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8932D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302D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17FC6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7F9E35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AD2F5B5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DDC2DF8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2DC42DB" w14:textId="081621D5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традиции.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6FDBB80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F0594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5BDB4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5B9268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0C8EE6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A57F654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A28E6A9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E25CD4B" w14:textId="37AA3905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Золотое правило нравственности.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B417F4E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D8AA3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C44A4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20E9C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D75801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13DC47B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91D7CB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5107A70" w14:textId="5B8E1471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ближнему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435DF8B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DD4EE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E647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1C177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37C99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06B9FC85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9A76A9E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6B1F142" w14:textId="4DF5CCBE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3816438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E79E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790A6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50234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324CD2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80AB85D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81920D5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70D4CCA" w14:textId="69BC6C17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447D12E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0857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DD39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B3720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EE9659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4826DCE9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E4F8E24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D0CEA6B" w14:textId="11011D85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38A0813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4AED3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39A1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C0C9F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CD118C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42101F44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5F5A133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B35F11B" w14:textId="1E8D24B0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F6F488A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EA4A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FA8A9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616E3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18E4D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0197CAC7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F8C43A6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30C303D" w14:textId="3F617992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5A37498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CBC4B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0514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89F372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4D252B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6EF4AB5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4AD3D7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CADA4A4" w14:textId="6F18FB7B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C91FC19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120B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14AA6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99C4B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5DC8DA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3D6FACF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511D0BB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7815AA4" w14:textId="2C748E87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87F3512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3D82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8C14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BFB70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39E36F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A02B138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96096BD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983ABB3" w14:textId="0E8C99CD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B5EC01A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C899F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8935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9771B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DAFC03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45AE8429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45578AC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E035BB1" w14:textId="42F50F43" w:rsidR="00603DC1" w:rsidRDefault="00603DC1" w:rsidP="00603D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E15CDC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4294F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176D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815D5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24A410E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55AF524A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310FD13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DC9961F" w14:textId="2FECEF13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9910365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C154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8371B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6CE23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8F11EB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651D9FC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1F4CCA1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75B1DF8" w14:textId="2F9C8990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D9998FF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F49A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A3FED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432511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F1B8F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6912D177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2474DB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AA3ED5E" w14:textId="2356351A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DD61A11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062C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0938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28C889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A1FA7A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87F9794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FAB673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A3602B0" w14:textId="31B7D8A3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511FA85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49F52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11947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3A8D0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FFFC52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404EB94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E6CEAD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5E938861" w14:textId="74FEA221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CE3E0A8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E6AB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FE416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E0D64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74704C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7052D85F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BCE49AF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73ED8BE6" w14:textId="679EBFAD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B1CE1C6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0E6670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C93C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D2E61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28FBDA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C8FFE42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43B038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0CC29FE" w14:textId="502C3B12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37399FD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758E6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A5AA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850B97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1A85E9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63F95C2C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19EFCF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0D11BD22" w14:textId="4BE2F89B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C916829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5F08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9E3E2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8116A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B1182D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5CA4952B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051FE6A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149A2112" w14:textId="5D682EB2" w:rsidR="00603DC1" w:rsidRDefault="00603DC1" w:rsidP="00603DC1">
            <w:pPr>
              <w:spacing w:after="0"/>
              <w:ind w:left="135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</w:t>
            </w: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7F36D0D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B90CB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EAC5D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8745D9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F7C69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7162E60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0FB8856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CAA0C6E" w14:textId="16AF8741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2ABB2D9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91555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44A4D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33F85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F8991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1205D58F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8FDC7B4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4AE33263" w14:textId="1F3C2488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910CC52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7B1CC9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C314B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C0821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609376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3E955FB5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DE9190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69830725" w14:textId="61522D60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2B5FB5E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938AF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80953A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98B17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89D3F6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6426AFB6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3856658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2FB3EB4D" w14:textId="776A652A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456BEB1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E5E59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65234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C4E82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FCC538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6930B5E5" w14:textId="77777777" w:rsidTr="00603DC1">
        <w:trPr>
          <w:trHeight w:val="144"/>
          <w:tblCellSpacing w:w="20" w:type="nil"/>
        </w:trPr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B2FC610" w14:textId="77777777" w:rsidR="00603DC1" w:rsidRDefault="00603DC1" w:rsidP="00603D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56" w:type="dxa"/>
            <w:tcMar>
              <w:top w:w="50" w:type="dxa"/>
              <w:left w:w="100" w:type="dxa"/>
            </w:tcMar>
            <w:vAlign w:val="center"/>
          </w:tcPr>
          <w:p w14:paraId="32CE31B3" w14:textId="3B6D9E9B" w:rsidR="00603DC1" w:rsidRPr="00603DC1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B556A5C" w14:textId="77777777" w:rsidR="00603DC1" w:rsidRDefault="00603DC1" w:rsidP="00603DC1">
            <w:pPr>
              <w:spacing w:after="0"/>
              <w:ind w:left="135"/>
              <w:jc w:val="center"/>
            </w:pPr>
            <w:r w:rsidRPr="00603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E0618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C82D1" w14:textId="77777777" w:rsidR="00603DC1" w:rsidRDefault="00603DC1" w:rsidP="00603DC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332F7" w14:textId="77777777" w:rsidR="00603DC1" w:rsidRDefault="00603DC1" w:rsidP="00603DC1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D6F990" w14:textId="77777777" w:rsidR="00603DC1" w:rsidRDefault="00603DC1" w:rsidP="00603DC1">
            <w:pPr>
              <w:spacing w:after="0"/>
              <w:ind w:left="135"/>
            </w:pPr>
          </w:p>
        </w:tc>
      </w:tr>
      <w:tr w:rsidR="00603DC1" w14:paraId="5C7689C3" w14:textId="77777777" w:rsidTr="00603D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EEEF5" w14:textId="77777777" w:rsidR="00603DC1" w:rsidRPr="0027083C" w:rsidRDefault="00603DC1" w:rsidP="00603DC1">
            <w:pPr>
              <w:spacing w:after="0"/>
              <w:ind w:left="135"/>
              <w:rPr>
                <w:lang w:val="ru-RU"/>
              </w:rPr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3E1DB8A" w14:textId="77777777" w:rsidR="00603DC1" w:rsidRDefault="00603DC1" w:rsidP="00603DC1">
            <w:pPr>
              <w:spacing w:after="0"/>
              <w:ind w:left="135"/>
              <w:jc w:val="center"/>
            </w:pPr>
            <w:r w:rsidRPr="002708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FE8E4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64FAA" w14:textId="77777777" w:rsidR="00603DC1" w:rsidRDefault="00603DC1" w:rsidP="00603D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AB089F" w14:textId="77777777" w:rsidR="00603DC1" w:rsidRDefault="00603DC1" w:rsidP="00603DC1"/>
        </w:tc>
      </w:tr>
    </w:tbl>
    <w:p w14:paraId="4A8FDB0D" w14:textId="77777777" w:rsidR="00881AEF" w:rsidRPr="00603DC1" w:rsidRDefault="00881AEF">
      <w:pPr>
        <w:rPr>
          <w:lang w:val="ru-RU"/>
        </w:rPr>
        <w:sectPr w:rsidR="00881AEF" w:rsidRPr="00603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D35A11" w14:textId="77777777" w:rsidR="00881AEF" w:rsidRPr="00603DC1" w:rsidRDefault="00881AEF">
      <w:pPr>
        <w:rPr>
          <w:lang w:val="ru-RU"/>
        </w:rPr>
        <w:sectPr w:rsidR="00881AEF" w:rsidRPr="00603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EA64D1" w14:textId="77777777" w:rsidR="00881AEF" w:rsidRPr="0027083C" w:rsidRDefault="00881AEF">
      <w:pPr>
        <w:rPr>
          <w:lang w:val="ru-RU"/>
        </w:rPr>
        <w:sectPr w:rsidR="00881AEF" w:rsidRPr="0027083C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76194798"/>
      <w:bookmarkEnd w:id="12"/>
    </w:p>
    <w:bookmarkEnd w:id="13"/>
    <w:p w14:paraId="762A8D8C" w14:textId="77777777" w:rsidR="00603DC1" w:rsidRPr="0027083C" w:rsidRDefault="00603DC1">
      <w:pPr>
        <w:rPr>
          <w:lang w:val="ru-RU"/>
        </w:rPr>
      </w:pPr>
    </w:p>
    <w:sectPr w:rsidR="00000000" w:rsidRPr="0027083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AAE8" w14:textId="77777777" w:rsidR="00603DC1" w:rsidRDefault="00603DC1" w:rsidP="00603DC1">
      <w:pPr>
        <w:spacing w:after="0" w:line="240" w:lineRule="auto"/>
      </w:pPr>
      <w:r>
        <w:separator/>
      </w:r>
    </w:p>
  </w:endnote>
  <w:endnote w:type="continuationSeparator" w:id="0">
    <w:p w14:paraId="541C5A9E" w14:textId="77777777" w:rsidR="00603DC1" w:rsidRDefault="00603DC1" w:rsidP="0060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A835B" w14:textId="77777777" w:rsidR="00603DC1" w:rsidRDefault="00603DC1" w:rsidP="00603DC1">
      <w:pPr>
        <w:spacing w:after="0" w:line="240" w:lineRule="auto"/>
      </w:pPr>
      <w:r>
        <w:separator/>
      </w:r>
    </w:p>
  </w:footnote>
  <w:footnote w:type="continuationSeparator" w:id="0">
    <w:p w14:paraId="553B46F2" w14:textId="77777777" w:rsidR="00603DC1" w:rsidRDefault="00603DC1" w:rsidP="00603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C3C"/>
    <w:multiLevelType w:val="multilevel"/>
    <w:tmpl w:val="1B66A2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071EA"/>
    <w:multiLevelType w:val="multilevel"/>
    <w:tmpl w:val="C79430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DF6E28"/>
    <w:multiLevelType w:val="multilevel"/>
    <w:tmpl w:val="8BA47C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111393"/>
    <w:multiLevelType w:val="multilevel"/>
    <w:tmpl w:val="47F844A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5E67AE"/>
    <w:multiLevelType w:val="multilevel"/>
    <w:tmpl w:val="916AFC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4435A4"/>
    <w:multiLevelType w:val="multilevel"/>
    <w:tmpl w:val="387651D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A8052A"/>
    <w:multiLevelType w:val="multilevel"/>
    <w:tmpl w:val="9E9AEA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240FA7"/>
    <w:multiLevelType w:val="multilevel"/>
    <w:tmpl w:val="7CC2C40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2601D9"/>
    <w:multiLevelType w:val="multilevel"/>
    <w:tmpl w:val="0EE0E84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2E7BAC"/>
    <w:multiLevelType w:val="multilevel"/>
    <w:tmpl w:val="7652B3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954C33"/>
    <w:multiLevelType w:val="multilevel"/>
    <w:tmpl w:val="253CD9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9E232A"/>
    <w:multiLevelType w:val="multilevel"/>
    <w:tmpl w:val="83EA1F5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7E2E5D"/>
    <w:multiLevelType w:val="multilevel"/>
    <w:tmpl w:val="C6B839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7334711">
    <w:abstractNumId w:val="5"/>
  </w:num>
  <w:num w:numId="2" w16cid:durableId="738794731">
    <w:abstractNumId w:val="4"/>
  </w:num>
  <w:num w:numId="3" w16cid:durableId="1322201877">
    <w:abstractNumId w:val="3"/>
  </w:num>
  <w:num w:numId="4" w16cid:durableId="1759329802">
    <w:abstractNumId w:val="6"/>
  </w:num>
  <w:num w:numId="5" w16cid:durableId="1538354573">
    <w:abstractNumId w:val="12"/>
  </w:num>
  <w:num w:numId="6" w16cid:durableId="576983854">
    <w:abstractNumId w:val="7"/>
  </w:num>
  <w:num w:numId="7" w16cid:durableId="366562913">
    <w:abstractNumId w:val="9"/>
  </w:num>
  <w:num w:numId="8" w16cid:durableId="27990254">
    <w:abstractNumId w:val="11"/>
  </w:num>
  <w:num w:numId="9" w16cid:durableId="1341278974">
    <w:abstractNumId w:val="0"/>
  </w:num>
  <w:num w:numId="10" w16cid:durableId="1927690491">
    <w:abstractNumId w:val="1"/>
  </w:num>
  <w:num w:numId="11" w16cid:durableId="1056389395">
    <w:abstractNumId w:val="10"/>
  </w:num>
  <w:num w:numId="12" w16cid:durableId="872617501">
    <w:abstractNumId w:val="8"/>
  </w:num>
  <w:num w:numId="13" w16cid:durableId="37840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81AEF"/>
    <w:rsid w:val="0027083C"/>
    <w:rsid w:val="00603DC1"/>
    <w:rsid w:val="00881AEF"/>
    <w:rsid w:val="00D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FFB4"/>
  <w15:docId w15:val="{C3F243CE-C613-46BC-8D3E-771748C1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0">
    <w:name w:val="c0"/>
    <w:basedOn w:val="a0"/>
    <w:qFormat/>
    <w:rsid w:val="0027083C"/>
  </w:style>
  <w:style w:type="paragraph" w:styleId="ae">
    <w:name w:val="footer"/>
    <w:basedOn w:val="a"/>
    <w:link w:val="af"/>
    <w:uiPriority w:val="99"/>
    <w:unhideWhenUsed/>
    <w:rsid w:val="00603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3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kce.apkpro.ru/metodicheskaia_kopil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uchebnik.ru/metodicheskaja-pomosch/predmet-ork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rkce.apkpro.ru/metodicheskaia_kopil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metodicheskaja-pomosch/predmet-ork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49</Pages>
  <Words>8305</Words>
  <Characters>47341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2</cp:revision>
  <dcterms:created xsi:type="dcterms:W3CDTF">2025-10-09T19:05:00Z</dcterms:created>
  <dcterms:modified xsi:type="dcterms:W3CDTF">2025-10-09T19:36:00Z</dcterms:modified>
</cp:coreProperties>
</file>