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Итоговая контрольная  работа по биологии для 5 класса</w:t>
      </w:r>
    </w:p>
    <w:p w:rsidR="007114FE" w:rsidRPr="0020487A" w:rsidRDefault="009A2360" w:rsidP="009A236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(демоверсия)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Вариант </w:t>
      </w:r>
      <w:r w:rsidRPr="0020487A">
        <w:rPr>
          <w:b/>
          <w:bCs/>
          <w:sz w:val="28"/>
          <w:szCs w:val="28"/>
          <w:lang w:val="en-US" w:eastAsia="en-US"/>
        </w:rPr>
        <w:t>I</w:t>
      </w:r>
    </w:p>
    <w:p w:rsidR="007114FE" w:rsidRPr="0020487A" w:rsidRDefault="00F2639B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</w:t>
      </w:r>
      <w:r w:rsidR="007114FE" w:rsidRPr="0020487A">
        <w:rPr>
          <w:b/>
          <w:bCs/>
          <w:sz w:val="28"/>
          <w:szCs w:val="28"/>
          <w:lang w:eastAsia="en-US"/>
        </w:rPr>
        <w:t>Часть 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F2639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>К каждому заданию (</w:t>
      </w:r>
      <w:r w:rsidRPr="0020487A">
        <w:rPr>
          <w:b/>
          <w:bCs/>
          <w:sz w:val="28"/>
          <w:szCs w:val="28"/>
          <w:lang w:eastAsia="en-US"/>
        </w:rPr>
        <w:t>А1-А10</w:t>
      </w:r>
      <w:r w:rsidRPr="0020487A">
        <w:rPr>
          <w:sz w:val="28"/>
          <w:szCs w:val="28"/>
          <w:lang w:eastAsia="en-US"/>
        </w:rPr>
        <w:t xml:space="preserve">) даны варианты ответов, один из них правильный. В бланк ответов запишите </w:t>
      </w:r>
      <w:r w:rsidRPr="0020487A">
        <w:rPr>
          <w:b/>
          <w:bCs/>
          <w:sz w:val="28"/>
          <w:szCs w:val="28"/>
          <w:lang w:eastAsia="en-US"/>
        </w:rPr>
        <w:t xml:space="preserve">только номер </w:t>
      </w:r>
      <w:r w:rsidRPr="0020487A">
        <w:rPr>
          <w:sz w:val="28"/>
          <w:szCs w:val="28"/>
          <w:lang w:eastAsia="en-US"/>
        </w:rPr>
        <w:t>правильного ответа.</w:t>
      </w:r>
    </w:p>
    <w:p w:rsidR="007114FE" w:rsidRPr="0020487A" w:rsidRDefault="007114FE" w:rsidP="00F2639B">
      <w:pPr>
        <w:pStyle w:val="32"/>
        <w:keepNext/>
        <w:keepLines/>
        <w:shd w:val="clear" w:color="auto" w:fill="auto"/>
        <w:spacing w:before="0" w:after="35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3"/>
        <w:contextualSpacing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строение и функции клеток, называется:</w:t>
      </w:r>
    </w:p>
    <w:p w:rsidR="007114FE" w:rsidRPr="0020487A" w:rsidRDefault="007114FE" w:rsidP="00F2639B">
      <w:pPr>
        <w:pStyle w:val="af6"/>
        <w:numPr>
          <w:ilvl w:val="0"/>
          <w:numId w:val="12"/>
        </w:numPr>
        <w:shd w:val="clear" w:color="auto" w:fill="auto"/>
        <w:spacing w:before="0" w:line="240" w:lineRule="auto"/>
        <w:ind w:left="499" w:right="23" w:hanging="357"/>
        <w:contextualSpacing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цитология</w:t>
      </w:r>
    </w:p>
    <w:p w:rsidR="007114FE" w:rsidRPr="0020487A" w:rsidRDefault="007114FE" w:rsidP="00F2639B">
      <w:pPr>
        <w:pStyle w:val="af6"/>
        <w:numPr>
          <w:ilvl w:val="0"/>
          <w:numId w:val="12"/>
        </w:numPr>
        <w:shd w:val="clear" w:color="auto" w:fill="auto"/>
        <w:spacing w:before="0" w:line="240" w:lineRule="auto"/>
        <w:ind w:left="499" w:right="23" w:hanging="357"/>
        <w:contextualSpacing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F2639B">
      <w:pPr>
        <w:pStyle w:val="af6"/>
        <w:numPr>
          <w:ilvl w:val="0"/>
          <w:numId w:val="12"/>
        </w:numPr>
        <w:shd w:val="clear" w:color="auto" w:fill="auto"/>
        <w:spacing w:before="0" w:line="240" w:lineRule="auto"/>
        <w:ind w:left="499" w:right="23" w:hanging="357"/>
        <w:contextualSpacing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F2639B">
      <w:pPr>
        <w:pStyle w:val="af6"/>
        <w:numPr>
          <w:ilvl w:val="0"/>
          <w:numId w:val="12"/>
        </w:numPr>
        <w:shd w:val="clear" w:color="auto" w:fill="auto"/>
        <w:spacing w:before="0" w:line="240" w:lineRule="auto"/>
        <w:ind w:left="499" w:right="23" w:hanging="357"/>
        <w:contextualSpacing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F2639B" w:rsidRDefault="00F2639B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Живые организмы, в отличие от тел неживой природы:</w:t>
      </w:r>
    </w:p>
    <w:p w:rsidR="007114FE" w:rsidRPr="0020487A" w:rsidRDefault="007114FE" w:rsidP="00F2639B">
      <w:pPr>
        <w:pStyle w:val="af6"/>
        <w:numPr>
          <w:ilvl w:val="0"/>
          <w:numId w:val="1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неподвижны</w:t>
      </w:r>
    </w:p>
    <w:p w:rsidR="007114FE" w:rsidRPr="0020487A" w:rsidRDefault="007114FE" w:rsidP="00F2639B">
      <w:pPr>
        <w:pStyle w:val="af6"/>
        <w:numPr>
          <w:ilvl w:val="0"/>
          <w:numId w:val="1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состоят из химических веществ</w:t>
      </w:r>
    </w:p>
    <w:p w:rsidR="007114FE" w:rsidRPr="0020487A" w:rsidRDefault="007114FE" w:rsidP="00F2639B">
      <w:pPr>
        <w:pStyle w:val="af6"/>
        <w:numPr>
          <w:ilvl w:val="0"/>
          <w:numId w:val="1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имеют клеточное строение</w:t>
      </w:r>
    </w:p>
    <w:p w:rsidR="007114FE" w:rsidRPr="0020487A" w:rsidRDefault="007114FE" w:rsidP="00F2639B">
      <w:pPr>
        <w:pStyle w:val="af6"/>
        <w:numPr>
          <w:ilvl w:val="0"/>
          <w:numId w:val="1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имеют цвет</w:t>
      </w:r>
    </w:p>
    <w:p w:rsidR="00F2639B" w:rsidRDefault="00F2639B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АЗ.</w:t>
      </w:r>
      <w:r w:rsidRPr="0020487A">
        <w:rPr>
          <w:rFonts w:ascii="Times New Roman" w:hAnsi="Times New Roman"/>
          <w:sz w:val="28"/>
          <w:szCs w:val="28"/>
        </w:rPr>
        <w:t xml:space="preserve"> Основной частью лупы и микроскопа является:</w:t>
      </w:r>
    </w:p>
    <w:p w:rsidR="007114FE" w:rsidRPr="0020487A" w:rsidRDefault="007114FE" w:rsidP="00F2639B">
      <w:pPr>
        <w:pStyle w:val="af6"/>
        <w:numPr>
          <w:ilvl w:val="0"/>
          <w:numId w:val="1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зеркало</w:t>
      </w:r>
    </w:p>
    <w:p w:rsidR="007114FE" w:rsidRPr="0020487A" w:rsidRDefault="007114FE" w:rsidP="00F2639B">
      <w:pPr>
        <w:pStyle w:val="af6"/>
        <w:numPr>
          <w:ilvl w:val="0"/>
          <w:numId w:val="1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увеличительное стекло</w:t>
      </w:r>
    </w:p>
    <w:p w:rsidR="007114FE" w:rsidRPr="0020487A" w:rsidRDefault="007114FE" w:rsidP="00F2639B">
      <w:pPr>
        <w:pStyle w:val="af6"/>
        <w:numPr>
          <w:ilvl w:val="0"/>
          <w:numId w:val="1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штатив</w:t>
      </w:r>
    </w:p>
    <w:p w:rsidR="007114FE" w:rsidRPr="0020487A" w:rsidRDefault="007114FE" w:rsidP="00F2639B">
      <w:pPr>
        <w:pStyle w:val="af6"/>
        <w:numPr>
          <w:ilvl w:val="0"/>
          <w:numId w:val="1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зрительная трубка (тубус)</w:t>
      </w:r>
    </w:p>
    <w:p w:rsidR="00F2639B" w:rsidRDefault="00F2639B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Органоид зеленого цвета в клетках растений называется:</w:t>
      </w:r>
    </w:p>
    <w:p w:rsidR="007114FE" w:rsidRPr="0020487A" w:rsidRDefault="007114FE" w:rsidP="00F2639B">
      <w:pPr>
        <w:pStyle w:val="af6"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митохондрия</w:t>
      </w:r>
    </w:p>
    <w:p w:rsidR="007114FE" w:rsidRPr="0020487A" w:rsidRDefault="007114FE" w:rsidP="00F2639B">
      <w:pPr>
        <w:pStyle w:val="af6"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ядро</w:t>
      </w:r>
    </w:p>
    <w:p w:rsidR="007114FE" w:rsidRPr="0020487A" w:rsidRDefault="007114FE" w:rsidP="00F2639B">
      <w:pPr>
        <w:pStyle w:val="af6"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хлоропласт</w:t>
      </w:r>
    </w:p>
    <w:p w:rsidR="007114FE" w:rsidRPr="0020487A" w:rsidRDefault="007114FE" w:rsidP="00F2639B">
      <w:pPr>
        <w:pStyle w:val="af6"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цитоплазма</w:t>
      </w:r>
    </w:p>
    <w:p w:rsidR="00F2639B" w:rsidRDefault="00F2639B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А5</w:t>
      </w:r>
      <w:r w:rsidRPr="0020487A">
        <w:rPr>
          <w:rFonts w:ascii="Times New Roman" w:hAnsi="Times New Roman"/>
          <w:sz w:val="28"/>
          <w:szCs w:val="28"/>
        </w:rPr>
        <w:t>. Бактерии размножаются:</w:t>
      </w:r>
    </w:p>
    <w:p w:rsidR="007114FE" w:rsidRPr="0020487A" w:rsidRDefault="007114FE" w:rsidP="00F2639B">
      <w:pPr>
        <w:pStyle w:val="af6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делением</w:t>
      </w:r>
    </w:p>
    <w:p w:rsidR="007114FE" w:rsidRPr="0020487A" w:rsidRDefault="007114FE" w:rsidP="00F2639B">
      <w:pPr>
        <w:pStyle w:val="af6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 помощью оплодотворения</w:t>
      </w:r>
    </w:p>
    <w:p w:rsidR="007114FE" w:rsidRPr="0020487A" w:rsidRDefault="007114FE" w:rsidP="00F2639B">
      <w:pPr>
        <w:pStyle w:val="af6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черенкованием</w:t>
      </w:r>
    </w:p>
    <w:p w:rsidR="007114FE" w:rsidRPr="0020487A" w:rsidRDefault="007114FE" w:rsidP="00F2639B">
      <w:pPr>
        <w:pStyle w:val="af6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половым путем</w:t>
      </w:r>
    </w:p>
    <w:p w:rsidR="00F2639B" w:rsidRDefault="00F2639B" w:rsidP="00F2639B">
      <w:pPr>
        <w:pStyle w:val="af6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6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Организмы, клетки которых не имеют ядра,- это:</w:t>
      </w:r>
    </w:p>
    <w:p w:rsidR="007114FE" w:rsidRPr="0020487A" w:rsidRDefault="007114FE" w:rsidP="00F2639B">
      <w:pPr>
        <w:pStyle w:val="af6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грибы</w:t>
      </w:r>
    </w:p>
    <w:p w:rsidR="007114FE" w:rsidRPr="0020487A" w:rsidRDefault="007114FE" w:rsidP="00F2639B">
      <w:pPr>
        <w:pStyle w:val="af6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животные</w:t>
      </w:r>
    </w:p>
    <w:p w:rsidR="007114FE" w:rsidRPr="0020487A" w:rsidRDefault="007114FE" w:rsidP="00F2639B">
      <w:pPr>
        <w:pStyle w:val="af6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растения</w:t>
      </w:r>
    </w:p>
    <w:p w:rsidR="00F2639B" w:rsidRPr="00F2639B" w:rsidRDefault="007114FE" w:rsidP="00F2639B">
      <w:pPr>
        <w:pStyle w:val="af6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бактерии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lastRenderedPageBreak/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20487A">
        <w:rPr>
          <w:rFonts w:ascii="Times New Roman" w:hAnsi="Times New Roman"/>
          <w:sz w:val="28"/>
          <w:szCs w:val="28"/>
        </w:rPr>
        <w:t xml:space="preserve">. Важнейшим признаком представителей царства Растения является способность </w:t>
      </w:r>
      <w:proofErr w:type="gramStart"/>
      <w:r w:rsidRPr="0020487A">
        <w:rPr>
          <w:rFonts w:ascii="Times New Roman" w:hAnsi="Times New Roman"/>
          <w:sz w:val="28"/>
          <w:szCs w:val="28"/>
        </w:rPr>
        <w:t>к</w:t>
      </w:r>
      <w:proofErr w:type="gramEnd"/>
      <w:r w:rsidRPr="0020487A">
        <w:rPr>
          <w:rFonts w:ascii="Times New Roman" w:hAnsi="Times New Roman"/>
          <w:sz w:val="28"/>
          <w:szCs w:val="28"/>
        </w:rPr>
        <w:t>:</w:t>
      </w:r>
    </w:p>
    <w:p w:rsidR="007114FE" w:rsidRPr="0020487A" w:rsidRDefault="007114FE" w:rsidP="00F2639B">
      <w:pPr>
        <w:pStyle w:val="af6"/>
        <w:numPr>
          <w:ilvl w:val="0"/>
          <w:numId w:val="1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дыханию</w:t>
      </w:r>
    </w:p>
    <w:p w:rsidR="007114FE" w:rsidRPr="0020487A" w:rsidRDefault="007114FE" w:rsidP="00F2639B">
      <w:pPr>
        <w:pStyle w:val="af6"/>
        <w:numPr>
          <w:ilvl w:val="0"/>
          <w:numId w:val="1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питанию</w:t>
      </w:r>
    </w:p>
    <w:p w:rsidR="007114FE" w:rsidRPr="0020487A" w:rsidRDefault="007114FE" w:rsidP="00F2639B">
      <w:pPr>
        <w:pStyle w:val="af6"/>
        <w:numPr>
          <w:ilvl w:val="0"/>
          <w:numId w:val="1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фотосинтезу</w:t>
      </w:r>
    </w:p>
    <w:p w:rsidR="00F2639B" w:rsidRPr="00F2639B" w:rsidRDefault="007114FE" w:rsidP="00F2639B">
      <w:pPr>
        <w:pStyle w:val="af6"/>
        <w:numPr>
          <w:ilvl w:val="0"/>
          <w:numId w:val="1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росту и размножению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А8.</w:t>
      </w:r>
      <w:r w:rsidRPr="0020487A">
        <w:rPr>
          <w:rFonts w:ascii="Times New Roman" w:hAnsi="Times New Roman"/>
          <w:sz w:val="28"/>
          <w:szCs w:val="28"/>
        </w:rPr>
        <w:t xml:space="preserve"> Торфяным мхом называют:</w:t>
      </w:r>
    </w:p>
    <w:p w:rsidR="007114FE" w:rsidRPr="0020487A" w:rsidRDefault="007114FE" w:rsidP="00F2639B">
      <w:pPr>
        <w:pStyle w:val="af6"/>
        <w:numPr>
          <w:ilvl w:val="0"/>
          <w:numId w:val="19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хвощ полевой</w:t>
      </w:r>
    </w:p>
    <w:p w:rsidR="007114FE" w:rsidRPr="0020487A" w:rsidRDefault="007114FE" w:rsidP="00F2639B">
      <w:pPr>
        <w:pStyle w:val="af6"/>
        <w:numPr>
          <w:ilvl w:val="0"/>
          <w:numId w:val="19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плаун булавовидный</w:t>
      </w:r>
    </w:p>
    <w:p w:rsidR="007114FE" w:rsidRPr="0020487A" w:rsidRDefault="007114FE" w:rsidP="00F2639B">
      <w:pPr>
        <w:pStyle w:val="af6"/>
        <w:numPr>
          <w:ilvl w:val="0"/>
          <w:numId w:val="19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кукушкин лен</w:t>
      </w:r>
    </w:p>
    <w:p w:rsidR="00F2639B" w:rsidRPr="00F2639B" w:rsidRDefault="007114FE" w:rsidP="00F2639B">
      <w:pPr>
        <w:pStyle w:val="af6"/>
        <w:numPr>
          <w:ilvl w:val="0"/>
          <w:numId w:val="19"/>
        </w:numPr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сфагнум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Голосеменные растения, как и папоротники, не имеют:</w:t>
      </w:r>
    </w:p>
    <w:p w:rsidR="007114FE" w:rsidRPr="0020487A" w:rsidRDefault="007114FE" w:rsidP="00F2639B">
      <w:pPr>
        <w:pStyle w:val="af6"/>
        <w:numPr>
          <w:ilvl w:val="0"/>
          <w:numId w:val="20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стеблей</w:t>
      </w:r>
    </w:p>
    <w:p w:rsidR="007114FE" w:rsidRPr="0020487A" w:rsidRDefault="007114FE" w:rsidP="00F2639B">
      <w:pPr>
        <w:pStyle w:val="af6"/>
        <w:numPr>
          <w:ilvl w:val="0"/>
          <w:numId w:val="20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цветков</w:t>
      </w:r>
    </w:p>
    <w:p w:rsidR="007114FE" w:rsidRPr="0020487A" w:rsidRDefault="007114FE" w:rsidP="00F2639B">
      <w:pPr>
        <w:pStyle w:val="af6"/>
        <w:numPr>
          <w:ilvl w:val="0"/>
          <w:numId w:val="20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листьев</w:t>
      </w:r>
    </w:p>
    <w:p w:rsidR="00F2639B" w:rsidRPr="00F2639B" w:rsidRDefault="007114FE" w:rsidP="00F2639B">
      <w:pPr>
        <w:pStyle w:val="af6"/>
        <w:numPr>
          <w:ilvl w:val="0"/>
          <w:numId w:val="20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корней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А10</w:t>
      </w:r>
      <w:r w:rsidRPr="0020487A">
        <w:rPr>
          <w:rFonts w:ascii="Times New Roman" w:hAnsi="Times New Roman"/>
          <w:sz w:val="28"/>
          <w:szCs w:val="28"/>
        </w:rPr>
        <w:t xml:space="preserve">. Цветки характерны </w:t>
      </w:r>
      <w:proofErr w:type="gramStart"/>
      <w:r w:rsidRPr="0020487A">
        <w:rPr>
          <w:rFonts w:ascii="Times New Roman" w:hAnsi="Times New Roman"/>
          <w:sz w:val="28"/>
          <w:szCs w:val="28"/>
        </w:rPr>
        <w:t>для</w:t>
      </w:r>
      <w:proofErr w:type="gramEnd"/>
    </w:p>
    <w:p w:rsidR="007114FE" w:rsidRPr="0020487A" w:rsidRDefault="007114FE" w:rsidP="00F2639B">
      <w:pPr>
        <w:pStyle w:val="af6"/>
        <w:numPr>
          <w:ilvl w:val="0"/>
          <w:numId w:val="33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хвощей</w:t>
      </w:r>
    </w:p>
    <w:p w:rsidR="007114FE" w:rsidRPr="0020487A" w:rsidRDefault="007114FE" w:rsidP="00F2639B">
      <w:pPr>
        <w:pStyle w:val="af6"/>
        <w:numPr>
          <w:ilvl w:val="0"/>
          <w:numId w:val="33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папоротников</w:t>
      </w:r>
    </w:p>
    <w:p w:rsidR="007114FE" w:rsidRPr="0020487A" w:rsidRDefault="007114FE" w:rsidP="00F2639B">
      <w:pPr>
        <w:pStyle w:val="af6"/>
        <w:numPr>
          <w:ilvl w:val="0"/>
          <w:numId w:val="33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голосеменных</w:t>
      </w:r>
    </w:p>
    <w:p w:rsidR="007114FE" w:rsidRPr="0020487A" w:rsidRDefault="007114FE" w:rsidP="00F2639B">
      <w:pPr>
        <w:pStyle w:val="af6"/>
        <w:numPr>
          <w:ilvl w:val="0"/>
          <w:numId w:val="33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покрытосеменных</w:t>
      </w:r>
    </w:p>
    <w:p w:rsidR="007114FE" w:rsidRPr="0020487A" w:rsidRDefault="00F2639B" w:rsidP="00F2639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</w:t>
      </w:r>
      <w:r w:rsidR="007114FE" w:rsidRPr="0020487A">
        <w:rPr>
          <w:b/>
          <w:bCs/>
          <w:sz w:val="28"/>
          <w:szCs w:val="28"/>
          <w:lang w:eastAsia="en-US"/>
        </w:rPr>
        <w:t>Часть 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F26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</w:t>
      </w:r>
      <w:r w:rsidRPr="0020487A">
        <w:rPr>
          <w:sz w:val="28"/>
          <w:szCs w:val="28"/>
          <w:lang w:eastAsia="en-US"/>
        </w:rPr>
        <w:t xml:space="preserve"> следующих заданий запишите аккуратным разборчивым почерком в бланк ответов рядом с номером каждого задания (</w:t>
      </w:r>
      <w:r w:rsidRPr="0020487A">
        <w:rPr>
          <w:b/>
          <w:bCs/>
          <w:sz w:val="28"/>
          <w:szCs w:val="28"/>
          <w:lang w:eastAsia="en-US"/>
        </w:rPr>
        <w:t>В1-В3</w:t>
      </w:r>
      <w:r w:rsidRPr="0020487A">
        <w:rPr>
          <w:sz w:val="28"/>
          <w:szCs w:val="28"/>
          <w:lang w:eastAsia="en-US"/>
        </w:rPr>
        <w:t>).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Определите, на каком рисунке изображен плесневый гриб </w:t>
      </w:r>
      <w:proofErr w:type="spellStart"/>
      <w:r w:rsidRPr="0020487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20487A">
        <w:rPr>
          <w:rFonts w:ascii="Times New Roman" w:hAnsi="Times New Roman"/>
          <w:sz w:val="28"/>
          <w:szCs w:val="28"/>
        </w:rPr>
        <w:t>.</w:t>
      </w:r>
    </w:p>
    <w:p w:rsidR="007114FE" w:rsidRPr="0020487A" w:rsidRDefault="0018344D" w:rsidP="0020487A">
      <w:pPr>
        <w:framePr w:wrap="notBeside" w:vAnchor="text" w:hAnchor="text" w:xAlign="center" w:y="1"/>
        <w:spacing w:line="360" w:lineRule="auto"/>
        <w:jc w:val="center"/>
        <w:rPr>
          <w:sz w:val="28"/>
          <w:szCs w:val="28"/>
        </w:rPr>
      </w:pPr>
      <w:r w:rsidRPr="0020487A">
        <w:rPr>
          <w:noProof/>
          <w:sz w:val="28"/>
          <w:szCs w:val="28"/>
        </w:rPr>
        <w:drawing>
          <wp:inline distT="0" distB="0" distL="0" distR="0">
            <wp:extent cx="329565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FE" w:rsidRPr="0020487A" w:rsidRDefault="007114FE" w:rsidP="00F2639B">
      <w:pPr>
        <w:pStyle w:val="af6"/>
        <w:shd w:val="clear" w:color="auto" w:fill="auto"/>
        <w:spacing w:before="0" w:after="64" w:line="360" w:lineRule="auto"/>
        <w:ind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                                                 3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(В ответ запишите цифру.) </w:t>
      </w: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Каждая клетка жи</w:t>
      </w:r>
      <w:r w:rsidRPr="0020487A">
        <w:rPr>
          <w:rFonts w:ascii="Times New Roman" w:hAnsi="Times New Roman"/>
          <w:sz w:val="28"/>
          <w:szCs w:val="28"/>
        </w:rPr>
        <w:softHyphen/>
        <w:t>вотных и растений: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Дышит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Питается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Имеет хлоропласты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Растет и делится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Может участвовать в оплодотворении</w:t>
      </w:r>
    </w:p>
    <w:p w:rsidR="007114FE" w:rsidRPr="0020487A" w:rsidRDefault="007114FE" w:rsidP="00F2639B">
      <w:pPr>
        <w:pStyle w:val="af6"/>
        <w:numPr>
          <w:ilvl w:val="0"/>
          <w:numId w:val="21"/>
        </w:numPr>
        <w:shd w:val="clear" w:color="auto" w:fill="auto"/>
        <w:spacing w:before="0" w:line="240" w:lineRule="auto"/>
        <w:ind w:right="180"/>
        <w:jc w:val="both"/>
        <w:rPr>
          <w:rStyle w:val="1pt"/>
          <w:rFonts w:ascii="Times New Roman" w:hAnsi="Times New Roman" w:cs="Times New Roman"/>
          <w:spacing w:val="0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Образует питательные вещества на свету (В ответ запишите ряд цифр.)</w:t>
      </w:r>
    </w:p>
    <w:p w:rsidR="00F2639B" w:rsidRDefault="00F2639B" w:rsidP="0020487A">
      <w:pPr>
        <w:pStyle w:val="af6"/>
        <w:shd w:val="clear" w:color="auto" w:fill="auto"/>
        <w:spacing w:before="0" w:line="360" w:lineRule="auto"/>
        <w:ind w:left="20" w:right="220"/>
        <w:jc w:val="both"/>
        <w:rPr>
          <w:rStyle w:val="1pt"/>
          <w:rFonts w:ascii="Times New Roman" w:hAnsi="Times New Roman" w:cs="Times New Roman"/>
          <w:b/>
          <w:sz w:val="28"/>
          <w:szCs w:val="28"/>
        </w:rPr>
      </w:pPr>
    </w:p>
    <w:p w:rsidR="007114FE" w:rsidRPr="0020487A" w:rsidRDefault="007114FE" w:rsidP="00F2639B">
      <w:pPr>
        <w:pStyle w:val="af6"/>
        <w:shd w:val="clear" w:color="auto" w:fill="auto"/>
        <w:spacing w:before="0" w:line="240" w:lineRule="auto"/>
        <w:ind w:left="20"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В3.</w:t>
      </w:r>
      <w:r w:rsidRPr="0020487A">
        <w:rPr>
          <w:rStyle w:val="Tahoma"/>
          <w:rFonts w:ascii="Times New Roman" w:hAnsi="Times New Roman" w:cs="Times New Roman"/>
          <w:sz w:val="28"/>
          <w:szCs w:val="28"/>
        </w:rPr>
        <w:t xml:space="preserve"> 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Наука микология изучает: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Водоросли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Мхи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Шляпочные грибы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Животных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Одноклеточные грибы</w:t>
      </w:r>
    </w:p>
    <w:p w:rsidR="007114FE" w:rsidRPr="0020487A" w:rsidRDefault="007114FE" w:rsidP="00F2639B">
      <w:pPr>
        <w:pStyle w:val="af6"/>
        <w:numPr>
          <w:ilvl w:val="0"/>
          <w:numId w:val="22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Паразитические и плесневые грибы (В ответ запишите ряд цифр.)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pt"/>
          <w:rFonts w:ascii="Times New Roman" w:hAnsi="Times New Roman" w:cs="Times New Roman"/>
          <w:color w:val="000000"/>
          <w:spacing w:val="0"/>
          <w:sz w:val="28"/>
          <w:szCs w:val="28"/>
          <w:lang w:eastAsia="en-US"/>
        </w:rPr>
      </w:pPr>
      <w:r w:rsidRPr="0020487A">
        <w:rPr>
          <w:color w:val="000000"/>
          <w:sz w:val="28"/>
          <w:szCs w:val="28"/>
          <w:lang w:eastAsia="en-US"/>
        </w:rPr>
        <w:t xml:space="preserve">Решения заданий </w:t>
      </w:r>
      <w:r w:rsidRPr="0020487A">
        <w:rPr>
          <w:b/>
          <w:bCs/>
          <w:color w:val="000000"/>
          <w:sz w:val="28"/>
          <w:szCs w:val="28"/>
          <w:lang w:eastAsia="en-US"/>
        </w:rPr>
        <w:t xml:space="preserve">С1-С3 </w:t>
      </w:r>
      <w:r w:rsidRPr="0020487A">
        <w:rPr>
          <w:color w:val="000000"/>
          <w:sz w:val="28"/>
          <w:szCs w:val="28"/>
          <w:lang w:eastAsia="en-US"/>
        </w:rPr>
        <w:t xml:space="preserve">запишите в бланк ответов </w:t>
      </w:r>
      <w:r w:rsidRPr="0020487A">
        <w:rPr>
          <w:b/>
          <w:bCs/>
          <w:color w:val="000000"/>
          <w:sz w:val="28"/>
          <w:szCs w:val="28"/>
          <w:lang w:eastAsia="en-US"/>
        </w:rPr>
        <w:t>полностью</w:t>
      </w:r>
      <w:r w:rsidRPr="0020487A">
        <w:rPr>
          <w:color w:val="000000"/>
          <w:sz w:val="28"/>
          <w:szCs w:val="28"/>
          <w:lang w:eastAsia="en-US"/>
        </w:rPr>
        <w:t>, подробно отвечая на каждый вопрос.</w:t>
      </w:r>
    </w:p>
    <w:p w:rsidR="007114FE" w:rsidRPr="0020487A" w:rsidRDefault="007114FE" w:rsidP="0020487A">
      <w:pPr>
        <w:spacing w:line="360" w:lineRule="auto"/>
        <w:rPr>
          <w:rStyle w:val="1pt"/>
          <w:rFonts w:ascii="Times New Roman" w:hAnsi="Times New Roman" w:cs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 xml:space="preserve">. </w:t>
      </w:r>
      <w:r w:rsidRPr="0020487A">
        <w:rPr>
          <w:rStyle w:val="1pt"/>
          <w:rFonts w:ascii="Times New Roman" w:hAnsi="Times New Roman" w:cs="Times New Roman"/>
          <w:sz w:val="28"/>
          <w:szCs w:val="28"/>
        </w:rPr>
        <w:t>Что изучает ботаника?</w:t>
      </w:r>
    </w:p>
    <w:p w:rsidR="007114FE" w:rsidRPr="0020487A" w:rsidRDefault="007114FE" w:rsidP="0020487A">
      <w:pPr>
        <w:spacing w:line="360" w:lineRule="auto"/>
        <w:rPr>
          <w:rStyle w:val="1pt"/>
          <w:rFonts w:ascii="Times New Roman" w:hAnsi="Times New Roman" w:cs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20487A">
        <w:rPr>
          <w:rStyle w:val="1pt"/>
          <w:rFonts w:ascii="Times New Roman" w:hAnsi="Times New Roman" w:cs="Times New Roman"/>
          <w:sz w:val="28"/>
          <w:szCs w:val="28"/>
        </w:rPr>
        <w:t>. Какого цвета могут быть пластиды?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С3</w:t>
      </w:r>
      <w:proofErr w:type="gramStart"/>
      <w:r w:rsidRPr="0020487A">
        <w:rPr>
          <w:rStyle w:val="1pt"/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0487A">
        <w:rPr>
          <w:rStyle w:val="1pt"/>
          <w:rFonts w:ascii="Times New Roman" w:hAnsi="Times New Roman" w:cs="Times New Roman"/>
          <w:sz w:val="28"/>
          <w:szCs w:val="28"/>
        </w:rPr>
        <w:t>акие среды обитания живых организмов вы знаете?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Вариант </w:t>
      </w:r>
      <w:r w:rsidRPr="0020487A">
        <w:rPr>
          <w:b/>
          <w:bCs/>
          <w:sz w:val="28"/>
          <w:szCs w:val="28"/>
          <w:lang w:val="en-US" w:eastAsia="en-US"/>
        </w:rPr>
        <w:t>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>К каждому заданию (</w:t>
      </w:r>
      <w:r w:rsidRPr="0020487A">
        <w:rPr>
          <w:b/>
          <w:bCs/>
          <w:sz w:val="28"/>
          <w:szCs w:val="28"/>
          <w:lang w:eastAsia="en-US"/>
        </w:rPr>
        <w:t>А1-А10</w:t>
      </w:r>
      <w:r w:rsidRPr="0020487A">
        <w:rPr>
          <w:sz w:val="28"/>
          <w:szCs w:val="28"/>
          <w:lang w:eastAsia="en-US"/>
        </w:rPr>
        <w:t xml:space="preserve">) даны варианты ответов, один из них правильный. В бланк ответов запишите </w:t>
      </w:r>
      <w:r w:rsidRPr="0020487A">
        <w:rPr>
          <w:b/>
          <w:bCs/>
          <w:sz w:val="28"/>
          <w:szCs w:val="28"/>
          <w:lang w:eastAsia="en-US"/>
        </w:rPr>
        <w:t xml:space="preserve">только номер </w:t>
      </w:r>
      <w:r w:rsidRPr="0020487A">
        <w:rPr>
          <w:sz w:val="28"/>
          <w:szCs w:val="28"/>
          <w:lang w:eastAsia="en-US"/>
        </w:rPr>
        <w:t>правильного ответа.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растения, называется: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Ботаника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Зоология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Анатомия 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sz w:val="28"/>
          <w:szCs w:val="28"/>
        </w:rPr>
        <w:t>. Сходство ручной лупы и микроскопа состоит в том, что они имеют: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зрительную трубку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предметный столик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увеличительное стекло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штатив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АЗ.</w:t>
      </w:r>
      <w:r w:rsidRPr="0020487A">
        <w:rPr>
          <w:rFonts w:ascii="Times New Roman" w:hAnsi="Times New Roman"/>
          <w:sz w:val="28"/>
          <w:szCs w:val="28"/>
        </w:rPr>
        <w:t xml:space="preserve"> Каждая клетка возникает путем: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гибели материнской клетки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 слияния клеток кожи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деления материнской клетки 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слияния мышечных клеток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4"/>
        </w:tabs>
        <w:spacing w:before="0" w:line="360" w:lineRule="auto"/>
        <w:ind w:left="20" w:firstLine="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строение и функции клеток: 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lastRenderedPageBreak/>
        <w:t>цитология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302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А5.</w:t>
      </w:r>
      <w:r w:rsidRPr="0020487A">
        <w:rPr>
          <w:rFonts w:ascii="Times New Roman" w:hAnsi="Times New Roman"/>
          <w:sz w:val="28"/>
          <w:szCs w:val="28"/>
        </w:rPr>
        <w:t xml:space="preserve"> Клетка бактерий, в отличие от клеток животных, ра</w:t>
      </w:r>
      <w:r w:rsidRPr="0020487A">
        <w:rPr>
          <w:rFonts w:ascii="Times New Roman" w:hAnsi="Times New Roman"/>
          <w:sz w:val="28"/>
          <w:szCs w:val="28"/>
        </w:rPr>
        <w:softHyphen/>
        <w:t>стений и грибов, не имеет: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цитоплазмы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наружной мембраны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ядра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белков и нуклеиновой кислоты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6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Залежи каменного угля в каменноугольном периоде образованы древними: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морскими водорослями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цветковыми растениями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мхами и лишайниками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папоротниками, хвощами и плаунами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Процесс образования органических веществ из воды и углекислого газа при помощи энергии солнечного све</w:t>
      </w:r>
      <w:r w:rsidRPr="0020487A">
        <w:rPr>
          <w:rFonts w:ascii="Times New Roman" w:hAnsi="Times New Roman"/>
          <w:sz w:val="28"/>
          <w:szCs w:val="28"/>
        </w:rPr>
        <w:softHyphen/>
        <w:t>та — это: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хлорофилл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фототаксис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хлоропласт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А8.</w:t>
      </w:r>
      <w:r w:rsidRPr="0020487A">
        <w:rPr>
          <w:rFonts w:ascii="Times New Roman" w:hAnsi="Times New Roman"/>
          <w:sz w:val="28"/>
          <w:szCs w:val="28"/>
        </w:rPr>
        <w:t xml:space="preserve"> Покрытосеменные растения, в отличие от </w:t>
      </w:r>
      <w:proofErr w:type="gramStart"/>
      <w:r w:rsidRPr="0020487A">
        <w:rPr>
          <w:rFonts w:ascii="Times New Roman" w:hAnsi="Times New Roman"/>
          <w:sz w:val="28"/>
          <w:szCs w:val="28"/>
        </w:rPr>
        <w:t>голосемен</w:t>
      </w:r>
      <w:r w:rsidRPr="0020487A">
        <w:rPr>
          <w:rFonts w:ascii="Times New Roman" w:hAnsi="Times New Roman"/>
          <w:sz w:val="28"/>
          <w:szCs w:val="28"/>
        </w:rPr>
        <w:softHyphen/>
        <w:t>ных</w:t>
      </w:r>
      <w:proofErr w:type="gramEnd"/>
      <w:r w:rsidRPr="0020487A">
        <w:rPr>
          <w:rFonts w:ascii="Times New Roman" w:hAnsi="Times New Roman"/>
          <w:sz w:val="28"/>
          <w:szCs w:val="28"/>
        </w:rPr>
        <w:t>, имеют: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корни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стебли и листья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цветки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семена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4"/>
        </w:tabs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20487A">
        <w:rPr>
          <w:rFonts w:ascii="Times New Roman" w:hAnsi="Times New Roman"/>
          <w:sz w:val="28"/>
          <w:szCs w:val="28"/>
        </w:rPr>
        <w:t xml:space="preserve">. Наука, изучающая строение и функции клеток:  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9"/>
        </w:tabs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lastRenderedPageBreak/>
        <w:t>А10.</w:t>
      </w:r>
      <w:r w:rsidRPr="0020487A">
        <w:rPr>
          <w:rFonts w:ascii="Times New Roman" w:hAnsi="Times New Roman"/>
          <w:sz w:val="28"/>
          <w:szCs w:val="28"/>
        </w:rPr>
        <w:t xml:space="preserve"> Важнейший признак представителей царства Расте</w:t>
      </w:r>
      <w:r w:rsidRPr="0020487A">
        <w:rPr>
          <w:rFonts w:ascii="Times New Roman" w:hAnsi="Times New Roman"/>
          <w:sz w:val="28"/>
          <w:szCs w:val="28"/>
        </w:rPr>
        <w:softHyphen/>
        <w:t xml:space="preserve">ния — это способность </w:t>
      </w:r>
      <w:proofErr w:type="gramStart"/>
      <w:r w:rsidRPr="0020487A">
        <w:rPr>
          <w:rFonts w:ascii="Times New Roman" w:hAnsi="Times New Roman"/>
          <w:sz w:val="28"/>
          <w:szCs w:val="28"/>
        </w:rPr>
        <w:t>к</w:t>
      </w:r>
      <w:proofErr w:type="gramEnd"/>
      <w:r w:rsidRPr="0020487A">
        <w:rPr>
          <w:rFonts w:ascii="Times New Roman" w:hAnsi="Times New Roman"/>
          <w:sz w:val="28"/>
          <w:szCs w:val="28"/>
        </w:rPr>
        <w:t>: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дыханию 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питанию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фотосинтезу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росту и размножению</w:t>
      </w:r>
    </w:p>
    <w:p w:rsidR="007114FE" w:rsidRDefault="007114FE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Pr="0020487A" w:rsidRDefault="009A2360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</w:t>
      </w:r>
      <w:r w:rsidRPr="0020487A">
        <w:rPr>
          <w:sz w:val="28"/>
          <w:szCs w:val="28"/>
          <w:lang w:eastAsia="en-US"/>
        </w:rPr>
        <w:t xml:space="preserve"> следующих заданий запишите аккуратным разборчивым почерком в бланк ответов рядом с номером каждого задания (</w:t>
      </w:r>
      <w:r w:rsidRPr="0020487A">
        <w:rPr>
          <w:b/>
          <w:bCs/>
          <w:sz w:val="28"/>
          <w:szCs w:val="28"/>
          <w:lang w:eastAsia="en-US"/>
        </w:rPr>
        <w:t>В1-В3</w:t>
      </w:r>
      <w:r w:rsidRPr="0020487A">
        <w:rPr>
          <w:sz w:val="28"/>
          <w:szCs w:val="28"/>
          <w:lang w:eastAsia="en-US"/>
        </w:rPr>
        <w:t>).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В</w:t>
      </w:r>
      <w:proofErr w:type="gramStart"/>
      <w:r w:rsidRPr="0020487A">
        <w:rPr>
          <w:b/>
          <w:sz w:val="28"/>
          <w:szCs w:val="28"/>
        </w:rPr>
        <w:t>1</w:t>
      </w:r>
      <w:proofErr w:type="gramEnd"/>
      <w:r w:rsidRPr="0020487A">
        <w:rPr>
          <w:b/>
          <w:sz w:val="28"/>
          <w:szCs w:val="28"/>
        </w:rPr>
        <w:t xml:space="preserve">. </w:t>
      </w:r>
      <w:r w:rsidRPr="0020487A">
        <w:rPr>
          <w:sz w:val="28"/>
          <w:szCs w:val="28"/>
        </w:rPr>
        <w:t>Какой цифрой обозначен хлоропласт?</w:t>
      </w:r>
    </w:p>
    <w:p w:rsidR="007114FE" w:rsidRPr="0020487A" w:rsidRDefault="0018344D" w:rsidP="0020487A">
      <w:pPr>
        <w:framePr w:wrap="notBeside" w:vAnchor="text" w:hAnchor="text" w:xAlign="center" w:y="1"/>
        <w:spacing w:line="360" w:lineRule="auto"/>
        <w:jc w:val="center"/>
        <w:rPr>
          <w:sz w:val="28"/>
          <w:szCs w:val="28"/>
        </w:rPr>
      </w:pPr>
      <w:r w:rsidRPr="0020487A">
        <w:rPr>
          <w:noProof/>
          <w:sz w:val="28"/>
          <w:szCs w:val="28"/>
        </w:rPr>
        <w:drawing>
          <wp:inline distT="0" distB="0" distL="0" distR="0">
            <wp:extent cx="1952625" cy="181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100" w:right="20" w:firstLine="0"/>
        <w:jc w:val="both"/>
        <w:rPr>
          <w:rFonts w:ascii="Times New Roman" w:hAnsi="Times New Roman"/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Методами изучения живой природы являются: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Координация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Сложение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Измерение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Вычитание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Эксперимент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Наблюдение</w:t>
      </w:r>
    </w:p>
    <w:p w:rsidR="007114FE" w:rsidRPr="0020487A" w:rsidRDefault="007114FE" w:rsidP="0020487A">
      <w:pPr>
        <w:spacing w:line="360" w:lineRule="auto"/>
        <w:rPr>
          <w:b/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 xml:space="preserve">В3. </w:t>
      </w:r>
      <w:r w:rsidRPr="0020487A">
        <w:rPr>
          <w:rFonts w:ascii="Times New Roman" w:hAnsi="Times New Roman"/>
          <w:sz w:val="28"/>
          <w:szCs w:val="28"/>
        </w:rPr>
        <w:t>Выберите три правильных ответа. Зелеными водорос</w:t>
      </w:r>
      <w:r w:rsidRPr="0020487A">
        <w:rPr>
          <w:rFonts w:ascii="Times New Roman" w:hAnsi="Times New Roman"/>
          <w:sz w:val="28"/>
          <w:szCs w:val="28"/>
        </w:rPr>
        <w:softHyphen/>
        <w:t>лями не являются: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lastRenderedPageBreak/>
        <w:t>Ламинария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Фитофтора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Хламидомонада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Порфира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Хлорелла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Спирогира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 xml:space="preserve">Решения заданий </w:t>
      </w:r>
      <w:r w:rsidRPr="0020487A">
        <w:rPr>
          <w:b/>
          <w:bCs/>
          <w:sz w:val="28"/>
          <w:szCs w:val="28"/>
          <w:lang w:eastAsia="en-US"/>
        </w:rPr>
        <w:t xml:space="preserve">С1-С3 </w:t>
      </w:r>
      <w:r w:rsidRPr="0020487A">
        <w:rPr>
          <w:sz w:val="28"/>
          <w:szCs w:val="28"/>
          <w:lang w:eastAsia="en-US"/>
        </w:rPr>
        <w:t>запишите</w:t>
      </w:r>
      <w:r w:rsidR="0020487A">
        <w:rPr>
          <w:sz w:val="28"/>
          <w:szCs w:val="28"/>
          <w:lang w:eastAsia="en-US"/>
        </w:rPr>
        <w:t xml:space="preserve"> </w:t>
      </w:r>
      <w:r w:rsidRPr="0020487A">
        <w:rPr>
          <w:sz w:val="28"/>
          <w:szCs w:val="28"/>
          <w:lang w:eastAsia="en-US"/>
        </w:rPr>
        <w:t xml:space="preserve">в бланк ответов </w:t>
      </w:r>
      <w:r w:rsidRPr="0020487A">
        <w:rPr>
          <w:b/>
          <w:bCs/>
          <w:sz w:val="28"/>
          <w:szCs w:val="28"/>
          <w:lang w:eastAsia="en-US"/>
        </w:rPr>
        <w:t>полностью</w:t>
      </w:r>
      <w:r w:rsidRPr="0020487A">
        <w:rPr>
          <w:sz w:val="28"/>
          <w:szCs w:val="28"/>
          <w:lang w:eastAsia="en-US"/>
        </w:rPr>
        <w:t>, подробно отвечая на каждый вопрос.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</w:t>
      </w:r>
      <w:proofErr w:type="gramStart"/>
      <w:r w:rsidRPr="0020487A">
        <w:rPr>
          <w:b/>
          <w:sz w:val="28"/>
          <w:szCs w:val="28"/>
        </w:rPr>
        <w:t>1</w:t>
      </w:r>
      <w:proofErr w:type="gramEnd"/>
      <w:r w:rsidRPr="0020487A">
        <w:rPr>
          <w:b/>
          <w:sz w:val="28"/>
          <w:szCs w:val="28"/>
        </w:rPr>
        <w:t xml:space="preserve">. </w:t>
      </w:r>
      <w:r w:rsidRPr="0020487A">
        <w:rPr>
          <w:sz w:val="28"/>
          <w:szCs w:val="28"/>
        </w:rPr>
        <w:t>Значение растений в природе.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</w:t>
      </w:r>
      <w:proofErr w:type="gramStart"/>
      <w:r w:rsidRPr="0020487A">
        <w:rPr>
          <w:b/>
          <w:sz w:val="28"/>
          <w:szCs w:val="28"/>
        </w:rPr>
        <w:t>2</w:t>
      </w:r>
      <w:proofErr w:type="gramEnd"/>
      <w:r w:rsidRPr="0020487A">
        <w:rPr>
          <w:b/>
          <w:sz w:val="28"/>
          <w:szCs w:val="28"/>
        </w:rPr>
        <w:t>.</w:t>
      </w:r>
      <w:r w:rsidRPr="0020487A">
        <w:rPr>
          <w:sz w:val="28"/>
          <w:szCs w:val="28"/>
        </w:rPr>
        <w:t xml:space="preserve"> Назовите основные части клетки?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С3</w:t>
      </w:r>
      <w:r w:rsidRPr="0020487A">
        <w:rPr>
          <w:sz w:val="28"/>
          <w:szCs w:val="28"/>
        </w:rPr>
        <w:t>. Какие царства живых организмов вы знаете?</w:t>
      </w:r>
    </w:p>
    <w:p w:rsidR="007114FE" w:rsidRPr="0020487A" w:rsidRDefault="007114FE" w:rsidP="0020487A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 к итоговой контрольной работе по биологии для 5 класса</w:t>
      </w:r>
    </w:p>
    <w:p w:rsidR="007114FE" w:rsidRDefault="007114FE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sectPr w:rsidR="008D026C" w:rsidSect="00C06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50" w:rsidRDefault="009F3F50">
      <w:r>
        <w:separator/>
      </w:r>
    </w:p>
  </w:endnote>
  <w:endnote w:type="continuationSeparator" w:id="0">
    <w:p w:rsidR="009F3F50" w:rsidRDefault="009F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9D" w:rsidRDefault="00976075" w:rsidP="002E6F68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D9699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9699D" w:rsidRDefault="00D9699D" w:rsidP="00946EB9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9D" w:rsidRDefault="00D9699D" w:rsidP="00946EB9">
    <w:pPr>
      <w:pStyle w:val="af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50" w:rsidRDefault="009F3F50">
      <w:r>
        <w:separator/>
      </w:r>
    </w:p>
  </w:footnote>
  <w:footnote w:type="continuationSeparator" w:id="0">
    <w:p w:rsidR="009F3F50" w:rsidRDefault="009F3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cs="Times New Roman"/>
      </w:rPr>
    </w:lvl>
  </w:abstractNum>
  <w:abstractNum w:abstractNumId="2">
    <w:nsid w:val="065E7676"/>
    <w:multiLevelType w:val="hybridMultilevel"/>
    <w:tmpl w:val="B714E8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">
    <w:nsid w:val="07F02AFD"/>
    <w:multiLevelType w:val="hybridMultilevel"/>
    <w:tmpl w:val="2FF674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48A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24783B"/>
    <w:multiLevelType w:val="hybridMultilevel"/>
    <w:tmpl w:val="6F50ACDE"/>
    <w:lvl w:ilvl="0" w:tplc="72CA3E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280"/>
        </w:tabs>
        <w:ind w:left="1280" w:hanging="360"/>
      </w:pPr>
      <w:rPr>
        <w:rFonts w:cs="Times New Roman" w:hint="default"/>
      </w:rPr>
    </w:lvl>
    <w:lvl w:ilvl="2" w:tplc="26748A38">
      <w:start w:val="1"/>
      <w:numFmt w:val="decimal"/>
      <w:lvlText w:val="%3)"/>
      <w:lvlJc w:val="left"/>
      <w:pPr>
        <w:tabs>
          <w:tab w:val="num" w:pos="2180"/>
        </w:tabs>
        <w:ind w:left="2180" w:hanging="360"/>
      </w:pPr>
      <w:rPr>
        <w:rFonts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5">
    <w:nsid w:val="08A317A1"/>
    <w:multiLevelType w:val="hybridMultilevel"/>
    <w:tmpl w:val="0818DD9E"/>
    <w:lvl w:ilvl="0" w:tplc="5DFCE9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6C6ED3"/>
    <w:multiLevelType w:val="hybridMultilevel"/>
    <w:tmpl w:val="418A9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C31272"/>
    <w:multiLevelType w:val="hybridMultilevel"/>
    <w:tmpl w:val="ADEA707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11482621"/>
    <w:multiLevelType w:val="hybridMultilevel"/>
    <w:tmpl w:val="F8A6A47A"/>
    <w:lvl w:ilvl="0" w:tplc="26748A38">
      <w:start w:val="1"/>
      <w:numFmt w:val="decimal"/>
      <w:lvlText w:val="%1)"/>
      <w:lvlJc w:val="left"/>
      <w:pPr>
        <w:tabs>
          <w:tab w:val="num" w:pos="440"/>
        </w:tabs>
        <w:ind w:left="44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6442FF"/>
    <w:multiLevelType w:val="hybridMultilevel"/>
    <w:tmpl w:val="C48CE5E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0">
    <w:nsid w:val="195B6F36"/>
    <w:multiLevelType w:val="hybridMultilevel"/>
    <w:tmpl w:val="8D30141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7"/>
        </w:tabs>
        <w:ind w:left="360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7"/>
        </w:tabs>
        <w:ind w:left="432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7"/>
        </w:tabs>
        <w:ind w:left="576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7"/>
        </w:tabs>
        <w:ind w:left="6487" w:hanging="360"/>
      </w:pPr>
      <w:rPr>
        <w:rFonts w:cs="Times New Roman"/>
      </w:rPr>
    </w:lvl>
  </w:abstractNum>
  <w:abstractNum w:abstractNumId="11">
    <w:nsid w:val="1EB367E7"/>
    <w:multiLevelType w:val="hybridMultilevel"/>
    <w:tmpl w:val="B7B2AE2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2584D43"/>
    <w:multiLevelType w:val="hybridMultilevel"/>
    <w:tmpl w:val="C750E54A"/>
    <w:lvl w:ilvl="0" w:tplc="CB7E327A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cs="Times New Roman" w:hint="default"/>
      </w:rPr>
    </w:lvl>
    <w:lvl w:ilvl="1" w:tplc="26748A38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cs="Times New Roman" w:hint="default"/>
        <w:sz w:val="22"/>
      </w:rPr>
    </w:lvl>
    <w:lvl w:ilvl="2" w:tplc="0419000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13">
    <w:nsid w:val="23DC76BC"/>
    <w:multiLevelType w:val="hybridMultilevel"/>
    <w:tmpl w:val="528630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5C705A4"/>
    <w:multiLevelType w:val="hybridMultilevel"/>
    <w:tmpl w:val="29E6EA2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5">
    <w:nsid w:val="26913482"/>
    <w:multiLevelType w:val="hybridMultilevel"/>
    <w:tmpl w:val="9CAACC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512783"/>
    <w:multiLevelType w:val="hybridMultilevel"/>
    <w:tmpl w:val="27BE13CA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7">
    <w:nsid w:val="2AE6629B"/>
    <w:multiLevelType w:val="hybridMultilevel"/>
    <w:tmpl w:val="E1BEC000"/>
    <w:lvl w:ilvl="0" w:tplc="B6E8554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EEA0A7D"/>
    <w:multiLevelType w:val="hybridMultilevel"/>
    <w:tmpl w:val="6AC68958"/>
    <w:lvl w:ilvl="0" w:tplc="7E0C258A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9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6BC11FD"/>
    <w:multiLevelType w:val="hybridMultilevel"/>
    <w:tmpl w:val="8920FE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1">
    <w:nsid w:val="3A3008F9"/>
    <w:multiLevelType w:val="hybridMultilevel"/>
    <w:tmpl w:val="E6AE247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3AB57D00"/>
    <w:multiLevelType w:val="hybridMultilevel"/>
    <w:tmpl w:val="59DA751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ABB5ECB"/>
    <w:multiLevelType w:val="hybridMultilevel"/>
    <w:tmpl w:val="AF025B2C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>
    <w:nsid w:val="3BF14A17"/>
    <w:multiLevelType w:val="hybridMultilevel"/>
    <w:tmpl w:val="29CA8D16"/>
    <w:lvl w:ilvl="0" w:tplc="66AE775A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FA6211"/>
    <w:multiLevelType w:val="hybridMultilevel"/>
    <w:tmpl w:val="8000DE4E"/>
    <w:lvl w:ilvl="0" w:tplc="26748A3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cs="Times New Roman"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>
    <w:nsid w:val="40C87DEB"/>
    <w:multiLevelType w:val="hybridMultilevel"/>
    <w:tmpl w:val="D8C6D146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7">
    <w:nsid w:val="44413091"/>
    <w:multiLevelType w:val="hybridMultilevel"/>
    <w:tmpl w:val="D496F56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8">
    <w:nsid w:val="544C28C4"/>
    <w:multiLevelType w:val="hybridMultilevel"/>
    <w:tmpl w:val="3DC643D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9">
    <w:nsid w:val="55F31539"/>
    <w:multiLevelType w:val="hybridMultilevel"/>
    <w:tmpl w:val="9ED6DFA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A9E2DB3"/>
    <w:multiLevelType w:val="hybridMultilevel"/>
    <w:tmpl w:val="F24E47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1">
    <w:nsid w:val="5BBF7D10"/>
    <w:multiLevelType w:val="hybridMultilevel"/>
    <w:tmpl w:val="2D240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5943BBB"/>
    <w:multiLevelType w:val="hybridMultilevel"/>
    <w:tmpl w:val="477A686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6FE20C9C"/>
    <w:multiLevelType w:val="hybridMultilevel"/>
    <w:tmpl w:val="01488D16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C6729F"/>
    <w:multiLevelType w:val="hybridMultilevel"/>
    <w:tmpl w:val="F7365B3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C6A3A37"/>
    <w:multiLevelType w:val="hybridMultilevel"/>
    <w:tmpl w:val="FCDC4484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9E486F"/>
    <w:multiLevelType w:val="hybridMultilevel"/>
    <w:tmpl w:val="00C4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3"/>
  </w:num>
  <w:num w:numId="8">
    <w:abstractNumId w:val="39"/>
  </w:num>
  <w:num w:numId="9">
    <w:abstractNumId w:val="24"/>
  </w:num>
  <w:num w:numId="10">
    <w:abstractNumId w:val="5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4"/>
  </w:num>
  <w:num w:numId="26">
    <w:abstractNumId w:val="3"/>
  </w:num>
  <w:num w:numId="27">
    <w:abstractNumId w:val="8"/>
  </w:num>
  <w:num w:numId="28">
    <w:abstractNumId w:val="25"/>
  </w:num>
  <w:num w:numId="29">
    <w:abstractNumId w:val="7"/>
  </w:num>
  <w:num w:numId="30">
    <w:abstractNumId w:val="26"/>
  </w:num>
  <w:num w:numId="31">
    <w:abstractNumId w:val="21"/>
  </w:num>
  <w:num w:numId="32">
    <w:abstractNumId w:val="6"/>
  </w:num>
  <w:num w:numId="33">
    <w:abstractNumId w:val="32"/>
  </w:num>
  <w:num w:numId="34">
    <w:abstractNumId w:val="23"/>
  </w:num>
  <w:num w:numId="35">
    <w:abstractNumId w:val="2"/>
  </w:num>
  <w:num w:numId="36">
    <w:abstractNumId w:val="30"/>
  </w:num>
  <w:num w:numId="37">
    <w:abstractNumId w:val="20"/>
  </w:num>
  <w:num w:numId="38">
    <w:abstractNumId w:val="9"/>
  </w:num>
  <w:num w:numId="39">
    <w:abstractNumId w:val="28"/>
  </w:num>
  <w:num w:numId="40">
    <w:abstractNumId w:val="14"/>
  </w:num>
  <w:num w:numId="41">
    <w:abstractNumId w:val="16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83274"/>
    <w:rsid w:val="00007F8A"/>
    <w:rsid w:val="00011338"/>
    <w:rsid w:val="00013C13"/>
    <w:rsid w:val="00017C41"/>
    <w:rsid w:val="00035D60"/>
    <w:rsid w:val="00044137"/>
    <w:rsid w:val="000A4C19"/>
    <w:rsid w:val="000B23CA"/>
    <w:rsid w:val="000C4E24"/>
    <w:rsid w:val="000C7991"/>
    <w:rsid w:val="000D7D59"/>
    <w:rsid w:val="000E458F"/>
    <w:rsid w:val="000F6509"/>
    <w:rsid w:val="00114050"/>
    <w:rsid w:val="00123FEA"/>
    <w:rsid w:val="0012709F"/>
    <w:rsid w:val="00134553"/>
    <w:rsid w:val="001571F6"/>
    <w:rsid w:val="00166B97"/>
    <w:rsid w:val="00172420"/>
    <w:rsid w:val="0018344D"/>
    <w:rsid w:val="001A13A0"/>
    <w:rsid w:val="001B125A"/>
    <w:rsid w:val="001D7515"/>
    <w:rsid w:val="0020487A"/>
    <w:rsid w:val="002110F4"/>
    <w:rsid w:val="00223AA6"/>
    <w:rsid w:val="002337A2"/>
    <w:rsid w:val="0024098A"/>
    <w:rsid w:val="00256538"/>
    <w:rsid w:val="00267978"/>
    <w:rsid w:val="002779BC"/>
    <w:rsid w:val="00283C0C"/>
    <w:rsid w:val="00285D24"/>
    <w:rsid w:val="002C548F"/>
    <w:rsid w:val="002D331C"/>
    <w:rsid w:val="002D390B"/>
    <w:rsid w:val="002E6F68"/>
    <w:rsid w:val="00320405"/>
    <w:rsid w:val="00330384"/>
    <w:rsid w:val="003617C1"/>
    <w:rsid w:val="00371C56"/>
    <w:rsid w:val="003B7BA4"/>
    <w:rsid w:val="003C635B"/>
    <w:rsid w:val="003C66F4"/>
    <w:rsid w:val="003D1011"/>
    <w:rsid w:val="003D70B6"/>
    <w:rsid w:val="00413413"/>
    <w:rsid w:val="00422F4B"/>
    <w:rsid w:val="0042373E"/>
    <w:rsid w:val="00443181"/>
    <w:rsid w:val="00471BA9"/>
    <w:rsid w:val="004737B4"/>
    <w:rsid w:val="00494D21"/>
    <w:rsid w:val="004B4FDD"/>
    <w:rsid w:val="00500BC4"/>
    <w:rsid w:val="00512AB1"/>
    <w:rsid w:val="00532D1D"/>
    <w:rsid w:val="00540720"/>
    <w:rsid w:val="005466BF"/>
    <w:rsid w:val="00546BDF"/>
    <w:rsid w:val="00555E50"/>
    <w:rsid w:val="0056129C"/>
    <w:rsid w:val="005A5C56"/>
    <w:rsid w:val="005B28F7"/>
    <w:rsid w:val="005C0720"/>
    <w:rsid w:val="005C0D4C"/>
    <w:rsid w:val="00606CF8"/>
    <w:rsid w:val="006079EF"/>
    <w:rsid w:val="0061110E"/>
    <w:rsid w:val="00611333"/>
    <w:rsid w:val="00622A8C"/>
    <w:rsid w:val="00625C96"/>
    <w:rsid w:val="0064269E"/>
    <w:rsid w:val="006609B9"/>
    <w:rsid w:val="00695983"/>
    <w:rsid w:val="006B3893"/>
    <w:rsid w:val="006F25B1"/>
    <w:rsid w:val="006F7D0C"/>
    <w:rsid w:val="007114FE"/>
    <w:rsid w:val="0072683D"/>
    <w:rsid w:val="007D08BA"/>
    <w:rsid w:val="00805063"/>
    <w:rsid w:val="00805578"/>
    <w:rsid w:val="0080623C"/>
    <w:rsid w:val="00812B4C"/>
    <w:rsid w:val="00816C17"/>
    <w:rsid w:val="008320C3"/>
    <w:rsid w:val="008320DC"/>
    <w:rsid w:val="008567A6"/>
    <w:rsid w:val="008867FD"/>
    <w:rsid w:val="00897F33"/>
    <w:rsid w:val="008B3F7C"/>
    <w:rsid w:val="008D026C"/>
    <w:rsid w:val="008D3802"/>
    <w:rsid w:val="00900BBC"/>
    <w:rsid w:val="00937B5C"/>
    <w:rsid w:val="00946EB9"/>
    <w:rsid w:val="00950855"/>
    <w:rsid w:val="009523E7"/>
    <w:rsid w:val="009728C0"/>
    <w:rsid w:val="00976075"/>
    <w:rsid w:val="00997CF2"/>
    <w:rsid w:val="009A2360"/>
    <w:rsid w:val="009D7039"/>
    <w:rsid w:val="009E6542"/>
    <w:rsid w:val="009F1D1C"/>
    <w:rsid w:val="009F2C51"/>
    <w:rsid w:val="009F3F50"/>
    <w:rsid w:val="009F7B6B"/>
    <w:rsid w:val="00A009CA"/>
    <w:rsid w:val="00A11982"/>
    <w:rsid w:val="00A44AAD"/>
    <w:rsid w:val="00A72D2B"/>
    <w:rsid w:val="00A83274"/>
    <w:rsid w:val="00A8769E"/>
    <w:rsid w:val="00AB7454"/>
    <w:rsid w:val="00AE7CE8"/>
    <w:rsid w:val="00AE7D17"/>
    <w:rsid w:val="00B0465E"/>
    <w:rsid w:val="00B20694"/>
    <w:rsid w:val="00B57279"/>
    <w:rsid w:val="00B65786"/>
    <w:rsid w:val="00B85E08"/>
    <w:rsid w:val="00BB110F"/>
    <w:rsid w:val="00BC387E"/>
    <w:rsid w:val="00C06CB8"/>
    <w:rsid w:val="00C55B6B"/>
    <w:rsid w:val="00CA0C8D"/>
    <w:rsid w:val="00CA5A2F"/>
    <w:rsid w:val="00CB2D74"/>
    <w:rsid w:val="00CC6034"/>
    <w:rsid w:val="00CD3D80"/>
    <w:rsid w:val="00CF69E4"/>
    <w:rsid w:val="00D04825"/>
    <w:rsid w:val="00D2181D"/>
    <w:rsid w:val="00D21D22"/>
    <w:rsid w:val="00D43337"/>
    <w:rsid w:val="00D9535C"/>
    <w:rsid w:val="00D9699D"/>
    <w:rsid w:val="00DA64AB"/>
    <w:rsid w:val="00DC0528"/>
    <w:rsid w:val="00DD3AC6"/>
    <w:rsid w:val="00DF41E3"/>
    <w:rsid w:val="00E034DA"/>
    <w:rsid w:val="00E037A9"/>
    <w:rsid w:val="00E3206D"/>
    <w:rsid w:val="00E46887"/>
    <w:rsid w:val="00E66CCC"/>
    <w:rsid w:val="00E93495"/>
    <w:rsid w:val="00F260DD"/>
    <w:rsid w:val="00F2639B"/>
    <w:rsid w:val="00F33279"/>
    <w:rsid w:val="00F34B7F"/>
    <w:rsid w:val="00F63E11"/>
    <w:rsid w:val="00F855E5"/>
    <w:rsid w:val="00FB20CD"/>
    <w:rsid w:val="00FB76C2"/>
    <w:rsid w:val="00FC282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8327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83D"/>
    <w:pPr>
      <w:spacing w:before="600" w:line="360" w:lineRule="auto"/>
      <w:outlineLvl w:val="0"/>
    </w:pPr>
    <w:rPr>
      <w:rFonts w:ascii="Century Gothic" w:hAnsi="Century Gothic" w:cs="Century Gothic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683D"/>
    <w:pPr>
      <w:spacing w:before="320" w:line="360" w:lineRule="auto"/>
      <w:outlineLvl w:val="1"/>
    </w:pPr>
    <w:rPr>
      <w:rFonts w:ascii="Century Gothic" w:hAnsi="Century Gothic" w:cs="Century Gothic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683D"/>
    <w:pPr>
      <w:spacing w:before="320" w:line="360" w:lineRule="auto"/>
      <w:outlineLvl w:val="2"/>
    </w:pPr>
    <w:rPr>
      <w:rFonts w:ascii="Century Gothic" w:hAnsi="Century Gothic" w:cs="Century Gothic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683D"/>
    <w:pPr>
      <w:spacing w:before="280" w:line="360" w:lineRule="auto"/>
      <w:outlineLvl w:val="3"/>
    </w:pPr>
    <w:rPr>
      <w:rFonts w:ascii="Century Gothic" w:hAnsi="Century Gothic" w:cs="Century Gothic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2683D"/>
    <w:pPr>
      <w:spacing w:before="280" w:line="360" w:lineRule="auto"/>
      <w:outlineLvl w:val="4"/>
    </w:pPr>
    <w:rPr>
      <w:rFonts w:ascii="Century Gothic" w:hAnsi="Century Gothic" w:cs="Century Gothic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2683D"/>
    <w:pPr>
      <w:spacing w:before="280" w:after="80" w:line="360" w:lineRule="auto"/>
      <w:outlineLvl w:val="5"/>
    </w:pPr>
    <w:rPr>
      <w:rFonts w:ascii="Century Gothic" w:hAnsi="Century Gothic" w:cs="Century Gothic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2683D"/>
    <w:pPr>
      <w:spacing w:before="280" w:line="360" w:lineRule="auto"/>
      <w:outlineLvl w:val="6"/>
    </w:pPr>
    <w:rPr>
      <w:rFonts w:ascii="Century Gothic" w:hAnsi="Century Gothic" w:cs="Century Gothic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2683D"/>
    <w:pPr>
      <w:spacing w:before="280" w:line="360" w:lineRule="auto"/>
      <w:outlineLvl w:val="7"/>
    </w:pPr>
    <w:rPr>
      <w:rFonts w:ascii="Century Gothic" w:hAnsi="Century Gothic" w:cs="Century Gothic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72683D"/>
    <w:pPr>
      <w:spacing w:before="280" w:line="360" w:lineRule="auto"/>
      <w:outlineLvl w:val="8"/>
    </w:pPr>
    <w:rPr>
      <w:rFonts w:ascii="Century Gothic" w:hAnsi="Century Gothic" w:cs="Century Gothic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83D"/>
    <w:rPr>
      <w:rFonts w:ascii="Century Gothic" w:hAnsi="Century Gothic" w:cs="Century Gothic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2683D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2683D"/>
    <w:rPr>
      <w:rFonts w:ascii="Century Gothic" w:hAnsi="Century Gothic" w:cs="Century Gothic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7268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72683D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72683D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72683D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72683D"/>
    <w:rPr>
      <w:rFonts w:cs="Times New Roman"/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72683D"/>
  </w:style>
  <w:style w:type="paragraph" w:styleId="ab">
    <w:name w:val="List Paragraph"/>
    <w:basedOn w:val="a"/>
    <w:uiPriority w:val="99"/>
    <w:qFormat/>
    <w:rsid w:val="0072683D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72683D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72683D"/>
    <w:rPr>
      <w:rFonts w:ascii="Century Gothic" w:cs="Century Gothic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72683D"/>
    <w:pPr>
      <w:spacing w:before="320" w:after="480"/>
      <w:ind w:left="720" w:right="720"/>
      <w:jc w:val="center"/>
    </w:pPr>
    <w:rPr>
      <w:rFonts w:ascii="Century Gothic" w:hAnsi="Century Gothic" w:cs="Century Gothic"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72683D"/>
    <w:rPr>
      <w:rFonts w:ascii="Century Gothic" w:hAnsi="Century Gothic" w:cs="Century Gothic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72683D"/>
    <w:rPr>
      <w:rFonts w:cs="Times New Roman"/>
      <w:i/>
      <w:iCs/>
      <w:color w:val="5A5A5A"/>
    </w:rPr>
  </w:style>
  <w:style w:type="character" w:styleId="af">
    <w:name w:val="Intense Emphasis"/>
    <w:basedOn w:val="a0"/>
    <w:uiPriority w:val="99"/>
    <w:qFormat/>
    <w:rsid w:val="0072683D"/>
    <w:rPr>
      <w:rFonts w:cs="Times New Roman"/>
      <w:b/>
      <w:bCs/>
      <w:i/>
      <w:iCs/>
      <w:color w:val="auto"/>
      <w:u w:val="single"/>
    </w:rPr>
  </w:style>
  <w:style w:type="character" w:styleId="af0">
    <w:name w:val="Subtle Reference"/>
    <w:basedOn w:val="a0"/>
    <w:uiPriority w:val="99"/>
    <w:qFormat/>
    <w:rsid w:val="0072683D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72683D"/>
    <w:rPr>
      <w:rFonts w:cs="Times New Roman"/>
      <w:b/>
      <w:bCs/>
      <w:smallCaps/>
      <w:color w:val="auto"/>
    </w:rPr>
  </w:style>
  <w:style w:type="character" w:styleId="af2">
    <w:name w:val="Book Title"/>
    <w:basedOn w:val="a0"/>
    <w:uiPriority w:val="99"/>
    <w:qFormat/>
    <w:rsid w:val="0072683D"/>
    <w:rPr>
      <w:rFonts w:ascii="Century Gothic" w:hAnsi="Century Gothic" w:cs="Century Gothic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72683D"/>
    <w:pPr>
      <w:outlineLvl w:val="9"/>
    </w:pPr>
  </w:style>
  <w:style w:type="paragraph" w:customStyle="1" w:styleId="11">
    <w:name w:val="Абзац списка1"/>
    <w:basedOn w:val="a"/>
    <w:uiPriority w:val="99"/>
    <w:semiHidden/>
    <w:rsid w:val="00A83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4">
    <w:name w:val="Table Grid"/>
    <w:basedOn w:val="a1"/>
    <w:uiPriority w:val="99"/>
    <w:rsid w:val="00A832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rsid w:val="002D331C"/>
    <w:rPr>
      <w:sz w:val="24"/>
      <w:szCs w:val="24"/>
    </w:rPr>
  </w:style>
  <w:style w:type="character" w:customStyle="1" w:styleId="BodyTextChar1">
    <w:name w:val="Body Text Char1"/>
    <w:uiPriority w:val="99"/>
    <w:locked/>
    <w:rsid w:val="005C0D4C"/>
    <w:rPr>
      <w:sz w:val="21"/>
    </w:rPr>
  </w:style>
  <w:style w:type="paragraph" w:styleId="af6">
    <w:name w:val="Body Text"/>
    <w:basedOn w:val="a"/>
    <w:link w:val="af7"/>
    <w:uiPriority w:val="99"/>
    <w:locked/>
    <w:rsid w:val="005C0D4C"/>
    <w:pPr>
      <w:shd w:val="clear" w:color="auto" w:fill="FFFFFF"/>
      <w:spacing w:before="180" w:line="250" w:lineRule="exact"/>
      <w:ind w:hanging="320"/>
    </w:pPr>
    <w:rPr>
      <w:rFonts w:ascii="Century Gothic" w:eastAsia="Century Gothic" w:hAnsi="Century Gothic"/>
      <w:sz w:val="21"/>
      <w:szCs w:val="21"/>
    </w:r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E6542"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uiPriority w:val="99"/>
    <w:locked/>
    <w:rsid w:val="005C0D4C"/>
    <w:rPr>
      <w:rFonts w:ascii="Tahoma" w:hAnsi="Tahoma" w:cs="Tahoma"/>
      <w:b/>
      <w:bCs/>
      <w:sz w:val="19"/>
      <w:szCs w:val="19"/>
      <w:lang w:bidi="ar-SA"/>
    </w:rPr>
  </w:style>
  <w:style w:type="paragraph" w:customStyle="1" w:styleId="32">
    <w:name w:val="Заголовок №3"/>
    <w:basedOn w:val="a"/>
    <w:link w:val="31"/>
    <w:uiPriority w:val="99"/>
    <w:rsid w:val="005C0D4C"/>
    <w:pPr>
      <w:shd w:val="clear" w:color="auto" w:fill="FFFFFF"/>
      <w:spacing w:before="120" w:after="120" w:line="240" w:lineRule="atLeast"/>
      <w:outlineLvl w:val="2"/>
    </w:pPr>
    <w:rPr>
      <w:rFonts w:ascii="Tahoma" w:eastAsia="Century Gothic" w:hAnsi="Tahoma" w:cs="Tahoma"/>
      <w:b/>
      <w:bCs/>
      <w:noProof/>
      <w:sz w:val="19"/>
      <w:szCs w:val="19"/>
    </w:rPr>
  </w:style>
  <w:style w:type="character" w:customStyle="1" w:styleId="1pt">
    <w:name w:val="Основной текст + Интервал 1 pt"/>
    <w:basedOn w:val="BodyTextChar1"/>
    <w:uiPriority w:val="99"/>
    <w:rsid w:val="005C0D4C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BodyTextChar1"/>
    <w:uiPriority w:val="99"/>
    <w:rsid w:val="005C0D4C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8">
    <w:name w:val="footer"/>
    <w:basedOn w:val="a"/>
    <w:link w:val="af9"/>
    <w:uiPriority w:val="99"/>
    <w:locked/>
    <w:rsid w:val="00946E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6F7D0C"/>
    <w:rPr>
      <w:rFonts w:ascii="Times New Roman" w:hAnsi="Times New Roman" w:cs="Times New Roman"/>
      <w:sz w:val="20"/>
      <w:szCs w:val="20"/>
    </w:rPr>
  </w:style>
  <w:style w:type="character" w:styleId="afa">
    <w:name w:val="page number"/>
    <w:basedOn w:val="a0"/>
    <w:uiPriority w:val="99"/>
    <w:locked/>
    <w:rsid w:val="00946EB9"/>
    <w:rPr>
      <w:rFonts w:cs="Times New Roman"/>
    </w:rPr>
  </w:style>
  <w:style w:type="paragraph" w:styleId="afb">
    <w:name w:val="Balloon Text"/>
    <w:basedOn w:val="a"/>
    <w:link w:val="afc"/>
    <w:uiPriority w:val="99"/>
    <w:semiHidden/>
    <w:unhideWhenUsed/>
    <w:locked/>
    <w:rsid w:val="00D969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699D"/>
    <w:rPr>
      <w:rFonts w:ascii="Tahoma" w:eastAsia="Times New Roman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locked/>
    <w:rsid w:val="0012709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12709F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8327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83D"/>
    <w:pPr>
      <w:spacing w:before="600" w:line="360" w:lineRule="auto"/>
      <w:outlineLvl w:val="0"/>
    </w:pPr>
    <w:rPr>
      <w:rFonts w:ascii="Century Gothic" w:hAnsi="Century Gothic" w:cs="Century Gothic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683D"/>
    <w:pPr>
      <w:spacing w:before="320" w:line="360" w:lineRule="auto"/>
      <w:outlineLvl w:val="1"/>
    </w:pPr>
    <w:rPr>
      <w:rFonts w:ascii="Century Gothic" w:hAnsi="Century Gothic" w:cs="Century Gothic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683D"/>
    <w:pPr>
      <w:spacing w:before="320" w:line="360" w:lineRule="auto"/>
      <w:outlineLvl w:val="2"/>
    </w:pPr>
    <w:rPr>
      <w:rFonts w:ascii="Century Gothic" w:hAnsi="Century Gothic" w:cs="Century Gothic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683D"/>
    <w:pPr>
      <w:spacing w:before="280" w:line="360" w:lineRule="auto"/>
      <w:outlineLvl w:val="3"/>
    </w:pPr>
    <w:rPr>
      <w:rFonts w:ascii="Century Gothic" w:hAnsi="Century Gothic" w:cs="Century Gothic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2683D"/>
    <w:pPr>
      <w:spacing w:before="280" w:line="360" w:lineRule="auto"/>
      <w:outlineLvl w:val="4"/>
    </w:pPr>
    <w:rPr>
      <w:rFonts w:ascii="Century Gothic" w:hAnsi="Century Gothic" w:cs="Century Gothic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2683D"/>
    <w:pPr>
      <w:spacing w:before="280" w:after="80" w:line="360" w:lineRule="auto"/>
      <w:outlineLvl w:val="5"/>
    </w:pPr>
    <w:rPr>
      <w:rFonts w:ascii="Century Gothic" w:hAnsi="Century Gothic" w:cs="Century Gothic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2683D"/>
    <w:pPr>
      <w:spacing w:before="280" w:line="360" w:lineRule="auto"/>
      <w:outlineLvl w:val="6"/>
    </w:pPr>
    <w:rPr>
      <w:rFonts w:ascii="Century Gothic" w:hAnsi="Century Gothic" w:cs="Century Gothic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2683D"/>
    <w:pPr>
      <w:spacing w:before="280" w:line="360" w:lineRule="auto"/>
      <w:outlineLvl w:val="7"/>
    </w:pPr>
    <w:rPr>
      <w:rFonts w:ascii="Century Gothic" w:hAnsi="Century Gothic" w:cs="Century Gothic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72683D"/>
    <w:pPr>
      <w:spacing w:before="280" w:line="360" w:lineRule="auto"/>
      <w:outlineLvl w:val="8"/>
    </w:pPr>
    <w:rPr>
      <w:rFonts w:ascii="Century Gothic" w:hAnsi="Century Gothic" w:cs="Century Gothic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83D"/>
    <w:rPr>
      <w:rFonts w:ascii="Century Gothic" w:hAnsi="Century Gothic" w:cs="Century Gothic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2683D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2683D"/>
    <w:rPr>
      <w:rFonts w:ascii="Century Gothic" w:hAnsi="Century Gothic" w:cs="Century Gothic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7268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72683D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72683D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72683D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72683D"/>
    <w:rPr>
      <w:rFonts w:cs="Times New Roman"/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72683D"/>
  </w:style>
  <w:style w:type="paragraph" w:styleId="ab">
    <w:name w:val="List Paragraph"/>
    <w:basedOn w:val="a"/>
    <w:uiPriority w:val="99"/>
    <w:qFormat/>
    <w:rsid w:val="0072683D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72683D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72683D"/>
    <w:rPr>
      <w:rFonts w:ascii="Century Gothic" w:cs="Century Gothic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72683D"/>
    <w:pPr>
      <w:spacing w:before="320" w:after="480"/>
      <w:ind w:left="720" w:right="720"/>
      <w:jc w:val="center"/>
    </w:pPr>
    <w:rPr>
      <w:rFonts w:ascii="Century Gothic" w:hAnsi="Century Gothic" w:cs="Century Gothic"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72683D"/>
    <w:rPr>
      <w:rFonts w:ascii="Century Gothic" w:hAnsi="Century Gothic" w:cs="Century Gothic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72683D"/>
    <w:rPr>
      <w:rFonts w:cs="Times New Roman"/>
      <w:i/>
      <w:iCs/>
      <w:color w:val="5A5A5A"/>
    </w:rPr>
  </w:style>
  <w:style w:type="character" w:styleId="af">
    <w:name w:val="Intense Emphasis"/>
    <w:basedOn w:val="a0"/>
    <w:uiPriority w:val="99"/>
    <w:qFormat/>
    <w:rsid w:val="0072683D"/>
    <w:rPr>
      <w:rFonts w:cs="Times New Roman"/>
      <w:b/>
      <w:bCs/>
      <w:i/>
      <w:iCs/>
      <w:color w:val="auto"/>
      <w:u w:val="single"/>
    </w:rPr>
  </w:style>
  <w:style w:type="character" w:styleId="af0">
    <w:name w:val="Subtle Reference"/>
    <w:basedOn w:val="a0"/>
    <w:uiPriority w:val="99"/>
    <w:qFormat/>
    <w:rsid w:val="0072683D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72683D"/>
    <w:rPr>
      <w:rFonts w:cs="Times New Roman"/>
      <w:b/>
      <w:bCs/>
      <w:smallCaps/>
      <w:color w:val="auto"/>
    </w:rPr>
  </w:style>
  <w:style w:type="character" w:styleId="af2">
    <w:name w:val="Book Title"/>
    <w:basedOn w:val="a0"/>
    <w:uiPriority w:val="99"/>
    <w:qFormat/>
    <w:rsid w:val="0072683D"/>
    <w:rPr>
      <w:rFonts w:ascii="Century Gothic" w:hAnsi="Century Gothic" w:cs="Century Gothic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72683D"/>
    <w:pPr>
      <w:outlineLvl w:val="9"/>
    </w:pPr>
  </w:style>
  <w:style w:type="paragraph" w:customStyle="1" w:styleId="11">
    <w:name w:val="Абзац списка1"/>
    <w:basedOn w:val="a"/>
    <w:uiPriority w:val="99"/>
    <w:semiHidden/>
    <w:rsid w:val="00A83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4">
    <w:name w:val="Table Grid"/>
    <w:basedOn w:val="a1"/>
    <w:uiPriority w:val="99"/>
    <w:rsid w:val="00A832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rsid w:val="002D331C"/>
    <w:rPr>
      <w:sz w:val="24"/>
      <w:szCs w:val="24"/>
    </w:rPr>
  </w:style>
  <w:style w:type="character" w:customStyle="1" w:styleId="BodyTextChar1">
    <w:name w:val="Body Text Char1"/>
    <w:uiPriority w:val="99"/>
    <w:locked/>
    <w:rsid w:val="005C0D4C"/>
    <w:rPr>
      <w:sz w:val="21"/>
    </w:rPr>
  </w:style>
  <w:style w:type="paragraph" w:styleId="af6">
    <w:name w:val="Body Text"/>
    <w:basedOn w:val="a"/>
    <w:link w:val="af7"/>
    <w:uiPriority w:val="99"/>
    <w:locked/>
    <w:rsid w:val="005C0D4C"/>
    <w:pPr>
      <w:shd w:val="clear" w:color="auto" w:fill="FFFFFF"/>
      <w:spacing w:before="180" w:line="250" w:lineRule="exact"/>
      <w:ind w:hanging="320"/>
    </w:pPr>
    <w:rPr>
      <w:rFonts w:ascii="Century Gothic" w:eastAsia="Century Gothic" w:hAnsi="Century Gothic"/>
      <w:sz w:val="21"/>
      <w:szCs w:val="21"/>
    </w:r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E6542"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uiPriority w:val="99"/>
    <w:locked/>
    <w:rsid w:val="005C0D4C"/>
    <w:rPr>
      <w:rFonts w:ascii="Tahoma" w:hAnsi="Tahoma" w:cs="Tahoma"/>
      <w:b/>
      <w:bCs/>
      <w:sz w:val="19"/>
      <w:szCs w:val="19"/>
      <w:lang w:bidi="ar-SA"/>
    </w:rPr>
  </w:style>
  <w:style w:type="paragraph" w:customStyle="1" w:styleId="32">
    <w:name w:val="Заголовок №3"/>
    <w:basedOn w:val="a"/>
    <w:link w:val="31"/>
    <w:uiPriority w:val="99"/>
    <w:rsid w:val="005C0D4C"/>
    <w:pPr>
      <w:shd w:val="clear" w:color="auto" w:fill="FFFFFF"/>
      <w:spacing w:before="120" w:after="120" w:line="240" w:lineRule="atLeast"/>
      <w:outlineLvl w:val="2"/>
    </w:pPr>
    <w:rPr>
      <w:rFonts w:ascii="Tahoma" w:eastAsia="Century Gothic" w:hAnsi="Tahoma" w:cs="Tahoma"/>
      <w:b/>
      <w:bCs/>
      <w:noProof/>
      <w:sz w:val="19"/>
      <w:szCs w:val="19"/>
    </w:rPr>
  </w:style>
  <w:style w:type="character" w:customStyle="1" w:styleId="1pt">
    <w:name w:val="Основной текст + Интервал 1 pt"/>
    <w:basedOn w:val="BodyTextChar1"/>
    <w:uiPriority w:val="99"/>
    <w:rsid w:val="005C0D4C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BodyTextChar1"/>
    <w:uiPriority w:val="99"/>
    <w:rsid w:val="005C0D4C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8">
    <w:name w:val="footer"/>
    <w:basedOn w:val="a"/>
    <w:link w:val="af9"/>
    <w:uiPriority w:val="99"/>
    <w:locked/>
    <w:rsid w:val="00946E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6F7D0C"/>
    <w:rPr>
      <w:rFonts w:ascii="Times New Roman" w:hAnsi="Times New Roman" w:cs="Times New Roman"/>
      <w:sz w:val="20"/>
      <w:szCs w:val="20"/>
    </w:rPr>
  </w:style>
  <w:style w:type="character" w:styleId="afa">
    <w:name w:val="page number"/>
    <w:basedOn w:val="a0"/>
    <w:uiPriority w:val="99"/>
    <w:locked/>
    <w:rsid w:val="00946EB9"/>
    <w:rPr>
      <w:rFonts w:cs="Times New Roman"/>
    </w:rPr>
  </w:style>
  <w:style w:type="paragraph" w:styleId="afb">
    <w:name w:val="Balloon Text"/>
    <w:basedOn w:val="a"/>
    <w:link w:val="afc"/>
    <w:uiPriority w:val="99"/>
    <w:semiHidden/>
    <w:unhideWhenUsed/>
    <w:locked/>
    <w:rsid w:val="00D969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699D"/>
    <w:rPr>
      <w:rFonts w:ascii="Tahoma" w:eastAsia="Times New Roman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locked/>
    <w:rsid w:val="0012709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12709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13</cp:revision>
  <cp:lastPrinted>2015-04-28T11:45:00Z</cp:lastPrinted>
  <dcterms:created xsi:type="dcterms:W3CDTF">2015-11-03T12:47:00Z</dcterms:created>
  <dcterms:modified xsi:type="dcterms:W3CDTF">2019-03-29T06:57:00Z</dcterms:modified>
</cp:coreProperties>
</file>