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94" w:rsidRPr="00043A3A" w:rsidRDefault="00B55F0F" w:rsidP="0030604E">
      <w:pPr>
        <w:pStyle w:val="s3"/>
        <w:shd w:val="clear" w:color="auto" w:fill="FFFFFF"/>
        <w:spacing w:before="0" w:beforeAutospacing="0" w:after="0" w:afterAutospacing="0"/>
        <w:ind w:firstLine="660"/>
        <w:jc w:val="both"/>
      </w:pPr>
      <w:r>
        <w:rPr>
          <w:noProof/>
        </w:rPr>
        <w:drawing>
          <wp:inline distT="0" distB="0" distL="0" distR="0">
            <wp:extent cx="5940425" cy="8877300"/>
            <wp:effectExtent l="38100" t="0" r="22225" b="2686050"/>
            <wp:docPr id="2" name="Рисунок 0" descr="Совет по Профилактик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ет по Профилактике_page-00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77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softHyphen/>
      </w:r>
      <w:r w:rsidR="009417BD" w:rsidRPr="00043A3A">
        <w:t>Состав Совета</w:t>
      </w:r>
      <w:r w:rsidR="0030604E" w:rsidRPr="00043A3A">
        <w:t xml:space="preserve"> </w:t>
      </w:r>
      <w:r w:rsidR="0010292F" w:rsidRPr="00043A3A">
        <w:t xml:space="preserve">по </w:t>
      </w:r>
      <w:r w:rsidR="0030604E" w:rsidRPr="00043A3A">
        <w:t>профилактик</w:t>
      </w:r>
      <w:r w:rsidR="0010292F" w:rsidRPr="00043A3A">
        <w:t>е</w:t>
      </w:r>
      <w:r w:rsidR="009417BD" w:rsidRPr="00043A3A">
        <w:t xml:space="preserve"> и его изменения утверждаются директором </w:t>
      </w:r>
      <w:r w:rsidR="001D29CA" w:rsidRPr="00043A3A">
        <w:t>обще</w:t>
      </w:r>
      <w:r w:rsidR="00940D94" w:rsidRPr="00043A3A">
        <w:t>образовательной организации</w:t>
      </w:r>
      <w:r w:rsidR="00B26A54" w:rsidRPr="00043A3A">
        <w:t>.</w:t>
      </w:r>
      <w:r w:rsidR="00940D94" w:rsidRPr="00043A3A">
        <w:t xml:space="preserve"> </w:t>
      </w:r>
    </w:p>
    <w:p w:rsidR="002A6799" w:rsidRPr="00043A3A" w:rsidRDefault="009417BD" w:rsidP="002A6799">
      <w:pPr>
        <w:pStyle w:val="s3"/>
        <w:shd w:val="clear" w:color="auto" w:fill="FFFFFF"/>
        <w:spacing w:before="0" w:beforeAutospacing="0" w:after="0" w:afterAutospacing="0"/>
        <w:ind w:firstLine="660"/>
        <w:jc w:val="both"/>
      </w:pPr>
      <w:r w:rsidRPr="00043A3A">
        <w:t xml:space="preserve">Совет </w:t>
      </w:r>
      <w:r w:rsidR="001D29CA" w:rsidRPr="00043A3A">
        <w:t xml:space="preserve">по профилактике </w:t>
      </w:r>
      <w:r w:rsidRPr="00043A3A">
        <w:t xml:space="preserve">в своей деятельности руководствуется </w:t>
      </w:r>
      <w:r w:rsidR="00940D94" w:rsidRPr="00043A3A">
        <w:t xml:space="preserve">Конвенцией о правах ребенка, </w:t>
      </w:r>
      <w:r w:rsidR="002A6799" w:rsidRPr="00043A3A">
        <w:t xml:space="preserve">Конституцией Российской Федерации, Семейным кодексом Российской Федерации, Федеральным законом от 29.12.2012 № 273-ФЗ «Об образовании </w:t>
      </w:r>
      <w:r w:rsidR="001D29CA" w:rsidRPr="00043A3A">
        <w:br/>
      </w:r>
      <w:r w:rsidR="002A6799" w:rsidRPr="00043A3A">
        <w:t>в Российской Федерации»</w:t>
      </w:r>
      <w:r w:rsidR="00B66328" w:rsidRPr="00043A3A">
        <w:t xml:space="preserve"> (далее – Федеральный закон № 273-ФЗ)</w:t>
      </w:r>
      <w:r w:rsidR="002A6799" w:rsidRPr="00043A3A">
        <w:t xml:space="preserve">, Федеральным </w:t>
      </w:r>
      <w:r w:rsidR="00B66328" w:rsidRPr="00043A3A">
        <w:br/>
      </w:r>
      <w:r w:rsidR="002A6799" w:rsidRPr="00043A3A">
        <w:t xml:space="preserve">законом от 24.06.1999 № 120-ФЗ «Об основах системы профилактики безнадзорности </w:t>
      </w:r>
      <w:r w:rsidR="00B66328" w:rsidRPr="00043A3A">
        <w:br/>
      </w:r>
      <w:r w:rsidR="002A6799" w:rsidRPr="00043A3A">
        <w:t>и правонарушений несовершеннолетних»</w:t>
      </w:r>
      <w:r w:rsidR="00B66328" w:rsidRPr="00043A3A">
        <w:t xml:space="preserve"> (далее – Федеральный закон № 120-ФЗ)</w:t>
      </w:r>
      <w:r w:rsidR="00BD3AC1" w:rsidRPr="00043A3A">
        <w:t xml:space="preserve">, </w:t>
      </w:r>
      <w:r w:rsidR="002A6799" w:rsidRPr="00043A3A">
        <w:t xml:space="preserve">Федеральным законом от 24.07.1998 № 124-ФЗ «Об основных гарантиях прав ребенка </w:t>
      </w:r>
      <w:r w:rsidR="00BD3AC1" w:rsidRPr="00043A3A">
        <w:br/>
      </w:r>
      <w:r w:rsidR="002A6799" w:rsidRPr="00043A3A">
        <w:t>в Российской Федерации», иными  нормативно-правовыми  документами</w:t>
      </w:r>
      <w:r w:rsidR="001D29CA" w:rsidRPr="00043A3A">
        <w:t>.</w:t>
      </w:r>
    </w:p>
    <w:p w:rsidR="0054525B" w:rsidRPr="00043A3A" w:rsidRDefault="0054525B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D3AC1" w:rsidRPr="00043A3A" w:rsidRDefault="00BD3AC1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417BD" w:rsidRPr="00043A3A" w:rsidRDefault="009417BD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2. Цели и </w:t>
      </w:r>
      <w:r w:rsidR="00BA10E3" w:rsidRPr="00043A3A"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адачи Совета по профилактике </w:t>
      </w:r>
    </w:p>
    <w:p w:rsidR="009417BD" w:rsidRPr="00043A3A" w:rsidRDefault="009417BD" w:rsidP="00941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417BD" w:rsidRPr="00043A3A" w:rsidRDefault="009417BD" w:rsidP="009417BD">
      <w:pPr>
        <w:pStyle w:val="11"/>
        <w:shd w:val="clear" w:color="auto" w:fill="FFFFFF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Цель: </w:t>
      </w:r>
      <w:r w:rsidRPr="00043A3A">
        <w:rPr>
          <w:rFonts w:ascii="Times New Roman" w:hAnsi="Times New Roman"/>
          <w:bCs/>
          <w:color w:val="000000"/>
          <w:sz w:val="24"/>
          <w:szCs w:val="24"/>
        </w:rPr>
        <w:t>создание условий для п</w:t>
      </w: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>рофилактики безнадзорности и правонарушений среди обучающихся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BD3AC1" w:rsidRPr="00043A3A">
        <w:rPr>
          <w:rFonts w:ascii="Times New Roman" w:hAnsi="Times New Roman"/>
          <w:sz w:val="24"/>
          <w:szCs w:val="24"/>
          <w:lang w:eastAsia="ru-RU"/>
        </w:rPr>
        <w:t>общеобразовательной организации</w:t>
      </w: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66328" w:rsidRPr="00043A3A" w:rsidRDefault="009417BD" w:rsidP="00B66328">
      <w:pPr>
        <w:pStyle w:val="11"/>
        <w:shd w:val="clear" w:color="auto" w:fill="FFFFFF"/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66328" w:rsidRPr="00043A3A" w:rsidRDefault="009417BD" w:rsidP="00B66328">
      <w:pPr>
        <w:pStyle w:val="11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>обеспеч</w:t>
      </w:r>
      <w:r w:rsidR="00CE4FFF" w:rsidRPr="00043A3A">
        <w:rPr>
          <w:rFonts w:ascii="Times New Roman" w:hAnsi="Times New Roman"/>
          <w:color w:val="000000"/>
          <w:sz w:val="24"/>
          <w:szCs w:val="24"/>
          <w:lang w:eastAsia="ru-RU"/>
        </w:rPr>
        <w:t>ивать</w:t>
      </w: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взаимодействи</w:t>
      </w:r>
      <w:r w:rsidR="00F55DDB" w:rsidRPr="00043A3A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D3AC1" w:rsidRPr="00043A3A">
        <w:rPr>
          <w:rFonts w:ascii="Times New Roman" w:hAnsi="Times New Roman"/>
          <w:sz w:val="24"/>
          <w:szCs w:val="24"/>
          <w:lang w:eastAsia="ru-RU"/>
        </w:rPr>
        <w:t xml:space="preserve">общеобразовательной организации </w:t>
      </w: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субъектами </w:t>
      </w:r>
      <w:r w:rsidR="00BD3AC1" w:rsidRPr="00043A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системы </w:t>
      </w: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9417BD" w:rsidRPr="00043A3A" w:rsidRDefault="009417BD" w:rsidP="00B66328">
      <w:pPr>
        <w:pStyle w:val="11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>оказ</w:t>
      </w:r>
      <w:r w:rsidR="00CE4FFF" w:rsidRPr="00043A3A">
        <w:rPr>
          <w:rFonts w:ascii="Times New Roman" w:hAnsi="Times New Roman"/>
          <w:color w:val="000000"/>
          <w:sz w:val="24"/>
          <w:szCs w:val="24"/>
          <w:lang w:eastAsia="ru-RU"/>
        </w:rPr>
        <w:t>ывать помощь</w:t>
      </w:r>
      <w:r w:rsidRPr="00043A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родителям (законным представителям) по вопросам </w:t>
      </w:r>
      <w:r w:rsidR="00B66328" w:rsidRPr="00043A3A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бучения </w:t>
      </w:r>
      <w:r w:rsidR="00B66328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>и воспитания детей;</w:t>
      </w:r>
    </w:p>
    <w:p w:rsidR="009417BD" w:rsidRPr="00043A3A" w:rsidRDefault="009417BD" w:rsidP="00B66328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р</w:t>
      </w:r>
      <w:r w:rsidR="00CE4FFF" w:rsidRPr="00043A3A">
        <w:rPr>
          <w:rFonts w:ascii="Times New Roman" w:hAnsi="Times New Roman"/>
          <w:sz w:val="24"/>
          <w:szCs w:val="24"/>
          <w:lang w:eastAsia="ru-RU"/>
        </w:rPr>
        <w:t>азрабатывать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CE4FFF" w:rsidRPr="00043A3A">
        <w:rPr>
          <w:rFonts w:ascii="Times New Roman" w:hAnsi="Times New Roman"/>
          <w:sz w:val="24"/>
          <w:szCs w:val="24"/>
          <w:lang w:eastAsia="ru-RU"/>
        </w:rPr>
        <w:t>осуществлять комплекс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мероприятий по профилактике </w:t>
      </w:r>
      <w:r w:rsidR="0010292F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и предупреждению правонарушений среди обучающихся в </w:t>
      </w:r>
      <w:r w:rsidR="00BD3AC1" w:rsidRPr="00043A3A">
        <w:rPr>
          <w:rFonts w:ascii="Times New Roman" w:hAnsi="Times New Roman"/>
          <w:sz w:val="24"/>
          <w:szCs w:val="24"/>
          <w:lang w:eastAsia="ru-RU"/>
        </w:rPr>
        <w:t>общеобразовательной организации;</w:t>
      </w:r>
    </w:p>
    <w:p w:rsidR="009417BD" w:rsidRPr="00043A3A" w:rsidRDefault="009417BD" w:rsidP="00B66328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организ</w:t>
      </w:r>
      <w:r w:rsidR="00CE4FFF" w:rsidRPr="00043A3A">
        <w:rPr>
          <w:rFonts w:ascii="Times New Roman" w:hAnsi="Times New Roman"/>
          <w:sz w:val="24"/>
          <w:szCs w:val="24"/>
          <w:lang w:eastAsia="ru-RU"/>
        </w:rPr>
        <w:t>овать работу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с несовершеннолетними и их семьями, оказавшимися </w:t>
      </w:r>
      <w:r w:rsidR="0010292F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>в трудной жизненной ситуации и социально опасном положении.</w:t>
      </w:r>
    </w:p>
    <w:p w:rsidR="00617C8D" w:rsidRPr="00043A3A" w:rsidRDefault="00617C8D" w:rsidP="009417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BD3AC1" w:rsidRPr="00043A3A" w:rsidRDefault="00BD3AC1" w:rsidP="009417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417BD" w:rsidRPr="00043A3A" w:rsidRDefault="009417BD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3A">
        <w:rPr>
          <w:rStyle w:val="a3"/>
          <w:rFonts w:ascii="Times New Roman" w:hAnsi="Times New Roman"/>
          <w:b/>
          <w:i w:val="0"/>
          <w:sz w:val="24"/>
          <w:szCs w:val="24"/>
        </w:rPr>
        <w:t xml:space="preserve">3. Направления деятельности </w:t>
      </w: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Совета по профилактике </w:t>
      </w:r>
    </w:p>
    <w:p w:rsidR="009417BD" w:rsidRPr="00043A3A" w:rsidRDefault="009417BD" w:rsidP="009417BD">
      <w:pPr>
        <w:pStyle w:val="a5"/>
        <w:spacing w:before="0" w:after="0"/>
        <w:ind w:firstLine="709"/>
        <w:jc w:val="both"/>
        <w:rPr>
          <w:rStyle w:val="a3"/>
          <w:i w:val="0"/>
        </w:rPr>
      </w:pPr>
      <w:r w:rsidRPr="00043A3A">
        <w:rPr>
          <w:rStyle w:val="a3"/>
        </w:rPr>
        <w:t xml:space="preserve"> </w:t>
      </w:r>
    </w:p>
    <w:p w:rsidR="00617C8D" w:rsidRPr="00043A3A" w:rsidRDefault="00617C8D" w:rsidP="00617C8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 xml:space="preserve">организация работы по выполнению </w:t>
      </w:r>
      <w:r w:rsidR="001D29CA" w:rsidRPr="00043A3A">
        <w:rPr>
          <w:rStyle w:val="a3"/>
          <w:i w:val="0"/>
        </w:rPr>
        <w:t xml:space="preserve">положений </w:t>
      </w:r>
      <w:r w:rsidRPr="00043A3A">
        <w:rPr>
          <w:rStyle w:val="a3"/>
          <w:i w:val="0"/>
        </w:rPr>
        <w:t xml:space="preserve">Федерального </w:t>
      </w:r>
      <w:r w:rsidR="001D29CA" w:rsidRPr="00043A3A">
        <w:rPr>
          <w:rStyle w:val="a3"/>
          <w:i w:val="0"/>
        </w:rPr>
        <w:t>з</w:t>
      </w:r>
      <w:r w:rsidRPr="00043A3A">
        <w:rPr>
          <w:rStyle w:val="a3"/>
          <w:i w:val="0"/>
        </w:rPr>
        <w:t xml:space="preserve">акона </w:t>
      </w:r>
      <w:r w:rsidR="001D29CA" w:rsidRPr="00043A3A">
        <w:rPr>
          <w:rStyle w:val="a3"/>
          <w:i w:val="0"/>
        </w:rPr>
        <w:br/>
      </w:r>
      <w:r w:rsidR="00BD3AC1" w:rsidRPr="00043A3A">
        <w:t>№ 120-ФЗ</w:t>
      </w:r>
      <w:r w:rsidRPr="00043A3A">
        <w:rPr>
          <w:rStyle w:val="a3"/>
          <w:i w:val="0"/>
        </w:rPr>
        <w:t>, Закона Санкт-Петербурга «О профилактике безнадзорности и правонарушений несовершеннолетних в</w:t>
      </w:r>
      <w:r w:rsidR="00711525" w:rsidRPr="00043A3A">
        <w:rPr>
          <w:rStyle w:val="a3"/>
          <w:i w:val="0"/>
        </w:rPr>
        <w:t xml:space="preserve"> </w:t>
      </w:r>
      <w:r w:rsidRPr="00043A3A">
        <w:rPr>
          <w:rStyle w:val="a3"/>
          <w:i w:val="0"/>
        </w:rPr>
        <w:t xml:space="preserve"> Санкт-Петербурге» и других нормативных правовых актов </w:t>
      </w:r>
      <w:r w:rsidR="00B66328" w:rsidRPr="00043A3A">
        <w:rPr>
          <w:rStyle w:val="a3"/>
          <w:i w:val="0"/>
        </w:rPr>
        <w:br/>
      </w:r>
      <w:r w:rsidRPr="00043A3A">
        <w:rPr>
          <w:rStyle w:val="a3"/>
          <w:i w:val="0"/>
        </w:rPr>
        <w:t>в части предупреждения негативных проявлений в детской и подростковой среде;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>содействие  несовершеннолетним в реализации и защите их прав и законных интересов;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>контроль условий воспитания и обучения несовершеннолетних;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 xml:space="preserve">принятие  мер </w:t>
      </w:r>
      <w:r w:rsidR="00CD7633" w:rsidRPr="00043A3A">
        <w:rPr>
          <w:rStyle w:val="a3"/>
          <w:i w:val="0"/>
        </w:rPr>
        <w:t>по</w:t>
      </w:r>
      <w:r w:rsidRPr="00043A3A">
        <w:rPr>
          <w:rStyle w:val="a3"/>
          <w:i w:val="0"/>
        </w:rPr>
        <w:t xml:space="preserve"> обеспечению защиты несовершеннолетних от физического, психического и  иных форм насилия, от всех форм дискриминации, а также от вовлечения </w:t>
      </w:r>
      <w:r w:rsidR="00BD3AC1" w:rsidRPr="00043A3A">
        <w:rPr>
          <w:rStyle w:val="a3"/>
          <w:i w:val="0"/>
        </w:rPr>
        <w:t xml:space="preserve">их </w:t>
      </w:r>
      <w:r w:rsidRPr="00043A3A">
        <w:rPr>
          <w:rStyle w:val="a3"/>
          <w:i w:val="0"/>
        </w:rPr>
        <w:t>в различные виды антиобщественного  поведения;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>выявление  и анализ причин  и условий, способствующих безнадзорности, беспризорности и правонарушениям несовершеннолетних</w:t>
      </w:r>
      <w:r w:rsidR="00617C8D" w:rsidRPr="00043A3A">
        <w:rPr>
          <w:rStyle w:val="a3"/>
          <w:i w:val="0"/>
        </w:rPr>
        <w:t xml:space="preserve"> </w:t>
      </w:r>
      <w:r w:rsidRPr="00043A3A">
        <w:rPr>
          <w:rStyle w:val="a3"/>
          <w:i w:val="0"/>
        </w:rPr>
        <w:t xml:space="preserve">и определение мер </w:t>
      </w:r>
      <w:r w:rsidR="007A5360" w:rsidRPr="00043A3A">
        <w:rPr>
          <w:rStyle w:val="a3"/>
          <w:i w:val="0"/>
        </w:rPr>
        <w:br/>
      </w:r>
      <w:r w:rsidRPr="00043A3A">
        <w:rPr>
          <w:rStyle w:val="a3"/>
          <w:i w:val="0"/>
        </w:rPr>
        <w:t>по их устранению;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 xml:space="preserve">выявление несовершеннолетних, </w:t>
      </w:r>
      <w:r w:rsidR="0028257C" w:rsidRPr="00043A3A">
        <w:rPr>
          <w:rStyle w:val="a3"/>
          <w:i w:val="0"/>
        </w:rPr>
        <w:t xml:space="preserve">не посещающих </w:t>
      </w:r>
      <w:r w:rsidR="005834EC" w:rsidRPr="00043A3A">
        <w:rPr>
          <w:rStyle w:val="a3"/>
          <w:i w:val="0"/>
        </w:rPr>
        <w:t xml:space="preserve">или </w:t>
      </w:r>
      <w:r w:rsidRPr="00043A3A">
        <w:rPr>
          <w:rStyle w:val="a3"/>
          <w:i w:val="0"/>
        </w:rPr>
        <w:t xml:space="preserve">систематически пропускающих занятия в </w:t>
      </w:r>
      <w:r w:rsidR="00BD3AC1" w:rsidRPr="00043A3A">
        <w:rPr>
          <w:rStyle w:val="a3"/>
          <w:i w:val="0"/>
        </w:rPr>
        <w:t>обще</w:t>
      </w:r>
      <w:r w:rsidRPr="00043A3A">
        <w:rPr>
          <w:rStyle w:val="a3"/>
          <w:i w:val="0"/>
        </w:rPr>
        <w:t xml:space="preserve">образовательной организации без уважительной </w:t>
      </w:r>
      <w:r w:rsidR="00BD3AC1" w:rsidRPr="00043A3A">
        <w:rPr>
          <w:rStyle w:val="a3"/>
          <w:i w:val="0"/>
        </w:rPr>
        <w:br/>
      </w:r>
      <w:r w:rsidRPr="00043A3A">
        <w:rPr>
          <w:rStyle w:val="a3"/>
          <w:i w:val="0"/>
        </w:rPr>
        <w:t>причины, анализ причин</w:t>
      </w:r>
      <w:r w:rsidR="005834EC" w:rsidRPr="00043A3A">
        <w:rPr>
          <w:rStyle w:val="a3"/>
          <w:i w:val="0"/>
        </w:rPr>
        <w:t xml:space="preserve">, </w:t>
      </w:r>
      <w:r w:rsidR="00FB63AC" w:rsidRPr="00043A3A">
        <w:rPr>
          <w:rStyle w:val="a3"/>
          <w:i w:val="0"/>
        </w:rPr>
        <w:t xml:space="preserve">контроль </w:t>
      </w:r>
      <w:r w:rsidRPr="00043A3A">
        <w:rPr>
          <w:rStyle w:val="a3"/>
          <w:i w:val="0"/>
        </w:rPr>
        <w:t xml:space="preserve"> и проведение мероприятий по возвращению </w:t>
      </w:r>
      <w:r w:rsidR="00BD3AC1" w:rsidRPr="00043A3A">
        <w:rPr>
          <w:rStyle w:val="a3"/>
          <w:i w:val="0"/>
        </w:rPr>
        <w:br/>
      </w:r>
      <w:r w:rsidRPr="00043A3A">
        <w:rPr>
          <w:rStyle w:val="a3"/>
          <w:i w:val="0"/>
        </w:rPr>
        <w:t xml:space="preserve">в </w:t>
      </w:r>
      <w:r w:rsidR="00BD3AC1" w:rsidRPr="00043A3A">
        <w:t>общеобразовательную организацию</w:t>
      </w:r>
      <w:r w:rsidRPr="00043A3A">
        <w:rPr>
          <w:rStyle w:val="a3"/>
          <w:i w:val="0"/>
        </w:rPr>
        <w:t>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lastRenderedPageBreak/>
        <w:t xml:space="preserve">участие  в пределах своей компетенции в организации работы по выявлению </w:t>
      </w:r>
      <w:r w:rsidR="0010292F" w:rsidRPr="00043A3A">
        <w:rPr>
          <w:rStyle w:val="a3"/>
          <w:i w:val="0"/>
        </w:rPr>
        <w:br/>
      </w:r>
      <w:r w:rsidRPr="00043A3A">
        <w:rPr>
          <w:rStyle w:val="a3"/>
          <w:i w:val="0"/>
        </w:rPr>
        <w:t xml:space="preserve">и оказанию социально-педагогической помощи несовершеннолетним,  находящимся </w:t>
      </w:r>
      <w:r w:rsidR="0010292F" w:rsidRPr="00043A3A">
        <w:rPr>
          <w:rStyle w:val="a3"/>
          <w:i w:val="0"/>
        </w:rPr>
        <w:br/>
      </w:r>
      <w:r w:rsidRPr="00043A3A">
        <w:rPr>
          <w:rStyle w:val="a3"/>
          <w:i w:val="0"/>
        </w:rPr>
        <w:t>в социально опасном положе</w:t>
      </w:r>
      <w:r w:rsidR="0030604E" w:rsidRPr="00043A3A">
        <w:rPr>
          <w:rStyle w:val="a3"/>
          <w:i w:val="0"/>
        </w:rPr>
        <w:t>нии, трудной жизненной ситуации,</w:t>
      </w:r>
      <w:r w:rsidRPr="00043A3A">
        <w:rPr>
          <w:rStyle w:val="a3"/>
          <w:i w:val="0"/>
        </w:rPr>
        <w:t xml:space="preserve">  родителям  (законным представителям) несовершеннолетних,  не выполняющи</w:t>
      </w:r>
      <w:r w:rsidR="0010292F" w:rsidRPr="00043A3A">
        <w:rPr>
          <w:rStyle w:val="a3"/>
          <w:i w:val="0"/>
        </w:rPr>
        <w:t>м</w:t>
      </w:r>
      <w:r w:rsidRPr="00043A3A">
        <w:rPr>
          <w:rStyle w:val="a3"/>
          <w:i w:val="0"/>
        </w:rPr>
        <w:t xml:space="preserve"> свои обязанност</w:t>
      </w:r>
      <w:r w:rsidR="007777AF" w:rsidRPr="00043A3A">
        <w:rPr>
          <w:rStyle w:val="a3"/>
          <w:i w:val="0"/>
        </w:rPr>
        <w:t xml:space="preserve">и </w:t>
      </w:r>
      <w:r w:rsidR="007777AF" w:rsidRPr="00043A3A">
        <w:rPr>
          <w:rStyle w:val="a3"/>
          <w:i w:val="0"/>
        </w:rPr>
        <w:br/>
      </w:r>
      <w:r w:rsidR="0030604E" w:rsidRPr="00043A3A">
        <w:rPr>
          <w:rStyle w:val="a3"/>
          <w:i w:val="0"/>
        </w:rPr>
        <w:t>по содержанию,  воспитанию,</w:t>
      </w:r>
      <w:r w:rsidRPr="00043A3A">
        <w:rPr>
          <w:rStyle w:val="a3"/>
          <w:i w:val="0"/>
        </w:rPr>
        <w:t xml:space="preserve">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>взаимодействие с территориальными правоохранительными органами, комиссией по делам несовершеннолетних и защит</w:t>
      </w:r>
      <w:r w:rsidR="0074355C" w:rsidRPr="00043A3A">
        <w:rPr>
          <w:rStyle w:val="a3"/>
          <w:i w:val="0"/>
        </w:rPr>
        <w:t>е</w:t>
      </w:r>
      <w:r w:rsidRPr="00043A3A">
        <w:rPr>
          <w:rStyle w:val="a3"/>
          <w:i w:val="0"/>
        </w:rPr>
        <w:t xml:space="preserve"> их прав</w:t>
      </w:r>
      <w:r w:rsidR="00BD3AC1" w:rsidRPr="00043A3A">
        <w:rPr>
          <w:rStyle w:val="a3"/>
          <w:i w:val="0"/>
        </w:rPr>
        <w:t xml:space="preserve"> (далее – КДН и ЗП)</w:t>
      </w:r>
      <w:r w:rsidRPr="00043A3A">
        <w:rPr>
          <w:rStyle w:val="a3"/>
          <w:i w:val="0"/>
        </w:rPr>
        <w:t xml:space="preserve">, </w:t>
      </w:r>
      <w:r w:rsidR="00BD3AC1" w:rsidRPr="00043A3A">
        <w:rPr>
          <w:rStyle w:val="a3"/>
          <w:i w:val="0"/>
        </w:rPr>
        <w:br/>
      </w:r>
      <w:r w:rsidRPr="00043A3A">
        <w:rPr>
          <w:rStyle w:val="a3"/>
          <w:i w:val="0"/>
        </w:rPr>
        <w:t xml:space="preserve">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</w:t>
      </w:r>
      <w:r w:rsidR="00BD3AC1" w:rsidRPr="00043A3A">
        <w:rPr>
          <w:rStyle w:val="a3"/>
          <w:i w:val="0"/>
        </w:rPr>
        <w:br/>
      </w:r>
      <w:r w:rsidRPr="00043A3A">
        <w:rPr>
          <w:rStyle w:val="a3"/>
          <w:i w:val="0"/>
        </w:rPr>
        <w:t>и объединениями;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>планирование и организация  мероприятий</w:t>
      </w:r>
      <w:r w:rsidR="007777AF" w:rsidRPr="00043A3A">
        <w:rPr>
          <w:rStyle w:val="a3"/>
          <w:i w:val="0"/>
        </w:rPr>
        <w:t>,</w:t>
      </w:r>
      <w:r w:rsidRPr="00043A3A">
        <w:rPr>
          <w:rStyle w:val="a3"/>
          <w:i w:val="0"/>
        </w:rPr>
        <w:t xml:space="preserve"> направленных на предупреждение  девиантного поведения обучающихся;</w:t>
      </w:r>
    </w:p>
    <w:p w:rsidR="00B26A54" w:rsidRPr="00043A3A" w:rsidRDefault="009417BD" w:rsidP="005B0BDB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i w:val="0"/>
        </w:rPr>
      </w:pPr>
      <w:r w:rsidRPr="00043A3A">
        <w:rPr>
          <w:rStyle w:val="a3"/>
          <w:i w:val="0"/>
        </w:rPr>
        <w:t xml:space="preserve">организация просветительской деятельности среди участников </w:t>
      </w:r>
      <w:r w:rsidR="00B26A54" w:rsidRPr="00043A3A">
        <w:rPr>
          <w:rStyle w:val="a3"/>
          <w:i w:val="0"/>
        </w:rPr>
        <w:t>образовательных отношений;</w:t>
      </w:r>
    </w:p>
    <w:p w:rsidR="009417BD" w:rsidRPr="00043A3A" w:rsidRDefault="009417BD" w:rsidP="009417BD">
      <w:pPr>
        <w:pStyle w:val="a5"/>
        <w:numPr>
          <w:ilvl w:val="0"/>
          <w:numId w:val="17"/>
        </w:numPr>
        <w:tabs>
          <w:tab w:val="clear" w:pos="1429"/>
          <w:tab w:val="num" w:pos="990"/>
        </w:tabs>
        <w:spacing w:before="0" w:after="0"/>
        <w:ind w:left="0" w:firstLine="660"/>
        <w:jc w:val="both"/>
        <w:rPr>
          <w:rStyle w:val="a3"/>
          <w:b/>
        </w:rPr>
      </w:pPr>
      <w:r w:rsidRPr="00043A3A">
        <w:rPr>
          <w:rStyle w:val="a3"/>
          <w:i w:val="0"/>
        </w:rPr>
        <w:t xml:space="preserve">содействие в выборе образовательного маршрута. </w:t>
      </w:r>
    </w:p>
    <w:p w:rsidR="009417BD" w:rsidRPr="00043A3A" w:rsidRDefault="009417BD" w:rsidP="009417BD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iCs/>
          <w:sz w:val="24"/>
          <w:szCs w:val="24"/>
        </w:rPr>
      </w:pPr>
    </w:p>
    <w:p w:rsidR="00CE4FFF" w:rsidRPr="00043A3A" w:rsidRDefault="009417BD" w:rsidP="009417BD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/>
          <w:iCs/>
          <w:sz w:val="24"/>
          <w:szCs w:val="24"/>
        </w:rPr>
      </w:pPr>
      <w:r w:rsidRPr="00043A3A">
        <w:rPr>
          <w:rStyle w:val="a4"/>
          <w:rFonts w:ascii="Times New Roman" w:hAnsi="Times New Roman"/>
          <w:iCs/>
          <w:sz w:val="24"/>
          <w:szCs w:val="24"/>
        </w:rPr>
        <w:t xml:space="preserve">4.    Принципы деятельности Совета по профилактике </w:t>
      </w:r>
    </w:p>
    <w:p w:rsidR="001D29CA" w:rsidRPr="00043A3A" w:rsidRDefault="001D29CA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17BD" w:rsidRPr="00043A3A" w:rsidRDefault="009417BD" w:rsidP="009417BD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Деятельность Совета по профилактике правонарушений несовершеннолетних основывается на принципах:</w:t>
      </w:r>
    </w:p>
    <w:p w:rsidR="00B26A54" w:rsidRPr="00043A3A" w:rsidRDefault="00B26A54" w:rsidP="00B26A54">
      <w:pPr>
        <w:pStyle w:val="11"/>
        <w:numPr>
          <w:ilvl w:val="0"/>
          <w:numId w:val="38"/>
        </w:numPr>
        <w:tabs>
          <w:tab w:val="clear" w:pos="1429"/>
          <w:tab w:val="num" w:pos="1069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законности;</w:t>
      </w:r>
    </w:p>
    <w:p w:rsidR="00B26A54" w:rsidRPr="00043A3A" w:rsidRDefault="00B26A54" w:rsidP="00B26A54">
      <w:pPr>
        <w:pStyle w:val="11"/>
        <w:numPr>
          <w:ilvl w:val="0"/>
          <w:numId w:val="38"/>
        </w:numPr>
        <w:tabs>
          <w:tab w:val="clear" w:pos="1429"/>
          <w:tab w:val="num" w:pos="1069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справедливости;</w:t>
      </w:r>
    </w:p>
    <w:p w:rsidR="00B26A54" w:rsidRPr="00043A3A" w:rsidRDefault="00B26A54" w:rsidP="00B26A54">
      <w:pPr>
        <w:pStyle w:val="11"/>
        <w:numPr>
          <w:ilvl w:val="0"/>
          <w:numId w:val="38"/>
        </w:numPr>
        <w:tabs>
          <w:tab w:val="clear" w:pos="1429"/>
          <w:tab w:val="num" w:pos="1069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системности; </w:t>
      </w:r>
    </w:p>
    <w:p w:rsidR="00B26A54" w:rsidRPr="00043A3A" w:rsidRDefault="00B26A54" w:rsidP="00B26A54">
      <w:pPr>
        <w:pStyle w:val="11"/>
        <w:numPr>
          <w:ilvl w:val="0"/>
          <w:numId w:val="38"/>
        </w:numPr>
        <w:tabs>
          <w:tab w:val="clear" w:pos="1429"/>
          <w:tab w:val="num" w:pos="1069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гуманного обращения с несовершеннолетними;</w:t>
      </w:r>
    </w:p>
    <w:p w:rsidR="00BD3AC1" w:rsidRPr="00043A3A" w:rsidRDefault="00B26A54" w:rsidP="00545607">
      <w:pPr>
        <w:pStyle w:val="11"/>
        <w:numPr>
          <w:ilvl w:val="0"/>
          <w:numId w:val="38"/>
        </w:numPr>
        <w:tabs>
          <w:tab w:val="clear" w:pos="1429"/>
          <w:tab w:val="num" w:pos="1069"/>
          <w:tab w:val="left" w:pos="1134"/>
          <w:tab w:val="left" w:pos="2490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уважительного отношения к участникам образовательного процесса;</w:t>
      </w:r>
      <w:r w:rsidR="00BD3AC1" w:rsidRPr="00043A3A">
        <w:rPr>
          <w:rFonts w:ascii="Times New Roman" w:hAnsi="Times New Roman"/>
          <w:sz w:val="24"/>
          <w:szCs w:val="24"/>
        </w:rPr>
        <w:tab/>
      </w:r>
      <w:r w:rsidR="00B66328" w:rsidRPr="00043A3A">
        <w:rPr>
          <w:rFonts w:ascii="Times New Roman" w:hAnsi="Times New Roman"/>
          <w:sz w:val="24"/>
          <w:szCs w:val="24"/>
        </w:rPr>
        <w:tab/>
      </w:r>
    </w:p>
    <w:p w:rsidR="00B26A54" w:rsidRPr="00043A3A" w:rsidRDefault="00B26A54" w:rsidP="00B26A54">
      <w:pPr>
        <w:pStyle w:val="11"/>
        <w:numPr>
          <w:ilvl w:val="0"/>
          <w:numId w:val="38"/>
        </w:numPr>
        <w:tabs>
          <w:tab w:val="clear" w:pos="1429"/>
          <w:tab w:val="num" w:pos="1069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конфиденциальности информации о несовершеннолетнем и его родителях (законных представителях).</w:t>
      </w:r>
    </w:p>
    <w:p w:rsidR="00B66328" w:rsidRPr="00043A3A" w:rsidRDefault="00B66328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66328" w:rsidRPr="00043A3A" w:rsidRDefault="00B66328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29CA" w:rsidRPr="00043A3A" w:rsidRDefault="009417BD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5. Основные функции Совета по профилактике </w:t>
      </w:r>
    </w:p>
    <w:p w:rsidR="001D29CA" w:rsidRPr="00043A3A" w:rsidRDefault="001D29CA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417BD" w:rsidRPr="00043A3A" w:rsidRDefault="001D29CA" w:rsidP="005A7659">
      <w:pPr>
        <w:pStyle w:val="11"/>
        <w:numPr>
          <w:ilvl w:val="0"/>
          <w:numId w:val="19"/>
        </w:numPr>
        <w:shd w:val="clear" w:color="auto" w:fill="FFFFFF"/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043A3A">
        <w:rPr>
          <w:rFonts w:ascii="Times New Roman" w:hAnsi="Times New Roman"/>
          <w:color w:val="000000"/>
          <w:sz w:val="24"/>
          <w:szCs w:val="24"/>
        </w:rPr>
        <w:t>к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>оординация деятельности специалистов служб</w:t>
      </w:r>
      <w:r w:rsidR="00EA6857" w:rsidRPr="00043A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>сопровождения, классных руководителей, родителей (законных</w:t>
      </w:r>
      <w:r w:rsidR="00EA6857" w:rsidRPr="00043A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 xml:space="preserve">представителей) </w:t>
      </w:r>
      <w:r w:rsidR="00BD3AC1" w:rsidRPr="00043A3A">
        <w:rPr>
          <w:rFonts w:ascii="Times New Roman" w:hAnsi="Times New Roman"/>
          <w:color w:val="000000"/>
          <w:sz w:val="24"/>
          <w:szCs w:val="24"/>
        </w:rPr>
        <w:t xml:space="preserve">обучающихся, 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 xml:space="preserve">представителей </w:t>
      </w:r>
      <w:r w:rsidR="00AF3748" w:rsidRPr="00043A3A">
        <w:rPr>
          <w:rFonts w:ascii="Times New Roman" w:hAnsi="Times New Roman"/>
          <w:color w:val="000000"/>
          <w:sz w:val="24"/>
          <w:szCs w:val="24"/>
        </w:rPr>
        <w:t xml:space="preserve">субъектов </w:t>
      </w:r>
      <w:r w:rsidR="007A5360" w:rsidRPr="00043A3A">
        <w:rPr>
          <w:rFonts w:ascii="Times New Roman" w:hAnsi="Times New Roman"/>
          <w:color w:val="000000"/>
          <w:sz w:val="24"/>
          <w:szCs w:val="24"/>
        </w:rPr>
        <w:t xml:space="preserve">системы </w:t>
      </w:r>
      <w:r w:rsidR="00AF3748" w:rsidRPr="00043A3A">
        <w:rPr>
          <w:rFonts w:ascii="Times New Roman" w:hAnsi="Times New Roman"/>
          <w:color w:val="000000"/>
          <w:sz w:val="24"/>
          <w:szCs w:val="24"/>
        </w:rPr>
        <w:t xml:space="preserve">профилактики 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 xml:space="preserve">по направлениям профилактики безнадзорности </w:t>
      </w:r>
      <w:r w:rsidR="007A5360" w:rsidRPr="00043A3A">
        <w:rPr>
          <w:rFonts w:ascii="Times New Roman" w:hAnsi="Times New Roman"/>
          <w:color w:val="000000"/>
          <w:sz w:val="24"/>
          <w:szCs w:val="24"/>
        </w:rPr>
        <w:br/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>и правонарушений, вопросам охраны прав ребенка</w:t>
      </w:r>
      <w:r w:rsidRPr="00043A3A">
        <w:rPr>
          <w:rFonts w:ascii="Times New Roman" w:hAnsi="Times New Roman"/>
          <w:color w:val="000000"/>
          <w:sz w:val="24"/>
          <w:szCs w:val="24"/>
        </w:rPr>
        <w:t>;</w:t>
      </w:r>
    </w:p>
    <w:p w:rsidR="009417BD" w:rsidRPr="00043A3A" w:rsidRDefault="001D29CA" w:rsidP="00971285">
      <w:pPr>
        <w:pStyle w:val="11"/>
        <w:numPr>
          <w:ilvl w:val="0"/>
          <w:numId w:val="19"/>
        </w:numPr>
        <w:shd w:val="clear" w:color="auto" w:fill="FFFFFF"/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color w:val="000000"/>
          <w:sz w:val="24"/>
          <w:szCs w:val="24"/>
        </w:rPr>
        <w:t>р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 xml:space="preserve">ассмотрение </w:t>
      </w:r>
      <w:r w:rsidR="009417BD" w:rsidRPr="00043A3A">
        <w:rPr>
          <w:rFonts w:ascii="Times New Roman" w:hAnsi="Times New Roman"/>
          <w:sz w:val="24"/>
          <w:szCs w:val="24"/>
        </w:rPr>
        <w:t>заявлений (представлений)</w:t>
      </w:r>
      <w:r w:rsidR="009417BD" w:rsidRPr="00043A3A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>классных руководителей, социального педагога</w:t>
      </w:r>
      <w:r w:rsidR="005834EC" w:rsidRPr="00043A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 xml:space="preserve">о постановке </w:t>
      </w:r>
      <w:r w:rsidR="0030604E" w:rsidRPr="00043A3A">
        <w:rPr>
          <w:rFonts w:ascii="Times New Roman" w:hAnsi="Times New Roman"/>
          <w:color w:val="000000"/>
          <w:sz w:val="24"/>
          <w:szCs w:val="24"/>
        </w:rPr>
        <w:t>обучающи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 xml:space="preserve">хся на </w:t>
      </w:r>
      <w:r w:rsidR="00AF3748" w:rsidRPr="00043A3A">
        <w:rPr>
          <w:rFonts w:ascii="Times New Roman" w:hAnsi="Times New Roman"/>
          <w:color w:val="000000"/>
          <w:sz w:val="24"/>
          <w:szCs w:val="24"/>
        </w:rPr>
        <w:t xml:space="preserve">внутришкольный учет </w:t>
      </w:r>
      <w:r w:rsidR="00E128E9" w:rsidRPr="00043A3A">
        <w:rPr>
          <w:rFonts w:ascii="Times New Roman" w:hAnsi="Times New Roman"/>
          <w:color w:val="000000"/>
          <w:sz w:val="24"/>
          <w:szCs w:val="24"/>
        </w:rPr>
        <w:t>(</w:t>
      </w:r>
      <w:r w:rsidR="00AF3748" w:rsidRPr="00043A3A">
        <w:rPr>
          <w:rFonts w:ascii="Times New Roman" w:hAnsi="Times New Roman"/>
          <w:color w:val="000000"/>
          <w:sz w:val="24"/>
          <w:szCs w:val="24"/>
        </w:rPr>
        <w:t>далее</w:t>
      </w:r>
      <w:r w:rsidR="007A5360" w:rsidRPr="00043A3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F3748" w:rsidRPr="00043A3A">
        <w:rPr>
          <w:rFonts w:ascii="Times New Roman" w:hAnsi="Times New Roman"/>
          <w:color w:val="000000"/>
          <w:sz w:val="24"/>
          <w:szCs w:val="24"/>
        </w:rPr>
        <w:t>ВШУ</w:t>
      </w:r>
      <w:r w:rsidR="00E128E9" w:rsidRPr="00043A3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9417BD" w:rsidRPr="00043A3A">
        <w:rPr>
          <w:rFonts w:ascii="Times New Roman" w:hAnsi="Times New Roman"/>
          <w:color w:val="000000"/>
          <w:sz w:val="24"/>
          <w:szCs w:val="24"/>
        </w:rPr>
        <w:t xml:space="preserve">и принятие решений по </w:t>
      </w:r>
      <w:r w:rsidR="009417BD" w:rsidRPr="00043A3A">
        <w:rPr>
          <w:rFonts w:ascii="Times New Roman" w:hAnsi="Times New Roman"/>
          <w:sz w:val="24"/>
          <w:szCs w:val="24"/>
        </w:rPr>
        <w:t>данному вопросу</w:t>
      </w:r>
      <w:r w:rsidRPr="00043A3A">
        <w:rPr>
          <w:rFonts w:ascii="Times New Roman" w:hAnsi="Times New Roman"/>
          <w:sz w:val="24"/>
          <w:szCs w:val="24"/>
        </w:rPr>
        <w:t>;</w:t>
      </w:r>
    </w:p>
    <w:p w:rsidR="009417BD" w:rsidRPr="00043A3A" w:rsidRDefault="001D29CA" w:rsidP="005A7659">
      <w:pPr>
        <w:pStyle w:val="11"/>
        <w:numPr>
          <w:ilvl w:val="0"/>
          <w:numId w:val="19"/>
        </w:numPr>
        <w:shd w:val="clear" w:color="auto" w:fill="FFFFFF"/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>о</w:t>
      </w:r>
      <w:r w:rsidR="009417BD" w:rsidRPr="00043A3A">
        <w:rPr>
          <w:rFonts w:ascii="Times New Roman" w:hAnsi="Times New Roman"/>
          <w:sz w:val="24"/>
          <w:szCs w:val="24"/>
        </w:rPr>
        <w:t xml:space="preserve">рганизация и оказание содействия в проведении работы по профилактике безнадзорности и правонарушений среди обучающихся в </w:t>
      </w:r>
      <w:r w:rsidR="005834EC" w:rsidRPr="00043A3A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="00BD3AC1" w:rsidRPr="00043A3A">
        <w:rPr>
          <w:rFonts w:ascii="Times New Roman" w:hAnsi="Times New Roman"/>
          <w:sz w:val="24"/>
          <w:szCs w:val="24"/>
        </w:rPr>
        <w:br/>
      </w:r>
      <w:r w:rsidR="009417BD" w:rsidRPr="00043A3A">
        <w:rPr>
          <w:rFonts w:ascii="Times New Roman" w:hAnsi="Times New Roman"/>
          <w:sz w:val="24"/>
          <w:szCs w:val="24"/>
        </w:rPr>
        <w:t>и защите их прав</w:t>
      </w:r>
      <w:r w:rsidRPr="00043A3A">
        <w:rPr>
          <w:rFonts w:ascii="Times New Roman" w:hAnsi="Times New Roman"/>
          <w:sz w:val="24"/>
          <w:szCs w:val="24"/>
        </w:rPr>
        <w:t>;</w:t>
      </w:r>
    </w:p>
    <w:p w:rsidR="009417BD" w:rsidRPr="00043A3A" w:rsidRDefault="009417BD" w:rsidP="005A7659">
      <w:pPr>
        <w:pStyle w:val="11"/>
        <w:numPr>
          <w:ilvl w:val="0"/>
          <w:numId w:val="19"/>
        </w:numPr>
        <w:shd w:val="clear" w:color="auto" w:fill="FFFFFF"/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 </w:t>
      </w:r>
      <w:r w:rsidR="001D29CA" w:rsidRPr="00043A3A">
        <w:rPr>
          <w:rFonts w:ascii="Times New Roman" w:hAnsi="Times New Roman"/>
          <w:sz w:val="24"/>
          <w:szCs w:val="24"/>
        </w:rPr>
        <w:t>а</w:t>
      </w:r>
      <w:r w:rsidRPr="00043A3A">
        <w:rPr>
          <w:rFonts w:ascii="Times New Roman" w:hAnsi="Times New Roman"/>
          <w:sz w:val="24"/>
          <w:szCs w:val="24"/>
        </w:rPr>
        <w:t>нализ</w:t>
      </w:r>
      <w:r w:rsidRPr="00043A3A">
        <w:rPr>
          <w:rFonts w:ascii="Times New Roman" w:hAnsi="Times New Roman"/>
          <w:color w:val="000000"/>
          <w:sz w:val="24"/>
          <w:szCs w:val="24"/>
        </w:rPr>
        <w:t xml:space="preserve"> результатов деятельности классных руководителей и педагогов </w:t>
      </w:r>
      <w:r w:rsidR="00BC36DF" w:rsidRPr="00043A3A">
        <w:rPr>
          <w:rFonts w:ascii="Times New Roman" w:hAnsi="Times New Roman"/>
          <w:color w:val="000000"/>
          <w:sz w:val="24"/>
          <w:szCs w:val="24"/>
        </w:rPr>
        <w:br/>
      </w:r>
      <w:r w:rsidRPr="00043A3A">
        <w:rPr>
          <w:rFonts w:ascii="Times New Roman" w:hAnsi="Times New Roman"/>
          <w:color w:val="000000"/>
          <w:sz w:val="24"/>
          <w:szCs w:val="24"/>
        </w:rPr>
        <w:t>по профилактике безнадзорности и правонарушений</w:t>
      </w:r>
      <w:r w:rsidR="001D29CA" w:rsidRPr="00043A3A">
        <w:rPr>
          <w:rFonts w:ascii="Times New Roman" w:hAnsi="Times New Roman"/>
          <w:color w:val="000000"/>
          <w:sz w:val="24"/>
          <w:szCs w:val="24"/>
        </w:rPr>
        <w:t xml:space="preserve"> среди обучающихся;</w:t>
      </w:r>
    </w:p>
    <w:p w:rsidR="009417BD" w:rsidRPr="00043A3A" w:rsidRDefault="009417BD" w:rsidP="005A7659">
      <w:pPr>
        <w:pStyle w:val="11"/>
        <w:numPr>
          <w:ilvl w:val="0"/>
          <w:numId w:val="19"/>
        </w:numPr>
        <w:shd w:val="clear" w:color="auto" w:fill="FFFFFF"/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043A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29CA" w:rsidRPr="00043A3A">
        <w:rPr>
          <w:rFonts w:ascii="Times New Roman" w:hAnsi="Times New Roman"/>
          <w:color w:val="000000"/>
          <w:sz w:val="24"/>
          <w:szCs w:val="24"/>
        </w:rPr>
        <w:t>р</w:t>
      </w:r>
      <w:r w:rsidRPr="00043A3A">
        <w:rPr>
          <w:rFonts w:ascii="Times New Roman" w:hAnsi="Times New Roman"/>
          <w:color w:val="000000"/>
          <w:sz w:val="24"/>
          <w:szCs w:val="24"/>
        </w:rPr>
        <w:t xml:space="preserve">ассмотрение конфликтных ситуаций, связанных </w:t>
      </w:r>
      <w:r w:rsidR="00971285" w:rsidRPr="00043A3A">
        <w:rPr>
          <w:rFonts w:ascii="Times New Roman" w:hAnsi="Times New Roman"/>
          <w:color w:val="000000"/>
          <w:sz w:val="24"/>
          <w:szCs w:val="24"/>
        </w:rPr>
        <w:t xml:space="preserve">с нарушением локальных актов и </w:t>
      </w:r>
      <w:r w:rsidR="00971285" w:rsidRPr="00043A3A">
        <w:rPr>
          <w:rFonts w:ascii="Times New Roman" w:hAnsi="Times New Roman"/>
          <w:sz w:val="24"/>
          <w:szCs w:val="24"/>
        </w:rPr>
        <w:t>У</w:t>
      </w:r>
      <w:r w:rsidRPr="00043A3A">
        <w:rPr>
          <w:rFonts w:ascii="Times New Roman" w:hAnsi="Times New Roman"/>
          <w:color w:val="000000"/>
          <w:sz w:val="24"/>
          <w:szCs w:val="24"/>
        </w:rPr>
        <w:t xml:space="preserve">става </w:t>
      </w:r>
      <w:r w:rsidR="00BD3AC1" w:rsidRPr="00043A3A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Pr="00043A3A">
        <w:rPr>
          <w:rFonts w:ascii="Times New Roman" w:hAnsi="Times New Roman"/>
          <w:color w:val="000000"/>
          <w:sz w:val="24"/>
          <w:szCs w:val="24"/>
        </w:rPr>
        <w:t>, с проблемами межличностного общения участников образовательного процесса в пределах своей компетенции</w:t>
      </w:r>
      <w:r w:rsidR="001D29CA" w:rsidRPr="00043A3A">
        <w:rPr>
          <w:rFonts w:ascii="Times New Roman" w:hAnsi="Times New Roman"/>
          <w:color w:val="000000"/>
          <w:sz w:val="24"/>
          <w:szCs w:val="24"/>
        </w:rPr>
        <w:t>;</w:t>
      </w:r>
    </w:p>
    <w:p w:rsidR="009417BD" w:rsidRPr="00043A3A" w:rsidRDefault="009417BD" w:rsidP="005A7659">
      <w:pPr>
        <w:pStyle w:val="11"/>
        <w:numPr>
          <w:ilvl w:val="0"/>
          <w:numId w:val="19"/>
        </w:numPr>
        <w:shd w:val="clear" w:color="auto" w:fill="FFFFFF"/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color w:val="000000"/>
          <w:sz w:val="24"/>
          <w:szCs w:val="24"/>
        </w:rPr>
      </w:pPr>
      <w:r w:rsidRPr="00043A3A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1D29CA" w:rsidRPr="00043A3A">
        <w:rPr>
          <w:rFonts w:ascii="Times New Roman" w:hAnsi="Times New Roman"/>
          <w:color w:val="000000"/>
          <w:sz w:val="24"/>
          <w:szCs w:val="24"/>
        </w:rPr>
        <w:t>п</w:t>
      </w:r>
      <w:r w:rsidRPr="00043A3A">
        <w:rPr>
          <w:rFonts w:ascii="Times New Roman" w:hAnsi="Times New Roman"/>
          <w:color w:val="000000"/>
          <w:sz w:val="24"/>
          <w:szCs w:val="24"/>
        </w:rPr>
        <w:t>ривле</w:t>
      </w:r>
      <w:r w:rsidR="00971285" w:rsidRPr="00043A3A">
        <w:rPr>
          <w:rFonts w:ascii="Times New Roman" w:hAnsi="Times New Roman"/>
          <w:color w:val="000000"/>
          <w:sz w:val="24"/>
          <w:szCs w:val="24"/>
        </w:rPr>
        <w:t xml:space="preserve">чение специалистов </w:t>
      </w:r>
      <w:r w:rsidRPr="00043A3A">
        <w:rPr>
          <w:rFonts w:ascii="Times New Roman" w:hAnsi="Times New Roman"/>
          <w:color w:val="000000"/>
          <w:sz w:val="24"/>
          <w:szCs w:val="24"/>
        </w:rPr>
        <w:t xml:space="preserve">субъектов </w:t>
      </w:r>
      <w:r w:rsidR="00971285" w:rsidRPr="00043A3A">
        <w:rPr>
          <w:rFonts w:ascii="Times New Roman" w:hAnsi="Times New Roman"/>
          <w:sz w:val="24"/>
          <w:szCs w:val="24"/>
        </w:rPr>
        <w:t xml:space="preserve">системы </w:t>
      </w:r>
      <w:r w:rsidRPr="00043A3A">
        <w:rPr>
          <w:rFonts w:ascii="Times New Roman" w:hAnsi="Times New Roman"/>
          <w:color w:val="000000"/>
          <w:sz w:val="24"/>
          <w:szCs w:val="24"/>
        </w:rPr>
        <w:t xml:space="preserve">профилактики к совместному разрешению вопросов, относящихся к компетенции профилактики </w:t>
      </w:r>
      <w:r w:rsidR="00971285" w:rsidRPr="00043A3A">
        <w:rPr>
          <w:rFonts w:ascii="Times New Roman" w:hAnsi="Times New Roman"/>
          <w:bCs/>
          <w:color w:val="000000"/>
          <w:sz w:val="24"/>
          <w:szCs w:val="24"/>
        </w:rPr>
        <w:t xml:space="preserve">безнадзорности </w:t>
      </w:r>
      <w:r w:rsidR="00BC36DF" w:rsidRPr="00043A3A">
        <w:rPr>
          <w:rFonts w:ascii="Times New Roman" w:hAnsi="Times New Roman"/>
          <w:bCs/>
          <w:color w:val="000000"/>
          <w:sz w:val="24"/>
          <w:szCs w:val="24"/>
        </w:rPr>
        <w:br/>
      </w:r>
      <w:r w:rsidR="00971285" w:rsidRPr="00043A3A">
        <w:rPr>
          <w:rFonts w:ascii="Times New Roman" w:hAnsi="Times New Roman"/>
          <w:bCs/>
          <w:color w:val="000000"/>
          <w:sz w:val="24"/>
          <w:szCs w:val="24"/>
        </w:rPr>
        <w:t>и правонарушений</w:t>
      </w:r>
      <w:r w:rsidRPr="00043A3A">
        <w:rPr>
          <w:rFonts w:ascii="Times New Roman" w:hAnsi="Times New Roman"/>
          <w:bCs/>
          <w:color w:val="000000"/>
          <w:sz w:val="24"/>
          <w:szCs w:val="24"/>
        </w:rPr>
        <w:t xml:space="preserve"> несовершеннолетних</w:t>
      </w:r>
      <w:r w:rsidR="001D29CA" w:rsidRPr="00043A3A">
        <w:rPr>
          <w:rFonts w:ascii="Times New Roman" w:hAnsi="Times New Roman"/>
          <w:color w:val="000000"/>
          <w:sz w:val="24"/>
          <w:szCs w:val="24"/>
        </w:rPr>
        <w:t>;</w:t>
      </w:r>
    </w:p>
    <w:p w:rsidR="001D29CA" w:rsidRPr="00043A3A" w:rsidRDefault="001D29CA" w:rsidP="001D29CA">
      <w:pPr>
        <w:pStyle w:val="11"/>
        <w:numPr>
          <w:ilvl w:val="0"/>
          <w:numId w:val="40"/>
        </w:numPr>
        <w:shd w:val="clear" w:color="auto" w:fill="FFFFFF"/>
        <w:tabs>
          <w:tab w:val="clear" w:pos="1429"/>
          <w:tab w:val="left" w:pos="880"/>
        </w:tabs>
        <w:spacing w:after="0" w:line="240" w:lineRule="auto"/>
        <w:ind w:left="0" w:firstLine="6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подготовка документов в КДН и ЗП для решении вопросов, связанных </w:t>
      </w:r>
      <w:r w:rsidRPr="00043A3A">
        <w:rPr>
          <w:rFonts w:ascii="Times New Roman" w:hAnsi="Times New Roman"/>
          <w:sz w:val="24"/>
          <w:szCs w:val="24"/>
        </w:rPr>
        <w:br/>
        <w:t>с дальнейшим пребыванием обучающихся в образовательной организации в соответствии с действующим законодательством (на основании части 8, 9  статьи 43 Федерального закона № 273-ФЗ, части 6 статьи 66 Федерального закона № 273-ФЗ, части 2 статьи 15 Федерального закона № 120-ФЗ);</w:t>
      </w:r>
    </w:p>
    <w:p w:rsidR="001D29CA" w:rsidRPr="00043A3A" w:rsidRDefault="001D29CA" w:rsidP="001D29CA">
      <w:pPr>
        <w:pStyle w:val="11"/>
        <w:numPr>
          <w:ilvl w:val="0"/>
          <w:numId w:val="40"/>
        </w:numPr>
        <w:shd w:val="clear" w:color="auto" w:fill="FFFFFF"/>
        <w:tabs>
          <w:tab w:val="clear" w:pos="1429"/>
          <w:tab w:val="left" w:pos="880"/>
        </w:tabs>
        <w:spacing w:after="0" w:line="240" w:lineRule="auto"/>
        <w:ind w:left="0" w:firstLine="6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рассмотрение итогов проведения социально-педагогического мониторинга </w:t>
      </w:r>
      <w:r w:rsidRPr="00043A3A">
        <w:rPr>
          <w:rFonts w:ascii="Times New Roman" w:hAnsi="Times New Roman"/>
          <w:sz w:val="24"/>
          <w:szCs w:val="24"/>
        </w:rPr>
        <w:br/>
        <w:t>по установлению причин и условий совершения обучающимися образовательных учреждений уголовно наказуемых деяний.</w:t>
      </w:r>
    </w:p>
    <w:p w:rsidR="009417BD" w:rsidRPr="00043A3A" w:rsidRDefault="009417BD" w:rsidP="009417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7659" w:rsidRPr="00043A3A" w:rsidRDefault="009417BD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3A">
        <w:rPr>
          <w:rStyle w:val="a4"/>
          <w:rFonts w:ascii="Times New Roman" w:hAnsi="Times New Roman"/>
          <w:iCs/>
          <w:sz w:val="24"/>
          <w:szCs w:val="24"/>
        </w:rPr>
        <w:t xml:space="preserve">6. Состав и обеспечение деятельности </w:t>
      </w: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Совета по профилактике </w:t>
      </w:r>
    </w:p>
    <w:p w:rsidR="001D29CA" w:rsidRPr="00043A3A" w:rsidRDefault="001D29CA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6328" w:rsidRPr="00043A3A" w:rsidRDefault="00B66328" w:rsidP="00B66328">
      <w:pPr>
        <w:pStyle w:val="11"/>
        <w:tabs>
          <w:tab w:val="left" w:pos="0"/>
          <w:tab w:val="left" w:pos="540"/>
          <w:tab w:val="left" w:pos="90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С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остав Совета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формируется директором </w:t>
      </w:r>
      <w:r w:rsidR="001D29CA" w:rsidRPr="00043A3A">
        <w:rPr>
          <w:rStyle w:val="a3"/>
          <w:rFonts w:ascii="Times New Roman" w:hAnsi="Times New Roman"/>
          <w:i w:val="0"/>
          <w:sz w:val="24"/>
          <w:szCs w:val="24"/>
        </w:rPr>
        <w:t>обще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образовательно</w:t>
      </w:r>
      <w:r w:rsidR="001D29CA" w:rsidRPr="00043A3A">
        <w:rPr>
          <w:rStyle w:val="a3"/>
          <w:rFonts w:ascii="Times New Roman" w:hAnsi="Times New Roman"/>
          <w:i w:val="0"/>
          <w:sz w:val="24"/>
          <w:szCs w:val="24"/>
        </w:rPr>
        <w:t>й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1D29CA" w:rsidRPr="00043A3A">
        <w:rPr>
          <w:rStyle w:val="a3"/>
          <w:rFonts w:ascii="Times New Roman" w:hAnsi="Times New Roman"/>
          <w:i w:val="0"/>
          <w:sz w:val="24"/>
          <w:szCs w:val="24"/>
        </w:rPr>
        <w:t>организации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и утверждается приказом.</w:t>
      </w:r>
    </w:p>
    <w:p w:rsidR="009417BD" w:rsidRPr="00043A3A" w:rsidRDefault="00E6128D" w:rsidP="00B66328">
      <w:pPr>
        <w:pStyle w:val="11"/>
        <w:tabs>
          <w:tab w:val="left" w:pos="0"/>
          <w:tab w:val="left" w:pos="540"/>
          <w:tab w:val="left" w:pos="90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Совет </w:t>
      </w:r>
      <w:r w:rsidR="00B66328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профилактике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состоит из председателя, заместителя председателя, секретаря и членов Совета. Членами Совета по профилактике могут быть заместители директора </w:t>
      </w:r>
      <w:r w:rsidR="000B3528" w:rsidRPr="00043A3A">
        <w:rPr>
          <w:rStyle w:val="a3"/>
          <w:rFonts w:ascii="Times New Roman" w:hAnsi="Times New Roman"/>
          <w:i w:val="0"/>
          <w:sz w:val="24"/>
          <w:szCs w:val="24"/>
        </w:rPr>
        <w:t>по воспитательной работе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, с</w:t>
      </w:r>
      <w:r w:rsidRPr="00043A3A">
        <w:rPr>
          <w:rFonts w:ascii="Times New Roman" w:hAnsi="Times New Roman"/>
          <w:iCs/>
          <w:sz w:val="24"/>
          <w:szCs w:val="24"/>
        </w:rPr>
        <w:t xml:space="preserve">оветник директора по воспитанию </w:t>
      </w:r>
      <w:r w:rsidR="00B66328" w:rsidRPr="00043A3A">
        <w:rPr>
          <w:rFonts w:ascii="Times New Roman" w:hAnsi="Times New Roman"/>
          <w:iCs/>
          <w:sz w:val="24"/>
          <w:szCs w:val="24"/>
        </w:rPr>
        <w:br/>
      </w:r>
      <w:r w:rsidRPr="00043A3A">
        <w:rPr>
          <w:rFonts w:ascii="Times New Roman" w:hAnsi="Times New Roman"/>
          <w:iCs/>
          <w:sz w:val="24"/>
          <w:szCs w:val="24"/>
        </w:rPr>
        <w:t>и взаимодействию с детскими общественными объединениями,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председатель методического объединения классных руководителей, социальный педагог, </w:t>
      </w:r>
      <w:r w:rsidR="00B66328" w:rsidRPr="00043A3A">
        <w:rPr>
          <w:rStyle w:val="a3"/>
          <w:rFonts w:ascii="Times New Roman" w:hAnsi="Times New Roman"/>
          <w:i w:val="0"/>
          <w:sz w:val="24"/>
          <w:szCs w:val="24"/>
        </w:rPr>
        <w:br/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педагог-психолог, педагоги, заведующий школьной библиотекой, представители родительской общественности, органы ученического самоуправления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.</w:t>
      </w:r>
    </w:p>
    <w:p w:rsidR="00B66328" w:rsidRPr="00043A3A" w:rsidRDefault="009417BD" w:rsidP="00B66328">
      <w:pPr>
        <w:pStyle w:val="11"/>
        <w:tabs>
          <w:tab w:val="left" w:pos="0"/>
          <w:tab w:val="left" w:pos="540"/>
          <w:tab w:val="left" w:pos="900"/>
        </w:tabs>
        <w:spacing w:after="0" w:line="240" w:lineRule="auto"/>
        <w:ind w:left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Численность состава Совета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составляет от 5 до 11 человек. </w:t>
      </w:r>
    </w:p>
    <w:p w:rsidR="00B66328" w:rsidRPr="00043A3A" w:rsidRDefault="009417BD" w:rsidP="00B66328">
      <w:pPr>
        <w:pStyle w:val="11"/>
        <w:tabs>
          <w:tab w:val="left" w:pos="0"/>
          <w:tab w:val="left" w:pos="540"/>
          <w:tab w:val="left" w:pos="90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Порядок реорганизации и ликвидации, утверждение персонального состава определяются администрацией </w:t>
      </w:r>
      <w:r w:rsidR="00B66328" w:rsidRPr="00043A3A">
        <w:rPr>
          <w:rStyle w:val="a3"/>
          <w:rFonts w:ascii="Times New Roman" w:hAnsi="Times New Roman"/>
          <w:i w:val="0"/>
          <w:sz w:val="24"/>
          <w:szCs w:val="24"/>
        </w:rPr>
        <w:t>обще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образовательной организации.</w:t>
      </w:r>
    </w:p>
    <w:p w:rsidR="009417BD" w:rsidRPr="00043A3A" w:rsidRDefault="009417BD" w:rsidP="00B66328">
      <w:pPr>
        <w:pStyle w:val="11"/>
        <w:tabs>
          <w:tab w:val="left" w:pos="0"/>
          <w:tab w:val="left" w:pos="540"/>
          <w:tab w:val="left" w:pos="90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Председатель Совета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(заместители </w:t>
      </w:r>
      <w:r w:rsidR="00BC36DF" w:rsidRPr="00043A3A">
        <w:rPr>
          <w:rStyle w:val="a3"/>
          <w:rFonts w:ascii="Times New Roman" w:hAnsi="Times New Roman"/>
          <w:i w:val="0"/>
          <w:sz w:val="24"/>
          <w:szCs w:val="24"/>
        </w:rPr>
        <w:t>п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редседателя) и секретарь назначается</w:t>
      </w:r>
      <w:r w:rsidR="000B3528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приказом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директор</w:t>
      </w:r>
      <w:r w:rsidR="000B3528" w:rsidRPr="00043A3A">
        <w:rPr>
          <w:rStyle w:val="a3"/>
          <w:rFonts w:ascii="Times New Roman" w:hAnsi="Times New Roman"/>
          <w:i w:val="0"/>
          <w:sz w:val="24"/>
          <w:szCs w:val="24"/>
        </w:rPr>
        <w:t>а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66328" w:rsidRPr="00043A3A">
        <w:rPr>
          <w:rStyle w:val="a3"/>
          <w:rFonts w:ascii="Times New Roman" w:hAnsi="Times New Roman"/>
          <w:i w:val="0"/>
          <w:sz w:val="24"/>
          <w:szCs w:val="24"/>
        </w:rPr>
        <w:t>общеобразовательной организации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.</w:t>
      </w:r>
    </w:p>
    <w:p w:rsidR="001D29CA" w:rsidRPr="00043A3A" w:rsidRDefault="009417BD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3A">
        <w:rPr>
          <w:rFonts w:ascii="Times New Roman" w:hAnsi="Times New Roman"/>
          <w:iCs/>
          <w:color w:val="545C66"/>
          <w:sz w:val="24"/>
          <w:szCs w:val="24"/>
          <w:highlight w:val="yellow"/>
        </w:rPr>
        <w:br/>
      </w:r>
      <w:r w:rsidRPr="00043A3A">
        <w:rPr>
          <w:rStyle w:val="a4"/>
          <w:rFonts w:ascii="Times New Roman" w:hAnsi="Times New Roman"/>
          <w:iCs/>
          <w:sz w:val="24"/>
          <w:szCs w:val="24"/>
        </w:rPr>
        <w:t xml:space="preserve">7.  Организация работы </w:t>
      </w: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Совета по профилактике </w:t>
      </w:r>
    </w:p>
    <w:p w:rsidR="001D29CA" w:rsidRPr="00043A3A" w:rsidRDefault="001D29CA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417BD" w:rsidRPr="00043A3A" w:rsidRDefault="000B3528" w:rsidP="005A7659">
      <w:pPr>
        <w:pStyle w:val="11"/>
        <w:numPr>
          <w:ilvl w:val="0"/>
          <w:numId w:val="23"/>
        </w:numPr>
        <w:tabs>
          <w:tab w:val="clear" w:pos="1380"/>
          <w:tab w:val="num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П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редседател</w:t>
      </w:r>
      <w:r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ь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 Совета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по 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про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филактике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:</w:t>
      </w:r>
    </w:p>
    <w:p w:rsidR="009417BD" w:rsidRPr="00043A3A" w:rsidRDefault="00BB4A3D" w:rsidP="005A7659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ab/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-  организует работу Совета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;</w:t>
      </w:r>
    </w:p>
    <w:p w:rsidR="009417BD" w:rsidRPr="00043A3A" w:rsidRDefault="00BB4A3D" w:rsidP="005A7659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Fonts w:ascii="Times New Roman" w:hAnsi="Times New Roman"/>
          <w:iCs/>
          <w:sz w:val="24"/>
          <w:szCs w:val="24"/>
        </w:rPr>
        <w:tab/>
      </w:r>
      <w:r w:rsidR="009417BD" w:rsidRPr="00043A3A">
        <w:rPr>
          <w:rFonts w:ascii="Times New Roman" w:hAnsi="Times New Roman"/>
          <w:iCs/>
          <w:sz w:val="24"/>
          <w:szCs w:val="24"/>
        </w:rPr>
        <w:t xml:space="preserve">- 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утверждает (примерный) план работы Совета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(темы-вопросы </w:t>
      </w:r>
      <w:r w:rsidR="000D4E77" w:rsidRPr="00043A3A">
        <w:rPr>
          <w:rStyle w:val="a3"/>
          <w:rFonts w:ascii="Times New Roman" w:hAnsi="Times New Roman"/>
          <w:i w:val="0"/>
          <w:sz w:val="24"/>
          <w:szCs w:val="24"/>
        </w:rPr>
        <w:br/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для  обсуждения) на  учебный год; </w:t>
      </w:r>
    </w:p>
    <w:p w:rsidR="009417BD" w:rsidRPr="00043A3A" w:rsidRDefault="00BB4A3D" w:rsidP="005A7659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ab/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- определяет повестку, место и время проведения заседания Совета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971285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;</w:t>
      </w:r>
    </w:p>
    <w:p w:rsidR="009417BD" w:rsidRPr="00043A3A" w:rsidRDefault="000D4E77" w:rsidP="005A7659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Fonts w:ascii="Times New Roman" w:hAnsi="Times New Roman"/>
          <w:iCs/>
          <w:sz w:val="24"/>
          <w:szCs w:val="24"/>
        </w:rPr>
        <w:tab/>
      </w:r>
      <w:r w:rsidR="009417BD" w:rsidRPr="00043A3A">
        <w:rPr>
          <w:rFonts w:ascii="Times New Roman" w:hAnsi="Times New Roman"/>
          <w:iCs/>
          <w:sz w:val="24"/>
          <w:szCs w:val="24"/>
        </w:rPr>
        <w:t xml:space="preserve">- 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председательствует на заседаниях Совета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по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;</w:t>
      </w:r>
    </w:p>
    <w:p w:rsidR="009417BD" w:rsidRPr="00043A3A" w:rsidRDefault="000D4E77" w:rsidP="005A7659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ab/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- подписывает протоколы заседаний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.</w:t>
      </w:r>
    </w:p>
    <w:p w:rsidR="009417BD" w:rsidRPr="00043A3A" w:rsidRDefault="009417BD" w:rsidP="003139E3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В отсутствие председателя его обязанности выполняет один из заместителей. </w:t>
      </w:r>
    </w:p>
    <w:p w:rsidR="009417BD" w:rsidRPr="00043A3A" w:rsidRDefault="000B3528" w:rsidP="005A7659">
      <w:pPr>
        <w:pStyle w:val="11"/>
        <w:numPr>
          <w:ilvl w:val="0"/>
          <w:numId w:val="23"/>
        </w:numPr>
        <w:tabs>
          <w:tab w:val="clear" w:pos="1380"/>
          <w:tab w:val="num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С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екретар</w:t>
      </w:r>
      <w:r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ь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:</w:t>
      </w:r>
    </w:p>
    <w:p w:rsidR="009417BD" w:rsidRPr="00043A3A" w:rsidRDefault="009417BD" w:rsidP="003139E3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 составляет проект повестки для заседания Совета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по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, организует подготовку материалов к заседаниям;</w:t>
      </w:r>
    </w:p>
    <w:p w:rsidR="009417BD" w:rsidRPr="00043A3A" w:rsidRDefault="009417BD" w:rsidP="003139E3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 информирует членов Совета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по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о месте, времени проведения </w:t>
      </w:r>
      <w:r w:rsidR="000D4E77" w:rsidRPr="00043A3A">
        <w:rPr>
          <w:rStyle w:val="a3"/>
          <w:rFonts w:ascii="Times New Roman" w:hAnsi="Times New Roman"/>
          <w:i w:val="0"/>
          <w:sz w:val="24"/>
          <w:szCs w:val="24"/>
        </w:rPr>
        <w:br/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и повестке дня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, обеспечивает их необходимыми справочно-информационными материалами;</w:t>
      </w:r>
    </w:p>
    <w:p w:rsidR="009417BD" w:rsidRPr="00043A3A" w:rsidRDefault="009417BD" w:rsidP="003139E3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 оформляет протоколы заседаний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, осуществляет анализ</w:t>
      </w:r>
      <w:r w:rsidR="000D4E77" w:rsidRPr="00043A3A">
        <w:rPr>
          <w:rStyle w:val="a3"/>
          <w:rFonts w:ascii="Times New Roman" w:hAnsi="Times New Roman"/>
          <w:i w:val="0"/>
          <w:sz w:val="24"/>
          <w:szCs w:val="24"/>
        </w:rPr>
        <w:t>,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информирует Совет </w:t>
      </w:r>
      <w:r w:rsidR="00B66328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профилактике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о ходе выполнения принимаемых решений.</w:t>
      </w:r>
    </w:p>
    <w:p w:rsidR="009417BD" w:rsidRPr="00043A3A" w:rsidRDefault="000B3528" w:rsidP="005A7659">
      <w:pPr>
        <w:pStyle w:val="11"/>
        <w:numPr>
          <w:ilvl w:val="0"/>
          <w:numId w:val="23"/>
        </w:numPr>
        <w:tabs>
          <w:tab w:val="clear" w:pos="1380"/>
          <w:tab w:val="num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Ч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лен</w:t>
      </w:r>
      <w:r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ы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  <w:u w:val="single"/>
        </w:rPr>
        <w:t>е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:</w:t>
      </w:r>
    </w:p>
    <w:p w:rsidR="009417BD" w:rsidRPr="00043A3A" w:rsidRDefault="009417BD" w:rsidP="00B82121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lastRenderedPageBreak/>
        <w:t xml:space="preserve">- ведут работу по определенным направлениям в целях соблюдения защиты прав </w:t>
      </w:r>
      <w:r w:rsidR="000D4E77" w:rsidRPr="00043A3A">
        <w:rPr>
          <w:rStyle w:val="a3"/>
          <w:rFonts w:ascii="Times New Roman" w:hAnsi="Times New Roman"/>
          <w:i w:val="0"/>
          <w:sz w:val="24"/>
          <w:szCs w:val="24"/>
        </w:rPr>
        <w:br/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9417BD" w:rsidRPr="00043A3A" w:rsidRDefault="009417BD" w:rsidP="00B82121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</w:t>
      </w:r>
      <w:r w:rsidR="0052678A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присутствуют на заседаниях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;</w:t>
      </w:r>
    </w:p>
    <w:p w:rsidR="009417BD" w:rsidRPr="00043A3A" w:rsidRDefault="009417BD" w:rsidP="00B82121">
      <w:pPr>
        <w:pStyle w:val="11"/>
        <w:tabs>
          <w:tab w:val="left" w:pos="0"/>
          <w:tab w:val="left" w:pos="54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 вносят предложения по плану работы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, повестке дня заседаний и порядку обсуждения вопросов;</w:t>
      </w:r>
    </w:p>
    <w:p w:rsidR="00B82121" w:rsidRPr="00043A3A" w:rsidRDefault="009417BD" w:rsidP="00B82121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 участвуют в подготовке материалов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, а также проектов его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решений.</w:t>
      </w:r>
    </w:p>
    <w:p w:rsidR="009417BD" w:rsidRPr="00043A3A" w:rsidRDefault="009417BD" w:rsidP="00B82121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Члены Совета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участвуют в его работе лично и не вправе делегировать свои полномочия другим лицам.</w:t>
      </w:r>
    </w:p>
    <w:p w:rsidR="009417BD" w:rsidRPr="00043A3A" w:rsidRDefault="009417BD" w:rsidP="00B82121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На заседания Совета </w:t>
      </w:r>
      <w:r w:rsidR="00B82121" w:rsidRPr="00043A3A">
        <w:rPr>
          <w:rFonts w:ascii="Times New Roman" w:hAnsi="Times New Roman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</w:rPr>
        <w:t>могут быть приглашены:</w:t>
      </w:r>
    </w:p>
    <w:p w:rsidR="009417BD" w:rsidRPr="00043A3A" w:rsidRDefault="009417BD" w:rsidP="00FA056C">
      <w:pPr>
        <w:tabs>
          <w:tab w:val="left" w:pos="0"/>
          <w:tab w:val="left" w:pos="54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- специалисты </w:t>
      </w:r>
      <w:r w:rsidR="00B66328" w:rsidRPr="00043A3A">
        <w:rPr>
          <w:rFonts w:ascii="Times New Roman" w:hAnsi="Times New Roman"/>
          <w:sz w:val="24"/>
          <w:szCs w:val="24"/>
        </w:rPr>
        <w:t xml:space="preserve">общеобразовательной организации </w:t>
      </w:r>
      <w:r w:rsidRPr="00043A3A">
        <w:rPr>
          <w:rFonts w:ascii="Times New Roman" w:hAnsi="Times New Roman"/>
          <w:sz w:val="24"/>
          <w:szCs w:val="24"/>
        </w:rPr>
        <w:t xml:space="preserve">и субъекты </w:t>
      </w:r>
      <w:r w:rsidR="00B66328" w:rsidRPr="00043A3A">
        <w:rPr>
          <w:rFonts w:ascii="Times New Roman" w:hAnsi="Times New Roman"/>
          <w:sz w:val="24"/>
          <w:szCs w:val="24"/>
        </w:rPr>
        <w:t xml:space="preserve">системы </w:t>
      </w:r>
      <w:r w:rsidRPr="00043A3A">
        <w:rPr>
          <w:rFonts w:ascii="Times New Roman" w:hAnsi="Times New Roman"/>
          <w:sz w:val="24"/>
          <w:szCs w:val="24"/>
        </w:rPr>
        <w:t xml:space="preserve">профилактики, взаимодействующие с </w:t>
      </w:r>
      <w:r w:rsidR="0030604E" w:rsidRPr="00043A3A">
        <w:rPr>
          <w:rFonts w:ascii="Times New Roman" w:hAnsi="Times New Roman"/>
          <w:sz w:val="24"/>
          <w:szCs w:val="24"/>
        </w:rPr>
        <w:t>обучающи</w:t>
      </w:r>
      <w:r w:rsidRPr="00043A3A">
        <w:rPr>
          <w:rFonts w:ascii="Times New Roman" w:hAnsi="Times New Roman"/>
          <w:sz w:val="24"/>
          <w:szCs w:val="24"/>
        </w:rPr>
        <w:t>м</w:t>
      </w:r>
      <w:r w:rsidR="00B82121" w:rsidRPr="00043A3A">
        <w:rPr>
          <w:rFonts w:ascii="Times New Roman" w:hAnsi="Times New Roman"/>
          <w:sz w:val="24"/>
          <w:szCs w:val="24"/>
        </w:rPr>
        <w:t>и</w:t>
      </w:r>
      <w:r w:rsidRPr="00043A3A">
        <w:rPr>
          <w:rFonts w:ascii="Times New Roman" w:hAnsi="Times New Roman"/>
          <w:sz w:val="24"/>
          <w:szCs w:val="24"/>
        </w:rPr>
        <w:t>ся, рассматриваемыми на заседании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</w:rPr>
        <w:t>, и их родителями</w:t>
      </w:r>
      <w:r w:rsidR="00B66328" w:rsidRPr="00043A3A">
        <w:rPr>
          <w:rFonts w:ascii="Times New Roman" w:hAnsi="Times New Roman"/>
          <w:sz w:val="24"/>
          <w:szCs w:val="24"/>
        </w:rPr>
        <w:t xml:space="preserve"> </w:t>
      </w:r>
      <w:r w:rsidR="00B66328" w:rsidRPr="00043A3A">
        <w:rPr>
          <w:rStyle w:val="a3"/>
          <w:rFonts w:ascii="Times New Roman" w:hAnsi="Times New Roman"/>
          <w:i w:val="0"/>
          <w:sz w:val="24"/>
          <w:szCs w:val="24"/>
        </w:rPr>
        <w:t>(законными представителями)</w:t>
      </w:r>
      <w:r w:rsidRPr="00043A3A">
        <w:rPr>
          <w:rFonts w:ascii="Times New Roman" w:hAnsi="Times New Roman"/>
          <w:sz w:val="24"/>
          <w:szCs w:val="24"/>
        </w:rPr>
        <w:t xml:space="preserve">; </w:t>
      </w:r>
    </w:p>
    <w:p w:rsidR="009417BD" w:rsidRPr="00043A3A" w:rsidRDefault="009417BD" w:rsidP="003139E3">
      <w:pPr>
        <w:tabs>
          <w:tab w:val="left" w:pos="0"/>
          <w:tab w:val="left" w:pos="54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- </w:t>
      </w:r>
      <w:r w:rsidR="005A7659" w:rsidRPr="00043A3A">
        <w:rPr>
          <w:rFonts w:ascii="Times New Roman" w:hAnsi="Times New Roman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</w:rPr>
        <w:t xml:space="preserve">классный руководитель; </w:t>
      </w:r>
    </w:p>
    <w:p w:rsidR="009417BD" w:rsidRPr="00043A3A" w:rsidRDefault="009417BD" w:rsidP="003139E3">
      <w:pPr>
        <w:tabs>
          <w:tab w:val="left" w:pos="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- </w:t>
      </w:r>
      <w:r w:rsidR="005A7659" w:rsidRPr="00043A3A">
        <w:rPr>
          <w:rFonts w:ascii="Times New Roman" w:hAnsi="Times New Roman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</w:rPr>
        <w:t>учителя-предметники;</w:t>
      </w:r>
    </w:p>
    <w:p w:rsidR="009417BD" w:rsidRPr="00043A3A" w:rsidRDefault="009417BD" w:rsidP="003139E3">
      <w:pPr>
        <w:tabs>
          <w:tab w:val="left" w:pos="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>-</w:t>
      </w:r>
      <w:r w:rsidR="0052678A" w:rsidRPr="00043A3A">
        <w:rPr>
          <w:rFonts w:ascii="Times New Roman" w:hAnsi="Times New Roman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</w:rPr>
        <w:t xml:space="preserve">инспектор </w:t>
      </w:r>
      <w:r w:rsidR="00E36BDE" w:rsidRPr="00043A3A">
        <w:rPr>
          <w:rFonts w:ascii="Times New Roman" w:hAnsi="Times New Roman"/>
          <w:sz w:val="24"/>
          <w:szCs w:val="24"/>
        </w:rPr>
        <w:t xml:space="preserve">отделения по делам несовершеннолетних </w:t>
      </w:r>
      <w:r w:rsidR="0052678A" w:rsidRPr="00043A3A">
        <w:rPr>
          <w:rFonts w:ascii="Times New Roman" w:hAnsi="Times New Roman"/>
          <w:sz w:val="24"/>
          <w:szCs w:val="24"/>
        </w:rPr>
        <w:t xml:space="preserve">отдела участковых уполномоченных полиции </w:t>
      </w:r>
      <w:r w:rsidR="00FB7AB9" w:rsidRPr="00043A3A">
        <w:rPr>
          <w:rFonts w:ascii="Times New Roman" w:hAnsi="Times New Roman"/>
          <w:sz w:val="24"/>
          <w:szCs w:val="24"/>
        </w:rPr>
        <w:t xml:space="preserve">и </w:t>
      </w:r>
      <w:r w:rsidR="0052678A" w:rsidRPr="00043A3A">
        <w:rPr>
          <w:rFonts w:ascii="Times New Roman" w:hAnsi="Times New Roman"/>
          <w:sz w:val="24"/>
          <w:szCs w:val="24"/>
        </w:rPr>
        <w:t xml:space="preserve">по делам несовершеннолетних Управления Министерства внутренних дел России по </w:t>
      </w:r>
      <w:r w:rsidR="00043A3A" w:rsidRPr="00043A3A">
        <w:rPr>
          <w:rFonts w:ascii="Times New Roman" w:hAnsi="Times New Roman"/>
          <w:sz w:val="24"/>
          <w:szCs w:val="24"/>
        </w:rPr>
        <w:t>Выборгскому</w:t>
      </w:r>
      <w:r w:rsidR="00B66328" w:rsidRPr="00043A3A">
        <w:rPr>
          <w:rFonts w:ascii="Times New Roman" w:hAnsi="Times New Roman"/>
          <w:sz w:val="24"/>
          <w:szCs w:val="24"/>
        </w:rPr>
        <w:t xml:space="preserve"> </w:t>
      </w:r>
      <w:r w:rsidR="0052678A" w:rsidRPr="00043A3A">
        <w:rPr>
          <w:rFonts w:ascii="Times New Roman" w:hAnsi="Times New Roman"/>
          <w:sz w:val="24"/>
          <w:szCs w:val="24"/>
        </w:rPr>
        <w:t xml:space="preserve">району г.Санкт-Петербурга (далее  - ОУУП </w:t>
      </w:r>
      <w:r w:rsidR="00E36BDE" w:rsidRPr="00043A3A">
        <w:rPr>
          <w:rFonts w:ascii="Times New Roman" w:hAnsi="Times New Roman"/>
          <w:sz w:val="24"/>
          <w:szCs w:val="24"/>
        </w:rPr>
        <w:br/>
      </w:r>
      <w:r w:rsidR="0052678A" w:rsidRPr="00043A3A">
        <w:rPr>
          <w:rFonts w:ascii="Times New Roman" w:hAnsi="Times New Roman"/>
          <w:sz w:val="24"/>
          <w:szCs w:val="24"/>
        </w:rPr>
        <w:t xml:space="preserve">и ПДН УМВД России), </w:t>
      </w:r>
      <w:r w:rsidRPr="00043A3A">
        <w:rPr>
          <w:rFonts w:ascii="Times New Roman" w:hAnsi="Times New Roman"/>
          <w:sz w:val="24"/>
          <w:szCs w:val="24"/>
        </w:rPr>
        <w:t xml:space="preserve">представитель </w:t>
      </w:r>
      <w:r w:rsidRPr="00043A3A">
        <w:rPr>
          <w:rFonts w:ascii="Times New Roman" w:hAnsi="Times New Roman"/>
          <w:sz w:val="24"/>
          <w:szCs w:val="24"/>
          <w:lang w:eastAsia="ru-RU"/>
        </w:rPr>
        <w:t>Санкт-Петербургского государственного бюджетного учреждения «Городской центр социальных программ и профилактики асоциальных явлений среди молодёжи «КОНТАКТ</w:t>
      </w:r>
      <w:r w:rsidRPr="00043A3A">
        <w:rPr>
          <w:rFonts w:ascii="Times New Roman" w:hAnsi="Times New Roman"/>
          <w:sz w:val="24"/>
          <w:szCs w:val="24"/>
        </w:rPr>
        <w:t>»;</w:t>
      </w:r>
    </w:p>
    <w:p w:rsidR="009417BD" w:rsidRPr="00043A3A" w:rsidRDefault="009417BD" w:rsidP="003139E3">
      <w:pPr>
        <w:tabs>
          <w:tab w:val="left" w:pos="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- представитель </w:t>
      </w:r>
      <w:r w:rsidR="00B66328" w:rsidRPr="00043A3A">
        <w:rPr>
          <w:rFonts w:ascii="Times New Roman" w:hAnsi="Times New Roman"/>
          <w:sz w:val="24"/>
          <w:szCs w:val="24"/>
        </w:rPr>
        <w:t>Санкт-Петербургского государственного бюджетного учреждения социального обслуживания населения</w:t>
      </w:r>
      <w:r w:rsidRPr="00043A3A">
        <w:rPr>
          <w:rFonts w:ascii="Times New Roman" w:hAnsi="Times New Roman"/>
          <w:sz w:val="24"/>
          <w:szCs w:val="24"/>
        </w:rPr>
        <w:t xml:space="preserve"> «Центр социальной помощи семье и детям </w:t>
      </w:r>
      <w:r w:rsidR="00043A3A" w:rsidRPr="00043A3A">
        <w:rPr>
          <w:rFonts w:ascii="Times New Roman" w:hAnsi="Times New Roman"/>
          <w:sz w:val="24"/>
          <w:szCs w:val="24"/>
        </w:rPr>
        <w:t>Выборгского</w:t>
      </w:r>
      <w:r w:rsidR="00FA056C" w:rsidRPr="00043A3A">
        <w:rPr>
          <w:rFonts w:ascii="Times New Roman" w:hAnsi="Times New Roman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</w:rPr>
        <w:t>района Санкт-Петербурга</w:t>
      </w:r>
      <w:r w:rsidR="00FB7AB9" w:rsidRPr="00043A3A">
        <w:rPr>
          <w:rFonts w:ascii="Times New Roman" w:hAnsi="Times New Roman"/>
          <w:sz w:val="24"/>
          <w:szCs w:val="24"/>
        </w:rPr>
        <w:t>»</w:t>
      </w:r>
      <w:r w:rsidRPr="00043A3A">
        <w:rPr>
          <w:rFonts w:ascii="Times New Roman" w:hAnsi="Times New Roman"/>
          <w:sz w:val="24"/>
          <w:szCs w:val="24"/>
        </w:rPr>
        <w:t>;</w:t>
      </w:r>
    </w:p>
    <w:p w:rsidR="009417BD" w:rsidRPr="00043A3A" w:rsidRDefault="009417BD" w:rsidP="003139E3">
      <w:pPr>
        <w:tabs>
          <w:tab w:val="left" w:pos="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- представители других учреждений и служб района и города. </w:t>
      </w:r>
    </w:p>
    <w:p w:rsidR="009417BD" w:rsidRPr="00043A3A" w:rsidRDefault="009417BD" w:rsidP="005A7659">
      <w:pPr>
        <w:tabs>
          <w:tab w:val="num" w:pos="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1D29CA" w:rsidRPr="00043A3A" w:rsidRDefault="009417BD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3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8.  Регламент  деятельности </w:t>
      </w: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Совета по профилактике </w:t>
      </w:r>
    </w:p>
    <w:p w:rsidR="001D29CA" w:rsidRPr="00043A3A" w:rsidRDefault="001D29CA" w:rsidP="009417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6328" w:rsidRPr="00043A3A" w:rsidRDefault="00B66328" w:rsidP="00B66328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С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овет</w:t>
      </w:r>
      <w:r w:rsidR="00B82121" w:rsidRPr="00043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заседает не реже одного раза в месяц и по мере необходимости.</w:t>
      </w:r>
    </w:p>
    <w:p w:rsidR="009417BD" w:rsidRPr="00043A3A" w:rsidRDefault="009417BD" w:rsidP="00B66328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Экстренное (внеочередное) заседание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может быть созвано по распоряжению </w:t>
      </w:r>
      <w:r w:rsidR="009242C1" w:rsidRPr="00043A3A">
        <w:rPr>
          <w:rFonts w:ascii="Times New Roman" w:hAnsi="Times New Roman"/>
          <w:sz w:val="24"/>
          <w:szCs w:val="24"/>
          <w:lang w:eastAsia="ru-RU"/>
        </w:rPr>
        <w:t xml:space="preserve">директора </w:t>
      </w:r>
      <w:r w:rsidR="00B66328" w:rsidRPr="00043A3A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Pr="00043A3A">
        <w:rPr>
          <w:rFonts w:ascii="Times New Roman" w:hAnsi="Times New Roman"/>
          <w:sz w:val="24"/>
          <w:szCs w:val="24"/>
          <w:lang w:eastAsia="ru-RU"/>
        </w:rPr>
        <w:t>, решению большинства его членов.</w:t>
      </w:r>
    </w:p>
    <w:p w:rsidR="009417BD" w:rsidRPr="00043A3A" w:rsidRDefault="00B66328" w:rsidP="00B66328">
      <w:pPr>
        <w:pStyle w:val="11"/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П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лан работы Совета</w:t>
      </w:r>
      <w:r w:rsidR="00B82121" w:rsidRPr="00043A3A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составляется на учебный год.</w:t>
      </w:r>
    </w:p>
    <w:p w:rsidR="009417BD" w:rsidRPr="00043A3A" w:rsidRDefault="00B66328" w:rsidP="00B66328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Р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ешения Совета</w:t>
      </w:r>
      <w:r w:rsidR="00B82121" w:rsidRPr="00043A3A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 xml:space="preserve">доводятся до сведения педагогического коллектива, </w:t>
      </w:r>
      <w:r w:rsidR="005A7659" w:rsidRPr="00043A3A">
        <w:rPr>
          <w:rFonts w:ascii="Times New Roman" w:hAnsi="Times New Roman"/>
          <w:sz w:val="24"/>
          <w:szCs w:val="24"/>
          <w:lang w:eastAsia="ru-RU"/>
        </w:rPr>
        <w:t>об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уча</w:t>
      </w:r>
      <w:r w:rsidR="005A7659" w:rsidRPr="00043A3A">
        <w:rPr>
          <w:rFonts w:ascii="Times New Roman" w:hAnsi="Times New Roman"/>
          <w:sz w:val="24"/>
          <w:szCs w:val="24"/>
          <w:lang w:eastAsia="ru-RU"/>
        </w:rPr>
        <w:t>ю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9417BD" w:rsidRPr="00043A3A" w:rsidRDefault="009417BD" w:rsidP="00B66328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Решения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B8212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реализуются </w:t>
      </w:r>
      <w:r w:rsidR="000B3528" w:rsidRPr="00043A3A">
        <w:rPr>
          <w:rFonts w:ascii="Times New Roman" w:hAnsi="Times New Roman"/>
          <w:sz w:val="24"/>
          <w:szCs w:val="24"/>
          <w:lang w:eastAsia="ru-RU"/>
        </w:rPr>
        <w:t xml:space="preserve">на основании протоколов. 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D4E77" w:rsidRPr="00043A3A" w:rsidRDefault="000D4E77" w:rsidP="009417BD">
      <w:pPr>
        <w:spacing w:before="80" w:after="0" w:line="240" w:lineRule="auto"/>
        <w:ind w:right="4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17BD" w:rsidRPr="00043A3A" w:rsidRDefault="009417BD" w:rsidP="009417BD">
      <w:pPr>
        <w:spacing w:before="80" w:after="0" w:line="240" w:lineRule="auto"/>
        <w:ind w:right="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</w:t>
      </w:r>
      <w:r w:rsidR="002B0D33" w:rsidRPr="00043A3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43A3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Права </w:t>
      </w:r>
      <w:r w:rsidR="00DF3309" w:rsidRPr="00043A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членов </w:t>
      </w:r>
      <w:r w:rsidRPr="00043A3A">
        <w:rPr>
          <w:rFonts w:ascii="Times New Roman" w:hAnsi="Times New Roman"/>
          <w:b/>
          <w:bCs/>
          <w:sz w:val="24"/>
          <w:szCs w:val="24"/>
          <w:lang w:eastAsia="ru-RU"/>
        </w:rPr>
        <w:t>Совета</w:t>
      </w:r>
      <w:r w:rsidRPr="00043A3A">
        <w:rPr>
          <w:rFonts w:ascii="Times New Roman" w:hAnsi="Times New Roman"/>
          <w:b/>
          <w:sz w:val="24"/>
          <w:szCs w:val="24"/>
          <w:lang w:eastAsia="ru-RU"/>
        </w:rPr>
        <w:t xml:space="preserve"> по профилактике </w:t>
      </w:r>
    </w:p>
    <w:p w:rsidR="009417BD" w:rsidRPr="00043A3A" w:rsidRDefault="00FB7AB9" w:rsidP="009417BD">
      <w:pPr>
        <w:spacing w:before="80" w:after="0" w:line="240" w:lineRule="auto"/>
        <w:ind w:right="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ab/>
      </w:r>
      <w:r w:rsidR="00DF3309" w:rsidRPr="00043A3A">
        <w:rPr>
          <w:rFonts w:ascii="Times New Roman" w:hAnsi="Times New Roman"/>
          <w:sz w:val="24"/>
          <w:szCs w:val="24"/>
          <w:lang w:eastAsia="ru-RU"/>
        </w:rPr>
        <w:t xml:space="preserve">Члены 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Совет</w:t>
      </w:r>
      <w:r w:rsidR="00DF3309" w:rsidRPr="00043A3A">
        <w:rPr>
          <w:rFonts w:ascii="Times New Roman" w:hAnsi="Times New Roman"/>
          <w:sz w:val="24"/>
          <w:szCs w:val="24"/>
          <w:lang w:eastAsia="ru-RU"/>
        </w:rPr>
        <w:t>а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309" w:rsidRPr="00043A3A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DF3309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в пределах своей компетенции име</w:t>
      </w:r>
      <w:r w:rsidR="000D4E77" w:rsidRPr="00043A3A">
        <w:rPr>
          <w:rFonts w:ascii="Times New Roman" w:hAnsi="Times New Roman"/>
          <w:sz w:val="24"/>
          <w:szCs w:val="24"/>
          <w:lang w:eastAsia="ru-RU"/>
        </w:rPr>
        <w:t>ю</w:t>
      </w:r>
      <w:r w:rsidR="009417BD" w:rsidRPr="00043A3A">
        <w:rPr>
          <w:rFonts w:ascii="Times New Roman" w:hAnsi="Times New Roman"/>
          <w:sz w:val="24"/>
          <w:szCs w:val="24"/>
          <w:lang w:eastAsia="ru-RU"/>
        </w:rPr>
        <w:t>т право:</w:t>
      </w:r>
    </w:p>
    <w:p w:rsidR="009417BD" w:rsidRPr="00043A3A" w:rsidRDefault="009417BD" w:rsidP="003139E3">
      <w:pPr>
        <w:pStyle w:val="11"/>
        <w:numPr>
          <w:ilvl w:val="0"/>
          <w:numId w:val="24"/>
        </w:numPr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з</w:t>
      </w:r>
      <w:r w:rsidR="007C7AC9" w:rsidRPr="00043A3A">
        <w:rPr>
          <w:rFonts w:ascii="Times New Roman" w:hAnsi="Times New Roman"/>
          <w:sz w:val="24"/>
          <w:szCs w:val="24"/>
          <w:lang w:eastAsia="ru-RU"/>
        </w:rPr>
        <w:t>апрашивать от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классных руководителей сведения, необходимые для работы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DF330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DF3309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  <w:lang w:eastAsia="ru-RU"/>
        </w:rPr>
        <w:t>, а также приглашать их для получения сообщений и объяснений по вопросам, рассматриваемым Советом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  <w:lang w:eastAsia="ru-RU"/>
        </w:rPr>
        <w:t>;</w:t>
      </w:r>
    </w:p>
    <w:p w:rsidR="009417BD" w:rsidRPr="00043A3A" w:rsidRDefault="009417BD" w:rsidP="003139E3">
      <w:pPr>
        <w:pStyle w:val="11"/>
        <w:numPr>
          <w:ilvl w:val="0"/>
          <w:numId w:val="24"/>
        </w:numPr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 xml:space="preserve">осуществлять контроль </w:t>
      </w:r>
      <w:r w:rsidR="000D4E77" w:rsidRPr="00043A3A">
        <w:rPr>
          <w:rFonts w:ascii="Times New Roman" w:hAnsi="Times New Roman"/>
          <w:sz w:val="24"/>
          <w:szCs w:val="24"/>
          <w:lang w:eastAsia="ru-RU"/>
        </w:rPr>
        <w:t xml:space="preserve">за организацией </w:t>
      </w:r>
      <w:r w:rsidRPr="00043A3A">
        <w:rPr>
          <w:rFonts w:ascii="Times New Roman" w:hAnsi="Times New Roman"/>
          <w:sz w:val="24"/>
          <w:szCs w:val="24"/>
          <w:lang w:eastAsia="ru-RU"/>
        </w:rPr>
        <w:t>воспитательной работы в классах;</w:t>
      </w:r>
    </w:p>
    <w:p w:rsidR="009417BD" w:rsidRPr="00043A3A" w:rsidRDefault="009417BD" w:rsidP="003139E3">
      <w:pPr>
        <w:pStyle w:val="11"/>
        <w:numPr>
          <w:ilvl w:val="0"/>
          <w:numId w:val="24"/>
        </w:numPr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рассматривать информацию, докладные записки педагогов по вопросам поведения, успеваемости и посещаемости уроков </w:t>
      </w:r>
      <w:r w:rsidR="0030604E" w:rsidRPr="00043A3A">
        <w:rPr>
          <w:rFonts w:ascii="Times New Roman" w:hAnsi="Times New Roman"/>
          <w:sz w:val="24"/>
          <w:szCs w:val="24"/>
          <w:lang w:eastAsia="ru-RU"/>
        </w:rPr>
        <w:t>обучающи</w:t>
      </w:r>
      <w:r w:rsidRPr="00043A3A">
        <w:rPr>
          <w:rFonts w:ascii="Times New Roman" w:hAnsi="Times New Roman"/>
          <w:sz w:val="24"/>
          <w:szCs w:val="24"/>
          <w:lang w:eastAsia="ru-RU"/>
        </w:rPr>
        <w:t>мися, фактах жестокого обращения с детьми со стороны взрослых;</w:t>
      </w:r>
    </w:p>
    <w:p w:rsidR="009417BD" w:rsidRPr="00043A3A" w:rsidRDefault="009417BD" w:rsidP="003139E3">
      <w:pPr>
        <w:pStyle w:val="11"/>
        <w:numPr>
          <w:ilvl w:val="0"/>
          <w:numId w:val="24"/>
        </w:numPr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 xml:space="preserve">вносить предложения по вопросам улучшения воспитательной работы </w:t>
      </w:r>
      <w:r w:rsidR="004A3E42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66328" w:rsidRPr="00043A3A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Pr="00043A3A">
        <w:rPr>
          <w:rFonts w:ascii="Times New Roman" w:hAnsi="Times New Roman"/>
          <w:sz w:val="24"/>
          <w:szCs w:val="24"/>
          <w:lang w:eastAsia="ru-RU"/>
        </w:rPr>
        <w:t>;</w:t>
      </w:r>
    </w:p>
    <w:p w:rsidR="009417BD" w:rsidRPr="00043A3A" w:rsidRDefault="009417BD" w:rsidP="003139E3">
      <w:pPr>
        <w:pStyle w:val="11"/>
        <w:numPr>
          <w:ilvl w:val="0"/>
          <w:numId w:val="24"/>
        </w:numPr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приглашать родителей на собеседование и консультации;</w:t>
      </w:r>
    </w:p>
    <w:p w:rsidR="009417BD" w:rsidRPr="00043A3A" w:rsidRDefault="009417BD" w:rsidP="003139E3">
      <w:pPr>
        <w:pStyle w:val="11"/>
        <w:numPr>
          <w:ilvl w:val="0"/>
          <w:numId w:val="24"/>
        </w:numPr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 xml:space="preserve">направлять информацию в органы опеки и попечительства и в </w:t>
      </w:r>
      <w:r w:rsidR="00CE4FFF" w:rsidRPr="00043A3A">
        <w:rPr>
          <w:rFonts w:ascii="Times New Roman" w:hAnsi="Times New Roman"/>
          <w:sz w:val="24"/>
          <w:szCs w:val="24"/>
        </w:rPr>
        <w:t>ОУУП и ПДН У</w:t>
      </w:r>
      <w:r w:rsidRPr="00043A3A">
        <w:rPr>
          <w:rFonts w:ascii="Times New Roman" w:hAnsi="Times New Roman"/>
          <w:sz w:val="24"/>
          <w:szCs w:val="24"/>
        </w:rPr>
        <w:t xml:space="preserve">МВД России  </w:t>
      </w:r>
      <w:r w:rsidRPr="00043A3A">
        <w:rPr>
          <w:rFonts w:ascii="Times New Roman" w:hAnsi="Times New Roman"/>
          <w:sz w:val="24"/>
          <w:szCs w:val="24"/>
          <w:lang w:eastAsia="ru-RU"/>
        </w:rPr>
        <w:t>по месту жительства;</w:t>
      </w:r>
    </w:p>
    <w:p w:rsidR="009417BD" w:rsidRPr="00043A3A" w:rsidRDefault="009417BD" w:rsidP="003139E3">
      <w:pPr>
        <w:pStyle w:val="11"/>
        <w:numPr>
          <w:ilvl w:val="0"/>
          <w:numId w:val="24"/>
        </w:numPr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 xml:space="preserve">ставить и снимать с внутришкольного </w:t>
      </w:r>
      <w:r w:rsidR="001462D2" w:rsidRPr="00043A3A">
        <w:rPr>
          <w:rFonts w:ascii="Times New Roman" w:hAnsi="Times New Roman"/>
          <w:sz w:val="24"/>
          <w:szCs w:val="24"/>
          <w:lang w:eastAsia="ru-RU"/>
        </w:rPr>
        <w:t>учета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обучающихся</w:t>
      </w:r>
      <w:r w:rsidR="007C092E" w:rsidRPr="00043A3A">
        <w:rPr>
          <w:rFonts w:ascii="Times New Roman" w:hAnsi="Times New Roman"/>
          <w:sz w:val="24"/>
          <w:szCs w:val="24"/>
          <w:lang w:eastAsia="ru-RU"/>
        </w:rPr>
        <w:t>;</w:t>
      </w:r>
    </w:p>
    <w:p w:rsidR="00681EC1" w:rsidRPr="00043A3A" w:rsidRDefault="00681EC1" w:rsidP="00681EC1">
      <w:pPr>
        <w:pStyle w:val="11"/>
        <w:numPr>
          <w:ilvl w:val="0"/>
          <w:numId w:val="24"/>
        </w:numPr>
        <w:tabs>
          <w:tab w:val="clear" w:pos="1429"/>
          <w:tab w:val="left" w:pos="880"/>
        </w:tabs>
        <w:spacing w:after="0" w:line="240" w:lineRule="auto"/>
        <w:ind w:left="0" w:firstLine="66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 xml:space="preserve">ходатайствовать перед руководителем </w:t>
      </w:r>
      <w:r w:rsidR="00B66328" w:rsidRPr="00043A3A">
        <w:rPr>
          <w:rFonts w:ascii="Times New Roman" w:hAnsi="Times New Roman"/>
          <w:sz w:val="24"/>
          <w:szCs w:val="24"/>
          <w:lang w:eastAsia="ru-RU"/>
        </w:rPr>
        <w:t>обще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образовательной организации  </w:t>
      </w:r>
      <w:r w:rsidR="00B66328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о принятии мер дисциплинарного </w:t>
      </w:r>
      <w:r w:rsidR="00A33527" w:rsidRPr="00043A3A">
        <w:rPr>
          <w:rFonts w:ascii="Times New Roman" w:hAnsi="Times New Roman"/>
          <w:sz w:val="24"/>
          <w:szCs w:val="24"/>
          <w:lang w:eastAsia="ru-RU"/>
        </w:rPr>
        <w:t xml:space="preserve">взыскания 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="00A33527" w:rsidRPr="00043A3A">
        <w:rPr>
          <w:rFonts w:ascii="Times New Roman" w:hAnsi="Times New Roman"/>
          <w:sz w:val="24"/>
          <w:szCs w:val="24"/>
          <w:lang w:eastAsia="ru-RU"/>
        </w:rPr>
        <w:t xml:space="preserve">обучающимся </w:t>
      </w:r>
      <w:r w:rsidRPr="00043A3A">
        <w:rPr>
          <w:rFonts w:ascii="Times New Roman" w:hAnsi="Times New Roman"/>
          <w:sz w:val="24"/>
          <w:szCs w:val="24"/>
          <w:lang w:eastAsia="ru-RU"/>
        </w:rPr>
        <w:t>(замечание, выговор</w:t>
      </w:r>
      <w:r w:rsidR="00262954" w:rsidRPr="00043A3A">
        <w:rPr>
          <w:rFonts w:ascii="Times New Roman" w:hAnsi="Times New Roman"/>
          <w:sz w:val="24"/>
          <w:szCs w:val="24"/>
          <w:lang w:eastAsia="ru-RU"/>
        </w:rPr>
        <w:t>)</w:t>
      </w:r>
      <w:r w:rsidR="00EA6857" w:rsidRPr="00043A3A">
        <w:rPr>
          <w:rFonts w:ascii="Times New Roman" w:hAnsi="Times New Roman"/>
          <w:sz w:val="24"/>
          <w:szCs w:val="24"/>
          <w:lang w:eastAsia="ru-RU"/>
        </w:rPr>
        <w:t>.</w:t>
      </w:r>
    </w:p>
    <w:p w:rsidR="00B66328" w:rsidRPr="00043A3A" w:rsidRDefault="00B66328" w:rsidP="00B66328">
      <w:pPr>
        <w:pStyle w:val="11"/>
        <w:tabs>
          <w:tab w:val="left" w:pos="880"/>
        </w:tabs>
        <w:spacing w:after="0" w:line="240" w:lineRule="auto"/>
        <w:ind w:left="66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139E3" w:rsidRPr="00043A3A" w:rsidRDefault="009417BD" w:rsidP="009417BD">
      <w:pPr>
        <w:tabs>
          <w:tab w:val="left" w:pos="900"/>
        </w:tabs>
        <w:spacing w:before="80" w:after="0" w:line="240" w:lineRule="auto"/>
        <w:ind w:right="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3A3A">
        <w:rPr>
          <w:rFonts w:ascii="Times New Roman" w:hAnsi="Times New Roman"/>
          <w:b/>
          <w:bCs/>
          <w:sz w:val="24"/>
          <w:szCs w:val="24"/>
          <w:lang w:eastAsia="ru-RU"/>
        </w:rPr>
        <w:t>10. Меры воздействия и порядок их применения</w:t>
      </w:r>
    </w:p>
    <w:p w:rsidR="00CE4FFF" w:rsidRPr="00043A3A" w:rsidRDefault="00CE4FFF" w:rsidP="009417BD">
      <w:pPr>
        <w:tabs>
          <w:tab w:val="left" w:pos="900"/>
        </w:tabs>
        <w:spacing w:before="80" w:after="0" w:line="240" w:lineRule="auto"/>
        <w:ind w:right="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66328" w:rsidRPr="00043A3A" w:rsidRDefault="009417BD" w:rsidP="00B66328">
      <w:pPr>
        <w:pStyle w:val="11"/>
        <w:tabs>
          <w:tab w:val="left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Совет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рассматривает собранные по делу материалы, выслушивает объяснения несовершеннолетнего, его родителей (лиц, их заменяющих) </w:t>
      </w:r>
      <w:r w:rsidR="004A3E42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>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B66328" w:rsidRPr="00043A3A" w:rsidRDefault="009417BD" w:rsidP="00B66328">
      <w:pPr>
        <w:pStyle w:val="11"/>
        <w:tabs>
          <w:tab w:val="left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</w:rPr>
        <w:t xml:space="preserve">За неисполнение или нарушение Устава </w:t>
      </w:r>
      <w:r w:rsidR="00B66328" w:rsidRPr="00043A3A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Pr="00043A3A">
        <w:rPr>
          <w:rFonts w:ascii="Times New Roman" w:hAnsi="Times New Roman"/>
          <w:sz w:val="24"/>
          <w:szCs w:val="24"/>
        </w:rPr>
        <w:t xml:space="preserve">, </w:t>
      </w:r>
      <w:r w:rsidR="00B66328" w:rsidRPr="00043A3A">
        <w:rPr>
          <w:rFonts w:ascii="Times New Roman" w:hAnsi="Times New Roman"/>
          <w:sz w:val="24"/>
          <w:szCs w:val="24"/>
        </w:rPr>
        <w:br/>
      </w:r>
      <w:r w:rsidRPr="00043A3A">
        <w:rPr>
          <w:rFonts w:ascii="Times New Roman" w:hAnsi="Times New Roman"/>
          <w:sz w:val="24"/>
          <w:szCs w:val="24"/>
        </w:rPr>
        <w:t xml:space="preserve">правил внутреннего распорядка для обучающихся, иных локальных нормативных актов </w:t>
      </w:r>
      <w:r w:rsidR="00B66328" w:rsidRPr="00043A3A">
        <w:rPr>
          <w:rFonts w:ascii="Times New Roman" w:hAnsi="Times New Roman"/>
          <w:sz w:val="24"/>
          <w:szCs w:val="24"/>
        </w:rPr>
        <w:br/>
      </w:r>
      <w:r w:rsidRPr="00043A3A">
        <w:rPr>
          <w:rFonts w:ascii="Times New Roman" w:hAnsi="Times New Roman"/>
          <w:sz w:val="24"/>
          <w:szCs w:val="24"/>
        </w:rPr>
        <w:t>к обучающ</w:t>
      </w:r>
      <w:r w:rsidR="000055D4" w:rsidRPr="00043A3A">
        <w:rPr>
          <w:rFonts w:ascii="Times New Roman" w:hAnsi="Times New Roman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</w:rPr>
        <w:t>м</w:t>
      </w:r>
      <w:r w:rsidR="000055D4" w:rsidRPr="00043A3A">
        <w:rPr>
          <w:rFonts w:ascii="Times New Roman" w:hAnsi="Times New Roman"/>
          <w:sz w:val="24"/>
          <w:szCs w:val="24"/>
        </w:rPr>
        <w:t>у</w:t>
      </w:r>
      <w:r w:rsidRPr="00043A3A">
        <w:rPr>
          <w:rFonts w:ascii="Times New Roman" w:hAnsi="Times New Roman"/>
          <w:sz w:val="24"/>
          <w:szCs w:val="24"/>
        </w:rPr>
        <w:t>ся по решению Совета</w:t>
      </w:r>
      <w:r w:rsidR="004A3E42" w:rsidRPr="00043A3A">
        <w:rPr>
          <w:rFonts w:ascii="Times New Roman" w:hAnsi="Times New Roman"/>
          <w:sz w:val="24"/>
          <w:szCs w:val="24"/>
        </w:rPr>
        <w:t xml:space="preserve"> по</w:t>
      </w:r>
      <w:r w:rsidRPr="00043A3A">
        <w:rPr>
          <w:rFonts w:ascii="Times New Roman" w:hAnsi="Times New Roman"/>
          <w:sz w:val="24"/>
          <w:szCs w:val="24"/>
        </w:rPr>
        <w:t xml:space="preserve">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</w:rPr>
        <w:t xml:space="preserve">могут быть применены меры дисциплинарного взыскания </w:t>
      </w:r>
      <w:r w:rsidR="000055D4" w:rsidRPr="00043A3A">
        <w:rPr>
          <w:rFonts w:ascii="Times New Roman" w:hAnsi="Times New Roman"/>
          <w:sz w:val="24"/>
          <w:szCs w:val="24"/>
        </w:rPr>
        <w:t>–</w:t>
      </w:r>
      <w:r w:rsidRPr="00043A3A">
        <w:rPr>
          <w:rFonts w:ascii="Times New Roman" w:hAnsi="Times New Roman"/>
          <w:sz w:val="24"/>
          <w:szCs w:val="24"/>
        </w:rPr>
        <w:t xml:space="preserve"> </w:t>
      </w:r>
      <w:r w:rsidR="00645B03" w:rsidRPr="00043A3A">
        <w:rPr>
          <w:rFonts w:ascii="Times New Roman" w:hAnsi="Times New Roman"/>
          <w:sz w:val="24"/>
          <w:szCs w:val="24"/>
          <w:lang w:eastAsia="ru-RU"/>
        </w:rPr>
        <w:t>замечание, выговор</w:t>
      </w:r>
      <w:r w:rsidR="00EA6857" w:rsidRPr="00043A3A">
        <w:rPr>
          <w:rFonts w:ascii="Times New Roman" w:hAnsi="Times New Roman"/>
          <w:sz w:val="24"/>
          <w:szCs w:val="24"/>
          <w:lang w:eastAsia="ru-RU"/>
        </w:rPr>
        <w:t>.</w:t>
      </w:r>
    </w:p>
    <w:p w:rsidR="00B66328" w:rsidRPr="00043A3A" w:rsidRDefault="009417BD" w:rsidP="00B66328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Меры дисциплинарного взыскания не применяются к обучающимся </w:t>
      </w:r>
      <w:r w:rsidR="004A3E42" w:rsidRPr="00043A3A">
        <w:rPr>
          <w:rFonts w:ascii="Times New Roman" w:hAnsi="Times New Roman"/>
          <w:sz w:val="24"/>
          <w:szCs w:val="24"/>
        </w:rPr>
        <w:br/>
      </w:r>
      <w:r w:rsidRPr="00043A3A">
        <w:rPr>
          <w:rFonts w:ascii="Times New Roman" w:hAnsi="Times New Roman"/>
          <w:sz w:val="24"/>
          <w:szCs w:val="24"/>
        </w:rPr>
        <w:t xml:space="preserve">по образовательным программам дошкольного, начального общего образования, а также </w:t>
      </w:r>
      <w:r w:rsidR="000D4E77" w:rsidRPr="00043A3A">
        <w:rPr>
          <w:rFonts w:ascii="Times New Roman" w:hAnsi="Times New Roman"/>
          <w:sz w:val="24"/>
          <w:szCs w:val="24"/>
        </w:rPr>
        <w:br/>
      </w:r>
      <w:r w:rsidRPr="00043A3A">
        <w:rPr>
          <w:rFonts w:ascii="Times New Roman" w:hAnsi="Times New Roman"/>
          <w:sz w:val="24"/>
          <w:szCs w:val="24"/>
        </w:rPr>
        <w:t>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B66328" w:rsidRPr="00043A3A" w:rsidRDefault="009417BD" w:rsidP="00B66328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 xml:space="preserve">Не допускается применение мер дисциплинарного взыскания к обучающимся </w:t>
      </w:r>
      <w:r w:rsidR="004A3E42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>во время их болезни или каникул.</w:t>
      </w:r>
    </w:p>
    <w:p w:rsidR="00B66328" w:rsidRPr="00043A3A" w:rsidRDefault="009417BD" w:rsidP="00B66328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При выборе меры дисциплинарного взыскания Совет </w:t>
      </w:r>
      <w:r w:rsidR="004A3E42" w:rsidRPr="00043A3A">
        <w:rPr>
          <w:rFonts w:ascii="Times New Roman" w:hAnsi="Times New Roman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</w:rPr>
        <w:t xml:space="preserve">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</w:t>
      </w:r>
      <w:r w:rsidR="004A3E42" w:rsidRPr="00043A3A">
        <w:rPr>
          <w:rFonts w:ascii="Times New Roman" w:hAnsi="Times New Roman"/>
          <w:sz w:val="24"/>
          <w:szCs w:val="24"/>
        </w:rPr>
        <w:br/>
      </w:r>
      <w:r w:rsidRPr="00043A3A">
        <w:rPr>
          <w:rFonts w:ascii="Times New Roman" w:hAnsi="Times New Roman"/>
          <w:sz w:val="24"/>
          <w:szCs w:val="24"/>
        </w:rPr>
        <w:t>и эмоциональное состояние.</w:t>
      </w:r>
    </w:p>
    <w:p w:rsidR="00E36BDE" w:rsidRPr="00043A3A" w:rsidRDefault="009417BD" w:rsidP="00E36BDE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color w:val="EE0000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Совет</w:t>
      </w:r>
      <w:r w:rsidR="004A3E42" w:rsidRPr="00043A3A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может принять решение о необходимости направления представления в </w:t>
      </w:r>
      <w:r w:rsidR="00EA6857" w:rsidRPr="00043A3A">
        <w:rPr>
          <w:rFonts w:ascii="Times New Roman" w:hAnsi="Times New Roman"/>
          <w:sz w:val="24"/>
          <w:szCs w:val="24"/>
          <w:lang w:eastAsia="ru-RU"/>
        </w:rPr>
        <w:t>КДН и ЗП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043A3A">
        <w:rPr>
          <w:rFonts w:ascii="Times New Roman" w:hAnsi="Times New Roman"/>
          <w:sz w:val="24"/>
          <w:szCs w:val="24"/>
        </w:rPr>
        <w:t xml:space="preserve">ОУУП и ПДН </w:t>
      </w:r>
      <w:r w:rsidR="00B66328" w:rsidRPr="00043A3A">
        <w:rPr>
          <w:rFonts w:ascii="Times New Roman" w:hAnsi="Times New Roman"/>
          <w:sz w:val="24"/>
          <w:szCs w:val="24"/>
        </w:rPr>
        <w:t>У</w:t>
      </w:r>
      <w:r w:rsidRPr="00043A3A">
        <w:rPr>
          <w:rFonts w:ascii="Times New Roman" w:hAnsi="Times New Roman"/>
          <w:sz w:val="24"/>
          <w:szCs w:val="24"/>
        </w:rPr>
        <w:t xml:space="preserve">МВД России по месту жительства </w:t>
      </w:r>
      <w:r w:rsidR="00E36BDE" w:rsidRPr="00043A3A">
        <w:rPr>
          <w:rFonts w:ascii="Times New Roman" w:hAnsi="Times New Roman"/>
          <w:sz w:val="24"/>
          <w:szCs w:val="24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="00096E6A" w:rsidRPr="00043A3A">
        <w:rPr>
          <w:rFonts w:ascii="Times New Roman" w:hAnsi="Times New Roman"/>
          <w:sz w:val="24"/>
          <w:szCs w:val="24"/>
          <w:lang w:eastAsia="ru-RU"/>
        </w:rPr>
        <w:t xml:space="preserve">рассмотрения </w:t>
      </w:r>
      <w:r w:rsidR="003139E3" w:rsidRPr="00043A3A">
        <w:rPr>
          <w:rFonts w:ascii="Times New Roman" w:hAnsi="Times New Roman"/>
          <w:sz w:val="24"/>
          <w:szCs w:val="24"/>
          <w:lang w:eastAsia="ru-RU"/>
        </w:rPr>
        <w:t>об</w:t>
      </w:r>
      <w:r w:rsidRPr="00043A3A">
        <w:rPr>
          <w:rFonts w:ascii="Times New Roman" w:hAnsi="Times New Roman"/>
          <w:sz w:val="24"/>
          <w:szCs w:val="24"/>
          <w:lang w:eastAsia="ru-RU"/>
        </w:rPr>
        <w:t>уча</w:t>
      </w:r>
      <w:r w:rsidR="003139E3" w:rsidRPr="00043A3A">
        <w:rPr>
          <w:rFonts w:ascii="Times New Roman" w:hAnsi="Times New Roman"/>
          <w:sz w:val="24"/>
          <w:szCs w:val="24"/>
          <w:lang w:eastAsia="ru-RU"/>
        </w:rPr>
        <w:t>ю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щегося </w:t>
      </w:r>
      <w:r w:rsidR="00096E6A" w:rsidRPr="00043A3A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043A3A">
        <w:rPr>
          <w:rFonts w:ascii="Times New Roman" w:hAnsi="Times New Roman"/>
          <w:sz w:val="24"/>
          <w:szCs w:val="24"/>
          <w:lang w:eastAsia="ru-RU"/>
        </w:rPr>
        <w:t>принятия мер воздействия в отношении родителей или лиц, их замещающих.</w:t>
      </w:r>
      <w:r w:rsidR="00EA6857" w:rsidRPr="00043A3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36BDE" w:rsidRPr="00043A3A" w:rsidRDefault="009417BD" w:rsidP="00E36BDE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A3A">
        <w:rPr>
          <w:rFonts w:ascii="Times New Roman" w:hAnsi="Times New Roman"/>
          <w:sz w:val="24"/>
          <w:szCs w:val="24"/>
          <w:lang w:eastAsia="ru-RU"/>
        </w:rPr>
        <w:t>Решение Совета</w:t>
      </w:r>
      <w:r w:rsidR="004A3E42" w:rsidRPr="00043A3A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действует в течение одного года. </w:t>
      </w:r>
      <w:r w:rsidR="00E36BDE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 xml:space="preserve">Мера воздействия считается снятой, если несовершеннолетний в течение этого срока </w:t>
      </w:r>
      <w:r w:rsidR="004A3E42" w:rsidRPr="00043A3A">
        <w:rPr>
          <w:rFonts w:ascii="Times New Roman" w:hAnsi="Times New Roman"/>
          <w:sz w:val="24"/>
          <w:szCs w:val="24"/>
          <w:lang w:eastAsia="ru-RU"/>
        </w:rPr>
        <w:br/>
      </w:r>
      <w:r w:rsidRPr="00043A3A">
        <w:rPr>
          <w:rFonts w:ascii="Times New Roman" w:hAnsi="Times New Roman"/>
          <w:sz w:val="24"/>
          <w:szCs w:val="24"/>
          <w:lang w:eastAsia="ru-RU"/>
        </w:rPr>
        <w:t>не совершил нового правонарушения.</w:t>
      </w:r>
    </w:p>
    <w:p w:rsidR="009417BD" w:rsidRPr="00043A3A" w:rsidRDefault="003139E3" w:rsidP="00E36BDE">
      <w:pPr>
        <w:pStyle w:val="1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>Несовершеннолетний</w:t>
      </w:r>
      <w:r w:rsidR="004A3E42" w:rsidRPr="00043A3A">
        <w:rPr>
          <w:rFonts w:ascii="Times New Roman" w:hAnsi="Times New Roman"/>
          <w:sz w:val="24"/>
          <w:szCs w:val="24"/>
        </w:rPr>
        <w:t xml:space="preserve"> или</w:t>
      </w:r>
      <w:r w:rsidR="009417BD" w:rsidRPr="00043A3A">
        <w:rPr>
          <w:rFonts w:ascii="Times New Roman" w:hAnsi="Times New Roman"/>
          <w:sz w:val="24"/>
          <w:szCs w:val="24"/>
        </w:rPr>
        <w:t xml:space="preserve"> </w:t>
      </w:r>
      <w:r w:rsidR="004A3E42" w:rsidRPr="00043A3A">
        <w:rPr>
          <w:rFonts w:ascii="Times New Roman" w:hAnsi="Times New Roman"/>
          <w:sz w:val="24"/>
          <w:szCs w:val="24"/>
        </w:rPr>
        <w:t xml:space="preserve">его </w:t>
      </w:r>
      <w:r w:rsidR="009417BD" w:rsidRPr="00043A3A">
        <w:rPr>
          <w:rFonts w:ascii="Times New Roman" w:hAnsi="Times New Roman"/>
          <w:sz w:val="24"/>
          <w:szCs w:val="24"/>
        </w:rPr>
        <w:t>родители (законные представители) вправе обжаловать решение Совета</w:t>
      </w:r>
      <w:r w:rsidR="004A3E42" w:rsidRPr="00043A3A">
        <w:rPr>
          <w:rFonts w:ascii="Times New Roman" w:hAnsi="Times New Roman"/>
          <w:sz w:val="24"/>
          <w:szCs w:val="24"/>
        </w:rPr>
        <w:t xml:space="preserve"> 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9417BD" w:rsidRPr="00043A3A">
        <w:rPr>
          <w:rFonts w:ascii="Times New Roman" w:hAnsi="Times New Roman"/>
          <w:sz w:val="24"/>
          <w:szCs w:val="24"/>
        </w:rPr>
        <w:t xml:space="preserve"> в комиссии по урегулированию споров между участниками образовательных отношений.</w:t>
      </w:r>
    </w:p>
    <w:p w:rsidR="00096E6A" w:rsidRPr="00043A3A" w:rsidRDefault="00096E6A" w:rsidP="009417BD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417BD" w:rsidRPr="00043A3A" w:rsidRDefault="009417BD" w:rsidP="009417BD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43A3A">
        <w:rPr>
          <w:rFonts w:ascii="Times New Roman" w:hAnsi="Times New Roman"/>
          <w:b/>
          <w:bCs/>
          <w:color w:val="000000"/>
          <w:sz w:val="24"/>
          <w:szCs w:val="24"/>
        </w:rPr>
        <w:t xml:space="preserve">11.  Документация Совета по профилактике </w:t>
      </w:r>
    </w:p>
    <w:p w:rsidR="009417BD" w:rsidRPr="00043A3A" w:rsidRDefault="009417BD" w:rsidP="007250D1">
      <w:pPr>
        <w:pStyle w:val="11"/>
        <w:numPr>
          <w:ilvl w:val="0"/>
          <w:numId w:val="27"/>
        </w:numPr>
        <w:shd w:val="clear" w:color="auto" w:fill="FFFFFF"/>
        <w:tabs>
          <w:tab w:val="clear" w:pos="1440"/>
          <w:tab w:val="num" w:pos="0"/>
          <w:tab w:val="left" w:pos="900"/>
        </w:tabs>
        <w:spacing w:after="0" w:line="240" w:lineRule="auto"/>
        <w:ind w:left="0" w:firstLine="660"/>
        <w:jc w:val="both"/>
        <w:rPr>
          <w:rFonts w:ascii="Times New Roman" w:hAnsi="Times New Roman"/>
          <w:b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Приказ о создании Совета по профилактике </w:t>
      </w:r>
      <w:r w:rsidR="00DA7990" w:rsidRPr="00043A3A">
        <w:rPr>
          <w:rFonts w:ascii="Times New Roman" w:hAnsi="Times New Roman"/>
          <w:sz w:val="24"/>
          <w:szCs w:val="24"/>
        </w:rPr>
        <w:t>и утверждении его состава</w:t>
      </w:r>
      <w:r w:rsidRPr="00043A3A">
        <w:rPr>
          <w:rFonts w:ascii="Times New Roman" w:hAnsi="Times New Roman"/>
          <w:sz w:val="24"/>
          <w:szCs w:val="24"/>
        </w:rPr>
        <w:t>;</w:t>
      </w:r>
      <w:r w:rsidRPr="00043A3A">
        <w:rPr>
          <w:rFonts w:ascii="Times New Roman" w:hAnsi="Times New Roman"/>
          <w:b/>
          <w:sz w:val="24"/>
          <w:szCs w:val="24"/>
        </w:rPr>
        <w:t xml:space="preserve"> </w:t>
      </w:r>
    </w:p>
    <w:p w:rsidR="009417BD" w:rsidRPr="00043A3A" w:rsidRDefault="009417BD" w:rsidP="003139E3">
      <w:pPr>
        <w:pStyle w:val="11"/>
        <w:numPr>
          <w:ilvl w:val="0"/>
          <w:numId w:val="27"/>
        </w:numPr>
        <w:shd w:val="clear" w:color="auto" w:fill="FFFFFF"/>
        <w:tabs>
          <w:tab w:val="clear" w:pos="1440"/>
          <w:tab w:val="num" w:pos="0"/>
          <w:tab w:val="left" w:pos="900"/>
        </w:tabs>
        <w:spacing w:after="0" w:line="240" w:lineRule="auto"/>
        <w:ind w:left="0" w:firstLine="660"/>
        <w:jc w:val="both"/>
        <w:rPr>
          <w:rFonts w:ascii="Times New Roman" w:hAnsi="Times New Roman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lastRenderedPageBreak/>
        <w:t xml:space="preserve">заявления, обзорные справки, представления на </w:t>
      </w:r>
      <w:r w:rsidR="003139E3" w:rsidRPr="00043A3A">
        <w:rPr>
          <w:rFonts w:ascii="Times New Roman" w:hAnsi="Times New Roman"/>
          <w:sz w:val="24"/>
          <w:szCs w:val="24"/>
        </w:rPr>
        <w:t xml:space="preserve">несовершеннолетних, </w:t>
      </w:r>
      <w:r w:rsidRPr="00043A3A">
        <w:rPr>
          <w:rFonts w:ascii="Times New Roman" w:hAnsi="Times New Roman"/>
          <w:sz w:val="24"/>
          <w:szCs w:val="24"/>
        </w:rPr>
        <w:t xml:space="preserve">вызываемых на Совет </w:t>
      </w:r>
      <w:r w:rsidR="004A3E42" w:rsidRPr="00043A3A">
        <w:rPr>
          <w:rFonts w:ascii="Times New Roman" w:hAnsi="Times New Roman"/>
          <w:sz w:val="24"/>
          <w:szCs w:val="24"/>
        </w:rPr>
        <w:t xml:space="preserve">по </w:t>
      </w:r>
      <w:r w:rsidRPr="00043A3A">
        <w:rPr>
          <w:rFonts w:ascii="Times New Roman" w:hAnsi="Times New Roman"/>
          <w:sz w:val="24"/>
          <w:szCs w:val="24"/>
        </w:rPr>
        <w:t>профилактик</w:t>
      </w:r>
      <w:r w:rsidR="004A3E42" w:rsidRPr="00043A3A">
        <w:rPr>
          <w:rFonts w:ascii="Times New Roman" w:hAnsi="Times New Roman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</w:rPr>
        <w:t>;</w:t>
      </w:r>
    </w:p>
    <w:p w:rsidR="009417BD" w:rsidRPr="00043A3A" w:rsidRDefault="009417BD" w:rsidP="003139E3">
      <w:pPr>
        <w:pStyle w:val="11"/>
        <w:numPr>
          <w:ilvl w:val="0"/>
          <w:numId w:val="27"/>
        </w:numPr>
        <w:shd w:val="clear" w:color="auto" w:fill="FFFFFF"/>
        <w:tabs>
          <w:tab w:val="clear" w:pos="1440"/>
          <w:tab w:val="num" w:pos="0"/>
          <w:tab w:val="left" w:pos="900"/>
        </w:tabs>
        <w:spacing w:after="0" w:line="240" w:lineRule="auto"/>
        <w:ind w:left="0" w:firstLine="660"/>
        <w:jc w:val="both"/>
        <w:rPr>
          <w:rFonts w:ascii="Times New Roman" w:hAnsi="Times New Roman"/>
          <w:iCs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 xml:space="preserve">план работы Совета </w:t>
      </w:r>
      <w:r w:rsidR="004A3E42" w:rsidRPr="00043A3A">
        <w:rPr>
          <w:rFonts w:ascii="Times New Roman" w:hAnsi="Times New Roman"/>
          <w:sz w:val="24"/>
          <w:szCs w:val="24"/>
        </w:rPr>
        <w:t xml:space="preserve">по </w:t>
      </w:r>
      <w:r w:rsidRPr="00043A3A">
        <w:rPr>
          <w:rFonts w:ascii="Times New Roman" w:hAnsi="Times New Roman"/>
          <w:sz w:val="24"/>
          <w:szCs w:val="24"/>
        </w:rPr>
        <w:t>профилактик</w:t>
      </w:r>
      <w:r w:rsidR="004A3E42" w:rsidRPr="00043A3A">
        <w:rPr>
          <w:rFonts w:ascii="Times New Roman" w:hAnsi="Times New Roman"/>
          <w:sz w:val="24"/>
          <w:szCs w:val="24"/>
        </w:rPr>
        <w:t>е</w:t>
      </w:r>
      <w:r w:rsidRPr="00043A3A">
        <w:rPr>
          <w:rFonts w:ascii="Times New Roman" w:hAnsi="Times New Roman"/>
          <w:sz w:val="24"/>
          <w:szCs w:val="24"/>
        </w:rPr>
        <w:t xml:space="preserve">; </w:t>
      </w:r>
    </w:p>
    <w:p w:rsidR="00E36BDE" w:rsidRPr="00043A3A" w:rsidRDefault="009417BD" w:rsidP="00E36BDE">
      <w:pPr>
        <w:pStyle w:val="11"/>
        <w:numPr>
          <w:ilvl w:val="0"/>
          <w:numId w:val="27"/>
        </w:numPr>
        <w:shd w:val="clear" w:color="auto" w:fill="FFFFFF"/>
        <w:tabs>
          <w:tab w:val="clear" w:pos="1440"/>
          <w:tab w:val="num" w:pos="0"/>
          <w:tab w:val="left" w:pos="90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Fonts w:ascii="Times New Roman" w:hAnsi="Times New Roman"/>
          <w:sz w:val="24"/>
          <w:szCs w:val="24"/>
        </w:rPr>
        <w:t>протоколы заседаний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0D4E77" w:rsidRPr="00043A3A">
        <w:rPr>
          <w:rStyle w:val="a3"/>
          <w:rFonts w:ascii="Times New Roman" w:hAnsi="Times New Roman"/>
          <w:i w:val="0"/>
          <w:sz w:val="24"/>
          <w:szCs w:val="24"/>
        </w:rPr>
        <w:t>,</w:t>
      </w:r>
      <w:r w:rsidRPr="00043A3A">
        <w:rPr>
          <w:rFonts w:ascii="Times New Roman" w:hAnsi="Times New Roman"/>
          <w:sz w:val="24"/>
          <w:szCs w:val="24"/>
        </w:rPr>
        <w:t xml:space="preserve"> или Журнал протоколов заседаний.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Протоколы заседаний Совета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7C7AC9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нумеруются с начала учебного года и хранятся у председателя Совета </w:t>
      </w:r>
      <w:r w:rsidR="00E36BDE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профилактике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в течение 5-ти лет. </w:t>
      </w:r>
    </w:p>
    <w:p w:rsidR="009417BD" w:rsidRPr="00043A3A" w:rsidRDefault="009417BD" w:rsidP="00E36BDE">
      <w:pPr>
        <w:pStyle w:val="11"/>
        <w:shd w:val="clear" w:color="auto" w:fill="FFFFFF"/>
        <w:tabs>
          <w:tab w:val="left" w:pos="90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Протокол заседаний Совета по профилактике  </w:t>
      </w:r>
      <w:r w:rsidR="00E36BDE" w:rsidRPr="00043A3A">
        <w:rPr>
          <w:rStyle w:val="a3"/>
          <w:rFonts w:ascii="Times New Roman" w:hAnsi="Times New Roman"/>
          <w:i w:val="0"/>
          <w:sz w:val="24"/>
          <w:szCs w:val="24"/>
        </w:rPr>
        <w:t>в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едется</w:t>
      </w:r>
      <w:r w:rsidR="00E36BDE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на каждом заседании секретарем и включае</w:t>
      </w:r>
      <w:r w:rsidR="00CF6D42" w:rsidRPr="00043A3A">
        <w:rPr>
          <w:rStyle w:val="a3"/>
          <w:rFonts w:ascii="Times New Roman" w:hAnsi="Times New Roman"/>
          <w:i w:val="0"/>
          <w:sz w:val="24"/>
          <w:szCs w:val="24"/>
        </w:rPr>
        <w:t>т в себя следующие 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обязательные положения:</w:t>
      </w:r>
    </w:p>
    <w:p w:rsidR="009417BD" w:rsidRPr="00043A3A" w:rsidRDefault="009417BD" w:rsidP="003139E3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- </w:t>
      </w:r>
      <w:r w:rsidR="003139E3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дата и место заседания Совета</w:t>
      </w:r>
      <w:r w:rsidR="008C69DA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8C69DA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;</w:t>
      </w:r>
    </w:p>
    <w:p w:rsidR="009417BD" w:rsidRPr="00043A3A" w:rsidRDefault="009417BD" w:rsidP="003139E3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- </w:t>
      </w:r>
      <w:r w:rsidR="003139E3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общее количество присутствующих членов Совета 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8C69DA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4A3E42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8C69DA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(кворум) </w:t>
      </w:r>
      <w:r w:rsidR="008A638F" w:rsidRPr="00043A3A">
        <w:rPr>
          <w:rStyle w:val="a3"/>
          <w:rFonts w:ascii="Times New Roman" w:hAnsi="Times New Roman"/>
          <w:i w:val="0"/>
          <w:sz w:val="24"/>
          <w:szCs w:val="24"/>
        </w:rPr>
        <w:br/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с указанием Ф</w:t>
      </w:r>
      <w:r w:rsidR="00E36BDE" w:rsidRPr="00043A3A">
        <w:rPr>
          <w:rStyle w:val="a3"/>
          <w:rFonts w:ascii="Times New Roman" w:hAnsi="Times New Roman"/>
          <w:i w:val="0"/>
          <w:sz w:val="24"/>
          <w:szCs w:val="24"/>
        </w:rPr>
        <w:t>.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И</w:t>
      </w:r>
      <w:r w:rsidR="00E36BDE" w:rsidRPr="00043A3A">
        <w:rPr>
          <w:rStyle w:val="a3"/>
          <w:rFonts w:ascii="Times New Roman" w:hAnsi="Times New Roman"/>
          <w:i w:val="0"/>
          <w:sz w:val="24"/>
          <w:szCs w:val="24"/>
        </w:rPr>
        <w:t>.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О</w:t>
      </w:r>
      <w:r w:rsidR="00E36BDE" w:rsidRPr="00043A3A">
        <w:rPr>
          <w:rStyle w:val="a3"/>
          <w:rFonts w:ascii="Times New Roman" w:hAnsi="Times New Roman"/>
          <w:i w:val="0"/>
          <w:sz w:val="24"/>
          <w:szCs w:val="24"/>
        </w:rPr>
        <w:t>.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;</w:t>
      </w:r>
    </w:p>
    <w:p w:rsidR="009417BD" w:rsidRPr="00043A3A" w:rsidRDefault="009417BD" w:rsidP="003139E3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</w:t>
      </w:r>
      <w:r w:rsidR="003139E3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содержание рассматриваемых вопросов;</w:t>
      </w:r>
    </w:p>
    <w:p w:rsidR="009417BD" w:rsidRPr="00043A3A" w:rsidRDefault="003139E3" w:rsidP="003139E3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- </w:t>
      </w:r>
      <w:r w:rsidR="009417BD" w:rsidRPr="00043A3A">
        <w:rPr>
          <w:rStyle w:val="a3"/>
          <w:rFonts w:ascii="Times New Roman" w:hAnsi="Times New Roman"/>
          <w:i w:val="0"/>
          <w:sz w:val="24"/>
          <w:szCs w:val="24"/>
        </w:rPr>
        <w:t>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9417BD" w:rsidRPr="00043A3A" w:rsidRDefault="009417BD" w:rsidP="003139E3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- сведения о явке участвующих в заседании лиц, разъяснении им их прав </w:t>
      </w:r>
      <w:r w:rsidR="008A638F" w:rsidRPr="00043A3A">
        <w:rPr>
          <w:rStyle w:val="a3"/>
          <w:rFonts w:ascii="Times New Roman" w:hAnsi="Times New Roman"/>
          <w:i w:val="0"/>
          <w:sz w:val="24"/>
          <w:szCs w:val="24"/>
        </w:rPr>
        <w:br/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и обязанностей;</w:t>
      </w:r>
    </w:p>
    <w:p w:rsidR="009417BD" w:rsidRPr="00043A3A" w:rsidRDefault="009417BD" w:rsidP="003139E3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 объяснения участвующих в заседании лиц;</w:t>
      </w:r>
    </w:p>
    <w:p w:rsidR="009417BD" w:rsidRPr="00043A3A" w:rsidRDefault="009417BD" w:rsidP="003139E3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 содержание заявленных в заседании ходатайств и результаты их рассмотрения;</w:t>
      </w:r>
    </w:p>
    <w:p w:rsidR="009417BD" w:rsidRPr="00043A3A" w:rsidRDefault="009417BD" w:rsidP="003139E3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- сведения о решении;</w:t>
      </w:r>
    </w:p>
    <w:p w:rsidR="00CF6D42" w:rsidRPr="00043A3A" w:rsidRDefault="009417BD" w:rsidP="00CF6D42">
      <w:pPr>
        <w:tabs>
          <w:tab w:val="left" w:pos="990"/>
        </w:tabs>
        <w:spacing w:after="0" w:line="240" w:lineRule="auto"/>
        <w:ind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- подпись  членов комиссии, обучающихся и родителей (законных представителей). </w:t>
      </w:r>
    </w:p>
    <w:p w:rsidR="00CF6D42" w:rsidRPr="00043A3A" w:rsidRDefault="00CF6D42" w:rsidP="00CF6D42">
      <w:pPr>
        <w:numPr>
          <w:ilvl w:val="0"/>
          <w:numId w:val="32"/>
        </w:numPr>
        <w:tabs>
          <w:tab w:val="clear" w:pos="720"/>
          <w:tab w:val="left" w:pos="-110"/>
          <w:tab w:val="left" w:pos="880"/>
        </w:tabs>
        <w:spacing w:after="0" w:line="240" w:lineRule="auto"/>
        <w:ind w:left="0" w:firstLine="660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>План индивидуальной профилактической работы с несовершеннолетним.</w:t>
      </w:r>
    </w:p>
    <w:p w:rsidR="009417BD" w:rsidRPr="00043A3A" w:rsidRDefault="009417BD" w:rsidP="00645B03">
      <w:pPr>
        <w:tabs>
          <w:tab w:val="left" w:pos="880"/>
        </w:tabs>
        <w:spacing w:after="0" w:line="240" w:lineRule="auto"/>
        <w:ind w:firstLine="709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Выписка из протокола с решением подписывается на заседании председателем </w:t>
      </w:r>
      <w:r w:rsidR="00031B01" w:rsidRPr="00043A3A">
        <w:rPr>
          <w:rStyle w:val="a3"/>
          <w:rFonts w:ascii="Times New Roman" w:hAnsi="Times New Roman"/>
          <w:i w:val="0"/>
          <w:sz w:val="24"/>
          <w:szCs w:val="24"/>
        </w:rPr>
        <w:br/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и  секретарем Совета </w:t>
      </w:r>
      <w:r w:rsidR="00031B01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по </w:t>
      </w:r>
      <w:r w:rsidR="008C69DA" w:rsidRPr="00043A3A">
        <w:rPr>
          <w:rStyle w:val="a3"/>
          <w:rFonts w:ascii="Times New Roman" w:hAnsi="Times New Roman"/>
          <w:i w:val="0"/>
          <w:sz w:val="24"/>
          <w:szCs w:val="24"/>
        </w:rPr>
        <w:t>профилактик</w:t>
      </w:r>
      <w:r w:rsidR="00031B01" w:rsidRPr="00043A3A">
        <w:rPr>
          <w:rStyle w:val="a3"/>
          <w:rFonts w:ascii="Times New Roman" w:hAnsi="Times New Roman"/>
          <w:i w:val="0"/>
          <w:sz w:val="24"/>
          <w:szCs w:val="24"/>
        </w:rPr>
        <w:t>е</w:t>
      </w:r>
      <w:r w:rsidR="008C69DA" w:rsidRPr="00043A3A"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Pr="00043A3A">
        <w:rPr>
          <w:rStyle w:val="a3"/>
          <w:rFonts w:ascii="Times New Roman" w:hAnsi="Times New Roman"/>
          <w:i w:val="0"/>
          <w:sz w:val="24"/>
          <w:szCs w:val="24"/>
        </w:rPr>
        <w:t>и выдается под подпись родителю (законному представителю).</w:t>
      </w:r>
    </w:p>
    <w:p w:rsidR="009417BD" w:rsidRPr="00043A3A" w:rsidRDefault="009417BD" w:rsidP="00645B03">
      <w:pPr>
        <w:tabs>
          <w:tab w:val="left" w:pos="880"/>
        </w:tabs>
        <w:spacing w:after="0" w:line="240" w:lineRule="auto"/>
        <w:ind w:firstLine="709"/>
        <w:rPr>
          <w:rStyle w:val="a3"/>
          <w:rFonts w:ascii="Times New Roman" w:hAnsi="Times New Roman"/>
          <w:i w:val="0"/>
          <w:sz w:val="24"/>
          <w:szCs w:val="24"/>
        </w:rPr>
      </w:pPr>
    </w:p>
    <w:p w:rsidR="009417BD" w:rsidRPr="00043A3A" w:rsidRDefault="009417BD" w:rsidP="009417BD">
      <w:pPr>
        <w:tabs>
          <w:tab w:val="left" w:pos="900"/>
        </w:tabs>
        <w:spacing w:after="0" w:line="240" w:lineRule="auto"/>
        <w:ind w:firstLine="720"/>
        <w:rPr>
          <w:rStyle w:val="a3"/>
          <w:rFonts w:ascii="Times New Roman" w:hAnsi="Times New Roman"/>
          <w:i w:val="0"/>
          <w:sz w:val="24"/>
          <w:szCs w:val="24"/>
        </w:rPr>
      </w:pPr>
    </w:p>
    <w:p w:rsidR="009417BD" w:rsidRPr="00043A3A" w:rsidRDefault="009417BD" w:rsidP="009417BD">
      <w:pPr>
        <w:tabs>
          <w:tab w:val="left" w:pos="900"/>
        </w:tabs>
        <w:spacing w:after="0" w:line="240" w:lineRule="auto"/>
        <w:ind w:firstLine="720"/>
        <w:rPr>
          <w:rStyle w:val="a3"/>
          <w:rFonts w:ascii="Times New Roman" w:hAnsi="Times New Roman"/>
          <w:i w:val="0"/>
          <w:sz w:val="24"/>
          <w:szCs w:val="24"/>
        </w:rPr>
      </w:pPr>
    </w:p>
    <w:p w:rsidR="00BD30BA" w:rsidRPr="00043A3A" w:rsidRDefault="00BD30BA" w:rsidP="009417BD">
      <w:pPr>
        <w:rPr>
          <w:rFonts w:ascii="Times New Roman" w:hAnsi="Times New Roman"/>
          <w:sz w:val="24"/>
          <w:szCs w:val="24"/>
        </w:rPr>
      </w:pPr>
    </w:p>
    <w:p w:rsidR="00BD30BA" w:rsidRDefault="00BD30BA" w:rsidP="009417BD"/>
    <w:sectPr w:rsidR="00BD30BA" w:rsidSect="00F8614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B12" w:rsidRDefault="007E6B12" w:rsidP="00531842">
      <w:pPr>
        <w:spacing w:after="0" w:line="240" w:lineRule="auto"/>
      </w:pPr>
      <w:r>
        <w:separator/>
      </w:r>
    </w:p>
  </w:endnote>
  <w:endnote w:type="continuationSeparator" w:id="1">
    <w:p w:rsidR="007E6B12" w:rsidRDefault="007E6B12" w:rsidP="0053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77" w:rsidRDefault="000D4E77">
    <w:pPr>
      <w:pStyle w:val="a9"/>
      <w:jc w:val="center"/>
    </w:pPr>
  </w:p>
  <w:p w:rsidR="00F72884" w:rsidRDefault="00F7288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B12" w:rsidRDefault="007E6B12" w:rsidP="00531842">
      <w:pPr>
        <w:spacing w:after="0" w:line="240" w:lineRule="auto"/>
      </w:pPr>
      <w:r>
        <w:separator/>
      </w:r>
    </w:p>
  </w:footnote>
  <w:footnote w:type="continuationSeparator" w:id="1">
    <w:p w:rsidR="007E6B12" w:rsidRDefault="007E6B12" w:rsidP="0053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E16" w:rsidRDefault="00DC0E99">
    <w:pPr>
      <w:pStyle w:val="a7"/>
      <w:jc w:val="center"/>
    </w:pPr>
    <w:fldSimple w:instr="PAGE   \* MERGEFORMAT">
      <w:r w:rsidR="00B55F0F">
        <w:rPr>
          <w:noProof/>
        </w:rPr>
        <w:t>1</w:t>
      </w:r>
    </w:fldSimple>
  </w:p>
  <w:p w:rsidR="00531842" w:rsidRDefault="00531842" w:rsidP="00531842">
    <w:pPr>
      <w:pStyle w:val="a7"/>
      <w:tabs>
        <w:tab w:val="clear" w:pos="4677"/>
        <w:tab w:val="clear" w:pos="9355"/>
        <w:tab w:val="left" w:pos="847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350"/>
    <w:multiLevelType w:val="hybridMultilevel"/>
    <w:tmpl w:val="C0F61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BA2644"/>
    <w:multiLevelType w:val="hybridMultilevel"/>
    <w:tmpl w:val="5A3AF710"/>
    <w:lvl w:ilvl="0" w:tplc="BDA4DCEA">
      <w:start w:val="1"/>
      <w:numFmt w:val="bullet"/>
      <w:lvlText w:val="•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084C6D29"/>
    <w:multiLevelType w:val="hybridMultilevel"/>
    <w:tmpl w:val="756E97FE"/>
    <w:lvl w:ilvl="0" w:tplc="69F2D662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AA20C8E"/>
    <w:multiLevelType w:val="hybridMultilevel"/>
    <w:tmpl w:val="10D8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250A4"/>
    <w:multiLevelType w:val="hybridMultilevel"/>
    <w:tmpl w:val="E71465D8"/>
    <w:lvl w:ilvl="0" w:tplc="BDA4DCE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B01E77"/>
    <w:multiLevelType w:val="hybridMultilevel"/>
    <w:tmpl w:val="C8806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D73"/>
    <w:multiLevelType w:val="hybridMultilevel"/>
    <w:tmpl w:val="108AF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FB00D1"/>
    <w:multiLevelType w:val="hybridMultilevel"/>
    <w:tmpl w:val="E7D4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E26D1"/>
    <w:multiLevelType w:val="hybridMultilevel"/>
    <w:tmpl w:val="C6403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5E59FF"/>
    <w:multiLevelType w:val="hybridMultilevel"/>
    <w:tmpl w:val="C95EC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00028"/>
    <w:multiLevelType w:val="hybridMultilevel"/>
    <w:tmpl w:val="404E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F5212"/>
    <w:multiLevelType w:val="multilevel"/>
    <w:tmpl w:val="74927A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1141A05"/>
    <w:multiLevelType w:val="hybridMultilevel"/>
    <w:tmpl w:val="E5BE5B8A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3">
    <w:nsid w:val="33F91C0D"/>
    <w:multiLevelType w:val="hybridMultilevel"/>
    <w:tmpl w:val="2474E8F2"/>
    <w:lvl w:ilvl="0" w:tplc="16DA169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5DB5F90"/>
    <w:multiLevelType w:val="hybridMultilevel"/>
    <w:tmpl w:val="E042049C"/>
    <w:lvl w:ilvl="0" w:tplc="BDA4DCE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7B267D5"/>
    <w:multiLevelType w:val="hybridMultilevel"/>
    <w:tmpl w:val="89D8B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9604C9"/>
    <w:multiLevelType w:val="hybridMultilevel"/>
    <w:tmpl w:val="855A6E52"/>
    <w:lvl w:ilvl="0" w:tplc="BDA4D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8F383E"/>
    <w:multiLevelType w:val="hybridMultilevel"/>
    <w:tmpl w:val="A652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C025A"/>
    <w:multiLevelType w:val="hybridMultilevel"/>
    <w:tmpl w:val="F07EB680"/>
    <w:lvl w:ilvl="0" w:tplc="BDA4DCE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11A1912"/>
    <w:multiLevelType w:val="hybridMultilevel"/>
    <w:tmpl w:val="0914BC28"/>
    <w:lvl w:ilvl="0" w:tplc="BDA4DCEA">
      <w:start w:val="1"/>
      <w:numFmt w:val="bullet"/>
      <w:lvlText w:val="•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0">
    <w:nsid w:val="56B06E8C"/>
    <w:multiLevelType w:val="hybridMultilevel"/>
    <w:tmpl w:val="88CC9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2B5633"/>
    <w:multiLevelType w:val="hybridMultilevel"/>
    <w:tmpl w:val="3A9CF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2C0693"/>
    <w:multiLevelType w:val="hybridMultilevel"/>
    <w:tmpl w:val="C1988BFC"/>
    <w:lvl w:ilvl="0" w:tplc="BDA4D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A66C5B"/>
    <w:multiLevelType w:val="multilevel"/>
    <w:tmpl w:val="7E3C65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0765784"/>
    <w:multiLevelType w:val="hybridMultilevel"/>
    <w:tmpl w:val="37447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641684"/>
    <w:multiLevelType w:val="hybridMultilevel"/>
    <w:tmpl w:val="FDD4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45A3E"/>
    <w:multiLevelType w:val="hybridMultilevel"/>
    <w:tmpl w:val="98D0D112"/>
    <w:lvl w:ilvl="0" w:tplc="16DA1698">
      <w:start w:val="1"/>
      <w:numFmt w:val="bullet"/>
      <w:lvlText w:val="•"/>
      <w:lvlJc w:val="left"/>
      <w:pPr>
        <w:ind w:left="13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>
    <w:nsid w:val="61EA2723"/>
    <w:multiLevelType w:val="hybridMultilevel"/>
    <w:tmpl w:val="6890C8AE"/>
    <w:lvl w:ilvl="0" w:tplc="3E36F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B4DFA"/>
    <w:multiLevelType w:val="hybridMultilevel"/>
    <w:tmpl w:val="7E66A74C"/>
    <w:lvl w:ilvl="0" w:tplc="3E36FCA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64CD4A5F"/>
    <w:multiLevelType w:val="hybridMultilevel"/>
    <w:tmpl w:val="D368F6A6"/>
    <w:lvl w:ilvl="0" w:tplc="BDA4DCEA">
      <w:start w:val="1"/>
      <w:numFmt w:val="bullet"/>
      <w:lvlText w:val="•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>
    <w:nsid w:val="66A91BB8"/>
    <w:multiLevelType w:val="hybridMultilevel"/>
    <w:tmpl w:val="1E6A52A4"/>
    <w:lvl w:ilvl="0" w:tplc="BDA4DCE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7265B89"/>
    <w:multiLevelType w:val="hybridMultilevel"/>
    <w:tmpl w:val="C70CCAEA"/>
    <w:lvl w:ilvl="0" w:tplc="BDA4D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A60C66"/>
    <w:multiLevelType w:val="hybridMultilevel"/>
    <w:tmpl w:val="7EA065C2"/>
    <w:lvl w:ilvl="0" w:tplc="BDA4DC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BAF6C5E"/>
    <w:multiLevelType w:val="hybridMultilevel"/>
    <w:tmpl w:val="3C40CE18"/>
    <w:lvl w:ilvl="0" w:tplc="BDA4D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106FDB"/>
    <w:multiLevelType w:val="hybridMultilevel"/>
    <w:tmpl w:val="7B94691C"/>
    <w:lvl w:ilvl="0" w:tplc="BDA4DCEA">
      <w:start w:val="1"/>
      <w:numFmt w:val="bullet"/>
      <w:lvlText w:val="•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5">
    <w:nsid w:val="75580A2D"/>
    <w:multiLevelType w:val="hybridMultilevel"/>
    <w:tmpl w:val="47BA076C"/>
    <w:lvl w:ilvl="0" w:tplc="BDA4DCEA">
      <w:start w:val="1"/>
      <w:numFmt w:val="bullet"/>
      <w:lvlText w:val="•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6">
    <w:nsid w:val="778A4184"/>
    <w:multiLevelType w:val="hybridMultilevel"/>
    <w:tmpl w:val="2BFCE700"/>
    <w:lvl w:ilvl="0" w:tplc="BDA4DCE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82E3DD2"/>
    <w:multiLevelType w:val="hybridMultilevel"/>
    <w:tmpl w:val="BC523306"/>
    <w:lvl w:ilvl="0" w:tplc="867EFB9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A4C11F6"/>
    <w:multiLevelType w:val="hybridMultilevel"/>
    <w:tmpl w:val="6A7C8BD2"/>
    <w:lvl w:ilvl="0" w:tplc="87AE84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>
    <w:nsid w:val="7B9B4657"/>
    <w:multiLevelType w:val="hybridMultilevel"/>
    <w:tmpl w:val="740097F0"/>
    <w:lvl w:ilvl="0" w:tplc="BDA4D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F64585"/>
    <w:multiLevelType w:val="hybridMultilevel"/>
    <w:tmpl w:val="8D86D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17"/>
  </w:num>
  <w:num w:numId="5">
    <w:abstractNumId w:val="0"/>
  </w:num>
  <w:num w:numId="6">
    <w:abstractNumId w:val="15"/>
  </w:num>
  <w:num w:numId="7">
    <w:abstractNumId w:val="40"/>
  </w:num>
  <w:num w:numId="8">
    <w:abstractNumId w:val="38"/>
  </w:num>
  <w:num w:numId="9">
    <w:abstractNumId w:val="6"/>
  </w:num>
  <w:num w:numId="10">
    <w:abstractNumId w:val="8"/>
  </w:num>
  <w:num w:numId="11">
    <w:abstractNumId w:val="20"/>
  </w:num>
  <w:num w:numId="12">
    <w:abstractNumId w:val="7"/>
  </w:num>
  <w:num w:numId="13">
    <w:abstractNumId w:val="25"/>
  </w:num>
  <w:num w:numId="14">
    <w:abstractNumId w:val="9"/>
  </w:num>
  <w:num w:numId="15">
    <w:abstractNumId w:val="24"/>
  </w:num>
  <w:num w:numId="16">
    <w:abstractNumId w:val="18"/>
  </w:num>
  <w:num w:numId="17">
    <w:abstractNumId w:val="30"/>
  </w:num>
  <w:num w:numId="18">
    <w:abstractNumId w:val="36"/>
  </w:num>
  <w:num w:numId="19">
    <w:abstractNumId w:val="14"/>
  </w:num>
  <w:num w:numId="20">
    <w:abstractNumId w:val="4"/>
  </w:num>
  <w:num w:numId="21">
    <w:abstractNumId w:val="16"/>
  </w:num>
  <w:num w:numId="22">
    <w:abstractNumId w:val="29"/>
  </w:num>
  <w:num w:numId="23">
    <w:abstractNumId w:val="34"/>
  </w:num>
  <w:num w:numId="24">
    <w:abstractNumId w:val="2"/>
  </w:num>
  <w:num w:numId="25">
    <w:abstractNumId w:val="39"/>
  </w:num>
  <w:num w:numId="26">
    <w:abstractNumId w:val="13"/>
  </w:num>
  <w:num w:numId="27">
    <w:abstractNumId w:val="32"/>
  </w:num>
  <w:num w:numId="28">
    <w:abstractNumId w:val="19"/>
  </w:num>
  <w:num w:numId="29">
    <w:abstractNumId w:val="35"/>
  </w:num>
  <w:num w:numId="30">
    <w:abstractNumId w:val="1"/>
  </w:num>
  <w:num w:numId="31">
    <w:abstractNumId w:val="22"/>
  </w:num>
  <w:num w:numId="32">
    <w:abstractNumId w:val="31"/>
  </w:num>
  <w:num w:numId="33">
    <w:abstractNumId w:val="12"/>
  </w:num>
  <w:num w:numId="34">
    <w:abstractNumId w:val="33"/>
  </w:num>
  <w:num w:numId="35">
    <w:abstractNumId w:val="28"/>
  </w:num>
  <w:num w:numId="36">
    <w:abstractNumId w:val="27"/>
  </w:num>
  <w:num w:numId="37">
    <w:abstractNumId w:val="23"/>
  </w:num>
  <w:num w:numId="38">
    <w:abstractNumId w:val="37"/>
  </w:num>
  <w:num w:numId="39">
    <w:abstractNumId w:val="11"/>
  </w:num>
  <w:num w:numId="40">
    <w:abstractNumId w:val="14"/>
  </w:num>
  <w:num w:numId="41">
    <w:abstractNumId w:val="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417BD"/>
    <w:rsid w:val="000055D4"/>
    <w:rsid w:val="00031B01"/>
    <w:rsid w:val="00043A3A"/>
    <w:rsid w:val="00091088"/>
    <w:rsid w:val="00093D91"/>
    <w:rsid w:val="0009536C"/>
    <w:rsid w:val="00096E6A"/>
    <w:rsid w:val="000B3528"/>
    <w:rsid w:val="000B5653"/>
    <w:rsid w:val="000C6872"/>
    <w:rsid w:val="000C78CD"/>
    <w:rsid w:val="000D4E77"/>
    <w:rsid w:val="00101831"/>
    <w:rsid w:val="0010292F"/>
    <w:rsid w:val="00137E3F"/>
    <w:rsid w:val="001462D2"/>
    <w:rsid w:val="00153C43"/>
    <w:rsid w:val="00163BEE"/>
    <w:rsid w:val="001B18D5"/>
    <w:rsid w:val="001D12EB"/>
    <w:rsid w:val="001D29CA"/>
    <w:rsid w:val="00204F1F"/>
    <w:rsid w:val="00206C11"/>
    <w:rsid w:val="002427BC"/>
    <w:rsid w:val="00245DC5"/>
    <w:rsid w:val="00262954"/>
    <w:rsid w:val="0028257C"/>
    <w:rsid w:val="002A468C"/>
    <w:rsid w:val="002A6799"/>
    <w:rsid w:val="002B0D33"/>
    <w:rsid w:val="002E71F5"/>
    <w:rsid w:val="002F44B7"/>
    <w:rsid w:val="002F7BF1"/>
    <w:rsid w:val="0030172C"/>
    <w:rsid w:val="0030602A"/>
    <w:rsid w:val="0030604E"/>
    <w:rsid w:val="003139E3"/>
    <w:rsid w:val="00353E88"/>
    <w:rsid w:val="003578EB"/>
    <w:rsid w:val="003B2E70"/>
    <w:rsid w:val="003D21E8"/>
    <w:rsid w:val="003E1C8F"/>
    <w:rsid w:val="00415889"/>
    <w:rsid w:val="004234F6"/>
    <w:rsid w:val="00423A6E"/>
    <w:rsid w:val="0046791A"/>
    <w:rsid w:val="004A3E42"/>
    <w:rsid w:val="00525CF4"/>
    <w:rsid w:val="0052678A"/>
    <w:rsid w:val="00531842"/>
    <w:rsid w:val="0054525B"/>
    <w:rsid w:val="00545607"/>
    <w:rsid w:val="005609D2"/>
    <w:rsid w:val="005834EC"/>
    <w:rsid w:val="005A7659"/>
    <w:rsid w:val="005B0BDB"/>
    <w:rsid w:val="005C2929"/>
    <w:rsid w:val="005D7067"/>
    <w:rsid w:val="00617C8D"/>
    <w:rsid w:val="00645B03"/>
    <w:rsid w:val="00665818"/>
    <w:rsid w:val="0067633A"/>
    <w:rsid w:val="00681EC1"/>
    <w:rsid w:val="006C4053"/>
    <w:rsid w:val="006C728E"/>
    <w:rsid w:val="006E6DD4"/>
    <w:rsid w:val="0070339F"/>
    <w:rsid w:val="00705597"/>
    <w:rsid w:val="00711525"/>
    <w:rsid w:val="007250D1"/>
    <w:rsid w:val="007360DE"/>
    <w:rsid w:val="0074355C"/>
    <w:rsid w:val="00752740"/>
    <w:rsid w:val="00756A07"/>
    <w:rsid w:val="00766D4C"/>
    <w:rsid w:val="0077345B"/>
    <w:rsid w:val="00774023"/>
    <w:rsid w:val="007777AF"/>
    <w:rsid w:val="007A5360"/>
    <w:rsid w:val="007C092E"/>
    <w:rsid w:val="007C7AC9"/>
    <w:rsid w:val="007E6B12"/>
    <w:rsid w:val="007F598C"/>
    <w:rsid w:val="0080230B"/>
    <w:rsid w:val="00811173"/>
    <w:rsid w:val="00826E16"/>
    <w:rsid w:val="00870012"/>
    <w:rsid w:val="00886721"/>
    <w:rsid w:val="008A638F"/>
    <w:rsid w:val="008B747A"/>
    <w:rsid w:val="008C69DA"/>
    <w:rsid w:val="008E3856"/>
    <w:rsid w:val="008E4ADA"/>
    <w:rsid w:val="009219A3"/>
    <w:rsid w:val="009242C1"/>
    <w:rsid w:val="00925298"/>
    <w:rsid w:val="00936455"/>
    <w:rsid w:val="00940D94"/>
    <w:rsid w:val="009417BD"/>
    <w:rsid w:val="00971285"/>
    <w:rsid w:val="009B1E36"/>
    <w:rsid w:val="009B324D"/>
    <w:rsid w:val="009C0ABC"/>
    <w:rsid w:val="009F1737"/>
    <w:rsid w:val="00A12569"/>
    <w:rsid w:val="00A30B64"/>
    <w:rsid w:val="00A33527"/>
    <w:rsid w:val="00A4142B"/>
    <w:rsid w:val="00A50994"/>
    <w:rsid w:val="00A771A1"/>
    <w:rsid w:val="00A864CB"/>
    <w:rsid w:val="00AA30D4"/>
    <w:rsid w:val="00AC6BDA"/>
    <w:rsid w:val="00AD5684"/>
    <w:rsid w:val="00AE29D8"/>
    <w:rsid w:val="00AF3748"/>
    <w:rsid w:val="00AF7A07"/>
    <w:rsid w:val="00B26A54"/>
    <w:rsid w:val="00B27035"/>
    <w:rsid w:val="00B373A4"/>
    <w:rsid w:val="00B55F0F"/>
    <w:rsid w:val="00B61260"/>
    <w:rsid w:val="00B61760"/>
    <w:rsid w:val="00B66328"/>
    <w:rsid w:val="00B67670"/>
    <w:rsid w:val="00B70F1B"/>
    <w:rsid w:val="00B82121"/>
    <w:rsid w:val="00B870AF"/>
    <w:rsid w:val="00B952D1"/>
    <w:rsid w:val="00BA10E3"/>
    <w:rsid w:val="00BA4B22"/>
    <w:rsid w:val="00BB4A3D"/>
    <w:rsid w:val="00BC36DF"/>
    <w:rsid w:val="00BD30BA"/>
    <w:rsid w:val="00BD3AC1"/>
    <w:rsid w:val="00BF0ECD"/>
    <w:rsid w:val="00C0401C"/>
    <w:rsid w:val="00C31DE8"/>
    <w:rsid w:val="00C722F7"/>
    <w:rsid w:val="00C847BE"/>
    <w:rsid w:val="00CA6DF8"/>
    <w:rsid w:val="00CD7633"/>
    <w:rsid w:val="00CE4FFF"/>
    <w:rsid w:val="00CE5B30"/>
    <w:rsid w:val="00CF6D42"/>
    <w:rsid w:val="00D07EB6"/>
    <w:rsid w:val="00D549F5"/>
    <w:rsid w:val="00DA7990"/>
    <w:rsid w:val="00DB50B4"/>
    <w:rsid w:val="00DC027B"/>
    <w:rsid w:val="00DC0E99"/>
    <w:rsid w:val="00DC42EA"/>
    <w:rsid w:val="00DF3309"/>
    <w:rsid w:val="00DF7428"/>
    <w:rsid w:val="00DF785B"/>
    <w:rsid w:val="00E128E9"/>
    <w:rsid w:val="00E2749F"/>
    <w:rsid w:val="00E36BDE"/>
    <w:rsid w:val="00E6128D"/>
    <w:rsid w:val="00E701C0"/>
    <w:rsid w:val="00E93521"/>
    <w:rsid w:val="00EA6857"/>
    <w:rsid w:val="00EB0D54"/>
    <w:rsid w:val="00ED24BD"/>
    <w:rsid w:val="00EF69F3"/>
    <w:rsid w:val="00F2373F"/>
    <w:rsid w:val="00F26ABA"/>
    <w:rsid w:val="00F41FC1"/>
    <w:rsid w:val="00F55DDB"/>
    <w:rsid w:val="00F72884"/>
    <w:rsid w:val="00F8187F"/>
    <w:rsid w:val="00F86140"/>
    <w:rsid w:val="00F92CE2"/>
    <w:rsid w:val="00F949E7"/>
    <w:rsid w:val="00FA056C"/>
    <w:rsid w:val="00FB1DDC"/>
    <w:rsid w:val="00FB63AC"/>
    <w:rsid w:val="00FB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417BD"/>
    <w:pPr>
      <w:keepNext/>
      <w:spacing w:after="0" w:line="240" w:lineRule="auto"/>
      <w:ind w:left="3540" w:firstLine="708"/>
      <w:outlineLvl w:val="0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417BD"/>
    <w:pPr>
      <w:keepNext/>
      <w:spacing w:after="0" w:line="240" w:lineRule="auto"/>
      <w:ind w:left="3540" w:firstLine="708"/>
      <w:outlineLvl w:val="1"/>
    </w:pPr>
    <w:rPr>
      <w:rFonts w:ascii="Times New Roman" w:eastAsia="Calibri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17BD"/>
    <w:pPr>
      <w:keepNext/>
      <w:spacing w:after="0" w:line="240" w:lineRule="auto"/>
      <w:outlineLvl w:val="2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17BD"/>
    <w:rPr>
      <w:rFonts w:cs="Times New Roman"/>
      <w:i/>
      <w:iCs/>
    </w:rPr>
  </w:style>
  <w:style w:type="character" w:styleId="a4">
    <w:name w:val="Strong"/>
    <w:qFormat/>
    <w:rsid w:val="009417BD"/>
    <w:rPr>
      <w:rFonts w:cs="Times New Roman"/>
      <w:b/>
      <w:bCs/>
    </w:rPr>
  </w:style>
  <w:style w:type="paragraph" w:customStyle="1" w:styleId="11">
    <w:name w:val="Абзац списка1"/>
    <w:basedOn w:val="a"/>
    <w:rsid w:val="009417BD"/>
    <w:pPr>
      <w:ind w:left="720"/>
      <w:contextualSpacing/>
    </w:pPr>
  </w:style>
  <w:style w:type="paragraph" w:styleId="a5">
    <w:name w:val="Normal (Web)"/>
    <w:basedOn w:val="a"/>
    <w:rsid w:val="009417BD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nsPlusNormal">
    <w:name w:val="ConsPlusNormal"/>
    <w:rsid w:val="009417B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0">
    <w:name w:val="Заголовок 1 Знак"/>
    <w:link w:val="1"/>
    <w:locked/>
    <w:rsid w:val="009417BD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9417BD"/>
    <w:rPr>
      <w:rFonts w:eastAsia="Calibri"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9417BD"/>
    <w:rPr>
      <w:rFonts w:eastAsia="Calibri"/>
      <w:i/>
      <w:iCs/>
      <w:sz w:val="24"/>
      <w:szCs w:val="24"/>
      <w:lang w:val="ru-RU" w:eastAsia="ru-RU" w:bidi="ar-SA"/>
    </w:rPr>
  </w:style>
  <w:style w:type="table" w:styleId="a6">
    <w:name w:val="Table Grid"/>
    <w:basedOn w:val="a1"/>
    <w:rsid w:val="009417B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EF69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F69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5318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31842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5318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31842"/>
    <w:rPr>
      <w:rFonts w:ascii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0C68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9B1E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B1E36"/>
    <w:rPr>
      <w:rFonts w:ascii="Tahoma" w:hAnsi="Tahoma" w:cs="Tahoma"/>
      <w:sz w:val="16"/>
      <w:szCs w:val="16"/>
      <w:lang w:eastAsia="en-US"/>
    </w:rPr>
  </w:style>
  <w:style w:type="paragraph" w:customStyle="1" w:styleId="ad">
    <w:basedOn w:val="a"/>
    <w:next w:val="a5"/>
    <w:rsid w:val="00617C8D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12">
    <w:name w:val="Без интервала1"/>
    <w:qFormat/>
    <w:rsid w:val="002A6799"/>
    <w:rPr>
      <w:rFonts w:ascii="Calibri" w:hAnsi="Calibri" w:cs="Calibri"/>
      <w:sz w:val="22"/>
      <w:szCs w:val="22"/>
    </w:rPr>
  </w:style>
  <w:style w:type="paragraph" w:customStyle="1" w:styleId="ae">
    <w:basedOn w:val="a"/>
    <w:next w:val="a5"/>
    <w:rsid w:val="00B26A54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uiPriority w:val="99"/>
    <w:rsid w:val="00BD30BA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headertext">
    <w:name w:val="headertext"/>
    <w:basedOn w:val="a"/>
    <w:rsid w:val="00BD3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BD30BA"/>
    <w:pPr>
      <w:widowControl w:val="0"/>
      <w:suppressAutoHyphens/>
      <w:autoSpaceDN w:val="0"/>
    </w:pPr>
    <w:rPr>
      <w:rFonts w:ascii="Calibri" w:hAnsi="Calibri" w:cs="Tahoma"/>
      <w:color w:val="000000"/>
      <w:kern w:val="3"/>
      <w:sz w:val="24"/>
      <w:szCs w:val="24"/>
      <w:lang w:val="en-US" w:eastAsia="en-US"/>
    </w:rPr>
  </w:style>
  <w:style w:type="paragraph" w:styleId="af0">
    <w:name w:val="No Spacing"/>
    <w:uiPriority w:val="1"/>
    <w:qFormat/>
    <w:rsid w:val="00F8187F"/>
    <w:pPr>
      <w:jc w:val="center"/>
    </w:pPr>
    <w:rPr>
      <w:b/>
      <w:sz w:val="24"/>
      <w:szCs w:val="22"/>
    </w:rPr>
  </w:style>
  <w:style w:type="paragraph" w:customStyle="1" w:styleId="Default">
    <w:name w:val="Default"/>
    <w:rsid w:val="00F8187F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352D-0AA5-4A16-A97E-F722B7E1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укк</vt:lpstr>
    </vt:vector>
  </TitlesOfParts>
  <Company>Home</Company>
  <LinksUpToDate>false</LinksUpToDate>
  <CharactersWithSpaces>14413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укк</dc:title>
  <dc:creator>Вера</dc:creator>
  <cp:lastModifiedBy>Windows User</cp:lastModifiedBy>
  <cp:revision>2</cp:revision>
  <cp:lastPrinted>2025-11-07T09:49:00Z</cp:lastPrinted>
  <dcterms:created xsi:type="dcterms:W3CDTF">2025-11-12T13:20:00Z</dcterms:created>
  <dcterms:modified xsi:type="dcterms:W3CDTF">2025-11-12T13:20:00Z</dcterms:modified>
</cp:coreProperties>
</file>