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</w:rPr>
      </w:pPr>
      <w:r w:rsidRPr="00C80C1A">
        <w:rPr>
          <w:rStyle w:val="a4"/>
          <w:color w:val="000000"/>
        </w:rPr>
        <w:t>Памятка о профилактики преступлений в отношении пожилых граждан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Обеспечение безопасности пожилых граждан – одна из главных задач, стоящих перед государственными органами. Люди старшего поколения в силу своего возраста и состояния здоровья могут стать более доступным объектом совершения преступлений. Поэтому безопасности пожилых людей уделяется особое внимание.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Хотелось бы отметить, что преступления данной категории, вызывают сложность в раскрытии, т.к. в силу преклонного возраста многие потерпевшие не могут детально описать внешность преступников, составить их субъективный портрет либо опознать по имеющимся учетам.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В целях профилактики преступлений, совершаемых в отношении лиц пенсионного возраста, рекомендуется: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укрепить дверь квартиры, оборудовать ее глазком, цепочкой, задвижкой. Желательно, чтобы дверь открывалась наружу;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оборудовать квартиру охранной сигнализацией, в том числе кнопочной;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если вы живете один, то не следует распространяться об этом в кругу малознакомых людей, договариваться о встрече с неизвестными лицами у себя дома;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входить в лифт с подозрительным лицом, лучше пропустить и дождаться другого лифта, а если попутчик уже вошел в кабину, то повернитесь к нему лицом и следите за его поведением;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закрывать квартиру, даже в случае ее оставления на несколько минут;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оставлять ключи в легко доступных местах;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оставлять незнакомых лиц и случайных посетителей одних в квартире;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открывать дверь в квартиру (дом) незнакомым, в том числе представившимся сотрудниками различных социальных (коммунальных) служб. Часто преступников впускают, когда они представляются знакомыми родственников или их товарищами. Иногда злоумышленник входит в доверие, просит принести бумагу и ручку, чтобы оставить записку соседям. Особенно изобретательны в этом отношении женщины, которые под предлогом попить воды, перепеленать ребенка или представившись работниками социальных служб, входят в Ваш дом и уносят вещи. В любом случае не нужно стыдиться попросить у посетителей предъявить документы. Более того, даже после предъявления документов, не спешить открывать незнакомцам двери. Не лишним будет позвать соседей, позвонить в соответствующие учреждения и поинтересоваться, направляли ли они своего сотрудника и как его фамилия, либо сообщить по телефону «102» о пришедших «посетителях»;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если незнакомые лица под видом социальных работников все же зашли в квартиру, необходимо закрыть дверь, постоянно находиться в том месте, где хранятся деньги; потребовать от пришедших предоставить подтверждающие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lastRenderedPageBreak/>
        <w:t>документы; предложить связаться по телефону «02» с представителями органов внутренних дел для подтверждения правомерности их действий.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хранить денежные средства в шкафах с бельем, исключить возможность обнаружения денег посторонними лицами при беглом осмотре квартиры; хранить крупные суммы денег в банках;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будьте излишне доверчивы при предоставлении своего жилья квартирантам, случайным знакомым.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Имеют место случаи обмана пожилых людей в дни получения пенсии.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Советы, которые помогут избежать гражданам подобных противоправных действий: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в дни получения пенсии посещать почтовые отделения, сбербанки и банкоматы с родственниками или людьми, которым доверяют;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получив пенсию пересчитывать деньги незаметно для окружающих;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выходя, обращать внимание на окружающих, которые идут следом. Не вступать в беседу с ними;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поддаваться на их предложения, так как они, скорее всего, обманны;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верить, что «задарма» можно обогатиться и приумножить ту сумму, которая получена законно;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теряться, если найден чей-то кошелек. Обратить на него внимание окружающих, а самому пойти мимо, не поднимая. Скорее всего, это уловка мошенников;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вступать ни в какие сделки с незнакомыми людьми;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возвращайтесь домой через людные и хорошо освещенные места, дорогие украшения лучше снимите или спрячьте под одежду, избегайте передвижения через густо засаженные скверы, заброшенные помещения и другие места, где возможно внезапное нападение;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не ходите близко к стенам зданий, дверям подъездов, огибайте угол дома;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если сзади кто-то идет за вами, поспешите в ближайшее многолюдное место;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сумочку при ходьбе держите в руках, прижимая к телу, а ключи от квартиры храните в отдельном кармане;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в общественном транспорте поздним вечером всегда садитесь ближе к водительской кабине. В поезде не оставайтесь в пустом вагоне, перейдите в тот где есть люди, избегайте безлюдных автобусных остановок;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— если вы регулярно возвращаетесь поздно домой, приобретите какой-нибудь источник громкого сигнала (в крайнем случае — обычный свисток).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Необходимо быть бдительным и осторожным.</w:t>
      </w:r>
    </w:p>
    <w:p w:rsidR="00C80C1A" w:rsidRPr="00C80C1A" w:rsidRDefault="00C80C1A" w:rsidP="00C80C1A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C80C1A">
        <w:rPr>
          <w:color w:val="000000"/>
        </w:rPr>
        <w:t>БУДЬТЕ БДИТЕЛЬНЫ, НЕ ДАЙТЕ МОШЕННИКАМ СЕБЯ ОБМАНУТЬ!!</w:t>
      </w:r>
    </w:p>
    <w:sectPr w:rsidR="00C80C1A" w:rsidRPr="00C80C1A" w:rsidSect="00C80C1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0C1A"/>
    <w:rsid w:val="00050492"/>
    <w:rsid w:val="00423757"/>
    <w:rsid w:val="004A4C91"/>
    <w:rsid w:val="005B3E32"/>
    <w:rsid w:val="005C6628"/>
    <w:rsid w:val="00610C63"/>
    <w:rsid w:val="006342A2"/>
    <w:rsid w:val="00657FBA"/>
    <w:rsid w:val="00670656"/>
    <w:rsid w:val="00791A88"/>
    <w:rsid w:val="00937CED"/>
    <w:rsid w:val="0098732E"/>
    <w:rsid w:val="00C21A2B"/>
    <w:rsid w:val="00C572A3"/>
    <w:rsid w:val="00C80C1A"/>
    <w:rsid w:val="00CC70CF"/>
    <w:rsid w:val="00CD2F15"/>
    <w:rsid w:val="00D17C51"/>
    <w:rsid w:val="00EA3E27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teacherikt</cp:lastModifiedBy>
  <cp:revision>1</cp:revision>
  <dcterms:created xsi:type="dcterms:W3CDTF">2022-03-01T08:10:00Z</dcterms:created>
  <dcterms:modified xsi:type="dcterms:W3CDTF">2022-03-01T08:11:00Z</dcterms:modified>
</cp:coreProperties>
</file>