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6AE" w:rsidRPr="000A62D8" w:rsidRDefault="008C26AE" w:rsidP="000A62D8">
      <w:pPr>
        <w:pStyle w:val="a3"/>
        <w:shd w:val="clear" w:color="auto" w:fill="FFFFFF"/>
        <w:spacing w:before="0" w:beforeAutospacing="0" w:after="200" w:afterAutospacing="0" w:line="338" w:lineRule="atLeast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0A62D8">
        <w:rPr>
          <w:color w:val="000000"/>
          <w:sz w:val="28"/>
          <w:szCs w:val="28"/>
        </w:rPr>
        <w:t>Нет ничего удивительного в том, что </w:t>
      </w:r>
      <w:r w:rsidRPr="000A62D8">
        <w:rPr>
          <w:rStyle w:val="a4"/>
          <w:color w:val="000000"/>
          <w:sz w:val="28"/>
          <w:szCs w:val="28"/>
        </w:rPr>
        <w:t>дети с ЗПР</w:t>
      </w:r>
      <w:r w:rsidRPr="000A62D8">
        <w:rPr>
          <w:color w:val="000000"/>
          <w:sz w:val="28"/>
          <w:szCs w:val="28"/>
        </w:rPr>
        <w:t> сейчас есть если не в каждом классе, то уж в каждой общеобразовательной школе – это точно. Вот только с ростом количества таких учеников  у педагогов остаётся неизменным вопрос: а </w:t>
      </w:r>
      <w:r w:rsidRPr="000A62D8">
        <w:rPr>
          <w:rStyle w:val="a5"/>
          <w:color w:val="000000"/>
          <w:sz w:val="28"/>
          <w:szCs w:val="28"/>
        </w:rPr>
        <w:t>как их учить</w:t>
      </w:r>
      <w:r w:rsidRPr="000A62D8">
        <w:rPr>
          <w:color w:val="000000"/>
          <w:sz w:val="28"/>
          <w:szCs w:val="28"/>
        </w:rPr>
        <w:t>? Ведь  с обычной программой они не справляются…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 Попробую ответить на этот вопрос подробно.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 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 Для начала необходимо развести понятия ЗПР (задержка психического развития) и умственная отсталость – это </w:t>
      </w:r>
      <w:r w:rsidRPr="000A62D8">
        <w:rPr>
          <w:rStyle w:val="a4"/>
          <w:color w:val="000000"/>
          <w:sz w:val="28"/>
          <w:szCs w:val="28"/>
        </w:rPr>
        <w:t>совершенно разные вещи</w:t>
      </w:r>
      <w:r w:rsidRPr="000A62D8">
        <w:rPr>
          <w:color w:val="000000"/>
          <w:sz w:val="28"/>
          <w:szCs w:val="28"/>
        </w:rPr>
        <w:t>! Слово «задержка» говорит само за себя: при ней ребёнок лишь </w:t>
      </w:r>
      <w:r w:rsidRPr="000A62D8">
        <w:rPr>
          <w:rStyle w:val="a4"/>
          <w:color w:val="000000"/>
          <w:sz w:val="28"/>
          <w:szCs w:val="28"/>
        </w:rPr>
        <w:t>задержался</w:t>
      </w:r>
      <w:r w:rsidRPr="000A62D8">
        <w:rPr>
          <w:color w:val="000000"/>
          <w:sz w:val="28"/>
          <w:szCs w:val="28"/>
        </w:rPr>
        <w:t> в освоении некоторых школьных дисциплин, в развитии каких-либо психических функций. И отличаются дети с ЗПР от умственно отсталых тем, что при хорошей педагогической, медицинской, психологической  (а при необходимости – и других видах) помощи они </w:t>
      </w:r>
      <w:r w:rsidRPr="000A62D8">
        <w:rPr>
          <w:rStyle w:val="a4"/>
          <w:color w:val="000000"/>
          <w:sz w:val="28"/>
          <w:szCs w:val="28"/>
        </w:rPr>
        <w:t>могут «догнать»</w:t>
      </w:r>
      <w:r w:rsidRPr="000A62D8">
        <w:rPr>
          <w:color w:val="000000"/>
          <w:sz w:val="28"/>
          <w:szCs w:val="28"/>
        </w:rPr>
        <w:t> своих сверстников и учиться дальше «как все». (По идее, нарушения должны исчезнуть уже к 5 классу, но в последнее время это случается гораздо позже, а часто  они остаются и до 9 класса.)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 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20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Поэтому </w:t>
      </w:r>
      <w:r w:rsidRPr="000A62D8">
        <w:rPr>
          <w:rStyle w:val="a4"/>
          <w:color w:val="000000"/>
          <w:sz w:val="28"/>
          <w:szCs w:val="28"/>
        </w:rPr>
        <w:t>главная задача педагога</w:t>
      </w:r>
      <w:r w:rsidRPr="000A62D8">
        <w:rPr>
          <w:color w:val="000000"/>
          <w:sz w:val="28"/>
          <w:szCs w:val="28"/>
        </w:rPr>
        <w:t>, у которого в классе есть ученик с задержкой, и образовательного учреждения в целом– </w:t>
      </w:r>
      <w:r w:rsidRPr="000A62D8">
        <w:rPr>
          <w:rStyle w:val="a4"/>
          <w:color w:val="000000"/>
          <w:sz w:val="28"/>
          <w:szCs w:val="28"/>
        </w:rPr>
        <w:t>создать</w:t>
      </w:r>
      <w:r w:rsidRPr="000A62D8">
        <w:rPr>
          <w:color w:val="000000"/>
          <w:sz w:val="28"/>
          <w:szCs w:val="28"/>
        </w:rPr>
        <w:t> для него такие </w:t>
      </w:r>
      <w:r w:rsidRPr="000A62D8">
        <w:rPr>
          <w:rStyle w:val="a4"/>
          <w:color w:val="000000"/>
          <w:sz w:val="28"/>
          <w:szCs w:val="28"/>
        </w:rPr>
        <w:t>условия,</w:t>
      </w:r>
      <w:r w:rsidRPr="000A62D8">
        <w:rPr>
          <w:color w:val="000000"/>
          <w:sz w:val="28"/>
          <w:szCs w:val="28"/>
        </w:rPr>
        <w:t> которые помогут ему наверстать  то, что по каким-либо причинам упущено. Какие же нужны условия и что именно  для этого нужно делать?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 </w:t>
      </w:r>
      <w:r w:rsidR="000A62D8">
        <w:rPr>
          <w:color w:val="000000"/>
          <w:sz w:val="28"/>
          <w:szCs w:val="28"/>
        </w:rPr>
        <w:tab/>
      </w:r>
      <w:r w:rsidRPr="000A62D8">
        <w:rPr>
          <w:color w:val="000000"/>
          <w:sz w:val="28"/>
          <w:szCs w:val="28"/>
        </w:rPr>
        <w:t>Перво-наперво – </w:t>
      </w:r>
      <w:r w:rsidRPr="000A62D8">
        <w:rPr>
          <w:rStyle w:val="a4"/>
          <w:color w:val="000000"/>
          <w:sz w:val="28"/>
          <w:szCs w:val="28"/>
        </w:rPr>
        <w:t>найти в литературе</w:t>
      </w:r>
      <w:r w:rsidRPr="000A62D8">
        <w:rPr>
          <w:color w:val="000000"/>
          <w:sz w:val="28"/>
          <w:szCs w:val="28"/>
        </w:rPr>
        <w:t> либо в  сети интернет </w:t>
      </w:r>
      <w:r w:rsidRPr="000A62D8">
        <w:rPr>
          <w:rStyle w:val="a4"/>
          <w:color w:val="000000"/>
          <w:sz w:val="28"/>
          <w:szCs w:val="28"/>
        </w:rPr>
        <w:t>информацию об особенностях детей с ЗПР</w:t>
      </w:r>
      <w:r w:rsidRPr="000A62D8">
        <w:rPr>
          <w:color w:val="000000"/>
          <w:sz w:val="28"/>
          <w:szCs w:val="28"/>
        </w:rPr>
        <w:t> и тщательно её изучить. Для чего это нужно? Чтобы знать, что стоит требовать от ребёнка, а что ему будет не под силу. Чтобы создавать для него ситуации успеха, которые придадут ему силы и желание учиться дальше, преодолевать трудности (которых у него – вагон и маленькая тележка).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20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Следующим и самым главным шагом будет </w:t>
      </w:r>
      <w:r w:rsidRPr="000A62D8">
        <w:rPr>
          <w:rStyle w:val="a4"/>
          <w:color w:val="000000"/>
          <w:sz w:val="28"/>
          <w:szCs w:val="28"/>
        </w:rPr>
        <w:t>составление</w:t>
      </w:r>
      <w:r w:rsidRPr="000A62D8">
        <w:rPr>
          <w:color w:val="000000"/>
          <w:sz w:val="28"/>
          <w:szCs w:val="28"/>
        </w:rPr>
        <w:t> для  этого ученика  </w:t>
      </w:r>
      <w:r w:rsidRPr="000A62D8">
        <w:rPr>
          <w:rStyle w:val="a4"/>
          <w:color w:val="000000"/>
          <w:sz w:val="28"/>
          <w:szCs w:val="28"/>
        </w:rPr>
        <w:t>АОП (адаптированной образовательной программы)</w:t>
      </w:r>
      <w:r w:rsidRPr="000A62D8">
        <w:rPr>
          <w:color w:val="000000"/>
          <w:sz w:val="28"/>
          <w:szCs w:val="28"/>
        </w:rPr>
        <w:t>. Я не буду здесь объяснять, какие разделы должны быть в ней и какую «сетку» использовать: на эту тему есть много методических разработок – во-первых, и в каждой образовательной организации зачастую принята своя форма для неё – во-вторых.  Я расскажу, на что обязательно нужно обратить внимание, чтобы программа не стала лишь отпиской «для галочки», а смогла оказать </w:t>
      </w:r>
      <w:r w:rsidRPr="000A62D8">
        <w:rPr>
          <w:rStyle w:val="a4"/>
          <w:color w:val="000000"/>
          <w:sz w:val="28"/>
          <w:szCs w:val="28"/>
        </w:rPr>
        <w:t>реальную помощь</w:t>
      </w:r>
      <w:r w:rsidRPr="000A62D8">
        <w:rPr>
          <w:color w:val="000000"/>
          <w:sz w:val="28"/>
          <w:szCs w:val="28"/>
        </w:rPr>
        <w:t> как ребёнку, так и педагогу.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 Прежде чем создавать АОП, нужно </w:t>
      </w:r>
      <w:r w:rsidRPr="000A62D8">
        <w:rPr>
          <w:rStyle w:val="a4"/>
          <w:color w:val="000000"/>
          <w:sz w:val="28"/>
          <w:szCs w:val="28"/>
        </w:rPr>
        <w:t>провести педагогическую диагностику</w:t>
      </w:r>
      <w:r w:rsidRPr="000A62D8">
        <w:rPr>
          <w:color w:val="000000"/>
          <w:sz w:val="28"/>
          <w:szCs w:val="28"/>
        </w:rPr>
        <w:t> и выяснить </w:t>
      </w:r>
      <w:r w:rsidRPr="000A62D8">
        <w:rPr>
          <w:rStyle w:val="a5"/>
          <w:color w:val="000000"/>
          <w:sz w:val="28"/>
          <w:szCs w:val="28"/>
        </w:rPr>
        <w:t>глубину пробелов в знаниях</w:t>
      </w:r>
      <w:r w:rsidRPr="000A62D8">
        <w:rPr>
          <w:color w:val="000000"/>
          <w:sz w:val="28"/>
          <w:szCs w:val="28"/>
        </w:rPr>
        <w:t> (возможно, возникших очень давно), </w:t>
      </w:r>
      <w:r w:rsidRPr="000A62D8">
        <w:rPr>
          <w:rStyle w:val="a5"/>
          <w:color w:val="000000"/>
          <w:sz w:val="28"/>
          <w:szCs w:val="28"/>
        </w:rPr>
        <w:t>причины этих пробелов</w:t>
      </w:r>
      <w:r w:rsidRPr="000A62D8">
        <w:rPr>
          <w:color w:val="000000"/>
          <w:sz w:val="28"/>
          <w:szCs w:val="28"/>
        </w:rPr>
        <w:t>, а также </w:t>
      </w:r>
      <w:r w:rsidRPr="000A62D8">
        <w:rPr>
          <w:rStyle w:val="a5"/>
          <w:color w:val="000000"/>
          <w:sz w:val="28"/>
          <w:szCs w:val="28"/>
        </w:rPr>
        <w:t>выявить «западающие» психические функции</w:t>
      </w:r>
      <w:r w:rsidRPr="000A62D8">
        <w:rPr>
          <w:color w:val="000000"/>
          <w:sz w:val="28"/>
          <w:szCs w:val="28"/>
        </w:rPr>
        <w:t>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20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rStyle w:val="a4"/>
          <w:color w:val="000000"/>
          <w:sz w:val="28"/>
          <w:szCs w:val="28"/>
        </w:rPr>
        <w:lastRenderedPageBreak/>
        <w:t>Содержание программы для детей с ЗПР </w:t>
      </w:r>
      <w:r w:rsidRPr="000A62D8">
        <w:rPr>
          <w:color w:val="000000"/>
          <w:sz w:val="28"/>
          <w:szCs w:val="28"/>
        </w:rPr>
        <w:t> практически ничем не отличается от общеобразовательной, поэтому оставлять её гораздо легче, чем на ребёнка с умственной отсталостью. </w:t>
      </w:r>
      <w:r w:rsidRPr="000A62D8">
        <w:rPr>
          <w:rStyle w:val="a4"/>
          <w:color w:val="000000"/>
          <w:sz w:val="28"/>
          <w:szCs w:val="28"/>
        </w:rPr>
        <w:t>Упор нужно сделать на восполнение упущенного</w:t>
      </w:r>
      <w:r w:rsidRPr="000A62D8">
        <w:rPr>
          <w:color w:val="000000"/>
          <w:sz w:val="28"/>
          <w:szCs w:val="28"/>
        </w:rPr>
        <w:t>, на создание «базы» для освоения следующих знаний, умений и навыков, т.к. без этого ребёнок просто не сможет двигаться дальше. Возможно, придётся  на какое-то время </w:t>
      </w:r>
      <w:r w:rsidRPr="000A62D8">
        <w:rPr>
          <w:rStyle w:val="a5"/>
          <w:color w:val="000000"/>
          <w:sz w:val="28"/>
          <w:szCs w:val="28"/>
        </w:rPr>
        <w:t>приостановить изучение этим учеником текущих тем</w:t>
      </w:r>
      <w:r w:rsidRPr="000A62D8">
        <w:rPr>
          <w:color w:val="000000"/>
          <w:sz w:val="28"/>
          <w:szCs w:val="28"/>
        </w:rPr>
        <w:t>, и вернуться с ним к тому, что не было усвоено на более ранних этапах. Например, если он ещё не понял тему «Свойства сложения и вычитания», не стоит пока учить его решать даже простые уравнения – он с ними не справится, т.к. этим знаниям в его голове не на что опереться. Или если ребёнок не разобрался с тем, какие бывают звуки и чем звук отличается от буквы, если у него не развиты фонематические процессы, нет смысла по сорок раз объяснять ему, как делается фонетический разбор слова: ему это пока не осилить. Лучше работайте над фонематическим восприятием, и постепенно дело сдвинется с «мёртвой точки».  Естественно, при создании АОП </w:t>
      </w:r>
      <w:r w:rsidRPr="000A62D8">
        <w:rPr>
          <w:rStyle w:val="a5"/>
          <w:color w:val="000000"/>
          <w:sz w:val="28"/>
          <w:szCs w:val="28"/>
        </w:rPr>
        <w:t>необходимо договориться со всеми специалистами и с администрацией образовательной организации</w:t>
      </w:r>
      <w:r w:rsidRPr="000A62D8">
        <w:rPr>
          <w:color w:val="000000"/>
          <w:sz w:val="28"/>
          <w:szCs w:val="28"/>
        </w:rPr>
        <w:t>, каким образом вы будете делать соответствующие записи в классном журнале.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 Надо сказать, что это – очень серьёзная, кропотливая и длительная работа, но помощь ребёнку с ЗПР заключается </w:t>
      </w:r>
      <w:r w:rsidRPr="000A62D8">
        <w:rPr>
          <w:rStyle w:val="a4"/>
          <w:color w:val="000000"/>
          <w:sz w:val="28"/>
          <w:szCs w:val="28"/>
        </w:rPr>
        <w:t>именно в этом</w:t>
      </w:r>
      <w:r w:rsidRPr="000A62D8">
        <w:rPr>
          <w:color w:val="000000"/>
          <w:sz w:val="28"/>
          <w:szCs w:val="28"/>
        </w:rPr>
        <w:t>. И, скажу как специалист ПМПК, бывает очень больно и обидно за ребят, когда это не делается, и они приходят на комиссию повторно с теми же самыми знаниями, что и в первый раз несколько лет назад. Поэтому в адаптированной программе как раз и нужно отразить все подобные нюансы и постараться просчитать время, необходимое для восполнения пробелов в изучении школьных предметов.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20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Следующий важный момент – в оказании </w:t>
      </w:r>
      <w:r w:rsidRPr="000A62D8">
        <w:rPr>
          <w:rStyle w:val="a4"/>
          <w:color w:val="000000"/>
          <w:sz w:val="28"/>
          <w:szCs w:val="28"/>
        </w:rPr>
        <w:t>помощи ребёнку должно </w:t>
      </w:r>
      <w:r w:rsidRPr="000A62D8">
        <w:rPr>
          <w:color w:val="000000"/>
          <w:sz w:val="28"/>
          <w:szCs w:val="28"/>
        </w:rPr>
        <w:t> </w:t>
      </w:r>
      <w:r w:rsidRPr="000A62D8">
        <w:rPr>
          <w:rStyle w:val="a4"/>
          <w:color w:val="000000"/>
          <w:sz w:val="28"/>
          <w:szCs w:val="28"/>
        </w:rPr>
        <w:t>участвовать </w:t>
      </w:r>
      <w:r w:rsidRPr="000A62D8">
        <w:rPr>
          <w:color w:val="000000"/>
          <w:sz w:val="28"/>
          <w:szCs w:val="28"/>
        </w:rPr>
        <w:t> </w:t>
      </w:r>
      <w:r w:rsidRPr="000A62D8">
        <w:rPr>
          <w:rStyle w:val="a4"/>
          <w:color w:val="000000"/>
          <w:sz w:val="28"/>
          <w:szCs w:val="28"/>
        </w:rPr>
        <w:t>много людей</w:t>
      </w:r>
      <w:r w:rsidRPr="000A62D8">
        <w:rPr>
          <w:color w:val="000000"/>
          <w:sz w:val="28"/>
          <w:szCs w:val="28"/>
        </w:rPr>
        <w:t xml:space="preserve">: не только учитель, но и «узкие специалисты», учителя-предметники (учитель ИЗО, музыки, физкультуры и т.д.), медицинские работники,  родители…  (В связи с этим и составляется АОП всеми ими совместно, а не одним учителем и не каждым по отдельности.) Большая роль принадлежит здесь учителю-логопеду, педагогу-психологу, учителю-дефектологу, потому что корень проблем с учёбой очень часто (если не сказать – почти всегда) – в недостаточном развитии психический функций (внимания, памяти, мышления и т.д.) и речевых нарушениях. К примеру, ребёнок может не понимать геометрию потому, что у него не сформированы пространственное восприятие и мышление, а не потому, что плохо её учит. Или не уметь применить выученные наизусть правила потому, что не развиты мыслительные операции. Естественно, тут надо сосредоточиться на работе с «западающими» процессами, а это – дело «узких» специалистов. Правда, если они в школе отсутствуют, то этот вид деятельности тоже ложится на плечи учителя. К сожалению, в таком случае эффективность оказываемой помощи </w:t>
      </w:r>
      <w:r w:rsidRPr="000A62D8">
        <w:rPr>
          <w:color w:val="000000"/>
          <w:sz w:val="28"/>
          <w:szCs w:val="28"/>
        </w:rPr>
        <w:lastRenderedPageBreak/>
        <w:t>заметно снижается (один в поле – не воин). Поэтому одна из важнейших задач, которая должна стоять перед администрацией образовательной организации, обучающей детей с ЗПР – привлечь на работу логопеда, психолога и, желательно, дефектолога.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 Огромное значение имеет и то, что </w:t>
      </w:r>
      <w:r w:rsidRPr="000A62D8">
        <w:rPr>
          <w:rStyle w:val="a4"/>
          <w:color w:val="000000"/>
          <w:sz w:val="28"/>
          <w:szCs w:val="28"/>
        </w:rPr>
        <w:t>родители ни в коем случае не должны оставаться в стороне</w:t>
      </w:r>
      <w:r w:rsidRPr="000A62D8">
        <w:rPr>
          <w:color w:val="000000"/>
          <w:sz w:val="28"/>
          <w:szCs w:val="28"/>
        </w:rPr>
        <w:t>. Во-первых, именно они – главные и первые воспитатели и учителя ребёнка, с ними ребёнок проводит (или должен проводить) большую часть времени, а во-вторых, педагогам просто не успеть без участия родителей «нагнать» с  обучающимся то, что было упущено и не усвоено. Кстати, задачи, решение которых берут на себя родители в реализации адаптированной программы, и их ответственность тоже нужно документально закрепить (прописать в программе).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20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Ещё один из ключевых моментов – </w:t>
      </w:r>
      <w:r w:rsidRPr="000A62D8">
        <w:rPr>
          <w:rStyle w:val="a4"/>
          <w:color w:val="000000"/>
          <w:sz w:val="28"/>
          <w:szCs w:val="28"/>
        </w:rPr>
        <w:t>в оказании медицинской помощи ребёнку</w:t>
      </w:r>
      <w:r w:rsidRPr="000A62D8">
        <w:rPr>
          <w:color w:val="000000"/>
          <w:sz w:val="28"/>
          <w:szCs w:val="28"/>
        </w:rPr>
        <w:t>. Как уже говорилось выше, у детей с задержкой психического развития практически всегда отмечается отставание в развитии психических функций. А причиной этого, в свою очередь, является недостаточное или замедленное созревание определённых областей коры головного мозга. Так вот, врач-психиатр и врач-невролог могут назначить медицинские препараты (в таблетках, уколах и пр.), способные стимулировать их развитие и созревание, т.е. такие, после приёма которых ребёнок станет внимательнее, у него улучшатся память, мышление и т.д. Поэтому стоит приложить все силы, чтобы убедить родителей регулярно наблюдаться с ребёнком у этих специалистов.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 </w:t>
      </w:r>
      <w:r w:rsidRPr="000A62D8">
        <w:rPr>
          <w:rStyle w:val="a4"/>
          <w:color w:val="000000"/>
          <w:sz w:val="28"/>
          <w:szCs w:val="28"/>
        </w:rPr>
        <w:t>Как учить ребёнка с задержкой в условиях класса?</w:t>
      </w:r>
      <w:r w:rsidRPr="000A62D8">
        <w:rPr>
          <w:color w:val="000000"/>
          <w:sz w:val="28"/>
          <w:szCs w:val="28"/>
        </w:rPr>
        <w:t> Ответ и прост, и сложен одновременно: применяя индивидуальный и дифференцированный подход. Что это значит?  Учителю необходимо уделять для него  на уроке </w:t>
      </w:r>
      <w:r w:rsidRPr="000A62D8">
        <w:rPr>
          <w:rStyle w:val="a4"/>
          <w:color w:val="000000"/>
          <w:sz w:val="28"/>
          <w:szCs w:val="28"/>
        </w:rPr>
        <w:t>отдельное</w:t>
      </w:r>
      <w:r w:rsidRPr="000A62D8">
        <w:rPr>
          <w:color w:val="000000"/>
          <w:sz w:val="28"/>
          <w:szCs w:val="28"/>
        </w:rPr>
        <w:t> </w:t>
      </w:r>
      <w:r w:rsidRPr="000A62D8">
        <w:rPr>
          <w:rStyle w:val="a4"/>
          <w:color w:val="000000"/>
          <w:sz w:val="28"/>
          <w:szCs w:val="28"/>
        </w:rPr>
        <w:t> время и особое внимание</w:t>
      </w:r>
      <w:r w:rsidRPr="000A62D8">
        <w:rPr>
          <w:color w:val="000000"/>
          <w:sz w:val="28"/>
          <w:szCs w:val="28"/>
        </w:rPr>
        <w:t>. Например, объяснить задание или тему ещё раз, когда остальные дети уже приступили к выполнению упражнения и работают самостоятельно. Объяснять ему непонятный материал или новую тему несколько раз, другими словами, с большим количеством примеров, более подробно, с использованием наглядных материалов. Давать несколько другие задания, которые ему в данный момент под силу (например, на карточках). Спрашивать на уроках после ответов сильных учеников, чтобы у него была возможность увидеть и услышать образец ответа. Разрешать ему при ответе, при выполнении заданий пользоваться вспомогательными материалами: таблицами, памятками, алгоритмами, схемами, планами и пр. В общем, это означает для учителя большую предварительную, подготовительную работу, но </w:t>
      </w:r>
      <w:r w:rsidRPr="000A62D8">
        <w:rPr>
          <w:rStyle w:val="a4"/>
          <w:color w:val="000000"/>
          <w:sz w:val="28"/>
          <w:szCs w:val="28"/>
        </w:rPr>
        <w:t>только так</w:t>
      </w:r>
      <w:r w:rsidRPr="000A62D8">
        <w:rPr>
          <w:color w:val="000000"/>
          <w:sz w:val="28"/>
          <w:szCs w:val="28"/>
        </w:rPr>
        <w:t> возможно получение результата в обучении детей с подобными проблемами.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200" w:afterAutospacing="0" w:line="338" w:lineRule="atLeast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Очень частый вопрос, который волнует учителя, обучающего детей с ЗПР, касается их </w:t>
      </w:r>
      <w:r w:rsidRPr="000A62D8">
        <w:rPr>
          <w:rStyle w:val="a4"/>
          <w:color w:val="000000"/>
          <w:sz w:val="28"/>
          <w:szCs w:val="28"/>
        </w:rPr>
        <w:t>оценивания</w:t>
      </w:r>
      <w:r w:rsidRPr="000A62D8">
        <w:rPr>
          <w:color w:val="000000"/>
          <w:sz w:val="28"/>
          <w:szCs w:val="28"/>
        </w:rPr>
        <w:t>: </w:t>
      </w:r>
      <w:r w:rsidRPr="000A62D8">
        <w:rPr>
          <w:rStyle w:val="a5"/>
          <w:color w:val="000000"/>
          <w:sz w:val="28"/>
          <w:szCs w:val="28"/>
        </w:rPr>
        <w:t xml:space="preserve">какими критериями пользоваться при выставлении </w:t>
      </w:r>
      <w:r w:rsidRPr="000A62D8">
        <w:rPr>
          <w:rStyle w:val="a5"/>
          <w:color w:val="000000"/>
          <w:sz w:val="28"/>
          <w:szCs w:val="28"/>
        </w:rPr>
        <w:lastRenderedPageBreak/>
        <w:t>отметки? С чем или с кем сравнивать их уровень знаний и умений? Можно ли ставить положительные оценки «за работу», </w:t>
      </w:r>
      <w:r w:rsidRPr="000A62D8">
        <w:rPr>
          <w:color w:val="000000"/>
          <w:sz w:val="28"/>
          <w:szCs w:val="28"/>
        </w:rPr>
        <w:t> </w:t>
      </w:r>
      <w:r w:rsidRPr="000A62D8">
        <w:rPr>
          <w:rStyle w:val="a5"/>
          <w:color w:val="000000"/>
          <w:sz w:val="28"/>
          <w:szCs w:val="28"/>
        </w:rPr>
        <w:t>«за старание» или «чтобы не отбить желание учиться»?</w:t>
      </w:r>
      <w:r w:rsidRPr="000A62D8">
        <w:rPr>
          <w:color w:val="000000"/>
          <w:sz w:val="28"/>
          <w:szCs w:val="28"/>
        </w:rPr>
        <w:t> Тут напомню, что обучающиеся с задержкой психического развития вполне могут усваивать общеобразовательную программу (если им оказывается всевозможная помощь), поэтому не надо им ставить повышенные отметки из жалости. Оценивайте их </w:t>
      </w:r>
      <w:r w:rsidRPr="000A62D8">
        <w:rPr>
          <w:rStyle w:val="a4"/>
          <w:color w:val="000000"/>
          <w:sz w:val="28"/>
          <w:szCs w:val="28"/>
        </w:rPr>
        <w:t>в соответствии с</w:t>
      </w:r>
      <w:r w:rsidRPr="000A62D8">
        <w:rPr>
          <w:color w:val="000000"/>
          <w:sz w:val="28"/>
          <w:szCs w:val="28"/>
        </w:rPr>
        <w:t> той </w:t>
      </w:r>
      <w:r w:rsidRPr="000A62D8">
        <w:rPr>
          <w:rStyle w:val="a4"/>
          <w:color w:val="000000"/>
          <w:sz w:val="28"/>
          <w:szCs w:val="28"/>
        </w:rPr>
        <w:t>адаптированной программой</w:t>
      </w:r>
      <w:r w:rsidRPr="000A62D8">
        <w:rPr>
          <w:color w:val="000000"/>
          <w:sz w:val="28"/>
          <w:szCs w:val="28"/>
        </w:rPr>
        <w:t>, которую вы для них создали. Критерии оценки остаются теми же, что и для всех остальных учеников, но необходимо учесть несколько условий.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Первое – </w:t>
      </w:r>
      <w:r w:rsidRPr="000A62D8">
        <w:rPr>
          <w:rStyle w:val="a5"/>
          <w:color w:val="000000"/>
          <w:sz w:val="28"/>
          <w:szCs w:val="28"/>
        </w:rPr>
        <w:t>опирайтесь на то содержание учебного материала</w:t>
      </w:r>
      <w:r w:rsidRPr="000A62D8">
        <w:rPr>
          <w:color w:val="000000"/>
          <w:sz w:val="28"/>
          <w:szCs w:val="28"/>
        </w:rPr>
        <w:t>, которое в данный момент осваивает данный  ученик, и </w:t>
      </w:r>
      <w:r w:rsidRPr="000A62D8">
        <w:rPr>
          <w:rStyle w:val="a5"/>
          <w:color w:val="000000"/>
          <w:sz w:val="28"/>
          <w:szCs w:val="28"/>
        </w:rPr>
        <w:t>на его возможности</w:t>
      </w:r>
      <w:r w:rsidRPr="000A62D8">
        <w:rPr>
          <w:color w:val="000000"/>
          <w:sz w:val="28"/>
          <w:szCs w:val="28"/>
        </w:rPr>
        <w:t>. Например, весь класс уже учится делать морфологический разбор существительного, а этот ребёнок ещё только начал изучать  тему «Определение склонения существительного»; естественно, ему вы будете ставить отметки по результатам освоения именно этой темы.  Или весь класс за урок решил десять примеров и три задачи, а этот успел справиться с пятью примерами и одной задачей (конечно, при условии, что он не ерундой занимался половину урока, а тоже работал) – ставите отметку за качество выполнения, а не за количество.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20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Второе – </w:t>
      </w:r>
      <w:r w:rsidRPr="000A62D8">
        <w:rPr>
          <w:rStyle w:val="a5"/>
          <w:color w:val="000000"/>
          <w:sz w:val="28"/>
          <w:szCs w:val="28"/>
        </w:rPr>
        <w:t>не требуйте и не ждите от него повышенного уровня знаний</w:t>
      </w:r>
      <w:r w:rsidRPr="000A62D8">
        <w:rPr>
          <w:color w:val="000000"/>
          <w:sz w:val="28"/>
          <w:szCs w:val="28"/>
        </w:rPr>
        <w:t>: пусть он успеет понять и запомнить хотя бы обязательный  минимум или так называемый «средний уровень».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Третье – </w:t>
      </w:r>
      <w:r w:rsidRPr="000A62D8">
        <w:rPr>
          <w:rStyle w:val="a5"/>
          <w:color w:val="000000"/>
          <w:sz w:val="28"/>
          <w:szCs w:val="28"/>
        </w:rPr>
        <w:t>сравнивайте достижения такого ребёнка с его же успехами некоторое время назад</w:t>
      </w:r>
      <w:r w:rsidRPr="000A62D8">
        <w:rPr>
          <w:color w:val="000000"/>
          <w:sz w:val="28"/>
          <w:szCs w:val="28"/>
        </w:rPr>
        <w:t> (в прошлый раз в словарном диктанте было 5 ошибок, я тебе поставила «2», а в этот раз – только 4 ошибки и в очень трудных словах – поэтому сегодня могу поставить уже «3»).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20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Четвёртое – если </w:t>
      </w:r>
      <w:r w:rsidRPr="000A62D8">
        <w:rPr>
          <w:rStyle w:val="a5"/>
          <w:color w:val="000000"/>
          <w:sz w:val="28"/>
          <w:szCs w:val="28"/>
        </w:rPr>
        <w:t>хочется всё же с помощью отметки «поддержать» ребёнка, делайте это редко</w:t>
      </w:r>
      <w:r w:rsidRPr="000A62D8">
        <w:rPr>
          <w:color w:val="000000"/>
          <w:sz w:val="28"/>
          <w:szCs w:val="28"/>
        </w:rPr>
        <w:t>, иначе он привыкнет к «халяве» и будет считать, что можно учиться без старания, не прикладывая особых усилий (а в этом случае положительных результатов ему не достичь!). Короче: не «натягивайте» оценки – смысл помощи детям с ЗПР совсем не в этом! Научите их получать заслуженные хорошие отметки!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 А сейчас ещё несколько  советов.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 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20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Бывает так, что у ребёнка с ЗПР настолько сильно запущен учебный материал, настолько много пробелов в знаниях, что при всём желании справиться с этим почти невозможно. В таком случае наилучший выход – </w:t>
      </w:r>
      <w:r w:rsidRPr="000A62D8">
        <w:rPr>
          <w:rStyle w:val="a5"/>
          <w:color w:val="000000"/>
          <w:sz w:val="28"/>
          <w:szCs w:val="28"/>
        </w:rPr>
        <w:t>повторное обучение в этом же классе</w:t>
      </w:r>
      <w:r w:rsidRPr="000A62D8">
        <w:rPr>
          <w:color w:val="000000"/>
          <w:sz w:val="28"/>
          <w:szCs w:val="28"/>
        </w:rPr>
        <w:t>. Это даст ученику дополнительное время, чтобы наверстать упущенное, и тогда учиться дальше будет намного легче.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lastRenderedPageBreak/>
        <w:t>Если обучение по программе для детей с ЗПР рекомендовано ПМПК  в начальной школе, то </w:t>
      </w:r>
      <w:r w:rsidRPr="000A62D8">
        <w:rPr>
          <w:rStyle w:val="a4"/>
          <w:color w:val="000000"/>
          <w:sz w:val="28"/>
          <w:szCs w:val="28"/>
        </w:rPr>
        <w:t>по окончании 4 класса ученика необходимо снова обследовать на комиссии</w:t>
      </w:r>
      <w:r w:rsidRPr="000A62D8">
        <w:rPr>
          <w:color w:val="000000"/>
          <w:sz w:val="28"/>
          <w:szCs w:val="28"/>
        </w:rPr>
        <w:t>. Делается это для того, чтобы отследить динамику развития у ребёнка и рекомендовать для дальнейшей учёбы программу, адекватную его возможностям, и при этом не упустить время. Иногда это бывает общеобразовательная программа (если обучающийся справился с теми трудностями, которые были), иногда – та же программа для детей с задержкой (если проблемы остались в той или иной степени), а временами – программа для детей с умственной отсталостью (если трудности не только не исчезли, но и усугубились).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 </w:t>
      </w:r>
    </w:p>
    <w:p w:rsidR="008C26AE" w:rsidRPr="000A62D8" w:rsidRDefault="008C26AE" w:rsidP="000A62D8">
      <w:pPr>
        <w:pStyle w:val="a3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color w:val="000000"/>
          <w:sz w:val="28"/>
          <w:szCs w:val="28"/>
        </w:rPr>
      </w:pPr>
      <w:r w:rsidRPr="000A62D8">
        <w:rPr>
          <w:color w:val="000000"/>
          <w:sz w:val="28"/>
          <w:szCs w:val="28"/>
        </w:rPr>
        <w:t>В том случае, если и в среднем звене ребёнок обучается про программе для детей с ЗПР, нужно </w:t>
      </w:r>
      <w:r w:rsidRPr="000A62D8">
        <w:rPr>
          <w:rStyle w:val="a4"/>
          <w:color w:val="000000"/>
          <w:sz w:val="28"/>
          <w:szCs w:val="28"/>
        </w:rPr>
        <w:t>снова приехать на ПМПК в 9 классе</w:t>
      </w:r>
      <w:r w:rsidRPr="000A62D8">
        <w:rPr>
          <w:color w:val="000000"/>
          <w:sz w:val="28"/>
          <w:szCs w:val="28"/>
        </w:rPr>
        <w:t>, чтобы обновить документ, т.к. учащиеся с такими особенностями имеют право сдавать экзамен в форме ГВЭ (а это гораздо проще, чем ОГЭ).</w:t>
      </w:r>
    </w:p>
    <w:p w:rsidR="008C26AE" w:rsidRPr="000A62D8" w:rsidRDefault="008C26AE" w:rsidP="000A62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C26AE" w:rsidRPr="000A6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AE"/>
    <w:rsid w:val="000A62D8"/>
    <w:rsid w:val="002475D3"/>
    <w:rsid w:val="002C63BA"/>
    <w:rsid w:val="002E7AB8"/>
    <w:rsid w:val="008C26AE"/>
    <w:rsid w:val="00B775BB"/>
    <w:rsid w:val="00DC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98F0A-D0B1-474E-8DEC-DAFCFDB0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26AE"/>
    <w:rPr>
      <w:b/>
      <w:bCs/>
    </w:rPr>
  </w:style>
  <w:style w:type="character" w:styleId="a5">
    <w:name w:val="Emphasis"/>
    <w:basedOn w:val="a0"/>
    <w:uiPriority w:val="20"/>
    <w:qFormat/>
    <w:rsid w:val="008C26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Железняк</dc:creator>
  <cp:keywords/>
  <dc:description/>
  <cp:lastModifiedBy>Татьяна</cp:lastModifiedBy>
  <cp:revision>2</cp:revision>
  <dcterms:created xsi:type="dcterms:W3CDTF">2021-10-29T10:40:00Z</dcterms:created>
  <dcterms:modified xsi:type="dcterms:W3CDTF">2021-10-29T10:40:00Z</dcterms:modified>
</cp:coreProperties>
</file>