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67" w:rsidRDefault="00155D67" w:rsidP="00155D67">
      <w:pPr>
        <w:shd w:val="clear" w:color="auto" w:fill="FFFFFF"/>
        <w:spacing w:before="1" w:after="1" w:line="384" w:lineRule="atLeast"/>
        <w:ind w:left="212" w:right="122"/>
        <w:jc w:val="center"/>
        <w:rPr>
          <w:rFonts w:ascii="Roboto Condensed" w:eastAsia="Times New Roman" w:hAnsi="Roboto Condensed" w:cs="Times New Roman"/>
          <w:color w:val="000000"/>
          <w:sz w:val="18"/>
          <w:szCs w:val="18"/>
          <w:lang w:eastAsia="ru-RU"/>
        </w:rPr>
      </w:pPr>
      <w:r>
        <w:rPr>
          <w:bCs/>
          <w:sz w:val="32"/>
          <w:szCs w:val="32"/>
        </w:rPr>
        <w:t>Карта наблюдения</w:t>
      </w:r>
    </w:p>
    <w:p w:rsidR="00155D67" w:rsidRDefault="00155D67" w:rsidP="00155D67">
      <w:pPr>
        <w:ind w:left="-57"/>
        <w:jc w:val="center"/>
        <w:rPr>
          <w:bCs/>
          <w:sz w:val="28"/>
          <w:szCs w:val="28"/>
        </w:rPr>
      </w:pPr>
      <w:r>
        <w:rPr>
          <w:bCs/>
          <w:sz w:val="32"/>
          <w:szCs w:val="32"/>
        </w:rPr>
        <w:t xml:space="preserve"> </w:t>
      </w:r>
      <w:r>
        <w:rPr>
          <w:bCs/>
          <w:sz w:val="28"/>
          <w:szCs w:val="28"/>
        </w:rPr>
        <w:t xml:space="preserve">взаимодействия учителя с учащимися во время образовательного процесса </w:t>
      </w:r>
      <w:r w:rsidR="002448C0">
        <w:rPr>
          <w:bCs/>
          <w:sz w:val="28"/>
          <w:szCs w:val="28"/>
        </w:rPr>
        <w:t xml:space="preserve">                                                                       </w:t>
      </w:r>
      <w:proofErr w:type="gramStart"/>
      <w:r w:rsidR="002448C0">
        <w:rPr>
          <w:bCs/>
          <w:sz w:val="28"/>
          <w:szCs w:val="28"/>
        </w:rPr>
        <w:t xml:space="preserve">   </w:t>
      </w:r>
      <w:r>
        <w:rPr>
          <w:bCs/>
          <w:sz w:val="24"/>
          <w:szCs w:val="24"/>
        </w:rPr>
        <w:t>(</w:t>
      </w:r>
      <w:proofErr w:type="gramEnd"/>
      <w:r>
        <w:rPr>
          <w:bCs/>
          <w:sz w:val="24"/>
          <w:szCs w:val="24"/>
        </w:rPr>
        <w:t>психологической составляющей проявления профессиональных компетенций, определяющих безопасность образовательной среды)</w:t>
      </w:r>
    </w:p>
    <w:p w:rsidR="00155D67" w:rsidRDefault="00155D67" w:rsidP="00155D67">
      <w:pPr>
        <w:ind w:left="-5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Ф.И.О. учителя _________________________________________________________________</w:t>
      </w:r>
    </w:p>
    <w:p w:rsidR="00155D67" w:rsidRDefault="00155D67" w:rsidP="00155D67">
      <w:pPr>
        <w:ind w:left="-5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Класс, образовательное учреждение ______________________________________________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906"/>
        <w:gridCol w:w="1188"/>
        <w:gridCol w:w="1103"/>
        <w:gridCol w:w="1224"/>
        <w:gridCol w:w="1202"/>
        <w:gridCol w:w="2482"/>
        <w:gridCol w:w="2460"/>
      </w:tblGrid>
      <w:tr w:rsidR="00155D67" w:rsidTr="002448C0">
        <w:trPr>
          <w:trHeight w:val="315"/>
        </w:trPr>
        <w:tc>
          <w:tcPr>
            <w:tcW w:w="14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Психологическая составляющая личностных компетенций</w:t>
            </w: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4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  <w:jc w:val="center"/>
            </w:pPr>
            <w:r>
              <w:t>Как часто проявляются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Проблемное поле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Способ решения проблем</w:t>
            </w: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никогда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изредка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часто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постоянно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1.Самоорганизованость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2.Социорефлексия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  <w:ind w:left="-174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3.Эмпатийность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 xml:space="preserve">4. Тактичность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5.Толерантность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6.Манипулятивность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7. Доброжелательность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14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  <w:jc w:val="center"/>
            </w:pPr>
            <w:r>
              <w:rPr>
                <w:b/>
              </w:rPr>
              <w:t>Психологическая составляющая коммуникативных компетенций</w:t>
            </w: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Коммуникативные действия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Негативно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Пассивно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Позитивно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Активно - позитивно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1.Отношение к процессу сотрудничества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2.Коммуникация как сотрудничество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- Умение договариваться, находить общие решения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- Умение аргументировать, убеждать, уступать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- Способность сохранять доброжелательные отношения друг к другу в ситуации конфликта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- Организация взаимоконтроля и взаимопомощи по ходу выполнения заданий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3. Коммуникация как интериоризация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lastRenderedPageBreak/>
              <w:t>- Рефлексия своих действий (как отображение содержания действий)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- Способность строить понятные для партнёра высказывания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- Умение с помощью общения получать необходимые сведения от партнёров.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rPr>
          <w:trHeight w:val="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Голос спокойный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Голос спокойный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Голос переходит на крик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Выражение лица спокойное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Выражение лица напряжённо - злое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 xml:space="preserve">Оскорбления словами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Выражение презрения (пренебрежения) взглядом, мимикой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Унижения словами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Унижение жестами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Критика с использованием обобщающих слов («Как всегда,…»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Конструктивная критика («получилось/не получилось, п. что…»)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Сарказм – как скрытая насмешка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Выражение оценки комплексом мимических реакций («А что ещё от этого человека можно ожидать?»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Угрозы словами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Угрозы физическим воздействием (замахнуться, размахивать перед лицом руками и предметами)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Объективность отношения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14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  <w:jc w:val="center"/>
            </w:pPr>
            <w:r>
              <w:rPr>
                <w:b/>
              </w:rPr>
              <w:t>Психологическая составляющая регулятивных компетенций</w:t>
            </w: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1.Самообладание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2.Самоподдержка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 xml:space="preserve">3. Использование слов </w:t>
            </w:r>
            <w:proofErr w:type="spellStart"/>
            <w:r>
              <w:t>аффермаций</w:t>
            </w:r>
            <w:proofErr w:type="spellEnd"/>
            <w:r>
              <w:t xml:space="preserve"> (образцы </w:t>
            </w:r>
            <w:proofErr w:type="spellStart"/>
            <w:r>
              <w:t>самоподдержки</w:t>
            </w:r>
            <w:proofErr w:type="spellEnd"/>
            <w: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14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  <w:jc w:val="center"/>
            </w:pPr>
            <w:r>
              <w:rPr>
                <w:b/>
              </w:rPr>
              <w:lastRenderedPageBreak/>
              <w:t>Психологическая составляющая личностных компетенций</w:t>
            </w: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Возможность реализации профессиональных компетенций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Возможность развития способностей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67" w:rsidRDefault="00155D67">
            <w:pPr>
              <w:pStyle w:val="a3"/>
            </w:pPr>
            <w:r>
              <w:t>Сохранение адекватной самооценки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  <w:tr w:rsidR="00155D67" w:rsidTr="002448C0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7" w:rsidRDefault="00155D67">
            <w:pPr>
              <w:pStyle w:val="a3"/>
            </w:pPr>
          </w:p>
        </w:tc>
      </w:tr>
    </w:tbl>
    <w:p w:rsidR="00155D67" w:rsidRDefault="00155D67" w:rsidP="00155D67">
      <w:pPr>
        <w:pStyle w:val="a3"/>
      </w:pPr>
    </w:p>
    <w:p w:rsidR="00155D67" w:rsidRDefault="00155D67" w:rsidP="00155D67">
      <w:pPr>
        <w:pStyle w:val="a3"/>
      </w:pPr>
    </w:p>
    <w:p w:rsidR="00155D67" w:rsidRDefault="00155D67" w:rsidP="00155D67">
      <w:pPr>
        <w:jc w:val="center"/>
        <w:rPr>
          <w:b/>
          <w:bCs/>
        </w:rPr>
      </w:pPr>
    </w:p>
    <w:p w:rsidR="00155D67" w:rsidRDefault="00155D67" w:rsidP="00155D67">
      <w:r>
        <w:rPr>
          <w:b/>
          <w:sz w:val="28"/>
          <w:szCs w:val="28"/>
        </w:rPr>
        <w:t>Вывод: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5D67" w:rsidRDefault="00155D67" w:rsidP="00155D67">
      <w:pPr>
        <w:rPr>
          <w:b/>
        </w:rPr>
      </w:pPr>
      <w:r>
        <w:rPr>
          <w:b/>
          <w:sz w:val="28"/>
          <w:szCs w:val="28"/>
        </w:rPr>
        <w:t>Рекомендации: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48C0" w:rsidRDefault="002448C0" w:rsidP="00155D6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9B104C" w:rsidRDefault="002448C0"/>
    <w:p w:rsidR="002448C0" w:rsidRDefault="002448C0"/>
    <w:p w:rsidR="002448C0" w:rsidRDefault="002448C0"/>
    <w:p w:rsidR="002448C0" w:rsidRDefault="002448C0"/>
    <w:p w:rsidR="002448C0" w:rsidRDefault="002448C0"/>
    <w:p w:rsidR="002448C0" w:rsidRDefault="002448C0">
      <w:r>
        <w:t>Дата_____________________________</w:t>
      </w:r>
    </w:p>
    <w:sectPr w:rsidR="002448C0" w:rsidSect="00155D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67"/>
    <w:rsid w:val="00155D67"/>
    <w:rsid w:val="002448C0"/>
    <w:rsid w:val="006330A7"/>
    <w:rsid w:val="00A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5538"/>
  <w15:chartTrackingRefBased/>
  <w15:docId w15:val="{A0BA0049-3174-461E-A602-0A8D7FFA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D67"/>
    <w:pPr>
      <w:spacing w:after="0" w:line="240" w:lineRule="auto"/>
    </w:pPr>
  </w:style>
  <w:style w:type="table" w:styleId="a4">
    <w:name w:val="Table Grid"/>
    <w:basedOn w:val="a1"/>
    <w:uiPriority w:val="39"/>
    <w:rsid w:val="00155D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2962</Characters>
  <Application>Microsoft Office Word</Application>
  <DocSecurity>0</DocSecurity>
  <Lines>24</Lines>
  <Paragraphs>6</Paragraphs>
  <ScaleCrop>false</ScaleCrop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809687</dc:creator>
  <cp:keywords/>
  <dc:description/>
  <cp:lastModifiedBy>809687</cp:lastModifiedBy>
  <cp:revision>2</cp:revision>
  <dcterms:created xsi:type="dcterms:W3CDTF">2020-09-09T08:30:00Z</dcterms:created>
  <dcterms:modified xsi:type="dcterms:W3CDTF">2020-09-09T08:34:00Z</dcterms:modified>
</cp:coreProperties>
</file>