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ind w:left="9204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3E1D68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3E1D68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Узнаём…Размышляем… Действуем!!!</w:t>
      </w: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3E1D68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 xml:space="preserve">Уважаемые ребята, родители, педагоги! </w:t>
      </w:r>
    </w:p>
    <w:p w:rsidR="008427CF" w:rsidRPr="003E1D68" w:rsidRDefault="008427CF" w:rsidP="008427C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3E1D68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 xml:space="preserve">Каждый из вас может выбрать собственный оптимальный способ жизни в ситуации форс – мажора. Надеемся, предлагаемый материал окажется вам полезным. </w:t>
      </w: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  <w:r w:rsidRPr="003E1D68"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  <w:t>Желаем успеха!!!</w:t>
      </w:r>
    </w:p>
    <w:tbl>
      <w:tblPr>
        <w:tblStyle w:val="a3"/>
        <w:tblW w:w="16160" w:type="dxa"/>
        <w:tblInd w:w="-743" w:type="dxa"/>
        <w:tblLook w:val="04A0" w:firstRow="1" w:lastRow="0" w:firstColumn="1" w:lastColumn="0" w:noHBand="0" w:noVBand="1"/>
      </w:tblPr>
      <w:tblGrid>
        <w:gridCol w:w="3686"/>
        <w:gridCol w:w="4536"/>
        <w:gridCol w:w="7938"/>
      </w:tblGrid>
      <w:tr w:rsidR="008427CF" w:rsidRPr="003E1D68" w:rsidTr="00221AC8">
        <w:tc>
          <w:tcPr>
            <w:tcW w:w="16160" w:type="dxa"/>
            <w:gridSpan w:val="3"/>
          </w:tcPr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Расширенная памятка для занятий в режиме дистанционного обучения для подростков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Психологическая поддержка самого себя на период самоизоляции в связи с пандемией</w:t>
            </w:r>
          </w:p>
        </w:tc>
      </w:tr>
      <w:tr w:rsidR="008427CF" w:rsidRPr="003E1D68" w:rsidTr="00221AC8">
        <w:trPr>
          <w:trHeight w:val="602"/>
        </w:trPr>
        <w:tc>
          <w:tcPr>
            <w:tcW w:w="3686" w:type="dxa"/>
          </w:tcPr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1. 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Самоорганизация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</w:tcPr>
          <w:p w:rsidR="008430A3" w:rsidRPr="003E1D68" w:rsidRDefault="008430A3" w:rsidP="008430A3">
            <w:pPr>
              <w:pStyle w:val="a4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Самоорганизация </w:t>
            </w:r>
          </w:p>
          <w:p w:rsidR="008430A3" w:rsidRPr="003E1D68" w:rsidRDefault="008430A3" w:rsidP="008430A3">
            <w:pPr>
              <w:pStyle w:val="a4"/>
              <w:spacing w:line="360" w:lineRule="auto"/>
              <w:ind w:left="10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образовательного процесса: </w:t>
            </w:r>
          </w:p>
          <w:p w:rsidR="008427CF" w:rsidRPr="003E1D68" w:rsidRDefault="008430A3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7938" w:type="dxa"/>
          </w:tcPr>
          <w:p w:rsidR="008427CF" w:rsidRPr="005B25BB" w:rsidRDefault="008427CF" w:rsidP="005B25BB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5B25B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Гармонизация внутреннего мира </w:t>
            </w:r>
          </w:p>
        </w:tc>
      </w:tr>
      <w:tr w:rsidR="008427CF" w:rsidRPr="003E1D68" w:rsidTr="00221AC8">
        <w:tc>
          <w:tcPr>
            <w:tcW w:w="3686" w:type="dxa"/>
          </w:tcPr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1 </w:t>
            </w:r>
            <w:r w:rsidR="008430A3"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Подготовка к занятиям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Выбираю установки на день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«Я свободен сделать выбор: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каким «Не быть» или «Быть»;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зачем и как достигать цель;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какие установки использовать: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«Я активен, спокоен, мудр, смел, креативен, уверен в себе, радостен, целеустремлён!».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lastRenderedPageBreak/>
              <w:t>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2. Соблюдаю режим дня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 w:rsidR="008430A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345407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Просыпаюсь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в то же время, по которому привык жить до режима самоизоляции. 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3. Привожу себя в порядок: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- гигиена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Личная, пространство, воздух;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-правильное питание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готовлю завтрак или добавляю к нему любимые ингредиенты, подготавливаю «перекусы» - стимуляторы работы мозга;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 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 внешний вид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Выбираю одежду, мобилизующую интеллектуальную активность. Подбираю аксессуары к прическе, одежде для стимулирования креативного мышления.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4. Проверяю порядок    на месте для занятий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Техническая готовность аппаратуры, письменные принадлежности, всё необходимое для работы.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5. Провожу экспресс – проверку готовности выхода на связь с </w:t>
            </w:r>
            <w:proofErr w:type="gramStart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lastRenderedPageBreak/>
              <w:t xml:space="preserve">педагогами:   </w:t>
            </w:r>
            <w:proofErr w:type="gramEnd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                                 -  физическая готовность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Проверяю, все ли группы мышц «проснулись»? Все ли физиологические потребности организма удовлетворены?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психологическая готовность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Стараюсь войти в состояние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аллертности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готовности принять любую проблему как вызов, как неожиданный сюрприз, задачку, которую интересно решить.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Настраиваюсь на максимальную концентрацию: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отслеживаю проблемы, которые мешают концентрировать внимание: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протестные реакции («Зачем мне это надо? Это им надо, пусть они и делают», «Надоело!», «Плюну на всё, что они со мной могут сделать?»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- при необходимости включаю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перезагрузку мотивов: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 отбираю аргументы для подтверждения моей личной выгоды так сделать – получение знаний для достижения цели, сохранение времени 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для более радостных и полезных дел.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- при необходимости использую </w:t>
            </w:r>
            <w:proofErr w:type="spellStart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афермации</w:t>
            </w:r>
            <w:proofErr w:type="spellEnd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- слова – поддержки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Интеллектуальная мобилизация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«настраиваюсь» на уроки, заявленные в расписании.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1.6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Являюсь «Главным хранителем» времени своей жизни: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  <w:r w:rsidR="008430A3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Сам выбираю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сколько времени каждый день уделять каждому виду деятельности: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 Учёба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Дополнительное образование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(школы – студии)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Общение виртуальное </w:t>
            </w:r>
            <w:proofErr w:type="gram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( выбираю</w:t>
            </w:r>
            <w:proofErr w:type="gram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формы: группы – беседы, текстовую связь, видеосвязь, мобильную связь)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 Общение с домочадцами в семье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Хобби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Активные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: фантазии +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идиомоторная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тренировки (с помощью «волшебной палочки – воображения» катаюсь на роликах, на велосипеде; плаваю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,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занимаюсь скалолазанием, ловлю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рыбу, снимаю видеоролики на природе и т. п.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Хобби пассивные: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рукоделие,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музицирование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изотворчество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, домашний театр, кулинарное творчество.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-  </w:t>
            </w:r>
            <w:r w:rsidRPr="003E1D6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Виртуальные </w:t>
            </w:r>
            <w:proofErr w:type="gramStart"/>
            <w:r w:rsidRPr="003E1D6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игры: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 головоломки</w:t>
            </w:r>
            <w:proofErr w:type="gramEnd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,  </w:t>
            </w:r>
            <w:proofErr w:type="spellStart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диалого</w:t>
            </w:r>
            <w:proofErr w:type="spellEnd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– познавательные,  военные</w:t>
            </w:r>
            <w:r w:rsidRPr="003E1D6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, 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авантюрные, конструктивно – динамические, </w:t>
            </w:r>
            <w:proofErr w:type="spellStart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квесты</w:t>
            </w:r>
            <w:proofErr w:type="spellEnd"/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,  настольные и др.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- Сон.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 Поддержание психологической, интеллектуальной, физической формы.</w:t>
            </w:r>
          </w:p>
          <w:p w:rsidR="008427CF" w:rsidRPr="003E1D68" w:rsidRDefault="008430A3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 Распределяю</w:t>
            </w:r>
            <w:r w:rsidR="008427CF"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нагрузку равномерно на каждый день недели.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1.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7. Радуюсь возможности распоряжаться собой большую часть суток.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4536" w:type="dxa"/>
          </w:tcPr>
          <w:p w:rsidR="008427CF" w:rsidRPr="008430A3" w:rsidRDefault="008430A3" w:rsidP="008430A3">
            <w:pPr>
              <w:pStyle w:val="a4"/>
              <w:spacing w:after="0" w:line="360" w:lineRule="auto"/>
              <w:ind w:left="14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2.1.</w:t>
            </w:r>
            <w:r w:rsidR="008427CF"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Работа с учебным материалом</w:t>
            </w:r>
            <w:r w:rsidR="008427CF" w:rsidRPr="008430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27CF" w:rsidRPr="003E1D68" w:rsidRDefault="008430A3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2.1.1 </w:t>
            </w:r>
            <w:r w:rsidR="008427CF"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Организую взаимодействие с педагогами: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Способ общения с учителем воспринимаю с критической ответственностью, анализирую учебный материал по алгоритму: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какой учебный материал вызывает интерес, осваивается легко;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что требует моего особенного внимания;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с чем я могу справишься сам;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решение каких учебных задач возможно только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lastRenderedPageBreak/>
              <w:t>с посторонней помощью;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каким образом возможно решить проблему (индивидуальная консультация педагога, использование интернет – ресурсов, связь с друзьями – одноклассниками).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2.2.</w:t>
            </w:r>
            <w:r w:rsidR="008430A3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Стараюсь понять учебный материал: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Продумываю, каким образом новый материал меняет мою картину мира, как я могу использовать новые знания в жизни.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Внимательно изучаю – формулирую основные мысли – записываю.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Объясняю своими словами то, что понял.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8430A3">
              <w:rPr>
                <w:rFonts w:ascii="Times New Roman" w:hAnsi="Times New Roman" w:cs="Times New Roman"/>
                <w:b/>
                <w:sz w:val="20"/>
                <w:szCs w:val="20"/>
              </w:rPr>
              <w:t>.2.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3. Перемена – Перезагрузка – Динамическая пауза – Физкультминутка – Перекус.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430A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4. Продолжаю работать в режиме интернет - уроков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Если работа ведётся в режиме прямого общения, вижу смысл вместе со всеми делать упражнения, направленные на регулирование физического тонуса, интеллектуальной активности, гармонизации </w:t>
            </w:r>
            <w:proofErr w:type="spell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психо</w:t>
            </w:r>
            <w:proofErr w:type="spell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– эмоционального состояния, профилактику заболеваний всех систем организма (</w:t>
            </w:r>
            <w:proofErr w:type="spell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опорно</w:t>
            </w:r>
            <w:proofErr w:type="spell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– двигательного аппарата, зрительно – моторной координации, зрения).      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430A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Стараюсь соблюдать режим труда и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отдыха с учётом личного биоритма активности, особенно во время самостоятельной деятельности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- стараюсь делать перерывы каждые 45 минут.  Это даёт мне возможность тренировать «внутренние часы – </w:t>
            </w:r>
            <w:proofErr w:type="spell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дозометр</w:t>
            </w:r>
            <w:proofErr w:type="spell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нагрузок».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Умение распределять нагрузку, чувствуя время, которое требуется для решения определённых задач мне пригодится во время выполнения проверочных работ и экзаменов.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430A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Сам выбираю варианты порядка выполнения домашних заданий, комбинирую: </w:t>
            </w:r>
          </w:p>
          <w:p w:rsidR="005B25BB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А1.) 1. Самое сложное. 2. Самое интересное.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3. Самое лёгкое.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А2). 1. Самое лёгкое. 2. Самое сложное. 3. Самое интересное.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А3). 1. Самое интересное. 3. Самое лёгкое.            3</w:t>
            </w:r>
            <w:r w:rsidR="003454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0" w:name="_GoBack"/>
            <w:bookmarkEnd w:id="0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Самое сложное.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Б) 1. Самое необходимое. 2. Дополнительные задания. 3. Лёгкое.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В) 1. Только то, интересно.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Г) 1. Только то, что могут проверить родители. 2.За что поставят оценку учителя.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2.</w:t>
            </w:r>
            <w:r w:rsidR="005B25BB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2.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7. Провожу самооценку результатов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lastRenderedPageBreak/>
              <w:t>самостоятельной работы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какие способы самопроверки оказались эффективными;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удалось ли самому найти ошибки в работе и повысить качество самопроверки выполненных заданий;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какие приёмы помогли сохранить внимание, интерес к занятиям;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 удалось ли соотнести новые знания с личным интересом и пользой для достижения своих целей;</w:t>
            </w:r>
          </w:p>
          <w:p w:rsidR="005B25BB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какие корректировки нужно внести в планы на будущее в зависимости от проблем прошедшего   дня</w:t>
            </w:r>
          </w:p>
          <w:p w:rsidR="008427CF" w:rsidRPr="005B25BB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 необходимости выполнить дополнительную работу, 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выбираю способы мобилизации (см.3.1.5.)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Настраиваюсь положительно, используй слова – установки:                               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«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Я достойный человек!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Молодец! Умница! Действуй! Держись! Возьми себя в руки!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Брось хандрить!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Всё отлично!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Получается!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Соберись! Ещё поднажми!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Отдыхай!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Заслужил!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Прорвался!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Победил!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Гордись!»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 «Я спокоен, уверен в себе, думаю, делаю!», «Мне интересно, что сегодня произойдёт!</w:t>
            </w:r>
            <w:proofErr w:type="gramStart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»,  «</w:t>
            </w:r>
            <w:proofErr w:type="gramEnd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Я готов к любым сюрпризам!»,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«Спасибо, пандемия, вызов принят!!!».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7938" w:type="dxa"/>
          </w:tcPr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lastRenderedPageBreak/>
              <w:t>3.1. Самоанализ, самопроверка, планирование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3.1.1. Организую взаимодействие с самим собой: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Навожу порядок в потоке сознания: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осознаю своё состояние, своё отношение к происходящему внутри меня и во внешней среде;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реагирую - действую спонтанно или обдуманно.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Сам делаю выбор: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«не думаю – думаю»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«живу без планов – «плыву по течению» - «живу своими планами»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«мною управляют другие» - «управляю собой сам»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-«</w:t>
            </w:r>
            <w:proofErr w:type="gram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за меня отвечают другие» - «отвечаю за себя сам» 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3.1.2. Рефлексирую- определяю, что меня беспокоит в данный момент больше всего?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Для меня важно понимать, зачем нужно оценивать качество умений прислушиваться к себе (физическому состоянию, чувствам, мелькающим мыслям), наблюдать за собой как бы со стороны (напряжённость – расслабленность мышц тела и лица, поза и выражение лица, интонации голоса) и осознавать, что со мной происходит.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- Я учусь регулировать своё состояние во время деятельности, оценивать уровень своих умений для того, чтобы приблизиться к цели и сохранить своё здоровье.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- Я приобретаю опыт познания себя ради достижения своих целей.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- Я учусь использовать конструктивную оценку себя и своей деятельности учителями, родителями и сверстниками для самосовершенствования своей самооценки.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Мне важно постоянно переосмыслить картину своего мира в постоянно меняющейся картине внешнего мира: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proofErr w:type="gram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В</w:t>
            </w:r>
            <w:proofErr w:type="gram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данный момент какая моя выгода изолироваться от других людей и учиться «на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удалёнке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»?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Я могу стать хуже или лучше, глупее или мудрее, слабее или сильнее, чем был до периода изоляции…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Для чего мне нужны точные знания сейчас… 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Какие знания и умения помогают мне сейчас, каких знаний мне не хватает, чтобы    чувствовать себя уверенным, самостоятельным, способным организовать себя для достижения целей   </w:t>
            </w:r>
            <w:proofErr w:type="gram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сегодня,  в</w:t>
            </w:r>
            <w:proofErr w:type="gram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ближайшее время, в будущем?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Я – ЧЕЛОВЕК – существо живое и высокоорганизованное.                                              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Невидимый </w:t>
            </w:r>
            <w:proofErr w:type="spell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короновирус</w:t>
            </w:r>
            <w:proofErr w:type="spell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– кто он? Никто и ничто – враг – соперник - друг – часть биосферы, с которой нужно научиться сосуществовать…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Кто сейчас отвечает за сохранение моей жизни: родители – учителя – я сам – правительство? Кому интересней всего мой внутренний мир и мои личные проблемы? Кто лучше меня самого знает, что для меня самое главное в Жизни? Что зависит от меня в борьбе за жизнь моих близких, моих земляков, людей на планете Земля?  Как выйти победителем в данной ситуации? Как переосмыслить картину мира и найти в ней достойное место для себя? Зачем мне знать: кто и какой я член семьи, ученик, житель данной местности, страны, мира? Кто я? Какой я? Ради чего я хочу знать своё место в мире? Зачем я пришёл в этот мир?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3.1.3. Проявляю интерес к своей уникальности: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принимаю себя таким, какой я есть сейчас;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представляю, каким бы хотел быть;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ставлю цель приблизиться к идеалу;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подбираю способы изменить себя;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действую.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3.1.4. Определяю целеустремлённость главной силой моего характера,</w:t>
            </w: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уважаю сам себя за: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веру в силы моей мечты, в свой успех, в приносимую собой </w:t>
            </w:r>
            <w:proofErr w:type="gram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пользу ;</w:t>
            </w:r>
            <w:proofErr w:type="gramEnd"/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- совершенствование умения достигать цель без вреда для всех;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Определяю ведущий мотив своей деятельности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Ради чего я действую? Что я хочу получить взамен потраченного времени и сил: долговременные знания; оценку ради оценки; избегание наказания – лишения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привилегий; радость и интерес к процессу получения новых знаний; «так надо», «хочу – надо», «не хочу, но надо», «не хочу – не надо».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 Анализирую эффект мотивации и </w:t>
            </w:r>
            <w:proofErr w:type="spellStart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мотиваторов</w:t>
            </w:r>
            <w:proofErr w:type="spellEnd"/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: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определяю степень радости от свободы выбора и ответственности за последствия свободы;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стараюсь определить степень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осознаваемости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мотивов.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просчитываю степень значимости, плюсы и минусы каждого мотива;</w:t>
            </w:r>
          </w:p>
          <w:p w:rsidR="008427CF" w:rsidRPr="003E1D68" w:rsidRDefault="008427CF" w:rsidP="00221AC8">
            <w:pPr>
              <w:spacing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делаю выбор самых эффективных мотивов для достижения цели.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3.1.5. Учусь управлять собой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Беру на себя ответственность за своё психическое и физическое здоровье.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Использую приёмы </w:t>
            </w:r>
            <w:proofErr w:type="spellStart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саморегуляции</w:t>
            </w:r>
            <w:proofErr w:type="spellEnd"/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. Мне нравится регулировать внутреннее состояние, поведение, мысли.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- физическая мобилизация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Составляю комплексы упражнений для всех групп мышц с учётом индивидуальных предпочтений и конкретной необходимости. Особое внимание: «ослабленные» системы своего организма.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Использование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здоровьесберегающих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технологий обучения и личный опыт.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</w:t>
            </w:r>
            <w:proofErr w:type="gramStart"/>
            <w:r w:rsidRPr="003E1D68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психологическая  мобилизация</w:t>
            </w:r>
            <w:proofErr w:type="gramEnd"/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Соблюдаю правила психогигиены: придерживаюсь режима чередования психофизических нагрузок и отдыха.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Решаю проблемы по мере поступления, используя правила сосуществования с окружающими людьми.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Соблюдаю психологические границы, учись обозначать свои и не нарушать чужие.</w:t>
            </w: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spacing w:val="2"/>
                <w:sz w:val="20"/>
                <w:szCs w:val="20"/>
              </w:rPr>
              <w:lastRenderedPageBreak/>
              <w:t>- Формирую привычку периодически делать экспресс – анализ своего эмоционального состояния: уровень равновесия, тревоги, активности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Составляю комплексы упражнений для «перезагрузки» мозга, освобождаюсь от неконструктивных эмоций, мыслей, информации.   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- Во время перехода от одного вида деятельности к другому использую упражнения по развитию межполушарных связей с целью активизации ресурсов памяти, внимания, творческого мышления.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Довожу способность </w:t>
            </w:r>
            <w:proofErr w:type="spellStart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мобилировать</w:t>
            </w:r>
            <w:proofErr w:type="spellEnd"/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психологическую активность своего организма за 10 минут или 10 секунд при необходимости.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- интеллектуальная мобилизация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Создаю картотеку экспресс – «шпаргалок» - памяток для быстрого повторения материалов.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При создании «шпарг</w:t>
            </w:r>
            <w:r w:rsidR="005B25BB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алок» использую все виды памяти;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пишу «шпаргалки» кратко, понятно; пользуюсь «шпаргалками» периодически: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просматриваю, перечитываю вслух и повторяю вслух, не подглядывая.</w:t>
            </w:r>
          </w:p>
          <w:p w:rsidR="008427CF" w:rsidRPr="003E1D68" w:rsidRDefault="005B25BB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- </w:t>
            </w:r>
            <w:r w:rsidR="008427CF"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Проговариваю «про себя», добавляю новое, </w:t>
            </w:r>
            <w:proofErr w:type="gramStart"/>
            <w:r w:rsidR="008427CF"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тренирую  память</w:t>
            </w:r>
            <w:proofErr w:type="gramEnd"/>
            <w:r w:rsidR="008427CF"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, закрепляю знания.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Помню - «Шпаргалка – домашний друг». 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«Держу руку на пульсе» - контролирую свои «слабые звенья» (по 10 – 15 минут в день повторяю материал, который необходимо сохранить в долговременной памяти: даты, формулы, трудные иностранные слова).</w:t>
            </w:r>
          </w:p>
          <w:p w:rsidR="008427CF" w:rsidRPr="003E1D68" w:rsidRDefault="005B25BB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 Восполняю пробелы в знаниях.</w:t>
            </w:r>
            <w:r w:rsidR="008427CF"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>-  Проявляю гибкость мышления – выполняю задания разными способами.</w:t>
            </w:r>
          </w:p>
          <w:p w:rsidR="005B25BB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3.1.6. Оцениваю всё, что происходит со мной, с позиции конструктивной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критичности: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что «не так», что сделать, чтобы стало «так, как надо».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Использую алгоритм конструктивной критической </w:t>
            </w:r>
            <w:proofErr w:type="gramStart"/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ответственности:   </w:t>
            </w:r>
            <w:proofErr w:type="gramEnd"/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- Обозначаю степень важности проблемы.</w:t>
            </w:r>
            <w:r w:rsidRPr="003E1D68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– Продумываю варианты решения.                                                                                                       - Оцениваю эффективность средств достижения и затрат времени.                                                 - Отбираю вариант по принципу «минимум затрат – максимум результат».                                                                                                       - Действую, вношу, если необходимо, корректировки на каждом этапе работы.                                                                                                             - Оцениваю результат с критической ответственностью.                                                                                          - Довожу результат до максимально близкого к планируемому идеалу.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Меняю составляющие алгоритмов деятельности в зависимости от ситуации. Отвечаю за результат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>выбора.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1.7. Уважаю себя                                                                                                                                </w:t>
            </w:r>
            <w:r w:rsidRPr="003E1D68">
              <w:rPr>
                <w:rFonts w:ascii="Times New Roman" w:hAnsi="Times New Roman" w:cs="Times New Roman"/>
                <w:sz w:val="20"/>
                <w:szCs w:val="20"/>
              </w:rPr>
              <w:t>- Я уважаю себя за способность нести ответственность перед самим собой за поставленные цели, за способы реализации своей мечты.                                                         - Я уважаю себя за способность отвечать за свободу выбора пути самосовершенствования.                                                                                                                - Я отрицаю манипулирование и обвинение в своих ошибках   окружающих людей, родителей, учителей, одно</w:t>
            </w:r>
            <w:r w:rsidR="005B25BB">
              <w:rPr>
                <w:rFonts w:ascii="Times New Roman" w:hAnsi="Times New Roman" w:cs="Times New Roman"/>
                <w:sz w:val="20"/>
                <w:szCs w:val="20"/>
              </w:rPr>
              <w:t>классников.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Мне нравится испытывать радость жить: мечтать, действовать, развиваться, творить добро, достигать цели.</w:t>
            </w:r>
          </w:p>
        </w:tc>
      </w:tr>
      <w:tr w:rsidR="008427CF" w:rsidRPr="003E1D68" w:rsidTr="00221AC8">
        <w:tc>
          <w:tcPr>
            <w:tcW w:w="3686" w:type="dxa"/>
          </w:tcPr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lastRenderedPageBreak/>
              <w:t>7. Сохраняю оптимизм!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Радуюсь успехам!!! </w:t>
            </w:r>
          </w:p>
          <w:p w:rsidR="008427CF" w:rsidRPr="003E1D68" w:rsidRDefault="008427CF" w:rsidP="00221AC8">
            <w:pPr>
              <w:widowControl w:val="0"/>
              <w:tabs>
                <w:tab w:val="left" w:pos="72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Радуюсь жизни!!!</w:t>
            </w:r>
          </w:p>
        </w:tc>
        <w:tc>
          <w:tcPr>
            <w:tcW w:w="4536" w:type="dxa"/>
          </w:tcPr>
          <w:p w:rsidR="008427CF" w:rsidRPr="003E1D68" w:rsidRDefault="008427CF" w:rsidP="00221AC8">
            <w:pPr>
              <w:widowControl w:val="0"/>
              <w:tabs>
                <w:tab w:val="left" w:pos="45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7. Уважаю себя за качество знаний!!!</w:t>
            </w:r>
          </w:p>
          <w:p w:rsidR="008427CF" w:rsidRPr="003E1D68" w:rsidRDefault="008427CF" w:rsidP="00221AC8">
            <w:pPr>
              <w:widowControl w:val="0"/>
              <w:tabs>
                <w:tab w:val="left" w:pos="45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Уважаю себя за способность мыслить самостоятельно, </w:t>
            </w:r>
          </w:p>
          <w:p w:rsidR="008427CF" w:rsidRPr="003E1D68" w:rsidRDefault="008427CF" w:rsidP="00221AC8">
            <w:pPr>
              <w:widowControl w:val="0"/>
              <w:tabs>
                <w:tab w:val="left" w:pos="450"/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решать проблемы!!!</w:t>
            </w:r>
          </w:p>
        </w:tc>
        <w:tc>
          <w:tcPr>
            <w:tcW w:w="7938" w:type="dxa"/>
          </w:tcPr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 xml:space="preserve">7. Уважаю себя за стремление достигать цель!!! 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Горжусь своим достижениями!!!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  <w:r w:rsidRPr="003E1D68"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  <w:t>Уважаю себя за мужество БЫТЬ!!!</w:t>
            </w:r>
          </w:p>
          <w:p w:rsidR="008427CF" w:rsidRPr="003E1D68" w:rsidRDefault="008427CF" w:rsidP="00221AC8">
            <w:pPr>
              <w:widowControl w:val="0"/>
              <w:tabs>
                <w:tab w:val="left" w:pos="926"/>
              </w:tabs>
              <w:autoSpaceDE w:val="0"/>
              <w:autoSpaceDN w:val="0"/>
              <w:adjustRightInd w:val="0"/>
              <w:spacing w:before="19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0"/>
                <w:szCs w:val="20"/>
              </w:rPr>
            </w:pPr>
          </w:p>
        </w:tc>
      </w:tr>
    </w:tbl>
    <w:p w:rsidR="008427CF" w:rsidRPr="003E1D68" w:rsidRDefault="008427CF" w:rsidP="008427CF">
      <w:pPr>
        <w:rPr>
          <w:rFonts w:ascii="Times New Roman" w:hAnsi="Times New Roman" w:cs="Times New Roman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b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rPr>
          <w:rFonts w:ascii="Times New Roman" w:hAnsi="Times New Roman" w:cs="Times New Roman"/>
          <w:b/>
          <w:sz w:val="20"/>
          <w:szCs w:val="20"/>
        </w:rPr>
      </w:pPr>
      <w:r w:rsidRPr="003E1D6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5B25BB">
        <w:rPr>
          <w:rFonts w:ascii="Times New Roman" w:hAnsi="Times New Roman" w:cs="Times New Roman"/>
          <w:b/>
          <w:sz w:val="20"/>
          <w:szCs w:val="20"/>
        </w:rPr>
        <w:t xml:space="preserve">           Автор – составитель </w:t>
      </w:r>
      <w:r w:rsidRPr="003E1D68">
        <w:rPr>
          <w:rFonts w:ascii="Times New Roman" w:hAnsi="Times New Roman" w:cs="Times New Roman"/>
          <w:b/>
          <w:sz w:val="20"/>
          <w:szCs w:val="20"/>
        </w:rPr>
        <w:t xml:space="preserve">психолог МКУ «ППМС-центр» </w:t>
      </w:r>
      <w:proofErr w:type="spellStart"/>
      <w:r w:rsidRPr="003E1D68">
        <w:rPr>
          <w:rFonts w:ascii="Times New Roman" w:hAnsi="Times New Roman" w:cs="Times New Roman"/>
          <w:b/>
          <w:sz w:val="20"/>
          <w:szCs w:val="20"/>
        </w:rPr>
        <w:t>Русанова</w:t>
      </w:r>
      <w:proofErr w:type="spellEnd"/>
      <w:r w:rsidRPr="003E1D68">
        <w:rPr>
          <w:rFonts w:ascii="Times New Roman" w:hAnsi="Times New Roman" w:cs="Times New Roman"/>
          <w:b/>
          <w:sz w:val="20"/>
          <w:szCs w:val="20"/>
        </w:rPr>
        <w:t xml:space="preserve"> А. И.</w:t>
      </w:r>
    </w:p>
    <w:p w:rsidR="008427CF" w:rsidRPr="003E1D68" w:rsidRDefault="008427CF" w:rsidP="008427CF">
      <w:pPr>
        <w:rPr>
          <w:rFonts w:ascii="Times New Roman" w:hAnsi="Times New Roman" w:cs="Times New Roman"/>
          <w:b/>
          <w:sz w:val="20"/>
          <w:szCs w:val="20"/>
        </w:rPr>
      </w:pPr>
    </w:p>
    <w:p w:rsidR="008427CF" w:rsidRPr="003E1D68" w:rsidRDefault="008427CF" w:rsidP="008427CF">
      <w:pPr>
        <w:spacing w:after="0" w:line="36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3E1D68">
        <w:rPr>
          <w:rFonts w:ascii="Times New Roman" w:hAnsi="Times New Roman" w:cs="Times New Roman"/>
          <w:b/>
          <w:sz w:val="20"/>
          <w:szCs w:val="20"/>
        </w:rPr>
        <w:tab/>
      </w:r>
      <w:r w:rsidRPr="003E1D68">
        <w:rPr>
          <w:rFonts w:ascii="Times New Roman" w:hAnsi="Times New Roman" w:cs="Times New Roman"/>
          <w:b/>
          <w:sz w:val="20"/>
          <w:szCs w:val="20"/>
        </w:rPr>
        <w:tab/>
      </w:r>
      <w:r w:rsidRPr="003E1D68">
        <w:rPr>
          <w:rFonts w:ascii="Times New Roman" w:hAnsi="Times New Roman" w:cs="Times New Roman"/>
          <w:b/>
          <w:sz w:val="20"/>
          <w:szCs w:val="20"/>
        </w:rPr>
        <w:tab/>
      </w: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8427CF" w:rsidRPr="003E1D68" w:rsidRDefault="008427CF" w:rsidP="008427CF">
      <w:pPr>
        <w:widowControl w:val="0"/>
        <w:shd w:val="clear" w:color="auto" w:fill="FFFFFF"/>
        <w:tabs>
          <w:tab w:val="left" w:pos="926"/>
        </w:tabs>
        <w:autoSpaceDE w:val="0"/>
        <w:autoSpaceDN w:val="0"/>
        <w:adjustRightInd w:val="0"/>
        <w:spacing w:before="19" w:line="360" w:lineRule="auto"/>
        <w:jc w:val="center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</w:p>
    <w:p w:rsidR="00B2239C" w:rsidRPr="003E1D68" w:rsidRDefault="00345407">
      <w:pPr>
        <w:rPr>
          <w:rFonts w:ascii="Times New Roman" w:hAnsi="Times New Roman" w:cs="Times New Roman"/>
          <w:sz w:val="20"/>
          <w:szCs w:val="20"/>
        </w:rPr>
      </w:pPr>
    </w:p>
    <w:p w:rsidR="008427CF" w:rsidRPr="003E1D68" w:rsidRDefault="008427CF">
      <w:pPr>
        <w:rPr>
          <w:rFonts w:ascii="Times New Roman" w:hAnsi="Times New Roman" w:cs="Times New Roman"/>
          <w:sz w:val="20"/>
          <w:szCs w:val="20"/>
        </w:rPr>
      </w:pPr>
    </w:p>
    <w:sectPr w:rsidR="008427CF" w:rsidRPr="003E1D68" w:rsidSect="008427C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537A79"/>
    <w:multiLevelType w:val="multilevel"/>
    <w:tmpl w:val="D954291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A"/>
    <w:rsid w:val="000738EA"/>
    <w:rsid w:val="00126E3B"/>
    <w:rsid w:val="00345407"/>
    <w:rsid w:val="003E1D68"/>
    <w:rsid w:val="005B25BB"/>
    <w:rsid w:val="008427CF"/>
    <w:rsid w:val="008430A3"/>
    <w:rsid w:val="00E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97D5-2C72-45E8-88E1-9E9042DE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7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7C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2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user</cp:lastModifiedBy>
  <cp:revision>4</cp:revision>
  <dcterms:created xsi:type="dcterms:W3CDTF">2020-04-20T14:28:00Z</dcterms:created>
  <dcterms:modified xsi:type="dcterms:W3CDTF">2020-04-20T14:31:00Z</dcterms:modified>
</cp:coreProperties>
</file>