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61" w:rsidRDefault="005E663C" w:rsidP="007D5F6E">
      <w:pPr>
        <w:spacing w:after="0"/>
        <w:jc w:val="center"/>
        <w:rPr>
          <w:rFonts w:ascii="Times New Roman" w:eastAsia="Calibri" w:hAnsi="Times New Roman" w:cs="Times New Roman"/>
          <w:sz w:val="24"/>
        </w:rPr>
      </w:pPr>
      <w:r>
        <w:rPr>
          <w:rFonts w:ascii="Times New Roman" w:eastAsia="Calibri" w:hAnsi="Times New Roman" w:cs="Times New Roman"/>
          <w:noProof/>
          <w:sz w:val="24"/>
          <w:lang w:eastAsia="ru-RU"/>
        </w:rPr>
        <w:drawing>
          <wp:anchor distT="0" distB="0" distL="114300" distR="114300" simplePos="0" relativeHeight="251658240" behindDoc="0" locked="0" layoutInCell="1" allowOverlap="1">
            <wp:simplePos x="0" y="0"/>
            <wp:positionH relativeFrom="column">
              <wp:posOffset>-1019176</wp:posOffset>
            </wp:positionH>
            <wp:positionV relativeFrom="paragraph">
              <wp:posOffset>-419735</wp:posOffset>
            </wp:positionV>
            <wp:extent cx="7460479" cy="10559040"/>
            <wp:effectExtent l="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06.03.2025.jpg"/>
                    <pic:cNvPicPr/>
                  </pic:nvPicPr>
                  <pic:blipFill>
                    <a:blip r:embed="rId7">
                      <a:extLst>
                        <a:ext uri="{28A0092B-C50C-407E-A947-70E740481C1C}">
                          <a14:useLocalDpi xmlns:a14="http://schemas.microsoft.com/office/drawing/2010/main" val="0"/>
                        </a:ext>
                      </a:extLst>
                    </a:blip>
                    <a:stretch>
                      <a:fillRect/>
                    </a:stretch>
                  </pic:blipFill>
                  <pic:spPr>
                    <a:xfrm>
                      <a:off x="0" y="0"/>
                      <a:ext cx="7466546" cy="10567626"/>
                    </a:xfrm>
                    <a:prstGeom prst="rect">
                      <a:avLst/>
                    </a:prstGeom>
                  </pic:spPr>
                </pic:pic>
              </a:graphicData>
            </a:graphic>
            <wp14:sizeRelH relativeFrom="page">
              <wp14:pctWidth>0</wp14:pctWidth>
            </wp14:sizeRelH>
            <wp14:sizeRelV relativeFrom="page">
              <wp14:pctHeight>0</wp14:pctHeight>
            </wp14:sizeRelV>
          </wp:anchor>
        </w:drawing>
      </w:r>
    </w:p>
    <w:p w:rsidR="007D5F6E" w:rsidRDefault="007D5F6E"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Default="005E663C" w:rsidP="007D5F6E">
      <w:pPr>
        <w:jc w:val="center"/>
        <w:rPr>
          <w:rFonts w:ascii="Times New Roman" w:eastAsia="Calibri" w:hAnsi="Times New Roman" w:cs="Times New Roman"/>
          <w:sz w:val="24"/>
          <w:szCs w:val="24"/>
        </w:rPr>
      </w:pPr>
    </w:p>
    <w:p w:rsidR="005E663C" w:rsidRPr="007D5F6E" w:rsidRDefault="005E663C" w:rsidP="007D5F6E">
      <w:pPr>
        <w:jc w:val="center"/>
        <w:rPr>
          <w:rFonts w:ascii="Times New Roman" w:eastAsia="Calibri" w:hAnsi="Times New Roman" w:cs="Times New Roman"/>
          <w:sz w:val="24"/>
          <w:szCs w:val="24"/>
        </w:rPr>
      </w:pPr>
    </w:p>
    <w:p w:rsidR="007D5F6E" w:rsidRPr="007D5F6E" w:rsidRDefault="007D5F6E" w:rsidP="007D5F6E">
      <w:pPr>
        <w:jc w:val="center"/>
        <w:rPr>
          <w:rFonts w:ascii="Times New Roman" w:eastAsia="Calibri" w:hAnsi="Times New Roman" w:cs="Times New Roman"/>
          <w:sz w:val="24"/>
          <w:szCs w:val="24"/>
        </w:rPr>
      </w:pPr>
    </w:p>
    <w:p w:rsidR="00DB5A31" w:rsidRPr="00247861" w:rsidRDefault="00B677B6" w:rsidP="00247861">
      <w:pPr>
        <w:pStyle w:val="a7"/>
        <w:numPr>
          <w:ilvl w:val="0"/>
          <w:numId w:val="5"/>
        </w:numPr>
        <w:spacing w:after="0" w:line="240" w:lineRule="auto"/>
        <w:ind w:left="426"/>
        <w:rPr>
          <w:rFonts w:ascii="Times New Roman" w:eastAsia="Times New Roman" w:hAnsi="Times New Roman" w:cs="Times New Roman"/>
          <w:b/>
          <w:bCs/>
          <w:sz w:val="24"/>
          <w:szCs w:val="24"/>
          <w:lang w:eastAsia="ru-RU"/>
        </w:rPr>
      </w:pPr>
      <w:r w:rsidRPr="00247861">
        <w:rPr>
          <w:rFonts w:ascii="Times New Roman" w:eastAsia="Times New Roman" w:hAnsi="Times New Roman" w:cs="Times New Roman"/>
          <w:b/>
          <w:bCs/>
          <w:sz w:val="24"/>
          <w:szCs w:val="24"/>
          <w:lang w:eastAsia="ru-RU"/>
        </w:rPr>
        <w:lastRenderedPageBreak/>
        <w:t>Раздел 1.1 «</w:t>
      </w:r>
      <w:r w:rsidR="00DB5A31" w:rsidRPr="00247861">
        <w:rPr>
          <w:rFonts w:ascii="Times New Roman" w:eastAsia="Times New Roman" w:hAnsi="Times New Roman" w:cs="Times New Roman"/>
          <w:b/>
          <w:bCs/>
          <w:sz w:val="24"/>
          <w:szCs w:val="24"/>
          <w:lang w:eastAsia="ru-RU"/>
        </w:rPr>
        <w:t>Пояснительная записка</w:t>
      </w:r>
      <w:r w:rsidRPr="00247861">
        <w:rPr>
          <w:rFonts w:ascii="Times New Roman" w:eastAsia="Times New Roman" w:hAnsi="Times New Roman" w:cs="Times New Roman"/>
          <w:b/>
          <w:bCs/>
          <w:sz w:val="24"/>
          <w:szCs w:val="24"/>
          <w:lang w:eastAsia="ru-RU"/>
        </w:rPr>
        <w:t>» раздела 1 «Целевой раздел» изложить в следующей редакции:</w:t>
      </w:r>
    </w:p>
    <w:p w:rsidR="00DB5A31" w:rsidRPr="00DB5A31" w:rsidRDefault="00DB5A31" w:rsidP="00DB5A31">
      <w:pPr>
        <w:spacing w:after="0" w:line="240" w:lineRule="auto"/>
        <w:ind w:left="540"/>
        <w:jc w:val="center"/>
        <w:rPr>
          <w:rFonts w:ascii="Times New Roman" w:eastAsia="Times New Roman" w:hAnsi="Times New Roman" w:cs="Times New Roman"/>
          <w:b/>
          <w:bCs/>
          <w:i/>
          <w:sz w:val="24"/>
          <w:szCs w:val="24"/>
          <w:lang w:eastAsia="ru-RU"/>
        </w:rPr>
      </w:pPr>
      <w:r w:rsidRPr="00DB5A31">
        <w:rPr>
          <w:rFonts w:ascii="Times New Roman" w:eastAsia="Times New Roman" w:hAnsi="Times New Roman" w:cs="Times New Roman"/>
          <w:b/>
          <w:bCs/>
          <w:i/>
          <w:sz w:val="24"/>
          <w:szCs w:val="24"/>
          <w:lang w:eastAsia="ru-RU"/>
        </w:rPr>
        <w:t>(соответствует ФОП ДО п. 14.1-14.3)</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Целью основной образовательной программы МДОУ «Детский сад № 72»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proofErr w:type="gramStart"/>
      <w:r w:rsidRPr="00DB5A31">
        <w:rPr>
          <w:rFonts w:ascii="Times New Roman" w:eastAsia="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DB5A31" w:rsidRPr="00DB5A31" w:rsidRDefault="00DB5A31" w:rsidP="00DB5A31">
      <w:pPr>
        <w:spacing w:after="0" w:line="240" w:lineRule="auto"/>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Цель Программы достигается через решение следующих задач: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proofErr w:type="gramStart"/>
      <w:r w:rsidRPr="00DB5A31">
        <w:rPr>
          <w:rFonts w:ascii="Times New Roman" w:eastAsia="Times New Roman" w:hAnsi="Times New Roman" w:cs="Times New Roman"/>
          <w:sz w:val="24"/>
          <w:szCs w:val="24"/>
          <w:lang w:eastAsia="ru-RU"/>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построение (структурирование) содержания образовательной деятельности на основе учета возрастных и индивидуальных особенностей развития;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охрана и укрепление физического и психического здоровья детей, в том числе их эмоционального благополучия;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DB5A31" w:rsidRPr="00DB5A31" w:rsidRDefault="00DB5A31" w:rsidP="00DB5A31">
      <w:pPr>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 </w:t>
      </w:r>
    </w:p>
    <w:p w:rsidR="00DB5A31" w:rsidRDefault="00DB5A31" w:rsidP="00DB5A31">
      <w:pPr>
        <w:spacing w:after="0" w:line="240" w:lineRule="auto"/>
        <w:ind w:firstLine="540"/>
        <w:jc w:val="both"/>
        <w:rPr>
          <w:rFonts w:ascii="Times New Roman" w:eastAsia="Times New Roman" w:hAnsi="Times New Roman" w:cs="Times New Roman"/>
          <w:color w:val="00B050"/>
          <w:sz w:val="24"/>
          <w:szCs w:val="24"/>
          <w:lang w:eastAsia="ru-RU"/>
        </w:rPr>
      </w:pPr>
    </w:p>
    <w:p w:rsidR="00B677B6" w:rsidRDefault="00B677B6" w:rsidP="00B677B6">
      <w:pPr>
        <w:spacing w:after="0" w:line="240" w:lineRule="auto"/>
        <w:ind w:firstLine="540"/>
        <w:jc w:val="center"/>
        <w:rPr>
          <w:rFonts w:ascii="Times New Roman" w:eastAsia="Times New Roman" w:hAnsi="Times New Roman" w:cs="Times New Roman"/>
          <w:b/>
          <w:i/>
          <w:sz w:val="24"/>
          <w:szCs w:val="24"/>
          <w:lang w:eastAsia="ru-RU"/>
        </w:rPr>
      </w:pPr>
      <w:r w:rsidRPr="00B677B6">
        <w:rPr>
          <w:rFonts w:ascii="Times New Roman" w:eastAsia="Times New Roman" w:hAnsi="Times New Roman" w:cs="Times New Roman"/>
          <w:b/>
          <w:i/>
          <w:sz w:val="24"/>
          <w:szCs w:val="24"/>
          <w:lang w:eastAsia="ru-RU"/>
        </w:rPr>
        <w:t>Принципы и подходы к фор</w:t>
      </w:r>
      <w:bookmarkStart w:id="0" w:name="_GoBack"/>
      <w:bookmarkEnd w:id="0"/>
      <w:r w:rsidRPr="00B677B6">
        <w:rPr>
          <w:rFonts w:ascii="Times New Roman" w:eastAsia="Times New Roman" w:hAnsi="Times New Roman" w:cs="Times New Roman"/>
          <w:b/>
          <w:i/>
          <w:sz w:val="24"/>
          <w:szCs w:val="24"/>
          <w:lang w:eastAsia="ru-RU"/>
        </w:rPr>
        <w:t>мированию Программы</w:t>
      </w:r>
      <w:r>
        <w:rPr>
          <w:rFonts w:ascii="Times New Roman" w:eastAsia="Times New Roman" w:hAnsi="Times New Roman" w:cs="Times New Roman"/>
          <w:b/>
          <w:i/>
          <w:sz w:val="24"/>
          <w:szCs w:val="24"/>
          <w:lang w:eastAsia="ru-RU"/>
        </w:rPr>
        <w:t>.</w:t>
      </w:r>
    </w:p>
    <w:p w:rsidR="00B677B6" w:rsidRPr="00DB5A31" w:rsidRDefault="00B677B6" w:rsidP="00B677B6">
      <w:pPr>
        <w:spacing w:after="0" w:line="240" w:lineRule="auto"/>
        <w:ind w:firstLine="540"/>
        <w:jc w:val="center"/>
        <w:rPr>
          <w:rFonts w:ascii="Times New Roman" w:eastAsia="Times New Roman" w:hAnsi="Times New Roman" w:cs="Times New Roman"/>
          <w:b/>
          <w:i/>
          <w:sz w:val="24"/>
          <w:szCs w:val="24"/>
          <w:lang w:eastAsia="ru-RU"/>
        </w:rPr>
      </w:pP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Основная образовательная программа МДОУ «Детский сад № 72» построена на следующих </w:t>
      </w:r>
      <w:r w:rsidRPr="00DB5A31">
        <w:rPr>
          <w:rFonts w:ascii="Times New Roman" w:eastAsia="Times New Roman" w:hAnsi="Times New Roman" w:cs="Times New Roman"/>
          <w:b/>
          <w:sz w:val="24"/>
          <w:szCs w:val="24"/>
          <w:lang w:eastAsia="ru-RU"/>
        </w:rPr>
        <w:t>принципах дошкольного образования</w:t>
      </w:r>
      <w:r w:rsidRPr="00DB5A31">
        <w:rPr>
          <w:rFonts w:ascii="Times New Roman" w:eastAsia="Times New Roman" w:hAnsi="Times New Roman" w:cs="Times New Roman"/>
          <w:sz w:val="24"/>
          <w:szCs w:val="24"/>
          <w:lang w:eastAsia="ru-RU"/>
        </w:rPr>
        <w:t xml:space="preserve">, установленных </w:t>
      </w:r>
      <w:hyperlink r:id="rId8" w:history="1">
        <w:r w:rsidRPr="00DB5A31">
          <w:rPr>
            <w:rFonts w:ascii="Times New Roman" w:eastAsia="Times New Roman" w:hAnsi="Times New Roman" w:cs="Times New Roman"/>
            <w:sz w:val="24"/>
            <w:szCs w:val="24"/>
            <w:lang w:eastAsia="ru-RU"/>
          </w:rPr>
          <w:t xml:space="preserve">ФГОС </w:t>
        </w:r>
        <w:proofErr w:type="gramStart"/>
        <w:r w:rsidRPr="00DB5A31">
          <w:rPr>
            <w:rFonts w:ascii="Times New Roman" w:eastAsia="Times New Roman" w:hAnsi="Times New Roman" w:cs="Times New Roman"/>
            <w:sz w:val="24"/>
            <w:szCs w:val="24"/>
            <w:lang w:eastAsia="ru-RU"/>
          </w:rPr>
          <w:t>ДО</w:t>
        </w:r>
        <w:proofErr w:type="gramEnd"/>
      </w:hyperlink>
      <w:r w:rsidRPr="00DB5A31">
        <w:rPr>
          <w:rFonts w:ascii="Times New Roman" w:eastAsia="Times New Roman" w:hAnsi="Times New Roman" w:cs="Times New Roman"/>
          <w:sz w:val="24"/>
          <w:szCs w:val="24"/>
          <w:lang w:eastAsia="ru-RU"/>
        </w:rPr>
        <w:t xml:space="preserve">: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DB5A31" w:rsidRPr="00DB5A31" w:rsidRDefault="00DB5A31" w:rsidP="00DB5A31">
      <w:pPr>
        <w:spacing w:after="0" w:line="240" w:lineRule="auto"/>
        <w:ind w:firstLine="540"/>
        <w:jc w:val="both"/>
        <w:rPr>
          <w:rFonts w:ascii="Times New Roman" w:eastAsia="Times New Roman" w:hAnsi="Times New Roman" w:cs="Times New Roman"/>
          <w:color w:val="00B050"/>
          <w:sz w:val="24"/>
          <w:szCs w:val="24"/>
          <w:lang w:eastAsia="ru-RU"/>
        </w:rPr>
      </w:pPr>
      <w:r w:rsidRPr="00DB5A31">
        <w:rPr>
          <w:rFonts w:ascii="Times New Roman" w:eastAsia="Times New Roman" w:hAnsi="Times New Roman" w:cs="Times New Roman"/>
          <w:sz w:val="24"/>
          <w:szCs w:val="24"/>
          <w:lang w:eastAsia="ru-RU"/>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Pr="00DB5A31">
        <w:rPr>
          <w:rFonts w:ascii="Times New Roman" w:eastAsia="Times New Roman" w:hAnsi="Times New Roman" w:cs="Times New Roman"/>
          <w:sz w:val="24"/>
          <w:szCs w:val="24"/>
          <w:lang w:eastAsia="ru-RU"/>
        </w:rPr>
        <w:lastRenderedPageBreak/>
        <w:t xml:space="preserve">младенческого, раннего и дошкольного возрастов, а также педагогических работников (далее вместе - взрослые); </w:t>
      </w:r>
      <w:r w:rsidRPr="00DB5A31">
        <w:rPr>
          <w:rFonts w:ascii="Times New Roman" w:eastAsia="Times New Roman" w:hAnsi="Times New Roman" w:cs="Times New Roman"/>
          <w:color w:val="00B050"/>
          <w:sz w:val="24"/>
          <w:szCs w:val="24"/>
          <w:lang w:eastAsia="ru-RU"/>
        </w:rPr>
        <w:t xml:space="preserve">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5) поддержка инициативы детей в различных видах деятельности;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6) сотрудничество ДОО с семьей;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8) формирование познавательных интересов и познавательных действий ребенка в различных видах деятельности; </w:t>
      </w:r>
    </w:p>
    <w:p w:rsidR="00DB5A31" w:rsidRP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DB5A31" w:rsidRDefault="00DB5A31" w:rsidP="00DB5A31">
      <w:pPr>
        <w:spacing w:after="0" w:line="240" w:lineRule="auto"/>
        <w:ind w:firstLine="540"/>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10) учет этнокультурной ситуации развития детей. </w:t>
      </w:r>
    </w:p>
    <w:p w:rsidR="00B677B6" w:rsidRDefault="00B677B6" w:rsidP="00DB5A31">
      <w:pPr>
        <w:spacing w:after="0" w:line="240" w:lineRule="auto"/>
        <w:ind w:firstLine="540"/>
        <w:jc w:val="both"/>
        <w:rPr>
          <w:rFonts w:ascii="Times New Roman" w:eastAsia="Times New Roman" w:hAnsi="Times New Roman" w:cs="Times New Roman"/>
          <w:sz w:val="24"/>
          <w:szCs w:val="24"/>
          <w:lang w:eastAsia="ru-RU"/>
        </w:rPr>
      </w:pPr>
    </w:p>
    <w:p w:rsidR="00B677B6" w:rsidRPr="00B677B6" w:rsidRDefault="00E3691B" w:rsidP="00B677B6">
      <w:pPr>
        <w:shd w:val="clear" w:color="auto" w:fill="FFFFFF"/>
        <w:spacing w:after="120" w:line="240" w:lineRule="auto"/>
        <w:rPr>
          <w:rFonts w:ascii="Times New Roman" w:eastAsia="Times New Roman" w:hAnsi="Times New Roman" w:cs="Times New Roman"/>
          <w:sz w:val="24"/>
          <w:szCs w:val="24"/>
          <w:lang w:eastAsia="ru-RU"/>
        </w:rPr>
      </w:pPr>
      <w:r w:rsidRPr="005728BD">
        <w:rPr>
          <w:rFonts w:ascii="Times New Roman" w:eastAsia="Times New Roman" w:hAnsi="Times New Roman" w:cs="Times New Roman"/>
          <w:b/>
          <w:sz w:val="24"/>
          <w:szCs w:val="24"/>
          <w:lang w:eastAsia="ru-RU"/>
        </w:rPr>
        <w:t>П</w:t>
      </w:r>
      <w:r w:rsidR="00B677B6" w:rsidRPr="00B677B6">
        <w:rPr>
          <w:rFonts w:ascii="Times New Roman" w:eastAsia="Times New Roman" w:hAnsi="Times New Roman" w:cs="Times New Roman"/>
          <w:b/>
          <w:sz w:val="24"/>
          <w:szCs w:val="24"/>
          <w:lang w:eastAsia="ru-RU"/>
        </w:rPr>
        <w:t>одход</w:t>
      </w:r>
      <w:r w:rsidR="005728BD" w:rsidRPr="005728BD">
        <w:rPr>
          <w:rFonts w:ascii="Times New Roman" w:eastAsia="Times New Roman" w:hAnsi="Times New Roman" w:cs="Times New Roman"/>
          <w:b/>
          <w:sz w:val="24"/>
          <w:szCs w:val="24"/>
          <w:lang w:eastAsia="ru-RU"/>
        </w:rPr>
        <w:t>ы</w:t>
      </w:r>
      <w:r w:rsidR="005728BD">
        <w:rPr>
          <w:rFonts w:ascii="Times New Roman" w:eastAsia="Times New Roman" w:hAnsi="Times New Roman" w:cs="Times New Roman"/>
          <w:sz w:val="24"/>
          <w:szCs w:val="24"/>
          <w:lang w:eastAsia="ru-RU"/>
        </w:rPr>
        <w:t xml:space="preserve"> к формированию программы</w:t>
      </w:r>
      <w:r w:rsidR="00B677B6" w:rsidRPr="00B677B6">
        <w:rPr>
          <w:rFonts w:ascii="Times New Roman" w:eastAsia="Times New Roman" w:hAnsi="Times New Roman" w:cs="Times New Roman"/>
          <w:sz w:val="24"/>
          <w:szCs w:val="24"/>
          <w:lang w:eastAsia="ru-RU"/>
        </w:rPr>
        <w:t>:</w:t>
      </w:r>
    </w:p>
    <w:p w:rsidR="005728BD" w:rsidRPr="00266597" w:rsidRDefault="005728BD" w:rsidP="00FC5076">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F82892">
        <w:rPr>
          <w:rFonts w:ascii="Times New Roman" w:eastAsia="Times New Roman" w:hAnsi="Times New Roman" w:cs="Times New Roman"/>
          <w:i/>
          <w:sz w:val="24"/>
          <w:szCs w:val="24"/>
          <w:lang w:eastAsia="ru-RU"/>
        </w:rPr>
        <w:t>Личностно-ориентированный подход</w:t>
      </w:r>
      <w:r w:rsidRPr="00266597">
        <w:rPr>
          <w:rFonts w:ascii="Times New Roman" w:eastAsia="Times New Roman" w:hAnsi="Times New Roman" w:cs="Times New Roman"/>
          <w:sz w:val="24"/>
          <w:szCs w:val="24"/>
          <w:lang w:eastAsia="ru-RU"/>
        </w:rPr>
        <w:t xml:space="preserve"> – организация </w:t>
      </w:r>
      <w:proofErr w:type="spellStart"/>
      <w:r w:rsidRPr="00266597">
        <w:rPr>
          <w:rFonts w:ascii="Times New Roman" w:eastAsia="Times New Roman" w:hAnsi="Times New Roman" w:cs="Times New Roman"/>
          <w:sz w:val="24"/>
          <w:szCs w:val="24"/>
          <w:lang w:eastAsia="ru-RU"/>
        </w:rPr>
        <w:t>воспитательно</w:t>
      </w:r>
      <w:proofErr w:type="spellEnd"/>
      <w:r w:rsidRPr="00266597">
        <w:rPr>
          <w:rFonts w:ascii="Times New Roman" w:eastAsia="Times New Roman" w:hAnsi="Times New Roman" w:cs="Times New Roman"/>
          <w:sz w:val="24"/>
          <w:szCs w:val="24"/>
          <w:lang w:eastAsia="ru-RU"/>
        </w:rPr>
        <w:t xml:space="preserve">-образовательного процесса нацелена на развитие личности ребёнка с учётом её индивидуальных особенностей, </w:t>
      </w:r>
      <w:r w:rsidR="00B677B6" w:rsidRPr="00B677B6">
        <w:rPr>
          <w:rFonts w:ascii="Times New Roman" w:eastAsia="Times New Roman" w:hAnsi="Times New Roman" w:cs="Times New Roman"/>
          <w:sz w:val="24"/>
          <w:szCs w:val="24"/>
          <w:lang w:eastAsia="ru-RU"/>
        </w:rPr>
        <w:t>с учётом того, что развитие личности ребёнка является главным критерием его эффективности. </w:t>
      </w:r>
      <w:r w:rsidRPr="00266597">
        <w:rPr>
          <w:rFonts w:ascii="Times New Roman" w:eastAsia="Times New Roman" w:hAnsi="Times New Roman" w:cs="Times New Roman"/>
          <w:sz w:val="24"/>
          <w:szCs w:val="24"/>
          <w:lang w:eastAsia="ru-RU"/>
        </w:rPr>
        <w:t xml:space="preserve">Цель личностно-ориентированного подхода - заложить в ребёнке механизмы самореализации, саморазвития, адаптации, </w:t>
      </w:r>
      <w:proofErr w:type="spellStart"/>
      <w:r w:rsidRPr="00266597">
        <w:rPr>
          <w:rFonts w:ascii="Times New Roman" w:eastAsia="Times New Roman" w:hAnsi="Times New Roman" w:cs="Times New Roman"/>
          <w:sz w:val="24"/>
          <w:szCs w:val="24"/>
          <w:lang w:eastAsia="ru-RU"/>
        </w:rPr>
        <w:t>саморегуляции</w:t>
      </w:r>
      <w:proofErr w:type="spellEnd"/>
      <w:r w:rsidRPr="00266597">
        <w:rPr>
          <w:rFonts w:ascii="Times New Roman" w:eastAsia="Times New Roman" w:hAnsi="Times New Roman" w:cs="Times New Roman"/>
          <w:sz w:val="24"/>
          <w:szCs w:val="24"/>
          <w:lang w:eastAsia="ru-RU"/>
        </w:rPr>
        <w:t>, самозащиты, самовоспитания и другие необходимые для становления самобытного личностного образа.</w:t>
      </w:r>
    </w:p>
    <w:p w:rsidR="00C277FB" w:rsidRPr="00C277FB" w:rsidRDefault="00266597" w:rsidP="00FC5076">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B677B6">
        <w:rPr>
          <w:rFonts w:ascii="Times New Roman" w:eastAsia="Times New Roman" w:hAnsi="Times New Roman" w:cs="Times New Roman"/>
          <w:i/>
          <w:sz w:val="24"/>
          <w:szCs w:val="24"/>
          <w:lang w:eastAsia="ru-RU"/>
        </w:rPr>
        <w:t>Системный</w:t>
      </w:r>
      <w:r w:rsidR="00C277FB" w:rsidRPr="00F82892">
        <w:rPr>
          <w:rFonts w:ascii="Times New Roman" w:eastAsia="Times New Roman" w:hAnsi="Times New Roman" w:cs="Times New Roman"/>
          <w:i/>
          <w:sz w:val="24"/>
          <w:szCs w:val="24"/>
          <w:lang w:eastAsia="ru-RU"/>
        </w:rPr>
        <w:t> </w:t>
      </w:r>
      <w:r w:rsidRPr="00B677B6">
        <w:rPr>
          <w:rFonts w:ascii="Times New Roman" w:eastAsia="Times New Roman" w:hAnsi="Times New Roman" w:cs="Times New Roman"/>
          <w:i/>
          <w:sz w:val="24"/>
          <w:szCs w:val="24"/>
          <w:lang w:eastAsia="ru-RU"/>
        </w:rPr>
        <w:t>подход</w:t>
      </w:r>
      <w:r w:rsidR="00C277FB" w:rsidRPr="00F82892">
        <w:rPr>
          <w:rFonts w:ascii="Times New Roman" w:eastAsia="Times New Roman" w:hAnsi="Times New Roman" w:cs="Times New Roman"/>
          <w:sz w:val="24"/>
          <w:szCs w:val="24"/>
          <w:lang w:eastAsia="ru-RU"/>
        </w:rPr>
        <w:t xml:space="preserve"> </w:t>
      </w:r>
      <w:r w:rsidR="00C277FB" w:rsidRPr="00C277FB">
        <w:rPr>
          <w:rFonts w:ascii="Times New Roman" w:eastAsia="Times New Roman" w:hAnsi="Times New Roman" w:cs="Times New Roman"/>
          <w:sz w:val="24"/>
          <w:szCs w:val="24"/>
          <w:lang w:eastAsia="ru-RU"/>
        </w:rPr>
        <w:t>–</w:t>
      </w:r>
      <w:r w:rsidR="00C277FB">
        <w:rPr>
          <w:rFonts w:ascii="Times New Roman" w:eastAsia="Times New Roman" w:hAnsi="Times New Roman" w:cs="Times New Roman"/>
          <w:sz w:val="24"/>
          <w:szCs w:val="24"/>
          <w:lang w:eastAsia="ru-RU"/>
        </w:rPr>
        <w:t xml:space="preserve"> </w:t>
      </w:r>
      <w:r w:rsidR="00C277FB" w:rsidRPr="00C277FB">
        <w:rPr>
          <w:rFonts w:ascii="Times New Roman" w:eastAsia="Times New Roman" w:hAnsi="Times New Roman" w:cs="Times New Roman"/>
          <w:sz w:val="24"/>
          <w:szCs w:val="24"/>
          <w:lang w:eastAsia="ru-RU"/>
        </w:rPr>
        <w:t>р</w:t>
      </w:r>
      <w:r w:rsidRPr="00B677B6">
        <w:rPr>
          <w:rFonts w:ascii="Times New Roman" w:eastAsia="Times New Roman" w:hAnsi="Times New Roman" w:cs="Times New Roman"/>
          <w:sz w:val="24"/>
          <w:szCs w:val="24"/>
          <w:lang w:eastAsia="ru-RU"/>
        </w:rPr>
        <w:t>ассмотрение</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объекта</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как</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целостного</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множества</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элементов</w:t>
      </w:r>
      <w:r w:rsidR="00C277FB" w:rsidRPr="00C277FB">
        <w:rPr>
          <w:rFonts w:ascii="Times New Roman" w:eastAsia="Times New Roman" w:hAnsi="Times New Roman" w:cs="Times New Roman"/>
          <w:sz w:val="24"/>
          <w:szCs w:val="24"/>
          <w:lang w:eastAsia="ru-RU"/>
        </w:rPr>
        <w:t> </w:t>
      </w:r>
      <w:proofErr w:type="gramStart"/>
      <w:r w:rsidRPr="00B677B6">
        <w:rPr>
          <w:rFonts w:ascii="Times New Roman" w:eastAsia="Times New Roman" w:hAnsi="Times New Roman" w:cs="Times New Roman"/>
          <w:sz w:val="24"/>
          <w:szCs w:val="24"/>
          <w:lang w:eastAsia="ru-RU"/>
        </w:rPr>
        <w:t>в</w:t>
      </w:r>
      <w:proofErr w:type="gramEnd"/>
      <w:r w:rsidR="00C277FB" w:rsidRPr="00C277FB">
        <w:rPr>
          <w:rFonts w:ascii="Times New Roman" w:eastAsia="Times New Roman" w:hAnsi="Times New Roman" w:cs="Times New Roman"/>
          <w:sz w:val="24"/>
          <w:szCs w:val="24"/>
          <w:lang w:eastAsia="ru-RU"/>
        </w:rPr>
        <w:t> </w:t>
      </w:r>
    </w:p>
    <w:p w:rsidR="00266597" w:rsidRPr="00C277FB" w:rsidRDefault="00266597" w:rsidP="00FC5076">
      <w:pPr>
        <w:shd w:val="clear" w:color="auto" w:fill="FFFFFF"/>
        <w:spacing w:after="0" w:line="240" w:lineRule="auto"/>
        <w:jc w:val="both"/>
        <w:rPr>
          <w:rFonts w:ascii="Times New Roman" w:eastAsia="Times New Roman" w:hAnsi="Times New Roman" w:cs="Times New Roman"/>
          <w:sz w:val="24"/>
          <w:szCs w:val="24"/>
          <w:lang w:eastAsia="ru-RU"/>
        </w:rPr>
      </w:pPr>
      <w:r w:rsidRPr="00B677B6">
        <w:rPr>
          <w:rFonts w:ascii="Times New Roman" w:eastAsia="Times New Roman" w:hAnsi="Times New Roman" w:cs="Times New Roman"/>
          <w:sz w:val="24"/>
          <w:szCs w:val="24"/>
          <w:lang w:eastAsia="ru-RU"/>
        </w:rPr>
        <w:t>совокупности</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отношений</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и</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связей</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между</w:t>
      </w:r>
      <w:r w:rsidR="00C277FB" w:rsidRPr="00C277FB">
        <w:rPr>
          <w:rFonts w:ascii="Times New Roman" w:eastAsia="Times New Roman" w:hAnsi="Times New Roman" w:cs="Times New Roman"/>
          <w:sz w:val="24"/>
          <w:szCs w:val="24"/>
          <w:lang w:eastAsia="ru-RU"/>
        </w:rPr>
        <w:t> </w:t>
      </w:r>
      <w:r w:rsidRPr="00B677B6">
        <w:rPr>
          <w:rFonts w:ascii="Times New Roman" w:eastAsia="Times New Roman" w:hAnsi="Times New Roman" w:cs="Times New Roman"/>
          <w:sz w:val="24"/>
          <w:szCs w:val="24"/>
          <w:lang w:eastAsia="ru-RU"/>
        </w:rPr>
        <w:t>ними.</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Системный</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подход</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в</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ДОУ</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предполагает</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рассмотрение</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каждого</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элемента</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обучения</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и</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воспитания</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не</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изолированно,</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а</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во</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взаимосвязи</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и</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постоянном</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развитии.</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Такой</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подход</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позволяет</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устанавливать</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качественные</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характеристики</w:t>
      </w:r>
      <w:r w:rsidR="00C277FB" w:rsidRPr="00C277FB">
        <w:rPr>
          <w:rFonts w:ascii="Times New Roman" w:eastAsia="Times New Roman" w:hAnsi="Times New Roman" w:cs="Times New Roman"/>
          <w:sz w:val="24"/>
          <w:szCs w:val="24"/>
          <w:lang w:eastAsia="ru-RU"/>
        </w:rPr>
        <w:t> </w:t>
      </w:r>
      <w:r w:rsidRPr="00C277FB">
        <w:rPr>
          <w:rFonts w:ascii="Times New Roman" w:eastAsia="Times New Roman" w:hAnsi="Times New Roman" w:cs="Times New Roman"/>
          <w:sz w:val="24"/>
          <w:szCs w:val="24"/>
          <w:lang w:eastAsia="ru-RU"/>
        </w:rPr>
        <w:t>образовательно-воспитательного процесса и его системные свойства. </w:t>
      </w:r>
    </w:p>
    <w:p w:rsidR="00F82892" w:rsidRPr="00F82892" w:rsidRDefault="00B677B6" w:rsidP="00247861">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B677B6">
        <w:rPr>
          <w:rFonts w:ascii="Times New Roman" w:eastAsia="Times New Roman" w:hAnsi="Times New Roman" w:cs="Times New Roman"/>
          <w:i/>
          <w:sz w:val="24"/>
          <w:szCs w:val="24"/>
          <w:lang w:eastAsia="ru-RU"/>
        </w:rPr>
        <w:t>Деятельностный</w:t>
      </w:r>
      <w:proofErr w:type="spellEnd"/>
      <w:r w:rsidR="00F82892" w:rsidRPr="00F82892">
        <w:rPr>
          <w:rFonts w:ascii="Times New Roman" w:eastAsia="Times New Roman" w:hAnsi="Times New Roman" w:cs="Times New Roman"/>
          <w:i/>
          <w:sz w:val="24"/>
          <w:szCs w:val="24"/>
          <w:lang w:eastAsia="ru-RU"/>
        </w:rPr>
        <w:t> </w:t>
      </w:r>
      <w:r w:rsidRPr="00B677B6">
        <w:rPr>
          <w:rFonts w:ascii="Times New Roman" w:eastAsia="Times New Roman" w:hAnsi="Times New Roman" w:cs="Times New Roman"/>
          <w:i/>
          <w:sz w:val="24"/>
          <w:szCs w:val="24"/>
          <w:lang w:eastAsia="ru-RU"/>
        </w:rPr>
        <w:t>подход</w:t>
      </w:r>
      <w:r w:rsidR="00FC5076">
        <w:rPr>
          <w:rFonts w:ascii="Times New Roman" w:eastAsia="Times New Roman" w:hAnsi="Times New Roman" w:cs="Times New Roman"/>
          <w:sz w:val="24"/>
          <w:szCs w:val="24"/>
          <w:lang w:eastAsia="ru-RU"/>
        </w:rPr>
        <w:t> </w:t>
      </w:r>
      <w:r w:rsidR="00FC5076" w:rsidRPr="00C277FB">
        <w:rPr>
          <w:rFonts w:ascii="Times New Roman" w:eastAsia="Times New Roman" w:hAnsi="Times New Roman" w:cs="Times New Roman"/>
          <w:sz w:val="24"/>
          <w:szCs w:val="24"/>
          <w:lang w:eastAsia="ru-RU"/>
        </w:rPr>
        <w:t>–</w:t>
      </w:r>
      <w:r w:rsidR="00FC5076">
        <w:rPr>
          <w:rFonts w:ascii="Times New Roman" w:eastAsia="Times New Roman" w:hAnsi="Times New Roman" w:cs="Times New Roman"/>
          <w:sz w:val="24"/>
          <w:szCs w:val="24"/>
          <w:lang w:eastAsia="ru-RU"/>
        </w:rPr>
        <w:t> </w:t>
      </w:r>
      <w:r w:rsidR="00FC5076" w:rsidRPr="00FC5076">
        <w:rPr>
          <w:rFonts w:ascii="Times New Roman" w:eastAsia="Times New Roman" w:hAnsi="Times New Roman" w:cs="Times New Roman"/>
          <w:sz w:val="24"/>
          <w:szCs w:val="24"/>
          <w:lang w:eastAsia="ru-RU"/>
        </w:rPr>
        <w:t>предполагает целенаправленную организацию и управление образовательно-воспитательным процессом ребёнка дошкольного возраста в общем контексте его жизнедеятельности</w:t>
      </w:r>
      <w:r w:rsidRPr="00FC5076">
        <w:rPr>
          <w:rFonts w:ascii="Times New Roman" w:eastAsia="Times New Roman" w:hAnsi="Times New Roman" w:cs="Times New Roman"/>
          <w:sz w:val="24"/>
          <w:szCs w:val="24"/>
          <w:lang w:eastAsia="ru-RU"/>
        </w:rPr>
        <w:t>. </w:t>
      </w:r>
      <w:r w:rsidR="00C277FB" w:rsidRPr="00FC5076">
        <w:rPr>
          <w:rFonts w:ascii="Times New Roman" w:eastAsia="Times New Roman" w:hAnsi="Times New Roman" w:cs="Times New Roman"/>
          <w:sz w:val="24"/>
          <w:szCs w:val="24"/>
          <w:lang w:eastAsia="ru-RU"/>
        </w:rPr>
        <w:t xml:space="preserve"> </w:t>
      </w:r>
      <w:r w:rsidR="00FC5076" w:rsidRPr="00FC5076">
        <w:rPr>
          <w:rFonts w:ascii="Times New Roman" w:hAnsi="Times New Roman" w:cs="Times New Roman"/>
          <w:bCs/>
        </w:rPr>
        <w:t xml:space="preserve">Цель </w:t>
      </w:r>
      <w:proofErr w:type="spellStart"/>
      <w:r w:rsidR="00FC5076" w:rsidRPr="00FC5076">
        <w:rPr>
          <w:rFonts w:ascii="Times New Roman" w:hAnsi="Times New Roman" w:cs="Times New Roman"/>
          <w:bCs/>
        </w:rPr>
        <w:t>деятельностного</w:t>
      </w:r>
      <w:proofErr w:type="spellEnd"/>
      <w:r w:rsidR="00FC5076" w:rsidRPr="00FC5076">
        <w:rPr>
          <w:rFonts w:ascii="Times New Roman" w:hAnsi="Times New Roman" w:cs="Times New Roman"/>
          <w:bCs/>
        </w:rPr>
        <w:t xml:space="preserve"> подхода</w:t>
      </w:r>
      <w:r w:rsidR="00FC5076" w:rsidRPr="00FC5076">
        <w:rPr>
          <w:rFonts w:ascii="Times New Roman" w:hAnsi="Times New Roman" w:cs="Times New Roman"/>
        </w:rPr>
        <w:t> </w:t>
      </w:r>
      <w:r w:rsidR="00FC5076" w:rsidRPr="00FC5076">
        <w:t xml:space="preserve">- </w:t>
      </w:r>
      <w:r w:rsidR="00FC5076" w:rsidRPr="00FC5076">
        <w:rPr>
          <w:rFonts w:ascii="Times New Roman" w:hAnsi="Times New Roman" w:cs="Times New Roman"/>
        </w:rPr>
        <w:t>воспитание личности ребёнка как субъекта жизнедеятельности, который умеет самостоятельно ставить цели, решать задачи, отвечать за результаты.</w:t>
      </w:r>
      <w:r w:rsidR="00FC5076">
        <w:rPr>
          <w:rFonts w:ascii="Arial" w:hAnsi="Arial" w:cs="Arial"/>
          <w:color w:val="333333"/>
        </w:rPr>
        <w:t> </w:t>
      </w:r>
      <w:r w:rsidR="00FC5076" w:rsidRPr="00FC5076">
        <w:rPr>
          <w:rFonts w:ascii="Times New Roman" w:hAnsi="Times New Roman" w:cs="Times New Roman"/>
          <w:bCs/>
        </w:rPr>
        <w:t>Основная идея</w:t>
      </w:r>
      <w:r w:rsidR="00FC5076" w:rsidRPr="00FC5076">
        <w:rPr>
          <w:rFonts w:ascii="Times New Roman" w:hAnsi="Times New Roman" w:cs="Times New Roman"/>
        </w:rPr>
        <w:t> заключается в том, что формирование личности воспитанника и развитие её основополагающих каче</w:t>
      </w:r>
      <w:proofErr w:type="gramStart"/>
      <w:r w:rsidR="00FC5076" w:rsidRPr="00FC5076">
        <w:rPr>
          <w:rFonts w:ascii="Times New Roman" w:hAnsi="Times New Roman" w:cs="Times New Roman"/>
        </w:rPr>
        <w:t>ств пр</w:t>
      </w:r>
      <w:proofErr w:type="gramEnd"/>
      <w:r w:rsidR="00FC5076" w:rsidRPr="00FC5076">
        <w:rPr>
          <w:rFonts w:ascii="Times New Roman" w:hAnsi="Times New Roman" w:cs="Times New Roman"/>
        </w:rPr>
        <w:t>оисходит не тогда, когда он воспринимает знания в готовом виде, а в процессе его собственной самостоятельной деятельности.</w:t>
      </w:r>
      <w:r w:rsidR="00FC5076">
        <w:rPr>
          <w:rFonts w:ascii="Arial" w:hAnsi="Arial" w:cs="Arial"/>
          <w:color w:val="333333"/>
        </w:rPr>
        <w:t> </w:t>
      </w:r>
    </w:p>
    <w:p w:rsidR="00B677B6" w:rsidRPr="00FC5076" w:rsidRDefault="00FC5076" w:rsidP="00FC5076">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FC5076">
        <w:rPr>
          <w:rFonts w:ascii="Times New Roman" w:eastAsia="Times New Roman" w:hAnsi="Times New Roman" w:cs="Times New Roman"/>
          <w:i/>
          <w:sz w:val="24"/>
          <w:szCs w:val="24"/>
          <w:lang w:eastAsia="ru-RU"/>
        </w:rPr>
        <w:t>Ц</w:t>
      </w:r>
      <w:r w:rsidR="00B677B6" w:rsidRPr="00FC5076">
        <w:rPr>
          <w:rFonts w:ascii="Times New Roman" w:eastAsia="Times New Roman" w:hAnsi="Times New Roman" w:cs="Times New Roman"/>
          <w:i/>
          <w:sz w:val="24"/>
          <w:szCs w:val="24"/>
          <w:lang w:eastAsia="ru-RU"/>
        </w:rPr>
        <w:t>енностный подход</w:t>
      </w:r>
      <w:r>
        <w:rPr>
          <w:rFonts w:ascii="Times New Roman" w:eastAsia="Times New Roman" w:hAnsi="Times New Roman" w:cs="Times New Roman"/>
          <w:sz w:val="24"/>
          <w:szCs w:val="24"/>
          <w:lang w:eastAsia="ru-RU"/>
        </w:rPr>
        <w:t xml:space="preserve"> </w:t>
      </w:r>
      <w:r w:rsidRPr="00C277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w:t>
      </w:r>
      <w:r w:rsidR="00B677B6" w:rsidRPr="00FC5076">
        <w:rPr>
          <w:rFonts w:ascii="Times New Roman" w:eastAsia="Times New Roman" w:hAnsi="Times New Roman" w:cs="Times New Roman"/>
          <w:sz w:val="24"/>
          <w:szCs w:val="24"/>
          <w:lang w:eastAsia="ru-RU"/>
        </w:rPr>
        <w:t>рганизация развития и воспитания на основе общечеловеческих ценностей. </w:t>
      </w:r>
      <w:r w:rsidRPr="00FC5076">
        <w:rPr>
          <w:rFonts w:ascii="Times New Roman" w:eastAsia="Times New Roman" w:hAnsi="Times New Roman" w:cs="Times New Roman"/>
          <w:sz w:val="24"/>
          <w:szCs w:val="24"/>
          <w:lang w:eastAsia="ru-RU"/>
        </w:rPr>
        <w:t xml:space="preserve"> </w:t>
      </w:r>
    </w:p>
    <w:p w:rsidR="00247861" w:rsidRPr="00247861" w:rsidRDefault="00DB5A31" w:rsidP="00247861">
      <w:pPr>
        <w:spacing w:after="0" w:line="240" w:lineRule="auto"/>
        <w:ind w:firstLine="540"/>
        <w:jc w:val="both"/>
        <w:rPr>
          <w:rFonts w:ascii="Times New Roman" w:eastAsia="Times New Roman" w:hAnsi="Times New Roman" w:cs="Times New Roman"/>
          <w:sz w:val="24"/>
          <w:szCs w:val="24"/>
          <w:lang w:eastAsia="ru-RU"/>
        </w:rPr>
      </w:pPr>
      <w:r w:rsidRPr="00247861">
        <w:rPr>
          <w:rFonts w:ascii="Times New Roman" w:eastAsia="Times New Roman" w:hAnsi="Times New Roman" w:cs="Times New Roman"/>
          <w:sz w:val="24"/>
          <w:szCs w:val="24"/>
          <w:lang w:eastAsia="ru-RU"/>
        </w:rPr>
        <w:t> </w:t>
      </w:r>
      <w:r w:rsidR="00247861" w:rsidRPr="00247861">
        <w:rPr>
          <w:rFonts w:ascii="Times New Roman" w:eastAsia="Times New Roman" w:hAnsi="Times New Roman" w:cs="Times New Roman"/>
          <w:sz w:val="24"/>
          <w:szCs w:val="24"/>
          <w:lang w:eastAsia="ru-RU"/>
        </w:rPr>
        <w:t>Основная общеобразовательная программа дошкольного образования МДОУ «Детский сад № 72»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w:t>
      </w:r>
    </w:p>
    <w:p w:rsidR="00DB5A31" w:rsidRDefault="00247861" w:rsidP="00247861">
      <w:pPr>
        <w:spacing w:after="0" w:line="240" w:lineRule="auto"/>
        <w:ind w:firstLine="540"/>
        <w:jc w:val="both"/>
        <w:rPr>
          <w:rFonts w:ascii="Times New Roman" w:eastAsia="Times New Roman" w:hAnsi="Times New Roman" w:cs="Times New Roman"/>
          <w:sz w:val="24"/>
          <w:szCs w:val="24"/>
          <w:lang w:eastAsia="ru-RU"/>
        </w:rPr>
      </w:pPr>
      <w:r w:rsidRPr="00247861">
        <w:rPr>
          <w:rFonts w:ascii="Times New Roman" w:eastAsia="Times New Roman" w:hAnsi="Times New Roman" w:cs="Times New Roman"/>
          <w:sz w:val="24"/>
          <w:szCs w:val="24"/>
          <w:lang w:eastAsia="ru-RU"/>
        </w:rPr>
        <w:t>Программа МДОУ «Детский сад № 72» реализуется в организованных и самостоятельных формах обучения. Совместная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чтении), а также в ходе режимных моментов.</w:t>
      </w:r>
    </w:p>
    <w:p w:rsidR="00247861" w:rsidRPr="00247861" w:rsidRDefault="00247861" w:rsidP="00247861">
      <w:pPr>
        <w:spacing w:after="0" w:line="240" w:lineRule="auto"/>
        <w:ind w:firstLine="540"/>
        <w:jc w:val="both"/>
        <w:rPr>
          <w:rFonts w:ascii="Times New Roman" w:eastAsia="Times New Roman" w:hAnsi="Times New Roman" w:cs="Times New Roman"/>
          <w:sz w:val="24"/>
          <w:szCs w:val="24"/>
          <w:lang w:eastAsia="ru-RU"/>
        </w:rPr>
      </w:pPr>
    </w:p>
    <w:p w:rsidR="00DB5A31" w:rsidRPr="00DB5A31" w:rsidRDefault="00DB5A31" w:rsidP="00DB5A31">
      <w:pPr>
        <w:numPr>
          <w:ilvl w:val="2"/>
          <w:numId w:val="3"/>
        </w:numPr>
        <w:spacing w:after="0" w:line="240" w:lineRule="auto"/>
        <w:jc w:val="both"/>
        <w:rPr>
          <w:rFonts w:ascii="Times New Roman" w:eastAsia="Times New Roman" w:hAnsi="Times New Roman" w:cs="Times New Roman"/>
          <w:i/>
          <w:sz w:val="24"/>
          <w:szCs w:val="24"/>
          <w:lang w:eastAsia="ru-RU"/>
        </w:rPr>
      </w:pPr>
      <w:r w:rsidRPr="00DB5A31">
        <w:rPr>
          <w:rFonts w:ascii="Times New Roman" w:eastAsia="Times New Roman" w:hAnsi="Times New Roman" w:cs="Times New Roman"/>
          <w:i/>
          <w:sz w:val="24"/>
          <w:szCs w:val="24"/>
          <w:lang w:eastAsia="ru-RU"/>
        </w:rPr>
        <w:t xml:space="preserve"> Значимые характеристики для разработки и реализации Программы.</w:t>
      </w:r>
    </w:p>
    <w:p w:rsidR="00DB5A31" w:rsidRPr="00DB5A31" w:rsidRDefault="00DB5A31" w:rsidP="00DB5A31">
      <w:pPr>
        <w:spacing w:after="0" w:line="240" w:lineRule="auto"/>
        <w:jc w:val="both"/>
        <w:rPr>
          <w:rFonts w:ascii="Times New Roman" w:eastAsia="Times New Roman" w:hAnsi="Times New Roman" w:cs="Times New Roman"/>
          <w:i/>
          <w:sz w:val="24"/>
          <w:szCs w:val="24"/>
          <w:u w:val="single"/>
          <w:lang w:eastAsia="ru-RU"/>
        </w:rPr>
      </w:pPr>
      <w:r w:rsidRPr="00DB5A31">
        <w:rPr>
          <w:rFonts w:ascii="Times New Roman" w:eastAsia="Times New Roman" w:hAnsi="Times New Roman" w:cs="Times New Roman"/>
          <w:i/>
          <w:sz w:val="24"/>
          <w:szCs w:val="24"/>
          <w:u w:val="single"/>
          <w:lang w:eastAsia="ru-RU"/>
        </w:rPr>
        <w:t xml:space="preserve">1.1.1.1. Возрастные особенности развития детей младенческого возраста (2 мес. - 1 год):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Первый год жизни ребенка самоценен как сам по себе, так и с позиций отдаленной перспективы. Но педагогические </w:t>
      </w:r>
      <w:proofErr w:type="gramStart"/>
      <w:r w:rsidRPr="00DB5A31">
        <w:rPr>
          <w:rFonts w:ascii="Times New Roman" w:eastAsia="Times New Roman" w:hAnsi="Times New Roman" w:cs="Times New Roman"/>
          <w:sz w:val="24"/>
          <w:szCs w:val="24"/>
          <w:lang w:eastAsia="ru-RU"/>
        </w:rPr>
        <w:t>воздействия</w:t>
      </w:r>
      <w:proofErr w:type="gramEnd"/>
      <w:r w:rsidRPr="00DB5A31">
        <w:rPr>
          <w:rFonts w:ascii="Times New Roman" w:eastAsia="Times New Roman" w:hAnsi="Times New Roman" w:cs="Times New Roman"/>
          <w:sz w:val="24"/>
          <w:szCs w:val="24"/>
          <w:lang w:eastAsia="ru-RU"/>
        </w:rPr>
        <w:t xml:space="preserve"> достигнут цели лишь в случае педагогически грамотного руководства взрослого, знания им особенностей развития детей.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Этот период жизни ребенка, как никогда в последующем, отличается быстрым темпом физического, психического и даже социального развития.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lastRenderedPageBreak/>
        <w:t xml:space="preserve">На первом году жизни происходит становление эмоционального общения ребенка и взрослого, которое трансформируется в ситуативно-деловое общение. Для детей характерно чувственное познание ближайшего окружения, наглядно-действенное мышление, высокая двигательная активность и малая подвижность нервной системы, </w:t>
      </w:r>
      <w:proofErr w:type="spellStart"/>
      <w:r w:rsidRPr="00DB5A31">
        <w:rPr>
          <w:rFonts w:ascii="Times New Roman" w:eastAsia="Times New Roman" w:hAnsi="Times New Roman" w:cs="Times New Roman"/>
          <w:sz w:val="24"/>
          <w:szCs w:val="24"/>
          <w:lang w:eastAsia="ru-RU"/>
        </w:rPr>
        <w:t>несформированность</w:t>
      </w:r>
      <w:proofErr w:type="spellEnd"/>
      <w:r w:rsidRPr="00DB5A31">
        <w:rPr>
          <w:rFonts w:ascii="Times New Roman" w:eastAsia="Times New Roman" w:hAnsi="Times New Roman" w:cs="Times New Roman"/>
          <w:sz w:val="24"/>
          <w:szCs w:val="24"/>
          <w:lang w:eastAsia="ru-RU"/>
        </w:rPr>
        <w:t xml:space="preserve"> тормозных процессов, высокая степень отвлекаемости.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proofErr w:type="gramStart"/>
      <w:r w:rsidRPr="00DB5A31">
        <w:rPr>
          <w:rFonts w:ascii="Times New Roman" w:eastAsia="Times New Roman" w:hAnsi="Times New Roman" w:cs="Times New Roman"/>
          <w:sz w:val="24"/>
          <w:szCs w:val="24"/>
          <w:lang w:eastAsia="ru-RU"/>
        </w:rPr>
        <w:t>Полноценный сон, активное бодрствование не даны ребенку от рождения.</w:t>
      </w:r>
      <w:proofErr w:type="gramEnd"/>
      <w:r w:rsidRPr="00DB5A31">
        <w:rPr>
          <w:rFonts w:ascii="Times New Roman" w:eastAsia="Times New Roman" w:hAnsi="Times New Roman" w:cs="Times New Roman"/>
          <w:sz w:val="24"/>
          <w:szCs w:val="24"/>
          <w:lang w:eastAsia="ru-RU"/>
        </w:rPr>
        <w:t xml:space="preserve"> Лишь постепенно в течение первых месяцев (и даже года) он «научается» глубоко и спокойно спать, активно бодрствовать.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продолжение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Это свидетельствует о развитии процессов высшей нервной деятельности и одновременно о необходимости охраны нервной системы малыша от переутомления.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Умение активно бодрствовать — основа для развития движений, восприятия речи и общения с окружающими.</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7–8 месяцев малыш активно ползает, может самостоятельно сесть и сохранять эту позу, занимаясь игрушкой. К году он, как правило, самостоятельно ходит.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Взаимосвязь и взаимозависимость разных сторон развития ребенка в первый год жизни особенно ярко проявляются при освоении основных движений.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 первых дней жизни у ребенка интенсивно развиваются зрение и слух. Под их контролем и при их участии начинают действовать руки: малыш хватает и удерживает видимый предмет (4–5 месяцев). И наконец, вид яркой игрушки или голос близкого человека побуждает ребенка ползать, опираясь на руки, и потом ходить, держась за опору (второе полугодие).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течение первого года развиваются слуховые и зрительные восприятия. В первые месяцы жизни малыш начинает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Простые действия с игрушкой (удерживает, размахивает) превращаются после 9–10 месяцев </w:t>
      </w:r>
      <w:proofErr w:type="gramStart"/>
      <w:r w:rsidRPr="00DB5A31">
        <w:rPr>
          <w:rFonts w:ascii="Times New Roman" w:eastAsia="Times New Roman" w:hAnsi="Times New Roman" w:cs="Times New Roman"/>
          <w:sz w:val="24"/>
          <w:szCs w:val="24"/>
          <w:lang w:eastAsia="ru-RU"/>
        </w:rPr>
        <w:t>в</w:t>
      </w:r>
      <w:proofErr w:type="gramEnd"/>
      <w:r w:rsidRPr="00DB5A31">
        <w:rPr>
          <w:rFonts w:ascii="Times New Roman" w:eastAsia="Times New Roman" w:hAnsi="Times New Roman" w:cs="Times New Roman"/>
          <w:sz w:val="24"/>
          <w:szCs w:val="24"/>
          <w:lang w:eastAsia="ru-RU"/>
        </w:rPr>
        <w:t xml:space="preserve"> несложные предметно-игровые. Кубики малыш кладет в коробку, мяч бросает, куклу баюкает. Появляются любимые игрушки.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В первые месяцы жизни ребенок произносит короткие отрывистые звуки («</w:t>
      </w:r>
      <w:proofErr w:type="spellStart"/>
      <w:r w:rsidRPr="00DB5A31">
        <w:rPr>
          <w:rFonts w:ascii="Times New Roman" w:eastAsia="Times New Roman" w:hAnsi="Times New Roman" w:cs="Times New Roman"/>
          <w:sz w:val="24"/>
          <w:szCs w:val="24"/>
          <w:lang w:eastAsia="ru-RU"/>
        </w:rPr>
        <w:t>гы</w:t>
      </w:r>
      <w:proofErr w:type="spellEnd"/>
      <w:r w:rsidRPr="00DB5A31">
        <w:rPr>
          <w:rFonts w:ascii="Times New Roman" w:eastAsia="Times New Roman" w:hAnsi="Times New Roman" w:cs="Times New Roman"/>
          <w:sz w:val="24"/>
          <w:szCs w:val="24"/>
          <w:lang w:eastAsia="ru-RU"/>
        </w:rPr>
        <w:t xml:space="preserve">, </w:t>
      </w:r>
      <w:proofErr w:type="spellStart"/>
      <w:r w:rsidRPr="00DB5A31">
        <w:rPr>
          <w:rFonts w:ascii="Times New Roman" w:eastAsia="Times New Roman" w:hAnsi="Times New Roman" w:cs="Times New Roman"/>
          <w:sz w:val="24"/>
          <w:szCs w:val="24"/>
          <w:lang w:eastAsia="ru-RU"/>
        </w:rPr>
        <w:t>кхы</w:t>
      </w:r>
      <w:proofErr w:type="spellEnd"/>
      <w:r w:rsidRPr="00DB5A31">
        <w:rPr>
          <w:rFonts w:ascii="Times New Roman" w:eastAsia="Times New Roman" w:hAnsi="Times New Roman" w:cs="Times New Roman"/>
          <w:sz w:val="24"/>
          <w:szCs w:val="24"/>
          <w:lang w:eastAsia="ru-RU"/>
        </w:rPr>
        <w:t xml:space="preserve">»), в 4–5 месяцев он певуче </w:t>
      </w:r>
      <w:proofErr w:type="spellStart"/>
      <w:r w:rsidRPr="00DB5A31">
        <w:rPr>
          <w:rFonts w:ascii="Times New Roman" w:eastAsia="Times New Roman" w:hAnsi="Times New Roman" w:cs="Times New Roman"/>
          <w:sz w:val="24"/>
          <w:szCs w:val="24"/>
          <w:lang w:eastAsia="ru-RU"/>
        </w:rPr>
        <w:t>гулит</w:t>
      </w:r>
      <w:proofErr w:type="spellEnd"/>
      <w:r w:rsidRPr="00DB5A31">
        <w:rPr>
          <w:rFonts w:ascii="Times New Roman" w:eastAsia="Times New Roman" w:hAnsi="Times New Roman" w:cs="Times New Roman"/>
          <w:sz w:val="24"/>
          <w:szCs w:val="24"/>
          <w:lang w:eastAsia="ru-RU"/>
        </w:rPr>
        <w:t xml:space="preserve"> («а-а-а»), что очень важно для развития речевого дыхания. Потом по подражанию взрослому начинает лепетать, то есть произносить слоги, из которых позже образуются слова.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примере первых предречевых реакций можно также проследить взаимосвязь разных сторон развития. Голосовые реакции, лежащие в основе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 концу года можно уже говорить о речевом развитии, поскольку формируются основы понимания (до 30–50 слов), ребенок начинает пользоваться несколькими простыми словами (6–10 слов). Речевое обращение взрослого к ребенку может успокоить его, побудить выполнить несложное действие.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Социализация детей идет по разным направлениям. Малыши с первых месяцев жизни начинают выделять мать среди других объектов. Во втором полугодии ярко проявляют разное отношение к взрослым: близким радуются, </w:t>
      </w:r>
      <w:proofErr w:type="gramStart"/>
      <w:r w:rsidRPr="00DB5A31">
        <w:rPr>
          <w:rFonts w:ascii="Times New Roman" w:eastAsia="Times New Roman" w:hAnsi="Times New Roman" w:cs="Times New Roman"/>
          <w:sz w:val="24"/>
          <w:szCs w:val="24"/>
          <w:lang w:eastAsia="ru-RU"/>
        </w:rPr>
        <w:t>чужих</w:t>
      </w:r>
      <w:proofErr w:type="gramEnd"/>
      <w:r w:rsidRPr="00DB5A31">
        <w:rPr>
          <w:rFonts w:ascii="Times New Roman" w:eastAsia="Times New Roman" w:hAnsi="Times New Roman" w:cs="Times New Roman"/>
          <w:sz w:val="24"/>
          <w:szCs w:val="24"/>
          <w:lang w:eastAsia="ru-RU"/>
        </w:rPr>
        <w:t xml:space="preserve"> настороженно рассматривают. Идет формирование инициативных обращений к близким взрослым (звуками, улыбкой, движениями). Двух-, трехмесячные дети, лежа рядом в манеже, радуются друг другу, с интересом рассматривают соседа. В </w:t>
      </w:r>
      <w:proofErr w:type="gramStart"/>
      <w:r w:rsidRPr="00DB5A31">
        <w:rPr>
          <w:rFonts w:ascii="Times New Roman" w:eastAsia="Times New Roman" w:hAnsi="Times New Roman" w:cs="Times New Roman"/>
          <w:sz w:val="24"/>
          <w:szCs w:val="24"/>
          <w:lang w:eastAsia="ru-RU"/>
        </w:rPr>
        <w:t>более старшем</w:t>
      </w:r>
      <w:proofErr w:type="gramEnd"/>
      <w:r w:rsidRPr="00DB5A31">
        <w:rPr>
          <w:rFonts w:ascii="Times New Roman" w:eastAsia="Times New Roman" w:hAnsi="Times New Roman" w:cs="Times New Roman"/>
          <w:sz w:val="24"/>
          <w:szCs w:val="24"/>
          <w:lang w:eastAsia="ru-RU"/>
        </w:rPr>
        <w:t xml:space="preserve"> возрасте, находясь рядом, обращают внимание на действия товарища, эмоционально откликаются на его смех.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Ребенок, находясь на руках у взрослого, начинает ориентироваться в пространстве (поворачивает голову к яркой картине, окну, двери). Самостоятельно передвигаясь </w:t>
      </w:r>
      <w:r w:rsidRPr="00DB5A31">
        <w:rPr>
          <w:rFonts w:ascii="Times New Roman" w:eastAsia="Times New Roman" w:hAnsi="Times New Roman" w:cs="Times New Roman"/>
          <w:sz w:val="24"/>
          <w:szCs w:val="24"/>
          <w:lang w:eastAsia="ru-RU"/>
        </w:rPr>
        <w:lastRenderedPageBreak/>
        <w:t xml:space="preserve">(ползание, ходьба), стремится двигаться навстречу окликающему его взрослому, к заинтересовавшему предмету.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Появляются простейшие элементы самообслуживания: в 5–6 месяцев ребенок удерживает бутылочку, к концу года держит чашку, стягивает шапку, носки, подает по просьбе взрослого предметы одежды.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Основные умения к концу первого года жизни: 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может использовать простые слова (до 8–10). Испытывает потребность в эмоциональном и в </w:t>
      </w:r>
      <w:proofErr w:type="spellStart"/>
      <w:r w:rsidRPr="00DB5A31">
        <w:rPr>
          <w:rFonts w:ascii="Times New Roman" w:eastAsia="Times New Roman" w:hAnsi="Times New Roman" w:cs="Times New Roman"/>
          <w:sz w:val="24"/>
          <w:szCs w:val="24"/>
          <w:lang w:eastAsia="ru-RU"/>
        </w:rPr>
        <w:t>объектно</w:t>
      </w:r>
      <w:proofErr w:type="spellEnd"/>
      <w:r w:rsidRPr="00DB5A31">
        <w:rPr>
          <w:rFonts w:ascii="Times New Roman" w:eastAsia="Times New Roman" w:hAnsi="Times New Roman" w:cs="Times New Roman"/>
          <w:sz w:val="24"/>
          <w:szCs w:val="24"/>
          <w:lang w:eastAsia="ru-RU"/>
        </w:rPr>
        <w:t xml:space="preserve"> направленном общении </w:t>
      </w:r>
      <w:proofErr w:type="gramStart"/>
      <w:r w:rsidRPr="00DB5A31">
        <w:rPr>
          <w:rFonts w:ascii="Times New Roman" w:eastAsia="Times New Roman" w:hAnsi="Times New Roman" w:cs="Times New Roman"/>
          <w:sz w:val="24"/>
          <w:szCs w:val="24"/>
          <w:lang w:eastAsia="ru-RU"/>
        </w:rPr>
        <w:t>со</w:t>
      </w:r>
      <w:proofErr w:type="gramEnd"/>
      <w:r w:rsidRPr="00DB5A31">
        <w:rPr>
          <w:rFonts w:ascii="Times New Roman" w:eastAsia="Times New Roman" w:hAnsi="Times New Roman" w:cs="Times New Roman"/>
          <w:sz w:val="24"/>
          <w:szCs w:val="24"/>
          <w:lang w:eastAsia="ru-RU"/>
        </w:rPr>
        <w:t xml:space="preserve"> взрослым. Знает свое имя, откликается на зов. </w:t>
      </w:r>
    </w:p>
    <w:p w:rsidR="00DB5A31" w:rsidRPr="00DB5A31" w:rsidRDefault="00DB5A31" w:rsidP="00DB5A31">
      <w:pPr>
        <w:spacing w:after="0" w:line="240" w:lineRule="auto"/>
        <w:ind w:firstLine="284"/>
        <w:jc w:val="both"/>
        <w:rPr>
          <w:rFonts w:ascii="Calibri" w:eastAsia="Calibri" w:hAnsi="Calibri" w:cs="Times New Roman"/>
        </w:rPr>
      </w:pPr>
    </w:p>
    <w:p w:rsidR="00DB5A31" w:rsidRPr="00DB5A31" w:rsidRDefault="00DB5A31" w:rsidP="00DB5A31">
      <w:pPr>
        <w:spacing w:after="0" w:line="240" w:lineRule="auto"/>
        <w:jc w:val="both"/>
        <w:rPr>
          <w:rFonts w:ascii="Times New Roman" w:eastAsia="Times New Roman" w:hAnsi="Times New Roman" w:cs="Times New Roman"/>
          <w:i/>
          <w:sz w:val="24"/>
          <w:szCs w:val="24"/>
          <w:u w:val="single"/>
          <w:lang w:eastAsia="ru-RU"/>
        </w:rPr>
      </w:pPr>
      <w:r w:rsidRPr="00DB5A31">
        <w:rPr>
          <w:rFonts w:ascii="Times New Roman" w:eastAsia="Times New Roman" w:hAnsi="Times New Roman" w:cs="Times New Roman"/>
          <w:i/>
          <w:sz w:val="24"/>
          <w:szCs w:val="24"/>
          <w:u w:val="single"/>
          <w:lang w:eastAsia="ru-RU"/>
        </w:rPr>
        <w:t xml:space="preserve">1.1.1.2. Возрастные особенности развития детей раннего возраста (1 год – 2 года):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roofErr w:type="gramStart"/>
      <w:r w:rsidRPr="00DB5A31">
        <w:rPr>
          <w:rFonts w:ascii="Times New Roman" w:eastAsia="Times New Roman" w:hAnsi="Times New Roman" w:cs="Times New Roman"/>
          <w:sz w:val="24"/>
          <w:szCs w:val="24"/>
          <w:lang w:eastAsia="ru-RU"/>
        </w:rPr>
        <w:t xml:space="preserve">После полутора лет у малышей кроме основных развиваются и подражательные движения (мишке, зайчику). </w:t>
      </w:r>
      <w:proofErr w:type="gramEnd"/>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простых подвижных играх и плясках дети привыкают координировать свои движения и действия друг с другом (при участии не более 8–10 человек).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разных видах деятельности обогащается сенсорный опыт. </w:t>
      </w:r>
      <w:proofErr w:type="gramStart"/>
      <w:r w:rsidRPr="00DB5A31">
        <w:rPr>
          <w:rFonts w:ascii="Times New Roman" w:eastAsia="Times New Roman" w:hAnsi="Times New Roman" w:cs="Times New Roman"/>
          <w:sz w:val="24"/>
          <w:szCs w:val="24"/>
          <w:lang w:eastAsia="ru-RU"/>
        </w:rPr>
        <w:t>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w:t>
      </w:r>
      <w:proofErr w:type="gramEnd"/>
      <w:r w:rsidRPr="00DB5A31">
        <w:rPr>
          <w:rFonts w:ascii="Times New Roman" w:eastAsia="Times New Roman" w:hAnsi="Times New Roman" w:cs="Times New Roman"/>
          <w:sz w:val="24"/>
          <w:szCs w:val="24"/>
          <w:lang w:eastAsia="ru-RU"/>
        </w:rPr>
        <w:t xml:space="preserve">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lastRenderedPageBreak/>
        <w:t xml:space="preserve">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DB5A31">
        <w:rPr>
          <w:rFonts w:ascii="Times New Roman" w:eastAsia="Times New Roman" w:hAnsi="Times New Roman" w:cs="Times New Roman"/>
          <w:sz w:val="24"/>
          <w:szCs w:val="24"/>
          <w:lang w:eastAsia="ru-RU"/>
        </w:rPr>
        <w:t>привычная им</w:t>
      </w:r>
      <w:proofErr w:type="gramEnd"/>
      <w:r w:rsidRPr="00DB5A31">
        <w:rPr>
          <w:rFonts w:ascii="Times New Roman" w:eastAsia="Times New Roman" w:hAnsi="Times New Roman" w:cs="Times New Roman"/>
          <w:sz w:val="24"/>
          <w:szCs w:val="24"/>
          <w:lang w:eastAsia="ru-RU"/>
        </w:rPr>
        <w:t xml:space="preserve"> жизненная последовательность: погуляв с куклой, кормят ее и укладывают спать.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w:t>
      </w:r>
      <w:proofErr w:type="spellStart"/>
      <w:r w:rsidRPr="00DB5A31">
        <w:rPr>
          <w:rFonts w:ascii="Times New Roman" w:eastAsia="Times New Roman" w:hAnsi="Times New Roman" w:cs="Times New Roman"/>
          <w:sz w:val="24"/>
          <w:szCs w:val="24"/>
          <w:lang w:eastAsia="ru-RU"/>
        </w:rPr>
        <w:t>многозвеньевой</w:t>
      </w:r>
      <w:proofErr w:type="spellEnd"/>
      <w:r w:rsidRPr="00DB5A31">
        <w:rPr>
          <w:rFonts w:ascii="Times New Roman" w:eastAsia="Times New Roman" w:hAnsi="Times New Roman" w:cs="Times New Roman"/>
          <w:sz w:val="24"/>
          <w:szCs w:val="24"/>
          <w:lang w:eastAsia="ru-RU"/>
        </w:rPr>
        <w:t xml:space="preserve">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w:t>
      </w:r>
      <w:proofErr w:type="gramStart"/>
      <w:r w:rsidRPr="00DB5A31">
        <w:rPr>
          <w:rFonts w:ascii="Times New Roman" w:eastAsia="Times New Roman" w:hAnsi="Times New Roman" w:cs="Times New Roman"/>
          <w:sz w:val="24"/>
          <w:szCs w:val="24"/>
          <w:lang w:eastAsia="ru-RU"/>
        </w:rPr>
        <w:t>начатое</w:t>
      </w:r>
      <w:proofErr w:type="gramEnd"/>
      <w:r w:rsidRPr="00DB5A31">
        <w:rPr>
          <w:rFonts w:ascii="Times New Roman" w:eastAsia="Times New Roman" w:hAnsi="Times New Roman" w:cs="Times New Roman"/>
          <w:sz w:val="24"/>
          <w:szCs w:val="24"/>
          <w:lang w:eastAsia="ru-RU"/>
        </w:rPr>
        <w:t xml:space="preserve"> до конца, добиваясь результата.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DB5A31">
        <w:rPr>
          <w:rFonts w:ascii="Times New Roman" w:eastAsia="Times New Roman" w:hAnsi="Times New Roman" w:cs="Times New Roman"/>
          <w:sz w:val="24"/>
          <w:szCs w:val="24"/>
          <w:lang w:eastAsia="ru-RU"/>
        </w:rPr>
        <w:t>кх</w:t>
      </w:r>
      <w:proofErr w:type="spellEnd"/>
      <w:r w:rsidRPr="00DB5A31">
        <w:rPr>
          <w:rFonts w:ascii="Times New Roman" w:eastAsia="Times New Roman" w:hAnsi="Times New Roman" w:cs="Times New Roman"/>
          <w:sz w:val="24"/>
          <w:szCs w:val="24"/>
          <w:lang w:eastAsia="ru-RU"/>
        </w:rPr>
        <w:t xml:space="preserve">» он мог обозначать и кошку, и меховой воротник.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Упрощенные слова (</w:t>
      </w:r>
      <w:proofErr w:type="gramStart"/>
      <w:r w:rsidRPr="00DB5A31">
        <w:rPr>
          <w:rFonts w:ascii="Times New Roman" w:eastAsia="Times New Roman" w:hAnsi="Times New Roman" w:cs="Times New Roman"/>
          <w:sz w:val="24"/>
          <w:szCs w:val="24"/>
          <w:lang w:eastAsia="ru-RU"/>
        </w:rPr>
        <w:t>ту-ту</w:t>
      </w:r>
      <w:proofErr w:type="gramEnd"/>
      <w:r w:rsidRPr="00DB5A31">
        <w:rPr>
          <w:rFonts w:ascii="Times New Roman" w:eastAsia="Times New Roman" w:hAnsi="Times New Roman" w:cs="Times New Roman"/>
          <w:sz w:val="24"/>
          <w:szCs w:val="24"/>
          <w:lang w:eastAsia="ru-RU"/>
        </w:rPr>
        <w:t xml:space="preserve">, </w:t>
      </w:r>
      <w:proofErr w:type="spellStart"/>
      <w:r w:rsidRPr="00DB5A31">
        <w:rPr>
          <w:rFonts w:ascii="Times New Roman" w:eastAsia="Times New Roman" w:hAnsi="Times New Roman" w:cs="Times New Roman"/>
          <w:sz w:val="24"/>
          <w:szCs w:val="24"/>
          <w:lang w:eastAsia="ru-RU"/>
        </w:rPr>
        <w:t>ав-ав</w:t>
      </w:r>
      <w:proofErr w:type="spellEnd"/>
      <w:r w:rsidRPr="00DB5A31">
        <w:rPr>
          <w:rFonts w:ascii="Times New Roman" w:eastAsia="Times New Roman" w:hAnsi="Times New Roman" w:cs="Times New Roman"/>
          <w:sz w:val="24"/>
          <w:szCs w:val="24"/>
          <w:lang w:eastAsia="ru-RU"/>
        </w:rPr>
        <w:t xml:space="preserve">) заменяются обычными, пусть и несовершенными в фонетическом отношении. После полутора лет ребенок чаще всего воспроизводит контур </w:t>
      </w:r>
      <w:r w:rsidRPr="00DB5A31">
        <w:rPr>
          <w:rFonts w:ascii="Times New Roman" w:eastAsia="Times New Roman" w:hAnsi="Times New Roman" w:cs="Times New Roman"/>
          <w:sz w:val="24"/>
          <w:szCs w:val="24"/>
          <w:lang w:eastAsia="ru-RU"/>
        </w:rPr>
        <w:lastRenderedPageBreak/>
        <w:t xml:space="preserve">слова (разное число слогов), наполняя его звуками-заместителями, более или менее близкими по звучанию слышимому образцу.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proofErr w:type="gramStart"/>
      <w:r w:rsidRPr="00DB5A31">
        <w:rPr>
          <w:rFonts w:ascii="Times New Roman" w:eastAsia="Times New Roman" w:hAnsi="Times New Roman" w:cs="Times New Roman"/>
          <w:sz w:val="24"/>
          <w:szCs w:val="24"/>
          <w:lang w:eastAsia="ru-RU"/>
        </w:rPr>
        <w:t>п</w:t>
      </w:r>
      <w:proofErr w:type="gramEnd"/>
      <w:r w:rsidRPr="00DB5A31">
        <w:rPr>
          <w:rFonts w:ascii="Times New Roman" w:eastAsia="Times New Roman" w:hAnsi="Times New Roman" w:cs="Times New Roman"/>
          <w:sz w:val="24"/>
          <w:szCs w:val="24"/>
          <w:lang w:eastAsia="ru-RU"/>
        </w:rPr>
        <w:t xml:space="preserve">, б, м), передние </w:t>
      </w:r>
      <w:proofErr w:type="spellStart"/>
      <w:r w:rsidRPr="00DB5A31">
        <w:rPr>
          <w:rFonts w:ascii="Times New Roman" w:eastAsia="Times New Roman" w:hAnsi="Times New Roman" w:cs="Times New Roman"/>
          <w:sz w:val="24"/>
          <w:szCs w:val="24"/>
          <w:lang w:eastAsia="ru-RU"/>
        </w:rPr>
        <w:t>небноязычные</w:t>
      </w:r>
      <w:proofErr w:type="spellEnd"/>
      <w:r w:rsidRPr="00DB5A31">
        <w:rPr>
          <w:rFonts w:ascii="Times New Roman" w:eastAsia="Times New Roman" w:hAnsi="Times New Roman" w:cs="Times New Roman"/>
          <w:sz w:val="24"/>
          <w:szCs w:val="24"/>
          <w:lang w:eastAsia="ru-RU"/>
        </w:rPr>
        <w:t xml:space="preserve"> (т, д, н), задние </w:t>
      </w:r>
      <w:proofErr w:type="spellStart"/>
      <w:r w:rsidRPr="00DB5A31">
        <w:rPr>
          <w:rFonts w:ascii="Times New Roman" w:eastAsia="Times New Roman" w:hAnsi="Times New Roman" w:cs="Times New Roman"/>
          <w:sz w:val="24"/>
          <w:szCs w:val="24"/>
          <w:lang w:eastAsia="ru-RU"/>
        </w:rPr>
        <w:t>небноязычные</w:t>
      </w:r>
      <w:proofErr w:type="spellEnd"/>
      <w:r w:rsidRPr="00DB5A31">
        <w:rPr>
          <w:rFonts w:ascii="Times New Roman" w:eastAsia="Times New Roman" w:hAnsi="Times New Roman" w:cs="Times New Roman"/>
          <w:sz w:val="24"/>
          <w:szCs w:val="24"/>
          <w:lang w:eastAsia="ru-RU"/>
        </w:rPr>
        <w:t xml:space="preserve"> (г, х). Свистящие, шипящие и сонорные звуки, а также слитные фонемы в словах, произносимых ребенком, встречаются крайне редко.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Вначале произносимое ребенком слово является целым предложением. Так, слова «</w:t>
      </w:r>
      <w:proofErr w:type="gramStart"/>
      <w:r w:rsidRPr="00DB5A31">
        <w:rPr>
          <w:rFonts w:ascii="Times New Roman" w:eastAsia="Times New Roman" w:hAnsi="Times New Roman" w:cs="Times New Roman"/>
          <w:sz w:val="24"/>
          <w:szCs w:val="24"/>
          <w:lang w:eastAsia="ru-RU"/>
        </w:rPr>
        <w:t>бах</w:t>
      </w:r>
      <w:proofErr w:type="gramEnd"/>
      <w:r w:rsidRPr="00DB5A31">
        <w:rPr>
          <w:rFonts w:ascii="Times New Roman" w:eastAsia="Times New Roman" w:hAnsi="Times New Roman" w:cs="Times New Roman"/>
          <w:sz w:val="24"/>
          <w:szCs w:val="24"/>
          <w:lang w:eastAsia="ru-RU"/>
        </w:rPr>
        <w:t xml:space="preserve">, упала» в одних случаях обозначают, что малыш уронил игрушку, в других — что он сам упал и ушибся.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DB5A31">
        <w:rPr>
          <w:rFonts w:ascii="Times New Roman" w:eastAsia="Times New Roman" w:hAnsi="Times New Roman" w:cs="Times New Roman"/>
          <w:sz w:val="24"/>
          <w:szCs w:val="24"/>
          <w:lang w:eastAsia="ru-RU"/>
        </w:rPr>
        <w:t>куся</w:t>
      </w:r>
      <w:proofErr w:type="spellEnd"/>
      <w:r w:rsidRPr="00DB5A31">
        <w:rPr>
          <w:rFonts w:ascii="Times New Roman" w:eastAsia="Times New Roman" w:hAnsi="Times New Roman" w:cs="Times New Roman"/>
          <w:sz w:val="24"/>
          <w:szCs w:val="24"/>
          <w:lang w:eastAsia="ru-RU"/>
        </w:rPr>
        <w:t xml:space="preserve">?» — то есть «Ира кушала?» Вопросительными словами дети пользуются реже, но могут спросить: «Где платок?», «Баба куда пошла?», «Это что?»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Дети учатся выполнять словесные просьбы </w:t>
      </w:r>
      <w:proofErr w:type="gramStart"/>
      <w:r w:rsidRPr="00DB5A31">
        <w:rPr>
          <w:rFonts w:ascii="Times New Roman" w:eastAsia="Times New Roman" w:hAnsi="Times New Roman" w:cs="Times New Roman"/>
          <w:sz w:val="24"/>
          <w:szCs w:val="24"/>
          <w:lang w:eastAsia="ru-RU"/>
        </w:rPr>
        <w:t>взрослого</w:t>
      </w:r>
      <w:proofErr w:type="gramEnd"/>
      <w:r w:rsidRPr="00DB5A31">
        <w:rPr>
          <w:rFonts w:ascii="Times New Roman" w:eastAsia="Times New Roman" w:hAnsi="Times New Roman" w:cs="Times New Roman"/>
          <w:sz w:val="24"/>
          <w:szCs w:val="24"/>
          <w:lang w:eastAsia="ru-RU"/>
        </w:rPr>
        <w:t xml:space="preserve"> в пределах видимой, наглядной ситуации.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Совершенствуется самостоятельность детей в предметно-игровой деятельности и самообслуживании. Малыш постепенно </w:t>
      </w:r>
      <w:proofErr w:type="gramStart"/>
      <w:r w:rsidRPr="00DB5A31">
        <w:rPr>
          <w:rFonts w:ascii="Times New Roman" w:eastAsia="Times New Roman" w:hAnsi="Times New Roman" w:cs="Times New Roman"/>
          <w:sz w:val="24"/>
          <w:szCs w:val="24"/>
          <w:lang w:eastAsia="ru-RU"/>
        </w:rPr>
        <w:t>овладевает умением самостоятельно есть</w:t>
      </w:r>
      <w:proofErr w:type="gramEnd"/>
      <w:r w:rsidRPr="00DB5A31">
        <w:rPr>
          <w:rFonts w:ascii="Times New Roman" w:eastAsia="Times New Roman" w:hAnsi="Times New Roman" w:cs="Times New Roman"/>
          <w:sz w:val="24"/>
          <w:szCs w:val="24"/>
          <w:lang w:eastAsia="ru-RU"/>
        </w:rPr>
        <w:t xml:space="preserve"> любую пищу, умываться и мыть руки, приобретает навыки опрятности, аккуратности.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втором году жизни между детьми сохраняется и развивается тип эмоционального </w:t>
      </w:r>
      <w:proofErr w:type="spellStart"/>
      <w:r w:rsidRPr="00DB5A31">
        <w:rPr>
          <w:rFonts w:ascii="Times New Roman" w:eastAsia="Times New Roman" w:hAnsi="Times New Roman" w:cs="Times New Roman"/>
          <w:sz w:val="24"/>
          <w:szCs w:val="24"/>
          <w:lang w:eastAsia="ru-RU"/>
        </w:rPr>
        <w:t>взаимообщения</w:t>
      </w:r>
      <w:proofErr w:type="spellEnd"/>
      <w:r w:rsidRPr="00DB5A31">
        <w:rPr>
          <w:rFonts w:ascii="Times New Roman" w:eastAsia="Times New Roman" w:hAnsi="Times New Roman" w:cs="Times New Roman"/>
          <w:sz w:val="24"/>
          <w:szCs w:val="24"/>
          <w:lang w:eastAsia="ru-RU"/>
        </w:rPr>
        <w:t xml:space="preserve">. Они самостоятельно играют друг с другом (по двое-трое) в разученные ранее при помощи взрослого игры («Прятки», «Догонялки»).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Однако опыт </w:t>
      </w:r>
      <w:proofErr w:type="spellStart"/>
      <w:r w:rsidRPr="00DB5A31">
        <w:rPr>
          <w:rFonts w:ascii="Times New Roman" w:eastAsia="Times New Roman" w:hAnsi="Times New Roman" w:cs="Times New Roman"/>
          <w:sz w:val="24"/>
          <w:szCs w:val="24"/>
          <w:lang w:eastAsia="ru-RU"/>
        </w:rPr>
        <w:t>взаимообщения</w:t>
      </w:r>
      <w:proofErr w:type="spellEnd"/>
      <w:r w:rsidRPr="00DB5A31">
        <w:rPr>
          <w:rFonts w:ascii="Times New Roman" w:eastAsia="Times New Roman" w:hAnsi="Times New Roman" w:cs="Times New Roman"/>
          <w:sz w:val="24"/>
          <w:szCs w:val="24"/>
          <w:lang w:eastAsia="ru-RU"/>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proofErr w:type="gramStart"/>
      <w:r w:rsidRPr="00DB5A31">
        <w:rPr>
          <w:rFonts w:ascii="Times New Roman" w:eastAsia="Times New Roman" w:hAnsi="Times New Roman" w:cs="Times New Roman"/>
          <w:sz w:val="24"/>
          <w:szCs w:val="24"/>
          <w:lang w:eastAsia="ru-RU"/>
        </w:rPr>
        <w:t>Игрушка в руках другого гораздо интереснее для малыша, чем та, что стоит рядом.</w:t>
      </w:r>
      <w:proofErr w:type="gramEnd"/>
      <w:r w:rsidRPr="00DB5A31">
        <w:rPr>
          <w:rFonts w:ascii="Times New Roman" w:eastAsia="Times New Roman" w:hAnsi="Times New Roman" w:cs="Times New Roman"/>
          <w:sz w:val="24"/>
          <w:szCs w:val="24"/>
          <w:lang w:eastAsia="ru-RU"/>
        </w:rPr>
        <w:t xml:space="preserve"> Отобрав игрушку у соседа, </w:t>
      </w:r>
      <w:proofErr w:type="gramStart"/>
      <w:r w:rsidRPr="00DB5A31">
        <w:rPr>
          <w:rFonts w:ascii="Times New Roman" w:eastAsia="Times New Roman" w:hAnsi="Times New Roman" w:cs="Times New Roman"/>
          <w:sz w:val="24"/>
          <w:szCs w:val="24"/>
          <w:lang w:eastAsia="ru-RU"/>
        </w:rPr>
        <w:t>но</w:t>
      </w:r>
      <w:proofErr w:type="gramEnd"/>
      <w:r w:rsidRPr="00DB5A31">
        <w:rPr>
          <w:rFonts w:ascii="Times New Roman" w:eastAsia="Times New Roman" w:hAnsi="Times New Roman" w:cs="Times New Roman"/>
          <w:sz w:val="24"/>
          <w:szCs w:val="24"/>
          <w:lang w:eastAsia="ru-RU"/>
        </w:rPr>
        <w:t xml:space="preserve"> не зная, что делать дальше, малыш просто бросает ее. Воспитателю следует пресекать подобные факты, чтобы у детей не пропало желание общаться.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proofErr w:type="spellStart"/>
      <w:r w:rsidRPr="00DB5A31">
        <w:rPr>
          <w:rFonts w:ascii="Times New Roman" w:eastAsia="Times New Roman" w:hAnsi="Times New Roman" w:cs="Times New Roman"/>
          <w:sz w:val="24"/>
          <w:szCs w:val="24"/>
          <w:lang w:eastAsia="ru-RU"/>
        </w:rPr>
        <w:t>Взаимообщение</w:t>
      </w:r>
      <w:proofErr w:type="spellEnd"/>
      <w:r w:rsidRPr="00DB5A31">
        <w:rPr>
          <w:rFonts w:ascii="Times New Roman" w:eastAsia="Times New Roman" w:hAnsi="Times New Roman" w:cs="Times New Roman"/>
          <w:sz w:val="24"/>
          <w:szCs w:val="24"/>
          <w:lang w:eastAsia="ru-RU"/>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proofErr w:type="gramStart"/>
      <w:r w:rsidRPr="00DB5A31">
        <w:rPr>
          <w:rFonts w:ascii="Times New Roman" w:eastAsia="Times New Roman" w:hAnsi="Times New Roman" w:cs="Times New Roman"/>
          <w:sz w:val="24"/>
          <w:szCs w:val="24"/>
          <w:lang w:eastAsia="ru-RU"/>
        </w:rPr>
        <w:lastRenderedPageBreak/>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w:t>
      </w:r>
      <w:proofErr w:type="gramEnd"/>
      <w:r w:rsidRPr="00DB5A31">
        <w:rPr>
          <w:rFonts w:ascii="Times New Roman" w:eastAsia="Times New Roman" w:hAnsi="Times New Roman" w:cs="Times New Roman"/>
          <w:sz w:val="24"/>
          <w:szCs w:val="24"/>
          <w:lang w:eastAsia="ru-RU"/>
        </w:rPr>
        <w:t xml:space="preserve">»), «дай», «пусти», «не хочу» и др.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Возможны несложные плясовые действия малышей парами на музыкальных занятиях.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Одним из главных приобретений второго года жизни можно считать совершенствование основных движений, особенно ходьбы.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Подвижность ребенка порой даже мешает ему 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241 уже из 200–300 слов. С помощью речи можно организовать поведение ребенка, а речь самого малыша становится основным средством общения с взрослым.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 </w:t>
      </w:r>
    </w:p>
    <w:p w:rsidR="00DB5A31" w:rsidRPr="00DB5A31" w:rsidRDefault="00DB5A31" w:rsidP="00DB5A31">
      <w:pPr>
        <w:spacing w:after="0" w:line="240" w:lineRule="auto"/>
        <w:ind w:firstLine="284"/>
        <w:jc w:val="both"/>
        <w:rPr>
          <w:rFonts w:ascii="Calibri" w:eastAsia="Calibri" w:hAnsi="Calibri" w:cs="Times New Roman"/>
        </w:rPr>
      </w:pPr>
    </w:p>
    <w:p w:rsidR="00DB5A31" w:rsidRPr="00DB5A31" w:rsidRDefault="00DB5A31" w:rsidP="00DB5A31">
      <w:pPr>
        <w:spacing w:after="0" w:line="240" w:lineRule="auto"/>
        <w:jc w:val="both"/>
        <w:rPr>
          <w:rFonts w:ascii="Times New Roman" w:eastAsia="Times New Roman" w:hAnsi="Times New Roman" w:cs="Times New Roman"/>
          <w:i/>
          <w:sz w:val="24"/>
          <w:szCs w:val="24"/>
          <w:u w:val="single"/>
          <w:lang w:eastAsia="ru-RU"/>
        </w:rPr>
      </w:pPr>
      <w:r w:rsidRPr="00DB5A31">
        <w:rPr>
          <w:rFonts w:ascii="Times New Roman" w:eastAsia="Times New Roman" w:hAnsi="Times New Roman" w:cs="Times New Roman"/>
          <w:i/>
          <w:sz w:val="24"/>
          <w:szCs w:val="24"/>
          <w:u w:val="single"/>
          <w:lang w:eastAsia="ru-RU"/>
        </w:rPr>
        <w:t xml:space="preserve">1.1.1.3. Возрастные особенности развития детей раннего возраста (2 - 3 года):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третьем году жизни дети становятся самостоятельнее.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lastRenderedPageBreak/>
        <w:t xml:space="preserve">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DB5A31">
        <w:rPr>
          <w:rFonts w:ascii="Times New Roman" w:eastAsia="Times New Roman" w:hAnsi="Times New Roman" w:cs="Times New Roman"/>
          <w:sz w:val="24"/>
          <w:szCs w:val="24"/>
          <w:lang w:eastAsia="ru-RU"/>
        </w:rPr>
        <w:t>головонога</w:t>
      </w:r>
      <w:proofErr w:type="spellEnd"/>
      <w:r w:rsidRPr="00DB5A31">
        <w:rPr>
          <w:rFonts w:ascii="Times New Roman" w:eastAsia="Times New Roman" w:hAnsi="Times New Roman" w:cs="Times New Roman"/>
          <w:sz w:val="24"/>
          <w:szCs w:val="24"/>
          <w:lang w:eastAsia="ru-RU"/>
        </w:rPr>
        <w:t xml:space="preserve">» — окружности и отходящих от нее линий.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Основной формой мышления является </w:t>
      </w:r>
      <w:proofErr w:type="gramStart"/>
      <w:r w:rsidRPr="00DB5A31">
        <w:rPr>
          <w:rFonts w:ascii="Times New Roman" w:eastAsia="Times New Roman" w:hAnsi="Times New Roman" w:cs="Times New Roman"/>
          <w:sz w:val="24"/>
          <w:szCs w:val="24"/>
          <w:lang w:eastAsia="ru-RU"/>
        </w:rPr>
        <w:t>наглядно-действенная</w:t>
      </w:r>
      <w:proofErr w:type="gramEnd"/>
      <w:r w:rsidRPr="00DB5A31">
        <w:rPr>
          <w:rFonts w:ascii="Times New Roman" w:eastAsia="Times New Roman" w:hAnsi="Times New Roman" w:cs="Times New Roman"/>
          <w:sz w:val="24"/>
          <w:szCs w:val="24"/>
          <w:lang w:eastAsia="ru-RU"/>
        </w:rPr>
        <w:t xml:space="preserve">. Ее особенность заключается в том, что возникающие в жизни ребенка проблемные ситуации разрешаются путем реального действия с предметами.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 концу третьего года жизни у детей появляются зачатки </w:t>
      </w:r>
      <w:proofErr w:type="spellStart"/>
      <w:r w:rsidRPr="00DB5A31">
        <w:rPr>
          <w:rFonts w:ascii="Times New Roman" w:eastAsia="Times New Roman" w:hAnsi="Times New Roman" w:cs="Times New Roman"/>
          <w:sz w:val="24"/>
          <w:szCs w:val="24"/>
          <w:lang w:eastAsia="ru-RU"/>
        </w:rPr>
        <w:t>нагляднообразного</w:t>
      </w:r>
      <w:proofErr w:type="spellEnd"/>
      <w:r w:rsidRPr="00DB5A31">
        <w:rPr>
          <w:rFonts w:ascii="Times New Roman" w:eastAsia="Times New Roman" w:hAnsi="Times New Roman" w:cs="Times New Roman"/>
          <w:sz w:val="24"/>
          <w:szCs w:val="24"/>
          <w:lang w:eastAsia="ru-RU"/>
        </w:rPr>
        <w:t xml:space="preserve"> мышления. Ребенок в ходе предметно-игровой деятельности ставит перед собой цель, намечает план действия и т. п.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w:t>
      </w:r>
      <w:proofErr w:type="gramStart"/>
      <w:r w:rsidRPr="00DB5A31">
        <w:rPr>
          <w:rFonts w:ascii="Times New Roman" w:eastAsia="Times New Roman" w:hAnsi="Times New Roman" w:cs="Times New Roman"/>
          <w:sz w:val="24"/>
          <w:szCs w:val="24"/>
          <w:lang w:eastAsia="ru-RU"/>
        </w:rPr>
        <w:t>формируется образ Я. Кризис часто сопровождается</w:t>
      </w:r>
      <w:proofErr w:type="gramEnd"/>
      <w:r w:rsidRPr="00DB5A31">
        <w:rPr>
          <w:rFonts w:ascii="Times New Roman" w:eastAsia="Times New Roman" w:hAnsi="Times New Roman" w:cs="Times New Roman"/>
          <w:sz w:val="24"/>
          <w:szCs w:val="24"/>
          <w:lang w:eastAsia="ru-RU"/>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DB5A31" w:rsidRPr="00DB5A31" w:rsidRDefault="00DB5A31" w:rsidP="00DB5A31">
      <w:pPr>
        <w:spacing w:after="0" w:line="240" w:lineRule="auto"/>
        <w:ind w:firstLine="284"/>
        <w:jc w:val="both"/>
        <w:rPr>
          <w:rFonts w:ascii="Calibri" w:eastAsia="Calibri" w:hAnsi="Calibri" w:cs="Times New Roman"/>
        </w:rPr>
      </w:pPr>
    </w:p>
    <w:p w:rsidR="00DB5A31" w:rsidRPr="00DB5A31" w:rsidRDefault="00DB5A31" w:rsidP="00DB5A31">
      <w:pPr>
        <w:spacing w:after="0" w:line="240" w:lineRule="auto"/>
        <w:jc w:val="both"/>
        <w:rPr>
          <w:rFonts w:ascii="Times New Roman" w:eastAsia="Times New Roman" w:hAnsi="Times New Roman" w:cs="Times New Roman"/>
          <w:i/>
          <w:sz w:val="24"/>
          <w:szCs w:val="24"/>
          <w:u w:val="single"/>
          <w:lang w:eastAsia="ru-RU"/>
        </w:rPr>
      </w:pPr>
      <w:r w:rsidRPr="00DB5A31">
        <w:rPr>
          <w:rFonts w:ascii="Times New Roman" w:eastAsia="Times New Roman" w:hAnsi="Times New Roman" w:cs="Times New Roman"/>
          <w:i/>
          <w:sz w:val="24"/>
          <w:szCs w:val="24"/>
          <w:u w:val="single"/>
          <w:lang w:eastAsia="ru-RU"/>
        </w:rPr>
        <w:t xml:space="preserve">1.1.1.4. Возрастные особенности развития детей дошкольного возраста (3- 4 года):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возрасте 3–4 лет ребенок постепенно выходит за пределы семейного круга. Его общение становится </w:t>
      </w:r>
      <w:proofErr w:type="spellStart"/>
      <w:r w:rsidRPr="00DB5A31">
        <w:rPr>
          <w:rFonts w:ascii="Times New Roman" w:eastAsia="Times New Roman" w:hAnsi="Times New Roman" w:cs="Times New Roman"/>
          <w:sz w:val="24"/>
          <w:szCs w:val="24"/>
          <w:lang w:eastAsia="ru-RU"/>
        </w:rPr>
        <w:t>внеситуативным</w:t>
      </w:r>
      <w:proofErr w:type="spellEnd"/>
      <w:r w:rsidRPr="00DB5A31">
        <w:rPr>
          <w:rFonts w:ascii="Times New Roman" w:eastAsia="Times New Roman" w:hAnsi="Times New Roman" w:cs="Times New Roman"/>
          <w:sz w:val="24"/>
          <w:szCs w:val="24"/>
          <w:lang w:eastAsia="ru-RU"/>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Конструктивная деятельность в младшем дошкольном возрасте ограничена возведением несложных построек по образцу и по замыслу.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младшем дошкольном возрасте развивается перцептивная деятельность. Дети от использования </w:t>
      </w:r>
      <w:proofErr w:type="spellStart"/>
      <w:r w:rsidRPr="00DB5A31">
        <w:rPr>
          <w:rFonts w:ascii="Times New Roman" w:eastAsia="Times New Roman" w:hAnsi="Times New Roman" w:cs="Times New Roman"/>
          <w:sz w:val="24"/>
          <w:szCs w:val="24"/>
          <w:lang w:eastAsia="ru-RU"/>
        </w:rPr>
        <w:t>предэталонов</w:t>
      </w:r>
      <w:proofErr w:type="spellEnd"/>
      <w:r w:rsidRPr="00DB5A31">
        <w:rPr>
          <w:rFonts w:ascii="Times New Roman" w:eastAsia="Times New Roman" w:hAnsi="Times New Roman" w:cs="Times New Roman"/>
          <w:sz w:val="24"/>
          <w:szCs w:val="24"/>
          <w:lang w:eastAsia="ru-RU"/>
        </w:rPr>
        <w:t xml:space="preserve"> — индивидуальных единиц восприятия, переходят к </w:t>
      </w:r>
      <w:r w:rsidRPr="00DB5A31">
        <w:rPr>
          <w:rFonts w:ascii="Times New Roman" w:eastAsia="Times New Roman" w:hAnsi="Times New Roman" w:cs="Times New Roman"/>
          <w:sz w:val="24"/>
          <w:szCs w:val="24"/>
          <w:lang w:eastAsia="ru-RU"/>
        </w:rPr>
        <w:lastRenderedPageBreak/>
        <w:t xml:space="preserve">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w:t>
      </w:r>
      <w:proofErr w:type="spellStart"/>
      <w:proofErr w:type="gramStart"/>
      <w:r w:rsidRPr="00DB5A31">
        <w:rPr>
          <w:rFonts w:ascii="Times New Roman" w:eastAsia="Times New Roman" w:hAnsi="Times New Roman" w:cs="Times New Roman"/>
          <w:sz w:val="24"/>
          <w:szCs w:val="24"/>
          <w:lang w:eastAsia="ru-RU"/>
        </w:rPr>
        <w:t>пр</w:t>
      </w:r>
      <w:proofErr w:type="spellEnd"/>
      <w:proofErr w:type="gramEnd"/>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proofErr w:type="spellStart"/>
      <w:r w:rsidRPr="00DB5A31">
        <w:rPr>
          <w:rFonts w:ascii="Times New Roman" w:eastAsia="Times New Roman" w:hAnsi="Times New Roman" w:cs="Times New Roman"/>
          <w:sz w:val="24"/>
          <w:szCs w:val="24"/>
          <w:lang w:eastAsia="ru-RU"/>
        </w:rPr>
        <w:t>едметы</w:t>
      </w:r>
      <w:proofErr w:type="spellEnd"/>
      <w:r w:rsidRPr="00DB5A31">
        <w:rPr>
          <w:rFonts w:ascii="Times New Roman" w:eastAsia="Times New Roman" w:hAnsi="Times New Roman" w:cs="Times New Roman"/>
          <w:sz w:val="24"/>
          <w:szCs w:val="24"/>
          <w:lang w:eastAsia="ru-RU"/>
        </w:rPr>
        <w:t xml:space="preserve">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DB5A31" w:rsidRPr="00DB5A31" w:rsidRDefault="00DB5A31" w:rsidP="00DB5A31">
      <w:pPr>
        <w:spacing w:after="0" w:line="240" w:lineRule="auto"/>
        <w:ind w:firstLine="284"/>
        <w:jc w:val="both"/>
        <w:rPr>
          <w:rFonts w:ascii="Calibri" w:eastAsia="Calibri" w:hAnsi="Calibri" w:cs="Times New Roman"/>
        </w:rPr>
      </w:pPr>
    </w:p>
    <w:p w:rsidR="00DB5A31" w:rsidRPr="00DB5A31" w:rsidRDefault="00DB5A31" w:rsidP="00DB5A31">
      <w:pPr>
        <w:spacing w:after="0" w:line="240" w:lineRule="auto"/>
        <w:jc w:val="both"/>
        <w:rPr>
          <w:rFonts w:ascii="Times New Roman" w:eastAsia="Times New Roman" w:hAnsi="Times New Roman" w:cs="Times New Roman"/>
          <w:i/>
          <w:sz w:val="24"/>
          <w:szCs w:val="24"/>
          <w:u w:val="single"/>
          <w:lang w:eastAsia="ru-RU"/>
        </w:rPr>
      </w:pPr>
      <w:r w:rsidRPr="00DB5A31">
        <w:rPr>
          <w:rFonts w:ascii="Times New Roman" w:eastAsia="Times New Roman" w:hAnsi="Times New Roman" w:cs="Times New Roman"/>
          <w:i/>
          <w:sz w:val="24"/>
          <w:szCs w:val="24"/>
          <w:u w:val="single"/>
          <w:lang w:eastAsia="ru-RU"/>
        </w:rPr>
        <w:t xml:space="preserve">1.1.1.5. Возрастные особенности развития детей дошкольного возраста (4 года – 5 лет):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w:t>
      </w:r>
      <w:r w:rsidRPr="00DB5A31">
        <w:rPr>
          <w:rFonts w:ascii="Times New Roman" w:eastAsia="Times New Roman" w:hAnsi="Times New Roman" w:cs="Times New Roman"/>
          <w:sz w:val="24"/>
          <w:szCs w:val="24"/>
          <w:lang w:eastAsia="ru-RU"/>
        </w:rPr>
        <w:lastRenderedPageBreak/>
        <w:t xml:space="preserve">признаку — величине, цвету; выделить такие параметры, как высота, длина и ширина. Совершенствуется ориентация в пространстве.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DB5A31">
        <w:rPr>
          <w:rFonts w:ascii="Times New Roman" w:eastAsia="Times New Roman" w:hAnsi="Times New Roman" w:cs="Times New Roman"/>
          <w:sz w:val="24"/>
          <w:szCs w:val="24"/>
          <w:lang w:eastAsia="ru-RU"/>
        </w:rPr>
        <w:t>внеситуативной</w:t>
      </w:r>
      <w:proofErr w:type="spellEnd"/>
      <w:r w:rsidRPr="00DB5A31">
        <w:rPr>
          <w:rFonts w:ascii="Times New Roman" w:eastAsia="Times New Roman" w:hAnsi="Times New Roman" w:cs="Times New Roman"/>
          <w:sz w:val="24"/>
          <w:szCs w:val="24"/>
          <w:lang w:eastAsia="ru-RU"/>
        </w:rPr>
        <w:t xml:space="preserve">.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DB5A31">
        <w:rPr>
          <w:rFonts w:ascii="Times New Roman" w:eastAsia="Times New Roman" w:hAnsi="Times New Roman" w:cs="Times New Roman"/>
          <w:sz w:val="24"/>
          <w:szCs w:val="24"/>
          <w:lang w:eastAsia="ru-RU"/>
        </w:rPr>
        <w:t>конкурентность</w:t>
      </w:r>
      <w:proofErr w:type="spellEnd"/>
      <w:r w:rsidRPr="00DB5A31">
        <w:rPr>
          <w:rFonts w:ascii="Times New Roman" w:eastAsia="Times New Roman" w:hAnsi="Times New Roman" w:cs="Times New Roman"/>
          <w:sz w:val="24"/>
          <w:szCs w:val="24"/>
          <w:lang w:eastAsia="ru-RU"/>
        </w:rPr>
        <w:t xml:space="preserve">, </w:t>
      </w:r>
      <w:proofErr w:type="spellStart"/>
      <w:r w:rsidRPr="00DB5A31">
        <w:rPr>
          <w:rFonts w:ascii="Times New Roman" w:eastAsia="Times New Roman" w:hAnsi="Times New Roman" w:cs="Times New Roman"/>
          <w:sz w:val="24"/>
          <w:szCs w:val="24"/>
          <w:lang w:eastAsia="ru-RU"/>
        </w:rPr>
        <w:t>соревновательность</w:t>
      </w:r>
      <w:proofErr w:type="spellEnd"/>
      <w:r w:rsidRPr="00DB5A31">
        <w:rPr>
          <w:rFonts w:ascii="Times New Roman" w:eastAsia="Times New Roman" w:hAnsi="Times New Roman" w:cs="Times New Roman"/>
          <w:sz w:val="24"/>
          <w:szCs w:val="24"/>
          <w:lang w:eastAsia="ru-RU"/>
        </w:rPr>
        <w:t xml:space="preserve">. Последняя важна для сравнения себя </w:t>
      </w:r>
      <w:proofErr w:type="gramStart"/>
      <w:r w:rsidRPr="00DB5A31">
        <w:rPr>
          <w:rFonts w:ascii="Times New Roman" w:eastAsia="Times New Roman" w:hAnsi="Times New Roman" w:cs="Times New Roman"/>
          <w:sz w:val="24"/>
          <w:szCs w:val="24"/>
          <w:lang w:eastAsia="ru-RU"/>
        </w:rPr>
        <w:t>с</w:t>
      </w:r>
      <w:proofErr w:type="gramEnd"/>
      <w:r w:rsidRPr="00DB5A31">
        <w:rPr>
          <w:rFonts w:ascii="Times New Roman" w:eastAsia="Times New Roman" w:hAnsi="Times New Roman" w:cs="Times New Roman"/>
          <w:sz w:val="24"/>
          <w:szCs w:val="24"/>
          <w:lang w:eastAsia="ru-RU"/>
        </w:rPr>
        <w:t xml:space="preserve"> </w:t>
      </w:r>
      <w:proofErr w:type="gramStart"/>
      <w:r w:rsidRPr="00DB5A31">
        <w:rPr>
          <w:rFonts w:ascii="Times New Roman" w:eastAsia="Times New Roman" w:hAnsi="Times New Roman" w:cs="Times New Roman"/>
          <w:sz w:val="24"/>
          <w:szCs w:val="24"/>
          <w:lang w:eastAsia="ru-RU"/>
        </w:rPr>
        <w:t>другим</w:t>
      </w:r>
      <w:proofErr w:type="gramEnd"/>
      <w:r w:rsidRPr="00DB5A31">
        <w:rPr>
          <w:rFonts w:ascii="Times New Roman" w:eastAsia="Times New Roman" w:hAnsi="Times New Roman" w:cs="Times New Roman"/>
          <w:sz w:val="24"/>
          <w:szCs w:val="24"/>
          <w:lang w:eastAsia="ru-RU"/>
        </w:rPr>
        <w:t xml:space="preserve">, что ведет к развитию образа Я ребенка, его детализации.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proofErr w:type="gramStart"/>
      <w:r w:rsidRPr="00DB5A31">
        <w:rPr>
          <w:rFonts w:ascii="Times New Roman" w:eastAsia="Times New Roman" w:hAnsi="Times New Roman" w:cs="Times New Roman"/>
          <w:sz w:val="24"/>
          <w:szCs w:val="24"/>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DB5A31">
        <w:rPr>
          <w:rFonts w:ascii="Times New Roman" w:eastAsia="Times New Roman" w:hAnsi="Times New Roman" w:cs="Times New Roman"/>
          <w:sz w:val="24"/>
          <w:szCs w:val="24"/>
          <w:lang w:eastAsia="ru-RU"/>
        </w:rPr>
        <w:t>эгоцентричностью</w:t>
      </w:r>
      <w:proofErr w:type="spellEnd"/>
      <w:r w:rsidRPr="00DB5A31">
        <w:rPr>
          <w:rFonts w:ascii="Times New Roman" w:eastAsia="Times New Roman" w:hAnsi="Times New Roman" w:cs="Times New Roman"/>
          <w:sz w:val="24"/>
          <w:szCs w:val="24"/>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DB5A31">
        <w:rPr>
          <w:rFonts w:ascii="Times New Roman" w:eastAsia="Times New Roman" w:hAnsi="Times New Roman" w:cs="Times New Roman"/>
          <w:sz w:val="24"/>
          <w:szCs w:val="24"/>
          <w:lang w:eastAsia="ru-RU"/>
        </w:rPr>
        <w:t>конкурентности</w:t>
      </w:r>
      <w:proofErr w:type="spellEnd"/>
      <w:r w:rsidRPr="00DB5A31">
        <w:rPr>
          <w:rFonts w:ascii="Times New Roman" w:eastAsia="Times New Roman" w:hAnsi="Times New Roman" w:cs="Times New Roman"/>
          <w:sz w:val="24"/>
          <w:szCs w:val="24"/>
          <w:lang w:eastAsia="ru-RU"/>
        </w:rPr>
        <w:t xml:space="preserve">, </w:t>
      </w:r>
      <w:proofErr w:type="spellStart"/>
      <w:r w:rsidRPr="00DB5A31">
        <w:rPr>
          <w:rFonts w:ascii="Times New Roman" w:eastAsia="Times New Roman" w:hAnsi="Times New Roman" w:cs="Times New Roman"/>
          <w:sz w:val="24"/>
          <w:szCs w:val="24"/>
          <w:lang w:eastAsia="ru-RU"/>
        </w:rPr>
        <w:t>соревновательности</w:t>
      </w:r>
      <w:proofErr w:type="spellEnd"/>
      <w:r w:rsidRPr="00DB5A31">
        <w:rPr>
          <w:rFonts w:ascii="Times New Roman" w:eastAsia="Times New Roman" w:hAnsi="Times New Roman" w:cs="Times New Roman"/>
          <w:sz w:val="24"/>
          <w:szCs w:val="24"/>
          <w:lang w:eastAsia="ru-RU"/>
        </w:rPr>
        <w:t xml:space="preserve"> со сверстниками;</w:t>
      </w:r>
      <w:proofErr w:type="gramEnd"/>
      <w:r w:rsidRPr="00DB5A31">
        <w:rPr>
          <w:rFonts w:ascii="Times New Roman" w:eastAsia="Times New Roman" w:hAnsi="Times New Roman" w:cs="Times New Roman"/>
          <w:sz w:val="24"/>
          <w:szCs w:val="24"/>
          <w:lang w:eastAsia="ru-RU"/>
        </w:rPr>
        <w:t xml:space="preserve"> дальнейшим развитием образа Я ребенка, его детализацией. </w:t>
      </w:r>
    </w:p>
    <w:p w:rsidR="00DB5A31" w:rsidRPr="00DB5A31" w:rsidRDefault="00DB5A31" w:rsidP="00DB5A31">
      <w:pPr>
        <w:spacing w:after="0" w:line="240" w:lineRule="auto"/>
        <w:ind w:firstLine="284"/>
        <w:jc w:val="both"/>
        <w:rPr>
          <w:rFonts w:ascii="Calibri" w:eastAsia="Calibri" w:hAnsi="Calibri" w:cs="Times New Roman"/>
        </w:rPr>
      </w:pPr>
    </w:p>
    <w:p w:rsidR="00DB5A31" w:rsidRPr="00DB5A31" w:rsidRDefault="00DB5A31" w:rsidP="00DB5A31">
      <w:pPr>
        <w:spacing w:after="0" w:line="240" w:lineRule="auto"/>
        <w:ind w:firstLine="284"/>
        <w:jc w:val="both"/>
        <w:rPr>
          <w:rFonts w:ascii="Times New Roman" w:eastAsia="Times New Roman" w:hAnsi="Times New Roman" w:cs="Times New Roman"/>
          <w:i/>
          <w:sz w:val="24"/>
          <w:szCs w:val="24"/>
          <w:u w:val="single"/>
          <w:lang w:eastAsia="ru-RU"/>
        </w:rPr>
      </w:pPr>
      <w:r w:rsidRPr="00DB5A31">
        <w:rPr>
          <w:rFonts w:ascii="Times New Roman" w:eastAsia="Times New Roman" w:hAnsi="Times New Roman" w:cs="Times New Roman"/>
          <w:i/>
          <w:sz w:val="24"/>
          <w:szCs w:val="24"/>
          <w:u w:val="single"/>
          <w:lang w:eastAsia="ru-RU"/>
        </w:rPr>
        <w:t>1.1.1.6. Возрастные особенности развития детей дошкольного возраста (5 - 6 лет):</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w:t>
      </w:r>
      <w:r w:rsidRPr="00DB5A31">
        <w:rPr>
          <w:rFonts w:ascii="Times New Roman" w:eastAsia="Times New Roman" w:hAnsi="Times New Roman" w:cs="Times New Roman"/>
          <w:sz w:val="24"/>
          <w:szCs w:val="24"/>
          <w:lang w:eastAsia="ru-RU"/>
        </w:rPr>
        <w:lastRenderedPageBreak/>
        <w:t xml:space="preserve">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Развивается изобразительная деятельность детей. Это возраст </w:t>
      </w:r>
      <w:proofErr w:type="spellStart"/>
      <w:proofErr w:type="gramStart"/>
      <w:r w:rsidRPr="00DB5A31">
        <w:rPr>
          <w:rFonts w:ascii="Times New Roman" w:eastAsia="Times New Roman" w:hAnsi="Times New Roman" w:cs="Times New Roman"/>
          <w:sz w:val="24"/>
          <w:szCs w:val="24"/>
          <w:lang w:eastAsia="ru-RU"/>
        </w:rPr>
        <w:t>наи</w:t>
      </w:r>
      <w:proofErr w:type="spellEnd"/>
      <w:r w:rsidRPr="00DB5A31">
        <w:rPr>
          <w:rFonts w:ascii="Times New Roman" w:eastAsia="Times New Roman" w:hAnsi="Times New Roman" w:cs="Times New Roman"/>
          <w:sz w:val="24"/>
          <w:szCs w:val="24"/>
          <w:lang w:eastAsia="ru-RU"/>
        </w:rPr>
        <w:t xml:space="preserve"> более</w:t>
      </w:r>
      <w:proofErr w:type="gramEnd"/>
      <w:r w:rsidRPr="00DB5A31">
        <w:rPr>
          <w:rFonts w:ascii="Times New Roman" w:eastAsia="Times New Roman" w:hAnsi="Times New Roman" w:cs="Times New Roman"/>
          <w:sz w:val="24"/>
          <w:szCs w:val="24"/>
          <w:lang w:eastAsia="ru-RU"/>
        </w:rPr>
        <w:t xml:space="preserve">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DB5A31">
        <w:rPr>
          <w:rFonts w:ascii="Times New Roman" w:eastAsia="Times New Roman" w:hAnsi="Times New Roman" w:cs="Times New Roman"/>
          <w:sz w:val="24"/>
          <w:szCs w:val="24"/>
          <w:lang w:eastAsia="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w:t>
      </w:r>
      <w:r w:rsidRPr="00DB5A31">
        <w:rPr>
          <w:rFonts w:ascii="Times New Roman" w:eastAsia="Times New Roman" w:hAnsi="Times New Roman" w:cs="Times New Roman"/>
          <w:sz w:val="24"/>
          <w:szCs w:val="24"/>
          <w:lang w:eastAsia="ru-RU"/>
        </w:rPr>
        <w:lastRenderedPageBreak/>
        <w:t>того, продолжают совершенствоваться обобщения, что является основой словесно-логического мышления.</w:t>
      </w:r>
      <w:proofErr w:type="gramEnd"/>
      <w:r w:rsidRPr="00DB5A31">
        <w:rPr>
          <w:rFonts w:ascii="Times New Roman" w:eastAsia="Times New Roman" w:hAnsi="Times New Roman" w:cs="Times New Roman"/>
          <w:sz w:val="24"/>
          <w:szCs w:val="24"/>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Продолжают развиваться устойчивость, распределение, переключаемость внимания. Наблюдается переход от </w:t>
      </w:r>
      <w:proofErr w:type="gramStart"/>
      <w:r w:rsidRPr="00DB5A31">
        <w:rPr>
          <w:rFonts w:ascii="Times New Roman" w:eastAsia="Times New Roman" w:hAnsi="Times New Roman" w:cs="Times New Roman"/>
          <w:sz w:val="24"/>
          <w:szCs w:val="24"/>
          <w:lang w:eastAsia="ru-RU"/>
        </w:rPr>
        <w:t>непроизвольного</w:t>
      </w:r>
      <w:proofErr w:type="gramEnd"/>
      <w:r w:rsidRPr="00DB5A31">
        <w:rPr>
          <w:rFonts w:ascii="Times New Roman" w:eastAsia="Times New Roman" w:hAnsi="Times New Roman" w:cs="Times New Roman"/>
          <w:sz w:val="24"/>
          <w:szCs w:val="24"/>
          <w:lang w:eastAsia="ru-RU"/>
        </w:rPr>
        <w:t xml:space="preserve"> к произвольному вниманию.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DB5A31" w:rsidRPr="00DB5A31" w:rsidRDefault="00DB5A31" w:rsidP="00DB5A31">
      <w:pPr>
        <w:spacing w:after="0" w:line="240" w:lineRule="auto"/>
        <w:ind w:firstLine="284"/>
        <w:jc w:val="both"/>
        <w:rPr>
          <w:rFonts w:ascii="Calibri" w:eastAsia="Calibri" w:hAnsi="Calibri" w:cs="Times New Roman"/>
        </w:rPr>
      </w:pPr>
    </w:p>
    <w:p w:rsidR="00DB5A31" w:rsidRPr="00DB5A31" w:rsidRDefault="00DB5A31" w:rsidP="00DB5A31">
      <w:pPr>
        <w:spacing w:after="0" w:line="240" w:lineRule="auto"/>
        <w:ind w:firstLine="284"/>
        <w:jc w:val="both"/>
        <w:rPr>
          <w:rFonts w:ascii="Times New Roman" w:eastAsia="Times New Roman" w:hAnsi="Times New Roman" w:cs="Times New Roman"/>
          <w:i/>
          <w:sz w:val="24"/>
          <w:szCs w:val="24"/>
          <w:u w:val="single"/>
          <w:lang w:eastAsia="ru-RU"/>
        </w:rPr>
      </w:pPr>
      <w:r w:rsidRPr="00DB5A31">
        <w:rPr>
          <w:rFonts w:ascii="Times New Roman" w:eastAsia="Times New Roman" w:hAnsi="Times New Roman" w:cs="Times New Roman"/>
          <w:i/>
          <w:sz w:val="24"/>
          <w:szCs w:val="24"/>
          <w:u w:val="single"/>
          <w:lang w:eastAsia="ru-RU"/>
        </w:rPr>
        <w:t>1.1.1.7. Возрастные особенности развития детей дошкольного возраста (6 - 7 лет):</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DB5A31">
        <w:rPr>
          <w:rFonts w:ascii="Times New Roman" w:eastAsia="Times New Roman" w:hAnsi="Times New Roman" w:cs="Times New Roman"/>
          <w:sz w:val="24"/>
          <w:szCs w:val="24"/>
          <w:lang w:eastAsia="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DB5A31">
        <w:rPr>
          <w:rFonts w:ascii="Times New Roman" w:eastAsia="Times New Roman" w:hAnsi="Times New Roman" w:cs="Times New Roman"/>
          <w:sz w:val="24"/>
          <w:szCs w:val="24"/>
          <w:lang w:eastAsia="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DB5A31">
        <w:rPr>
          <w:rFonts w:ascii="Times New Roman" w:eastAsia="Times New Roman" w:hAnsi="Times New Roman" w:cs="Times New Roman"/>
          <w:sz w:val="24"/>
          <w:szCs w:val="24"/>
          <w:lang w:eastAsia="ru-RU"/>
        </w:rPr>
        <w:t xml:space="preserve">Мальчики охотно изображают технику, </w:t>
      </w:r>
      <w:r w:rsidRPr="00DB5A31">
        <w:rPr>
          <w:rFonts w:ascii="Times New Roman" w:eastAsia="Times New Roman" w:hAnsi="Times New Roman" w:cs="Times New Roman"/>
          <w:sz w:val="24"/>
          <w:szCs w:val="24"/>
          <w:lang w:eastAsia="ru-RU"/>
        </w:rPr>
        <w:lastRenderedPageBreak/>
        <w:t xml:space="preserve">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roofErr w:type="gramEnd"/>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DB5A31">
        <w:rPr>
          <w:rFonts w:ascii="Times New Roman" w:eastAsia="Times New Roman" w:hAnsi="Times New Roman" w:cs="Times New Roman"/>
          <w:sz w:val="24"/>
          <w:szCs w:val="24"/>
          <w:lang w:eastAsia="ru-RU"/>
        </w:rPr>
        <w:t>анализа</w:t>
      </w:r>
      <w:proofErr w:type="gramEnd"/>
      <w:r w:rsidRPr="00DB5A31">
        <w:rPr>
          <w:rFonts w:ascii="Times New Roman" w:eastAsia="Times New Roman" w:hAnsi="Times New Roman" w:cs="Times New Roman"/>
          <w:sz w:val="24"/>
          <w:szCs w:val="24"/>
          <w:lang w:eastAsia="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DB5A31">
        <w:rPr>
          <w:rFonts w:ascii="Times New Roman" w:eastAsia="Times New Roman" w:hAnsi="Times New Roman" w:cs="Times New Roman"/>
          <w:sz w:val="24"/>
          <w:szCs w:val="24"/>
          <w:lang w:eastAsia="ru-RU"/>
        </w:rPr>
        <w:t>постройки</w:t>
      </w:r>
      <w:proofErr w:type="gramEnd"/>
      <w:r w:rsidRPr="00DB5A31">
        <w:rPr>
          <w:rFonts w:ascii="Times New Roman" w:eastAsia="Times New Roman" w:hAnsi="Times New Roman" w:cs="Times New Roman"/>
          <w:sz w:val="24"/>
          <w:szCs w:val="24"/>
          <w:lang w:eastAsia="ru-RU"/>
        </w:rPr>
        <w:t xml:space="preserve"> как по собственному замыслу, так и по условиям.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 детей продолжает развиваться восприятие, однако они не всегда могут одновременно учитывать несколько различных признаков.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результате правильно организованной образовательной работы у детей развиваются </w:t>
      </w:r>
      <w:proofErr w:type="gramStart"/>
      <w:r w:rsidRPr="00DB5A31">
        <w:rPr>
          <w:rFonts w:ascii="Times New Roman" w:eastAsia="Times New Roman" w:hAnsi="Times New Roman" w:cs="Times New Roman"/>
          <w:sz w:val="24"/>
          <w:szCs w:val="24"/>
          <w:lang w:eastAsia="ru-RU"/>
        </w:rPr>
        <w:t>диалогическая</w:t>
      </w:r>
      <w:proofErr w:type="gramEnd"/>
      <w:r w:rsidRPr="00DB5A31">
        <w:rPr>
          <w:rFonts w:ascii="Times New Roman" w:eastAsia="Times New Roman" w:hAnsi="Times New Roman" w:cs="Times New Roman"/>
          <w:sz w:val="24"/>
          <w:szCs w:val="24"/>
          <w:lang w:eastAsia="ru-RU"/>
        </w:rPr>
        <w:t xml:space="preserve"> и некоторые виды монологической речи. </w:t>
      </w:r>
    </w:p>
    <w:p w:rsidR="00DB5A31" w:rsidRP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DB5A31" w:rsidRDefault="00DB5A31" w:rsidP="00DB5A31">
      <w:pPr>
        <w:spacing w:after="0" w:line="240" w:lineRule="auto"/>
        <w:ind w:firstLine="284"/>
        <w:jc w:val="both"/>
        <w:rPr>
          <w:rFonts w:ascii="Times New Roman" w:eastAsia="Times New Roman" w:hAnsi="Times New Roman" w:cs="Times New Roman"/>
          <w:sz w:val="24"/>
          <w:szCs w:val="24"/>
          <w:lang w:eastAsia="ru-RU"/>
        </w:rPr>
      </w:pPr>
      <w:r w:rsidRPr="00DB5A31">
        <w:rPr>
          <w:rFonts w:ascii="Times New Roman" w:eastAsia="Times New Roman" w:hAnsi="Times New Roman" w:cs="Times New Roman"/>
          <w:sz w:val="24"/>
          <w:szCs w:val="24"/>
          <w:lang w:eastAsia="ru-RU"/>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247861" w:rsidRPr="00DB5A31" w:rsidRDefault="00247861" w:rsidP="00DB5A31">
      <w:pPr>
        <w:spacing w:after="0" w:line="240" w:lineRule="auto"/>
        <w:ind w:firstLine="284"/>
        <w:jc w:val="both"/>
        <w:rPr>
          <w:rFonts w:ascii="Times New Roman" w:eastAsia="Times New Roman" w:hAnsi="Times New Roman" w:cs="Times New Roman"/>
          <w:sz w:val="24"/>
          <w:szCs w:val="24"/>
          <w:lang w:eastAsia="ru-RU"/>
        </w:rPr>
      </w:pPr>
    </w:p>
    <w:p w:rsidR="00247861" w:rsidRDefault="00247861" w:rsidP="00247861">
      <w:pPr>
        <w:pStyle w:val="a7"/>
        <w:numPr>
          <w:ilvl w:val="0"/>
          <w:numId w:val="5"/>
        </w:numPr>
        <w:spacing w:after="0" w:line="240" w:lineRule="auto"/>
        <w:ind w:left="426"/>
        <w:rPr>
          <w:rFonts w:ascii="Times New Roman" w:eastAsia="Times New Roman" w:hAnsi="Times New Roman" w:cs="Times New Roman"/>
          <w:b/>
          <w:bCs/>
          <w:sz w:val="24"/>
          <w:szCs w:val="24"/>
          <w:lang w:eastAsia="ru-RU"/>
        </w:rPr>
      </w:pPr>
      <w:r w:rsidRPr="00247861">
        <w:rPr>
          <w:rFonts w:ascii="Times New Roman" w:eastAsia="Times New Roman" w:hAnsi="Times New Roman" w:cs="Times New Roman"/>
          <w:b/>
          <w:bCs/>
          <w:sz w:val="24"/>
          <w:szCs w:val="24"/>
          <w:lang w:eastAsia="ru-RU"/>
        </w:rPr>
        <w:lastRenderedPageBreak/>
        <w:t xml:space="preserve">Раздел 1 «Целевой раздел» </w:t>
      </w:r>
      <w:r>
        <w:rPr>
          <w:rFonts w:ascii="Times New Roman" w:eastAsia="Times New Roman" w:hAnsi="Times New Roman" w:cs="Times New Roman"/>
          <w:b/>
          <w:bCs/>
          <w:sz w:val="24"/>
          <w:szCs w:val="24"/>
          <w:lang w:eastAsia="ru-RU"/>
        </w:rPr>
        <w:t>дополнить пунктом 1.5</w:t>
      </w:r>
      <w:r w:rsidRPr="00247861">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r w:rsidRPr="007A421E">
        <w:rPr>
          <w:rFonts w:ascii="Times New Roman" w:eastAsia="Times New Roman" w:hAnsi="Times New Roman" w:cs="Times New Roman"/>
          <w:b/>
          <w:bCs/>
          <w:sz w:val="24"/>
          <w:szCs w:val="24"/>
          <w:lang w:eastAsia="ru-RU"/>
        </w:rPr>
        <w:t xml:space="preserve">Планируемые результаты </w:t>
      </w:r>
      <w:r w:rsidR="00065024">
        <w:rPr>
          <w:rFonts w:ascii="Times New Roman" w:eastAsia="Times New Roman" w:hAnsi="Times New Roman" w:cs="Times New Roman"/>
          <w:b/>
          <w:bCs/>
          <w:sz w:val="24"/>
          <w:szCs w:val="24"/>
          <w:lang w:eastAsia="ru-RU"/>
        </w:rPr>
        <w:t>освоения</w:t>
      </w:r>
      <w:r w:rsidRPr="007A421E">
        <w:rPr>
          <w:rFonts w:ascii="Times New Roman" w:eastAsia="Times New Roman" w:hAnsi="Times New Roman" w:cs="Times New Roman"/>
          <w:b/>
          <w:bCs/>
          <w:sz w:val="24"/>
          <w:szCs w:val="24"/>
          <w:lang w:eastAsia="ru-RU"/>
        </w:rPr>
        <w:t xml:space="preserve"> Программы</w:t>
      </w:r>
      <w:r w:rsidR="00065024">
        <w:rPr>
          <w:rFonts w:ascii="Times New Roman" w:eastAsia="Times New Roman" w:hAnsi="Times New Roman" w:cs="Times New Roman"/>
          <w:b/>
          <w:bCs/>
          <w:sz w:val="24"/>
          <w:szCs w:val="24"/>
          <w:lang w:eastAsia="ru-RU"/>
        </w:rPr>
        <w:t xml:space="preserve"> в части, формируемой участниками образовательных отношений» следующего содержания</w:t>
      </w:r>
      <w:r w:rsidRPr="00247861">
        <w:rPr>
          <w:rFonts w:ascii="Times New Roman" w:eastAsia="Times New Roman" w:hAnsi="Times New Roman" w:cs="Times New Roman"/>
          <w:b/>
          <w:bCs/>
          <w:sz w:val="24"/>
          <w:szCs w:val="24"/>
          <w:lang w:eastAsia="ru-RU"/>
        </w:rPr>
        <w:t>:</w:t>
      </w:r>
    </w:p>
    <w:p w:rsidR="00065024" w:rsidRPr="00247861" w:rsidRDefault="00065024" w:rsidP="00065024">
      <w:pPr>
        <w:spacing w:after="0" w:line="240" w:lineRule="auto"/>
        <w:ind w:firstLine="284"/>
        <w:jc w:val="both"/>
        <w:rPr>
          <w:rFonts w:ascii="Times New Roman" w:eastAsia="Times New Roman" w:hAnsi="Times New Roman" w:cs="Times New Roman"/>
          <w:b/>
          <w:bCs/>
          <w:sz w:val="24"/>
          <w:szCs w:val="24"/>
          <w:lang w:eastAsia="ru-RU"/>
        </w:rPr>
      </w:pPr>
    </w:p>
    <w:p w:rsidR="00065024" w:rsidRPr="00065024" w:rsidRDefault="00065024" w:rsidP="00065024">
      <w:pPr>
        <w:pStyle w:val="a7"/>
        <w:numPr>
          <w:ilvl w:val="0"/>
          <w:numId w:val="6"/>
        </w:numPr>
        <w:spacing w:after="0"/>
        <w:rPr>
          <w:rFonts w:ascii="Times New Roman" w:eastAsia="Times New Roman" w:hAnsi="Times New Roman" w:cs="Times New Roman"/>
          <w:sz w:val="24"/>
          <w:szCs w:val="24"/>
          <w:lang w:eastAsia="ru-RU"/>
        </w:rPr>
      </w:pPr>
      <w:r w:rsidRPr="00065024">
        <w:rPr>
          <w:rFonts w:ascii="Times New Roman" w:eastAsia="Times New Roman" w:hAnsi="Times New Roman" w:cs="Times New Roman"/>
          <w:sz w:val="24"/>
          <w:szCs w:val="24"/>
          <w:lang w:eastAsia="ru-RU"/>
        </w:rPr>
        <w:t xml:space="preserve">Повышение интереса детей дошкольного возраста к краеведению, географии и истории Республики Карелия; </w:t>
      </w:r>
    </w:p>
    <w:p w:rsidR="004076B7" w:rsidRDefault="00065024" w:rsidP="00065024">
      <w:pPr>
        <w:pStyle w:val="a7"/>
        <w:numPr>
          <w:ilvl w:val="0"/>
          <w:numId w:val="6"/>
        </w:numPr>
        <w:spacing w:after="0"/>
        <w:rPr>
          <w:rFonts w:ascii="Times New Roman" w:eastAsia="Times New Roman" w:hAnsi="Times New Roman" w:cs="Times New Roman"/>
          <w:sz w:val="24"/>
          <w:szCs w:val="24"/>
          <w:lang w:eastAsia="ru-RU"/>
        </w:rPr>
      </w:pPr>
      <w:r w:rsidRPr="00065024">
        <w:rPr>
          <w:rFonts w:ascii="Times New Roman" w:eastAsia="Times New Roman" w:hAnsi="Times New Roman" w:cs="Times New Roman"/>
          <w:sz w:val="24"/>
          <w:szCs w:val="24"/>
          <w:lang w:eastAsia="ru-RU"/>
        </w:rPr>
        <w:t xml:space="preserve">Развитие высокого уровня патриотической культуры детей дошкольного возраста, основанной на знании и </w:t>
      </w:r>
      <w:r>
        <w:rPr>
          <w:rFonts w:ascii="Times New Roman" w:eastAsia="Times New Roman" w:hAnsi="Times New Roman" w:cs="Times New Roman"/>
          <w:sz w:val="24"/>
          <w:szCs w:val="24"/>
          <w:lang w:eastAsia="ru-RU"/>
        </w:rPr>
        <w:t>ценностно</w:t>
      </w:r>
      <w:r w:rsidR="004076B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отношения к </w:t>
      </w:r>
      <w:r w:rsidRPr="00065024">
        <w:rPr>
          <w:rFonts w:ascii="Times New Roman" w:eastAsia="Times New Roman" w:hAnsi="Times New Roman" w:cs="Times New Roman"/>
          <w:sz w:val="24"/>
          <w:szCs w:val="24"/>
          <w:lang w:eastAsia="ru-RU"/>
        </w:rPr>
        <w:t xml:space="preserve">истории </w:t>
      </w:r>
      <w:r>
        <w:rPr>
          <w:rFonts w:ascii="Times New Roman" w:eastAsia="Times New Roman" w:hAnsi="Times New Roman" w:cs="Times New Roman"/>
          <w:sz w:val="24"/>
          <w:szCs w:val="24"/>
          <w:lang w:eastAsia="ru-RU"/>
        </w:rPr>
        <w:t xml:space="preserve"> и культуре </w:t>
      </w:r>
      <w:r w:rsidRPr="00065024">
        <w:rPr>
          <w:rFonts w:ascii="Times New Roman" w:eastAsia="Times New Roman" w:hAnsi="Times New Roman" w:cs="Times New Roman"/>
          <w:sz w:val="24"/>
          <w:szCs w:val="24"/>
          <w:lang w:eastAsia="ru-RU"/>
        </w:rPr>
        <w:t>родного края</w:t>
      </w:r>
      <w:r w:rsidR="004076B7">
        <w:rPr>
          <w:rFonts w:ascii="Times New Roman" w:eastAsia="Times New Roman" w:hAnsi="Times New Roman" w:cs="Times New Roman"/>
          <w:sz w:val="24"/>
          <w:szCs w:val="24"/>
          <w:lang w:eastAsia="ru-RU"/>
        </w:rPr>
        <w:t>;</w:t>
      </w:r>
      <w:r w:rsidRPr="004076B7">
        <w:rPr>
          <w:rFonts w:ascii="Times New Roman" w:eastAsia="Times New Roman" w:hAnsi="Times New Roman" w:cs="Times New Roman"/>
          <w:sz w:val="24"/>
          <w:szCs w:val="24"/>
          <w:lang w:eastAsia="ru-RU"/>
        </w:rPr>
        <w:t xml:space="preserve"> </w:t>
      </w:r>
    </w:p>
    <w:p w:rsidR="004076B7" w:rsidRDefault="004076B7" w:rsidP="00065024">
      <w:pPr>
        <w:pStyle w:val="a7"/>
        <w:numPr>
          <w:ilvl w:val="0"/>
          <w:numId w:val="6"/>
        </w:numPr>
        <w:spacing w:after="0"/>
        <w:rPr>
          <w:rFonts w:ascii="Times New Roman" w:eastAsia="Times New Roman" w:hAnsi="Times New Roman" w:cs="Times New Roman"/>
          <w:sz w:val="24"/>
          <w:szCs w:val="24"/>
          <w:lang w:eastAsia="ru-RU"/>
        </w:rPr>
      </w:pPr>
      <w:r w:rsidRPr="004076B7">
        <w:rPr>
          <w:rFonts w:ascii="Times New Roman" w:eastAsia="Times New Roman" w:hAnsi="Times New Roman" w:cs="Times New Roman"/>
          <w:sz w:val="24"/>
          <w:szCs w:val="24"/>
          <w:lang w:eastAsia="ru-RU"/>
        </w:rPr>
        <w:t xml:space="preserve">Активное участие в </w:t>
      </w:r>
      <w:r w:rsidR="00065024" w:rsidRPr="004076B7">
        <w:rPr>
          <w:rFonts w:ascii="Times New Roman" w:eastAsia="Times New Roman" w:hAnsi="Times New Roman" w:cs="Times New Roman"/>
          <w:sz w:val="24"/>
          <w:szCs w:val="24"/>
          <w:lang w:eastAsia="ru-RU"/>
        </w:rPr>
        <w:t>мероприяти</w:t>
      </w:r>
      <w:r w:rsidRPr="004076B7">
        <w:rPr>
          <w:rFonts w:ascii="Times New Roman" w:eastAsia="Times New Roman" w:hAnsi="Times New Roman" w:cs="Times New Roman"/>
          <w:sz w:val="24"/>
          <w:szCs w:val="24"/>
          <w:lang w:eastAsia="ru-RU"/>
        </w:rPr>
        <w:t>ях</w:t>
      </w:r>
      <w:r w:rsidR="00065024" w:rsidRPr="004076B7">
        <w:rPr>
          <w:rFonts w:ascii="Times New Roman" w:eastAsia="Times New Roman" w:hAnsi="Times New Roman" w:cs="Times New Roman"/>
          <w:sz w:val="24"/>
          <w:szCs w:val="24"/>
          <w:lang w:eastAsia="ru-RU"/>
        </w:rPr>
        <w:t xml:space="preserve"> (конкурс</w:t>
      </w:r>
      <w:r w:rsidRPr="004076B7">
        <w:rPr>
          <w:rFonts w:ascii="Times New Roman" w:eastAsia="Times New Roman" w:hAnsi="Times New Roman" w:cs="Times New Roman"/>
          <w:sz w:val="24"/>
          <w:szCs w:val="24"/>
          <w:lang w:eastAsia="ru-RU"/>
        </w:rPr>
        <w:t>ах</w:t>
      </w:r>
      <w:r w:rsidR="00065024" w:rsidRPr="004076B7">
        <w:rPr>
          <w:rFonts w:ascii="Times New Roman" w:eastAsia="Times New Roman" w:hAnsi="Times New Roman" w:cs="Times New Roman"/>
          <w:sz w:val="24"/>
          <w:szCs w:val="24"/>
          <w:lang w:eastAsia="ru-RU"/>
        </w:rPr>
        <w:t>, семинар</w:t>
      </w:r>
      <w:r w:rsidRPr="004076B7">
        <w:rPr>
          <w:rFonts w:ascii="Times New Roman" w:eastAsia="Times New Roman" w:hAnsi="Times New Roman" w:cs="Times New Roman"/>
          <w:sz w:val="24"/>
          <w:szCs w:val="24"/>
          <w:lang w:eastAsia="ru-RU"/>
        </w:rPr>
        <w:t>ах</w:t>
      </w:r>
      <w:r w:rsidR="00065024" w:rsidRPr="004076B7">
        <w:rPr>
          <w:rFonts w:ascii="Times New Roman" w:eastAsia="Times New Roman" w:hAnsi="Times New Roman" w:cs="Times New Roman"/>
          <w:sz w:val="24"/>
          <w:szCs w:val="24"/>
          <w:lang w:eastAsia="ru-RU"/>
        </w:rPr>
        <w:t>, конференци</w:t>
      </w:r>
      <w:r w:rsidRPr="004076B7">
        <w:rPr>
          <w:rFonts w:ascii="Times New Roman" w:eastAsia="Times New Roman" w:hAnsi="Times New Roman" w:cs="Times New Roman"/>
          <w:sz w:val="24"/>
          <w:szCs w:val="24"/>
          <w:lang w:eastAsia="ru-RU"/>
        </w:rPr>
        <w:t>ях</w:t>
      </w:r>
      <w:r w:rsidR="00065024" w:rsidRPr="004076B7">
        <w:rPr>
          <w:rFonts w:ascii="Times New Roman" w:eastAsia="Times New Roman" w:hAnsi="Times New Roman" w:cs="Times New Roman"/>
          <w:sz w:val="24"/>
          <w:szCs w:val="24"/>
          <w:lang w:eastAsia="ru-RU"/>
        </w:rPr>
        <w:t>, выстав</w:t>
      </w:r>
      <w:r w:rsidRPr="004076B7">
        <w:rPr>
          <w:rFonts w:ascii="Times New Roman" w:eastAsia="Times New Roman" w:hAnsi="Times New Roman" w:cs="Times New Roman"/>
          <w:sz w:val="24"/>
          <w:szCs w:val="24"/>
          <w:lang w:eastAsia="ru-RU"/>
        </w:rPr>
        <w:t>ках</w:t>
      </w:r>
      <w:r w:rsidR="00065024" w:rsidRPr="004076B7">
        <w:rPr>
          <w:rFonts w:ascii="Times New Roman" w:eastAsia="Times New Roman" w:hAnsi="Times New Roman" w:cs="Times New Roman"/>
          <w:sz w:val="24"/>
          <w:szCs w:val="24"/>
          <w:lang w:eastAsia="ru-RU"/>
        </w:rPr>
        <w:t xml:space="preserve"> и экспозици</w:t>
      </w:r>
      <w:r w:rsidRPr="004076B7">
        <w:rPr>
          <w:rFonts w:ascii="Times New Roman" w:eastAsia="Times New Roman" w:hAnsi="Times New Roman" w:cs="Times New Roman"/>
          <w:sz w:val="24"/>
          <w:szCs w:val="24"/>
          <w:lang w:eastAsia="ru-RU"/>
        </w:rPr>
        <w:t>ях</w:t>
      </w:r>
      <w:r w:rsidR="00065024" w:rsidRPr="004076B7">
        <w:rPr>
          <w:rFonts w:ascii="Times New Roman" w:eastAsia="Times New Roman" w:hAnsi="Times New Roman" w:cs="Times New Roman"/>
          <w:sz w:val="24"/>
          <w:szCs w:val="24"/>
          <w:lang w:eastAsia="ru-RU"/>
        </w:rPr>
        <w:t xml:space="preserve">), посвященных историческим и культурным темам, знаменательным датам; </w:t>
      </w:r>
    </w:p>
    <w:p w:rsidR="004076B7" w:rsidRDefault="00065024" w:rsidP="00065024">
      <w:pPr>
        <w:pStyle w:val="a7"/>
        <w:numPr>
          <w:ilvl w:val="0"/>
          <w:numId w:val="6"/>
        </w:numPr>
        <w:spacing w:after="0"/>
        <w:rPr>
          <w:rFonts w:ascii="Times New Roman" w:eastAsia="Times New Roman" w:hAnsi="Times New Roman" w:cs="Times New Roman"/>
          <w:sz w:val="24"/>
          <w:szCs w:val="24"/>
          <w:lang w:eastAsia="ru-RU"/>
        </w:rPr>
      </w:pPr>
      <w:r w:rsidRPr="004076B7">
        <w:rPr>
          <w:rFonts w:ascii="Times New Roman" w:eastAsia="Times New Roman" w:hAnsi="Times New Roman" w:cs="Times New Roman"/>
          <w:sz w:val="24"/>
          <w:szCs w:val="24"/>
          <w:lang w:eastAsia="ru-RU"/>
        </w:rPr>
        <w:t xml:space="preserve">Высокая поисково-исследовательская активность детей дошкольного возраста </w:t>
      </w:r>
      <w:r w:rsidR="004076B7" w:rsidRPr="004076B7">
        <w:rPr>
          <w:rFonts w:ascii="Times New Roman" w:eastAsia="Times New Roman" w:hAnsi="Times New Roman" w:cs="Times New Roman"/>
          <w:sz w:val="24"/>
          <w:szCs w:val="24"/>
          <w:lang w:eastAsia="ru-RU"/>
        </w:rPr>
        <w:t>в</w:t>
      </w:r>
      <w:r w:rsidRPr="004076B7">
        <w:rPr>
          <w:rFonts w:ascii="Times New Roman" w:eastAsia="Times New Roman" w:hAnsi="Times New Roman" w:cs="Times New Roman"/>
          <w:sz w:val="24"/>
          <w:szCs w:val="24"/>
          <w:lang w:eastAsia="ru-RU"/>
        </w:rPr>
        <w:t xml:space="preserve"> проект</w:t>
      </w:r>
      <w:r w:rsidR="004076B7" w:rsidRPr="004076B7">
        <w:rPr>
          <w:rFonts w:ascii="Times New Roman" w:eastAsia="Times New Roman" w:hAnsi="Times New Roman" w:cs="Times New Roman"/>
          <w:sz w:val="24"/>
          <w:szCs w:val="24"/>
          <w:lang w:eastAsia="ru-RU"/>
        </w:rPr>
        <w:t>ной деятельности</w:t>
      </w:r>
      <w:r w:rsidRPr="004076B7">
        <w:rPr>
          <w:rFonts w:ascii="Times New Roman" w:eastAsia="Times New Roman" w:hAnsi="Times New Roman" w:cs="Times New Roman"/>
          <w:sz w:val="24"/>
          <w:szCs w:val="24"/>
          <w:lang w:eastAsia="ru-RU"/>
        </w:rPr>
        <w:t xml:space="preserve"> в области краеведения и формирования этнокультурных компетенций; </w:t>
      </w:r>
    </w:p>
    <w:p w:rsidR="004076B7" w:rsidRDefault="004076B7" w:rsidP="00065024">
      <w:pPr>
        <w:pStyle w:val="a7"/>
        <w:numPr>
          <w:ilvl w:val="0"/>
          <w:numId w:val="6"/>
        </w:numPr>
        <w:spacing w:after="0"/>
        <w:rPr>
          <w:rFonts w:ascii="Times New Roman" w:eastAsia="Times New Roman" w:hAnsi="Times New Roman" w:cs="Times New Roman"/>
          <w:sz w:val="24"/>
          <w:szCs w:val="24"/>
          <w:lang w:eastAsia="ru-RU"/>
        </w:rPr>
      </w:pPr>
      <w:r w:rsidRPr="004076B7">
        <w:rPr>
          <w:rFonts w:ascii="Times New Roman" w:eastAsia="Times New Roman" w:hAnsi="Times New Roman" w:cs="Times New Roman"/>
          <w:sz w:val="24"/>
          <w:szCs w:val="24"/>
          <w:lang w:eastAsia="ru-RU"/>
        </w:rPr>
        <w:t>В</w:t>
      </w:r>
      <w:r w:rsidR="00065024" w:rsidRPr="004076B7">
        <w:rPr>
          <w:rFonts w:ascii="Times New Roman" w:eastAsia="Times New Roman" w:hAnsi="Times New Roman" w:cs="Times New Roman"/>
          <w:sz w:val="24"/>
          <w:szCs w:val="24"/>
          <w:lang w:eastAsia="ru-RU"/>
        </w:rPr>
        <w:t>ысок</w:t>
      </w:r>
      <w:r w:rsidRPr="004076B7">
        <w:rPr>
          <w:rFonts w:ascii="Times New Roman" w:eastAsia="Times New Roman" w:hAnsi="Times New Roman" w:cs="Times New Roman"/>
          <w:sz w:val="24"/>
          <w:szCs w:val="24"/>
          <w:lang w:eastAsia="ru-RU"/>
        </w:rPr>
        <w:t>ая</w:t>
      </w:r>
      <w:r w:rsidR="00065024" w:rsidRPr="004076B7">
        <w:rPr>
          <w:rFonts w:ascii="Times New Roman" w:eastAsia="Times New Roman" w:hAnsi="Times New Roman" w:cs="Times New Roman"/>
          <w:sz w:val="24"/>
          <w:szCs w:val="24"/>
          <w:lang w:eastAsia="ru-RU"/>
        </w:rPr>
        <w:t xml:space="preserve"> вовлеченност</w:t>
      </w:r>
      <w:r w:rsidRPr="004076B7">
        <w:rPr>
          <w:rFonts w:ascii="Times New Roman" w:eastAsia="Times New Roman" w:hAnsi="Times New Roman" w:cs="Times New Roman"/>
          <w:sz w:val="24"/>
          <w:szCs w:val="24"/>
          <w:lang w:eastAsia="ru-RU"/>
        </w:rPr>
        <w:t>ь</w:t>
      </w:r>
      <w:r w:rsidR="00065024" w:rsidRPr="004076B7">
        <w:rPr>
          <w:rFonts w:ascii="Times New Roman" w:eastAsia="Times New Roman" w:hAnsi="Times New Roman" w:cs="Times New Roman"/>
          <w:sz w:val="24"/>
          <w:szCs w:val="24"/>
          <w:lang w:eastAsia="ru-RU"/>
        </w:rPr>
        <w:t xml:space="preserve"> детей и родителей в организацию и проведение </w:t>
      </w:r>
      <w:r w:rsidRPr="004076B7">
        <w:rPr>
          <w:rFonts w:ascii="Times New Roman" w:eastAsia="Times New Roman" w:hAnsi="Times New Roman" w:cs="Times New Roman"/>
          <w:sz w:val="24"/>
          <w:szCs w:val="24"/>
          <w:lang w:eastAsia="ru-RU"/>
        </w:rPr>
        <w:t>м</w:t>
      </w:r>
      <w:r w:rsidR="00065024" w:rsidRPr="004076B7">
        <w:rPr>
          <w:rFonts w:ascii="Times New Roman" w:eastAsia="Times New Roman" w:hAnsi="Times New Roman" w:cs="Times New Roman"/>
          <w:sz w:val="24"/>
          <w:szCs w:val="24"/>
          <w:lang w:eastAsia="ru-RU"/>
        </w:rPr>
        <w:t xml:space="preserve">ероприятий и проектов по патриотическому воспитанию; </w:t>
      </w:r>
    </w:p>
    <w:p w:rsidR="0039230E" w:rsidRDefault="00065024" w:rsidP="00065024">
      <w:pPr>
        <w:pStyle w:val="a7"/>
        <w:numPr>
          <w:ilvl w:val="0"/>
          <w:numId w:val="6"/>
        </w:numPr>
        <w:spacing w:after="0"/>
        <w:rPr>
          <w:rFonts w:ascii="Times New Roman" w:eastAsia="Times New Roman" w:hAnsi="Times New Roman" w:cs="Times New Roman"/>
          <w:sz w:val="24"/>
          <w:szCs w:val="24"/>
          <w:lang w:eastAsia="ru-RU"/>
        </w:rPr>
      </w:pPr>
      <w:r w:rsidRPr="004076B7">
        <w:rPr>
          <w:rFonts w:ascii="Times New Roman" w:eastAsia="Times New Roman" w:hAnsi="Times New Roman" w:cs="Times New Roman"/>
          <w:sz w:val="24"/>
          <w:szCs w:val="24"/>
          <w:lang w:eastAsia="ru-RU"/>
        </w:rPr>
        <w:t xml:space="preserve">Совершенствование форм и механизмов партнерства ДОУ и учреждений культуры в работе по краеведению; </w:t>
      </w:r>
    </w:p>
    <w:p w:rsidR="0039230E" w:rsidRDefault="00065024" w:rsidP="00065024">
      <w:pPr>
        <w:pStyle w:val="a7"/>
        <w:numPr>
          <w:ilvl w:val="0"/>
          <w:numId w:val="6"/>
        </w:numPr>
        <w:spacing w:after="0"/>
        <w:rPr>
          <w:rFonts w:ascii="Times New Roman" w:eastAsia="Times New Roman" w:hAnsi="Times New Roman" w:cs="Times New Roman"/>
          <w:sz w:val="24"/>
          <w:szCs w:val="24"/>
          <w:lang w:eastAsia="ru-RU"/>
        </w:rPr>
      </w:pPr>
      <w:r w:rsidRPr="0039230E">
        <w:rPr>
          <w:rFonts w:ascii="Times New Roman" w:eastAsia="Times New Roman" w:hAnsi="Times New Roman" w:cs="Times New Roman"/>
          <w:sz w:val="24"/>
          <w:szCs w:val="24"/>
          <w:lang w:eastAsia="ru-RU"/>
        </w:rPr>
        <w:t xml:space="preserve">Внедрение педагогами эффективных методик и технологий работы по становлению этнокультурной компетенции детей дошкольного возраста; </w:t>
      </w:r>
    </w:p>
    <w:p w:rsidR="007A421E" w:rsidRPr="0039230E" w:rsidRDefault="00065024" w:rsidP="00065024">
      <w:pPr>
        <w:pStyle w:val="a7"/>
        <w:numPr>
          <w:ilvl w:val="0"/>
          <w:numId w:val="6"/>
        </w:numPr>
        <w:spacing w:after="0"/>
        <w:rPr>
          <w:rFonts w:ascii="Times New Roman" w:eastAsia="Times New Roman" w:hAnsi="Times New Roman" w:cs="Times New Roman"/>
          <w:sz w:val="24"/>
          <w:szCs w:val="24"/>
          <w:lang w:eastAsia="ru-RU"/>
        </w:rPr>
      </w:pPr>
      <w:r w:rsidRPr="0039230E">
        <w:rPr>
          <w:rFonts w:ascii="Times New Roman" w:eastAsia="Times New Roman" w:hAnsi="Times New Roman" w:cs="Times New Roman"/>
          <w:sz w:val="24"/>
          <w:szCs w:val="24"/>
          <w:lang w:eastAsia="ru-RU"/>
        </w:rPr>
        <w:t>Развитие и обобщение успешного педагогического опыта в области формирования этнокультурных компетенций детей дошкольного возраста с целью его практического использования.</w:t>
      </w:r>
    </w:p>
    <w:p w:rsidR="0039230E" w:rsidRDefault="00065024" w:rsidP="00065024">
      <w:pPr>
        <w:spacing w:after="0"/>
        <w:rPr>
          <w:rFonts w:ascii="Times New Roman" w:eastAsia="Times New Roman" w:hAnsi="Times New Roman" w:cs="Times New Roman"/>
          <w:sz w:val="24"/>
          <w:szCs w:val="24"/>
          <w:lang w:eastAsia="ru-RU"/>
        </w:rPr>
      </w:pPr>
      <w:r w:rsidRPr="00065024">
        <w:rPr>
          <w:rFonts w:ascii="Times New Roman" w:eastAsia="Times New Roman" w:hAnsi="Times New Roman" w:cs="Times New Roman"/>
          <w:sz w:val="24"/>
          <w:szCs w:val="24"/>
          <w:lang w:eastAsia="ru-RU"/>
        </w:rPr>
        <w:t>Сформированные этнокультурные компетентности проявляются</w:t>
      </w:r>
      <w:r w:rsidR="0039230E">
        <w:rPr>
          <w:rFonts w:ascii="Times New Roman" w:eastAsia="Times New Roman" w:hAnsi="Times New Roman" w:cs="Times New Roman"/>
          <w:sz w:val="24"/>
          <w:szCs w:val="24"/>
          <w:lang w:eastAsia="ru-RU"/>
        </w:rPr>
        <w:t>:</w:t>
      </w:r>
    </w:p>
    <w:p w:rsidR="0039230E" w:rsidRDefault="00065024" w:rsidP="00065024">
      <w:pPr>
        <w:pStyle w:val="a7"/>
        <w:numPr>
          <w:ilvl w:val="0"/>
          <w:numId w:val="7"/>
        </w:numPr>
        <w:spacing w:after="0"/>
        <w:rPr>
          <w:rFonts w:ascii="Times New Roman" w:eastAsia="Times New Roman" w:hAnsi="Times New Roman" w:cs="Times New Roman"/>
          <w:sz w:val="24"/>
          <w:szCs w:val="24"/>
          <w:lang w:eastAsia="ru-RU"/>
        </w:rPr>
      </w:pPr>
      <w:r w:rsidRPr="0039230E">
        <w:rPr>
          <w:rFonts w:ascii="Times New Roman" w:eastAsia="Times New Roman" w:hAnsi="Times New Roman" w:cs="Times New Roman"/>
          <w:sz w:val="24"/>
          <w:szCs w:val="24"/>
          <w:lang w:eastAsia="ru-RU"/>
        </w:rPr>
        <w:t xml:space="preserve">в усвоении ребенком знаний культурных ценностей и традиций, </w:t>
      </w:r>
    </w:p>
    <w:p w:rsidR="0039230E" w:rsidRDefault="00065024" w:rsidP="00065024">
      <w:pPr>
        <w:pStyle w:val="a7"/>
        <w:numPr>
          <w:ilvl w:val="0"/>
          <w:numId w:val="7"/>
        </w:numPr>
        <w:spacing w:after="0"/>
        <w:rPr>
          <w:rFonts w:ascii="Times New Roman" w:eastAsia="Times New Roman" w:hAnsi="Times New Roman" w:cs="Times New Roman"/>
          <w:sz w:val="24"/>
          <w:szCs w:val="24"/>
          <w:lang w:eastAsia="ru-RU"/>
        </w:rPr>
      </w:pPr>
      <w:r w:rsidRPr="0039230E">
        <w:rPr>
          <w:rFonts w:ascii="Times New Roman" w:eastAsia="Times New Roman" w:hAnsi="Times New Roman" w:cs="Times New Roman"/>
          <w:sz w:val="24"/>
          <w:szCs w:val="24"/>
          <w:lang w:eastAsia="ru-RU"/>
        </w:rPr>
        <w:t xml:space="preserve">в развитии позитивного отношения к этим общественным ценностям, </w:t>
      </w:r>
    </w:p>
    <w:p w:rsidR="00065024" w:rsidRPr="0039230E" w:rsidRDefault="00065024" w:rsidP="00065024">
      <w:pPr>
        <w:pStyle w:val="a7"/>
        <w:numPr>
          <w:ilvl w:val="0"/>
          <w:numId w:val="7"/>
        </w:numPr>
        <w:spacing w:after="0"/>
        <w:rPr>
          <w:rFonts w:ascii="Times New Roman" w:eastAsia="Times New Roman" w:hAnsi="Times New Roman" w:cs="Times New Roman"/>
          <w:sz w:val="24"/>
          <w:szCs w:val="24"/>
          <w:lang w:eastAsia="ru-RU"/>
        </w:rPr>
      </w:pPr>
      <w:r w:rsidRPr="0039230E">
        <w:rPr>
          <w:rFonts w:ascii="Times New Roman" w:eastAsia="Times New Roman" w:hAnsi="Times New Roman" w:cs="Times New Roman"/>
          <w:sz w:val="24"/>
          <w:szCs w:val="24"/>
          <w:lang w:eastAsia="ru-RU"/>
        </w:rPr>
        <w:t>в приобретении им соответствующего этим ценностям опыта</w:t>
      </w:r>
      <w:r w:rsidR="0039230E" w:rsidRPr="0039230E">
        <w:rPr>
          <w:rFonts w:ascii="Times New Roman" w:eastAsia="Times New Roman" w:hAnsi="Times New Roman" w:cs="Times New Roman"/>
          <w:sz w:val="24"/>
          <w:szCs w:val="24"/>
          <w:lang w:eastAsia="ru-RU"/>
        </w:rPr>
        <w:t xml:space="preserve"> </w:t>
      </w:r>
      <w:r w:rsidRPr="0039230E">
        <w:rPr>
          <w:rFonts w:ascii="Times New Roman" w:eastAsia="Times New Roman" w:hAnsi="Times New Roman" w:cs="Times New Roman"/>
          <w:sz w:val="24"/>
          <w:szCs w:val="24"/>
          <w:lang w:eastAsia="ru-RU"/>
        </w:rPr>
        <w:t xml:space="preserve">поведения, опыта применения сформированных знаний и отношений на практике. </w:t>
      </w:r>
    </w:p>
    <w:sectPr w:rsidR="00065024" w:rsidRPr="0039230E" w:rsidSect="00247861">
      <w:pgSz w:w="11906" w:h="16838" w:code="9"/>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0C8"/>
    <w:multiLevelType w:val="hybridMultilevel"/>
    <w:tmpl w:val="D3201746"/>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
    <w:nsid w:val="0E2D7E4D"/>
    <w:multiLevelType w:val="hybridMultilevel"/>
    <w:tmpl w:val="635880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C5900"/>
    <w:multiLevelType w:val="multilevel"/>
    <w:tmpl w:val="61D0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E2CAD"/>
    <w:multiLevelType w:val="multilevel"/>
    <w:tmpl w:val="645C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25EB1"/>
    <w:multiLevelType w:val="multilevel"/>
    <w:tmpl w:val="DC8208B6"/>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A13BA2"/>
    <w:multiLevelType w:val="hybridMultilevel"/>
    <w:tmpl w:val="050A8D1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5FD64EEC"/>
    <w:multiLevelType w:val="hybridMultilevel"/>
    <w:tmpl w:val="D8D61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E2"/>
    <w:rsid w:val="00065024"/>
    <w:rsid w:val="00093F4A"/>
    <w:rsid w:val="00247861"/>
    <w:rsid w:val="00266597"/>
    <w:rsid w:val="0039230E"/>
    <w:rsid w:val="003E7E53"/>
    <w:rsid w:val="004009A4"/>
    <w:rsid w:val="004076B7"/>
    <w:rsid w:val="005728BD"/>
    <w:rsid w:val="005E663C"/>
    <w:rsid w:val="00707EE9"/>
    <w:rsid w:val="007A421E"/>
    <w:rsid w:val="007D5F6E"/>
    <w:rsid w:val="00860CBA"/>
    <w:rsid w:val="00B677B6"/>
    <w:rsid w:val="00B677E2"/>
    <w:rsid w:val="00C277FB"/>
    <w:rsid w:val="00C83D1E"/>
    <w:rsid w:val="00D56485"/>
    <w:rsid w:val="00DB5A31"/>
    <w:rsid w:val="00E3691B"/>
    <w:rsid w:val="00F8164A"/>
    <w:rsid w:val="00F82892"/>
    <w:rsid w:val="00FC5076"/>
    <w:rsid w:val="00FE05A2"/>
    <w:rsid w:val="00FE2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E36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3691B"/>
    <w:rPr>
      <w:b/>
      <w:bCs/>
    </w:rPr>
  </w:style>
  <w:style w:type="character" w:styleId="a4">
    <w:name w:val="Hyperlink"/>
    <w:basedOn w:val="a0"/>
    <w:uiPriority w:val="99"/>
    <w:semiHidden/>
    <w:unhideWhenUsed/>
    <w:rsid w:val="00E3691B"/>
    <w:rPr>
      <w:color w:val="0000FF"/>
      <w:u w:val="single"/>
    </w:rPr>
  </w:style>
  <w:style w:type="paragraph" w:styleId="a5">
    <w:name w:val="Balloon Text"/>
    <w:basedOn w:val="a"/>
    <w:link w:val="a6"/>
    <w:uiPriority w:val="99"/>
    <w:semiHidden/>
    <w:unhideWhenUsed/>
    <w:rsid w:val="005728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8BD"/>
    <w:rPr>
      <w:rFonts w:ascii="Tahoma" w:hAnsi="Tahoma" w:cs="Tahoma"/>
      <w:sz w:val="16"/>
      <w:szCs w:val="16"/>
    </w:rPr>
  </w:style>
  <w:style w:type="paragraph" w:styleId="a7">
    <w:name w:val="List Paragraph"/>
    <w:basedOn w:val="a"/>
    <w:uiPriority w:val="34"/>
    <w:qFormat/>
    <w:rsid w:val="002478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E36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3691B"/>
    <w:rPr>
      <w:b/>
      <w:bCs/>
    </w:rPr>
  </w:style>
  <w:style w:type="character" w:styleId="a4">
    <w:name w:val="Hyperlink"/>
    <w:basedOn w:val="a0"/>
    <w:uiPriority w:val="99"/>
    <w:semiHidden/>
    <w:unhideWhenUsed/>
    <w:rsid w:val="00E3691B"/>
    <w:rPr>
      <w:color w:val="0000FF"/>
      <w:u w:val="single"/>
    </w:rPr>
  </w:style>
  <w:style w:type="paragraph" w:styleId="a5">
    <w:name w:val="Balloon Text"/>
    <w:basedOn w:val="a"/>
    <w:link w:val="a6"/>
    <w:uiPriority w:val="99"/>
    <w:semiHidden/>
    <w:unhideWhenUsed/>
    <w:rsid w:val="005728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8BD"/>
    <w:rPr>
      <w:rFonts w:ascii="Tahoma" w:hAnsi="Tahoma" w:cs="Tahoma"/>
      <w:sz w:val="16"/>
      <w:szCs w:val="16"/>
    </w:rPr>
  </w:style>
  <w:style w:type="paragraph" w:styleId="a7">
    <w:name w:val="List Paragraph"/>
    <w:basedOn w:val="a"/>
    <w:uiPriority w:val="34"/>
    <w:qFormat/>
    <w:rsid w:val="00247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89498">
      <w:bodyDiv w:val="1"/>
      <w:marLeft w:val="0"/>
      <w:marRight w:val="0"/>
      <w:marTop w:val="0"/>
      <w:marBottom w:val="0"/>
      <w:divBdr>
        <w:top w:val="none" w:sz="0" w:space="0" w:color="auto"/>
        <w:left w:val="none" w:sz="0" w:space="0" w:color="auto"/>
        <w:bottom w:val="none" w:sz="0" w:space="0" w:color="auto"/>
        <w:right w:val="none" w:sz="0" w:space="0" w:color="auto"/>
      </w:divBdr>
    </w:div>
    <w:div w:id="1284968491">
      <w:bodyDiv w:val="1"/>
      <w:marLeft w:val="0"/>
      <w:marRight w:val="0"/>
      <w:marTop w:val="0"/>
      <w:marBottom w:val="0"/>
      <w:divBdr>
        <w:top w:val="none" w:sz="0" w:space="0" w:color="auto"/>
        <w:left w:val="none" w:sz="0" w:space="0" w:color="auto"/>
        <w:bottom w:val="none" w:sz="0" w:space="0" w:color="auto"/>
        <w:right w:val="none" w:sz="0" w:space="0" w:color="auto"/>
      </w:divBdr>
    </w:div>
    <w:div w:id="1648507509">
      <w:bodyDiv w:val="1"/>
      <w:marLeft w:val="0"/>
      <w:marRight w:val="0"/>
      <w:marTop w:val="0"/>
      <w:marBottom w:val="0"/>
      <w:divBdr>
        <w:top w:val="none" w:sz="0" w:space="0" w:color="auto"/>
        <w:left w:val="none" w:sz="0" w:space="0" w:color="auto"/>
        <w:bottom w:val="none" w:sz="0" w:space="0" w:color="auto"/>
        <w:right w:val="none" w:sz="0" w:space="0" w:color="auto"/>
      </w:divBdr>
    </w:div>
    <w:div w:id="19365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18172&amp;dst=100014&amp;field=134&amp;date=22.01.2023"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D053-A8C5-4AF1-8E20-4C4BCFF4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4294965139</TotalTime>
  <Pages>15</Pages>
  <Words>7643</Words>
  <Characters>43569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79114</dc:creator>
  <cp:keywords/>
  <dc:description/>
  <cp:lastModifiedBy>79114</cp:lastModifiedBy>
  <cp:revision>5</cp:revision>
  <cp:lastPrinted>2025-03-07T10:51:00Z</cp:lastPrinted>
  <dcterms:created xsi:type="dcterms:W3CDTF">2025-02-28T10:08:00Z</dcterms:created>
  <dcterms:modified xsi:type="dcterms:W3CDTF">2025-03-06T13:21:00Z</dcterms:modified>
</cp:coreProperties>
</file>