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07DF" w:rsidRDefault="007007DF">
      <w:pPr>
        <w:rPr>
          <w:rFonts w:ascii="Times New Roman" w:hAnsi="Times New Roman" w:cs="Times New Roman"/>
          <w:b/>
          <w:sz w:val="24"/>
          <w:szCs w:val="24"/>
        </w:rPr>
      </w:pPr>
      <w:r w:rsidRPr="007007DF"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="002E2611">
        <w:rPr>
          <w:rFonts w:ascii="Times New Roman" w:hAnsi="Times New Roman" w:cs="Times New Roman"/>
          <w:b/>
          <w:sz w:val="24"/>
          <w:szCs w:val="24"/>
        </w:rPr>
        <w:t xml:space="preserve">                   </w:t>
      </w:r>
      <w:r w:rsidRPr="007007DF">
        <w:rPr>
          <w:rFonts w:ascii="Times New Roman" w:hAnsi="Times New Roman" w:cs="Times New Roman"/>
          <w:b/>
          <w:sz w:val="24"/>
          <w:szCs w:val="24"/>
        </w:rPr>
        <w:t xml:space="preserve">«Экологическое воспитание детей в семье»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</w:t>
      </w:r>
    </w:p>
    <w:p w:rsidR="009C1544" w:rsidRPr="007007DF" w:rsidRDefault="007007DF">
      <w:pPr>
        <w:rPr>
          <w:rFonts w:ascii="Times New Roman" w:hAnsi="Times New Roman" w:cs="Times New Roman"/>
          <w:sz w:val="24"/>
          <w:szCs w:val="24"/>
        </w:rPr>
      </w:pPr>
      <w:r w:rsidRPr="007007DF">
        <w:rPr>
          <w:rFonts w:ascii="Times New Roman" w:hAnsi="Times New Roman" w:cs="Times New Roman"/>
          <w:sz w:val="24"/>
          <w:szCs w:val="24"/>
        </w:rPr>
        <w:t xml:space="preserve">Семья для ребенка — это место его рождения и основная среда обитания. Именно в семье ребенок получает азы об окружающем мире. В наших руках будущее. Будущее, которое мы создаём сегодня — это наши дети.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</w:t>
      </w:r>
      <w:r w:rsidRPr="007007DF">
        <w:rPr>
          <w:rFonts w:ascii="Times New Roman" w:hAnsi="Times New Roman" w:cs="Times New Roman"/>
          <w:sz w:val="24"/>
          <w:szCs w:val="24"/>
        </w:rPr>
        <w:t xml:space="preserve">Экологическое воспитание в семье – это, прежде всего, наш с вами пример. Взрослые должны сами бережно относиться к природе и чаще обращать внимание детей на это. Хорошо, если родители научат выбрасывать мусор в специальные контейнеры и не ломать на деревьях ветки, но ведь этого недостаточно чтобы ребёнок в полной мере осознал свой вклад в будущее окружающей среды.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</w:t>
      </w:r>
      <w:r w:rsidRPr="007007DF">
        <w:rPr>
          <w:rFonts w:ascii="Times New Roman" w:hAnsi="Times New Roman" w:cs="Times New Roman"/>
          <w:sz w:val="24"/>
          <w:szCs w:val="24"/>
        </w:rPr>
        <w:t>Можно выделить основные задачи семьи для полноценного экологического воспитания дошкольника: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</w:t>
      </w:r>
      <w:r w:rsidRPr="007007DF">
        <w:rPr>
          <w:rFonts w:ascii="Times New Roman" w:hAnsi="Times New Roman" w:cs="Times New Roman"/>
          <w:sz w:val="24"/>
          <w:szCs w:val="24"/>
        </w:rPr>
        <w:t xml:space="preserve"> • Развитие положительных нравственных качеств, побуждающих детей к соблюдению норм поведения в природе и обществе.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</w:t>
      </w:r>
      <w:r w:rsidRPr="007007DF">
        <w:rPr>
          <w:rFonts w:ascii="Times New Roman" w:hAnsi="Times New Roman" w:cs="Times New Roman"/>
          <w:sz w:val="24"/>
          <w:szCs w:val="24"/>
        </w:rPr>
        <w:t>• Воспитание этических и эстетических чувств.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</w:t>
      </w:r>
      <w:r w:rsidRPr="007007DF">
        <w:rPr>
          <w:rFonts w:ascii="Times New Roman" w:hAnsi="Times New Roman" w:cs="Times New Roman"/>
          <w:sz w:val="24"/>
          <w:szCs w:val="24"/>
        </w:rPr>
        <w:t xml:space="preserve"> • Формирование познавательных и творческих потребностей.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</w:t>
      </w:r>
      <w:r w:rsidRPr="007007DF">
        <w:rPr>
          <w:rFonts w:ascii="Times New Roman" w:hAnsi="Times New Roman" w:cs="Times New Roman"/>
          <w:sz w:val="24"/>
          <w:szCs w:val="24"/>
        </w:rPr>
        <w:t xml:space="preserve">Дошкольный возраст – самоценный этап в развитии экологической культуры человека. В этот период закладываются основы личности, в том числе позитивное отношение к природе, окружающему миру. При этом накопление знаний у детей дошкольного возраста не является самоцелью. Они – необходимое условие выработки эмоционально-нравственного и действенного отношения к миру.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</w:t>
      </w:r>
      <w:r w:rsidRPr="007007DF">
        <w:rPr>
          <w:rFonts w:ascii="Times New Roman" w:hAnsi="Times New Roman" w:cs="Times New Roman"/>
          <w:sz w:val="24"/>
          <w:szCs w:val="24"/>
        </w:rPr>
        <w:t xml:space="preserve">Важно научить наших детей: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</w:t>
      </w:r>
      <w:r w:rsidRPr="007007DF">
        <w:rPr>
          <w:rFonts w:ascii="Times New Roman" w:hAnsi="Times New Roman" w:cs="Times New Roman"/>
          <w:sz w:val="24"/>
          <w:szCs w:val="24"/>
        </w:rPr>
        <w:t xml:space="preserve">• Беречь растения.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</w:t>
      </w:r>
      <w:r w:rsidRPr="007007DF">
        <w:rPr>
          <w:rFonts w:ascii="Times New Roman" w:hAnsi="Times New Roman" w:cs="Times New Roman"/>
          <w:sz w:val="24"/>
          <w:szCs w:val="24"/>
        </w:rPr>
        <w:t xml:space="preserve">• Любить животных.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</w:t>
      </w:r>
      <w:r w:rsidRPr="007007DF">
        <w:rPr>
          <w:rFonts w:ascii="Times New Roman" w:hAnsi="Times New Roman" w:cs="Times New Roman"/>
          <w:sz w:val="24"/>
          <w:szCs w:val="24"/>
        </w:rPr>
        <w:t xml:space="preserve">• Не бросать мусор, где попало.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</w:t>
      </w:r>
      <w:r w:rsidRPr="007007DF">
        <w:rPr>
          <w:rFonts w:ascii="Times New Roman" w:hAnsi="Times New Roman" w:cs="Times New Roman"/>
          <w:sz w:val="24"/>
          <w:szCs w:val="24"/>
        </w:rPr>
        <w:t>• Беречь природные ресурсы.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</w:t>
      </w:r>
      <w:r w:rsidRPr="007007DF">
        <w:rPr>
          <w:rFonts w:ascii="Times New Roman" w:hAnsi="Times New Roman" w:cs="Times New Roman"/>
          <w:sz w:val="24"/>
          <w:szCs w:val="24"/>
        </w:rPr>
        <w:t xml:space="preserve"> В воспитании у ребёнка бережного отношения к природе не может быть мелочей. Сорванный просто так цветок, пойманная из любопытства бабочка, растоптанный жучок – всё это при безразличном отношении со стороны взрослых может привести к крайне нежелательным последствиям. Заинтересовывать ребёнка родители могут самыми разнообразными способами. Например, выращивание домашних растений. Наиболее пригодны для этого такие быстрорастущие растения как герань или бегония, комнатные культуры помидоров и огурцов. Ответственность — важное человеческое качество. И именно его мы будем развивать, доверяя ребенку жизнь зеленых питомцев. Не менее важным, конечно же, является содержание домашних животных, которые полностью зависят от своих хозяев</w:t>
      </w:r>
      <w:r>
        <w:rPr>
          <w:rFonts w:ascii="Times New Roman" w:hAnsi="Times New Roman" w:cs="Times New Roman"/>
          <w:sz w:val="24"/>
          <w:szCs w:val="24"/>
        </w:rPr>
        <w:t>. Городская природа</w:t>
      </w:r>
      <w:r w:rsidRPr="007007DF">
        <w:rPr>
          <w:rFonts w:ascii="Times New Roman" w:hAnsi="Times New Roman" w:cs="Times New Roman"/>
          <w:sz w:val="24"/>
          <w:szCs w:val="24"/>
        </w:rPr>
        <w:t xml:space="preserve"> требует отдельного внимания и здесь важно понимать, что открытия ждут ребёнка на каждом шагу — по дороге в детский сад, рядом с домом и при поездке в магазин. Только в процессе конкретных поступков, можно по настоящему понять важность и значимость каждого человека в улучшении экологической ситуации в мире. Для того что бы ребёнок полюбил природу, стал уважать её и относиться к ней бережно, нужно не так и много, ведь он — сам её часть. Всё необходимое уже заложено в каждом человеке с рождения. Важно нам, взрослым, не потерять это чувство самим и не загубить его в наших детях. Тогда мы воспитаем достойное поколение, которое сохранит окружающий мир со всей его красотой и богатством.</w:t>
      </w:r>
    </w:p>
    <w:sectPr w:rsidR="009C1544" w:rsidRPr="007007DF" w:rsidSect="00822B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4"/>
  <w:proofState w:spelling="clean" w:grammar="clean"/>
  <w:defaultTabStop w:val="708"/>
  <w:characterSpacingControl w:val="doNotCompress"/>
  <w:compat/>
  <w:rsids>
    <w:rsidRoot w:val="007007DF"/>
    <w:rsid w:val="002E2611"/>
    <w:rsid w:val="003D5476"/>
    <w:rsid w:val="005D4D42"/>
    <w:rsid w:val="007007DF"/>
    <w:rsid w:val="00822B24"/>
    <w:rsid w:val="00A339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2B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654</Words>
  <Characters>3731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Катя</dc:creator>
  <cp:keywords/>
  <dc:description/>
  <cp:lastModifiedBy>Катя</cp:lastModifiedBy>
  <cp:revision>3</cp:revision>
  <dcterms:created xsi:type="dcterms:W3CDTF">2025-02-05T05:56:00Z</dcterms:created>
  <dcterms:modified xsi:type="dcterms:W3CDTF">2025-02-05T06:10:00Z</dcterms:modified>
</cp:coreProperties>
</file>