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B1" w:rsidRPr="000064FA" w:rsidRDefault="00EC23B1" w:rsidP="00EC23B1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ПОЖАРНАЯ БЕЗОПАСНОСТЬ ДЛЯ ДЕТЕЙ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noProof/>
          <w:color w:val="535353"/>
          <w:sz w:val="28"/>
          <w:szCs w:val="28"/>
          <w:lang w:eastAsia="ru-RU"/>
        </w:rPr>
        <w:drawing>
          <wp:inline distT="0" distB="0" distL="0" distR="0" wp14:anchorId="0AC8C41C" wp14:editId="5318196C">
            <wp:extent cx="2200275" cy="2019300"/>
            <wp:effectExtent l="0" t="0" r="9525" b="0"/>
            <wp:docPr id="1" name="Рисунок 1" descr="https://vospitanie.guru/wp-content/uploads/2019/06/Foto-1-Protivopozharnaya-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pitanie.guru/wp-content/uploads/2019/06/Foto-1-Protivopozharnaya-bezopasno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proofErr w:type="gramStart"/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Детей</w:t>
      </w:r>
      <w:proofErr w:type="gramEnd"/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 xml:space="preserve"> какого возраста следует обучать пожарной безопасности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Начинать обучение пожарной безопасности нужно в возрасте двух лет. С этого момента можно знакомить кроху с предметами, которые находятся в доме, рассказывать их предназначение. При знакомстве с пожароопасными предметами нужно дать понять, что за ними кроется опасность.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Начиная с трех лет, малыш становится более самостоятельным, он пытается всячески подражать взрослым. В этот момент родителям важно приучить его к тому, что есть обязанности, которые можно выполнять только взрослым.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Основные причины возникновения пожаров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Прежде, чем вести с детьми разговоры о правилах противопожарного поведения, нужно рассказать им о причинах, по которым может возникнуть пожар. Должно сформироваться понимание, что возгорание возникает не только от спичек по вине детей, но и по независимым от человека обстоятельствам. К ним относятся:</w:t>
      </w:r>
    </w:p>
    <w:p w:rsidR="00EC23B1" w:rsidRPr="000064FA" w:rsidRDefault="00EC23B1" w:rsidP="00EC2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Неправильная эксплуатация электрических приборов.</w:t>
      </w:r>
    </w:p>
    <w:p w:rsidR="00EC23B1" w:rsidRPr="000064FA" w:rsidRDefault="00EC23B1" w:rsidP="00EC2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Пользование поломанными розетками.</w:t>
      </w:r>
    </w:p>
    <w:p w:rsidR="00EC23B1" w:rsidRPr="000064FA" w:rsidRDefault="00EC23B1" w:rsidP="00EC2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Включение одновременно мощных электроприборов.</w:t>
      </w:r>
    </w:p>
    <w:p w:rsidR="00EC23B1" w:rsidRPr="000064FA" w:rsidRDefault="00EC23B1" w:rsidP="00EC2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Неосторожное разведение огня.</w:t>
      </w:r>
    </w:p>
    <w:p w:rsidR="00EC23B1" w:rsidRPr="000064FA" w:rsidRDefault="00EC23B1" w:rsidP="00EC2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Оставленные включенными электрические приборы.</w:t>
      </w:r>
    </w:p>
    <w:p w:rsidR="00EC23B1" w:rsidRPr="000064FA" w:rsidRDefault="00EC23B1" w:rsidP="00EC23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Неаккуратное обращение с фейерверками, хлопушками.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Обратите внимание!</w:t>
      </w: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Дети с раннего детства должны понимать, что чаще всего причиной пожара становится беспечность людей. Это 90% всех случаев.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Памятка для детей во время возникновения пожара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Ребенка важно учить не только противопожарной безопасности, но и правилам поведения во время возникновения возгорания. Не всегда меры </w:t>
      </w: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lastRenderedPageBreak/>
        <w:t>предосторожности помогают избежать пожара. Если беда все-таки случилась, дети должны знать элементарные действия.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Важно!</w:t>
      </w: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Нужно акцентировать внимание на то, что все действия во время распространения огня должны быть оперативными. Нельзя пытаться затушить возгорание самостоятельно, нужно сразу же обратиться за помощью к взрослым.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Если покинуть дом уже не получается, нужно найти комнату с окном, в которой нет огня и плотно закрыть дверь. Нельзя открывать форточки, так как они создают условия </w:t>
      </w:r>
      <w:proofErr w:type="gramStart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для</w:t>
      </w:r>
      <w:proofErr w:type="gramEnd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более быстрого </w:t>
      </w:r>
      <w:proofErr w:type="spellStart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разгорания</w:t>
      </w:r>
      <w:proofErr w:type="spellEnd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noProof/>
          <w:color w:val="2F71A2"/>
          <w:sz w:val="28"/>
          <w:szCs w:val="28"/>
          <w:lang w:eastAsia="ru-RU"/>
        </w:rPr>
        <w:drawing>
          <wp:inline distT="0" distB="0" distL="0" distR="0" wp14:anchorId="7B8EA0BE" wp14:editId="29B9842C">
            <wp:extent cx="3819525" cy="2864644"/>
            <wp:effectExtent l="0" t="0" r="0" b="0"/>
            <wp:docPr id="3" name="Рисунок 3" descr="https://vospitanie.guru/wp-content/uploads/2019/06/Foto-3-Mery-bezopasnosti-pri-pozhar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spitanie.guru/wp-content/uploads/2019/06/Foto-3-Mery-bezopasnosti-pri-pozhare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067" cy="286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Пожарная безопасность в быту для детей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С раннего возраста дети должны знать правила поведения с электрическими приборами и воспламеняющимися предметами дома. Формируется понятие о том, что нельзя играть спичками, баловаться с розетками.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Что делать при пожаре детям в помещении: в доме, квартире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Даже при соблюдении всех мер безопасности никто не может полностью застраховать себя от возникновения критических ситуаций. Помимо профилактических мероприятий важно проводить с детьми беседы о правилах поседения во время пожара.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Если возникло возгорание необходимо:</w:t>
      </w:r>
    </w:p>
    <w:p w:rsidR="00EC23B1" w:rsidRPr="000064FA" w:rsidRDefault="00EC23B1" w:rsidP="00EC2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быстро выбежать из квартиры;</w:t>
      </w:r>
    </w:p>
    <w:p w:rsidR="00EC23B1" w:rsidRPr="000064FA" w:rsidRDefault="00EC23B1" w:rsidP="00EC2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сообщить о пожаре соседям;</w:t>
      </w:r>
    </w:p>
    <w:p w:rsidR="00EC23B1" w:rsidRPr="000064FA" w:rsidRDefault="00EC23B1" w:rsidP="00EC23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вызвать 01.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lastRenderedPageBreak/>
        <w:t>Если выйти из помещения уже невозможно, необходимо взять мокрую ткань для защиты дыхательных путей. По возможности нужно выбраться на балкон.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noProof/>
          <w:color w:val="2F71A2"/>
          <w:sz w:val="28"/>
          <w:szCs w:val="28"/>
          <w:lang w:eastAsia="ru-RU"/>
        </w:rPr>
        <w:drawing>
          <wp:inline distT="0" distB="0" distL="0" distR="0" wp14:anchorId="002CF001" wp14:editId="570017D9">
            <wp:extent cx="4486275" cy="3167957"/>
            <wp:effectExtent l="0" t="0" r="0" b="0"/>
            <wp:docPr id="4" name="Рисунок 4" descr="https://vospitanie.guru/wp-content/uploads/2019/06/Foto-6-Pravila-dejstvij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ospitanie.guru/wp-content/uploads/2019/06/Foto-6-Pravila-dejstvij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232" cy="317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Правила поведения при пожаре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Что нельзя делать при пожаре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Кроме того, что можно делать во время возгорания, дети должны знать перечень действий, которые категорически запрещены:</w:t>
      </w:r>
    </w:p>
    <w:p w:rsidR="00EC23B1" w:rsidRPr="000064FA" w:rsidRDefault="00EC23B1" w:rsidP="00EC2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нельзя поддаваться панике;</w:t>
      </w:r>
    </w:p>
    <w:p w:rsidR="00EC23B1" w:rsidRPr="000064FA" w:rsidRDefault="00EC23B1" w:rsidP="00EC2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пытаться спасти игрушки, рискуя своей жизнью;</w:t>
      </w:r>
    </w:p>
    <w:p w:rsidR="00EC23B1" w:rsidRPr="000064FA" w:rsidRDefault="00EC23B1" w:rsidP="00EC2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тушить огонь самостоятельно;</w:t>
      </w:r>
    </w:p>
    <w:p w:rsidR="00EC23B1" w:rsidRPr="000064FA" w:rsidRDefault="00EC23B1" w:rsidP="00EC2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прятаться под кроватями и в шкафах;</w:t>
      </w:r>
    </w:p>
    <w:p w:rsidR="00EC23B1" w:rsidRPr="000064FA" w:rsidRDefault="00EC23B1" w:rsidP="00EC23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заходить в лифт.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Важно</w:t>
      </w: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! Нужно объяснить детям, что нельзя открывать окна, прыгать с балкона!</w:t>
      </w:r>
    </w:p>
    <w:p w:rsidR="00EC23B1" w:rsidRPr="00EC23B1" w:rsidRDefault="00EC23B1" w:rsidP="00EC23B1">
      <w:pPr>
        <w:shd w:val="clear" w:color="auto" w:fill="FFFFFF"/>
        <w:spacing w:before="144" w:after="144" w:line="240" w:lineRule="auto"/>
        <w:outlineLvl w:val="1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Пожарная безопасность на улице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Опасное возгорание может возникнуть не только дома, но и на улице. Например, можно столкнуться с горением сухой травы. Во время обучения детям рассказывают о том, как правильно разводить костры, о необходимости убирать за собой мусор, бумаги, легковоспламеняющиеся предметы. Полученный материал закрепляют в игровых формах и в творчестве. Можно предложить детям нарисовать рисунок по тематике или раскрасить картинки, создать аппликации. По итогам организуется выставка работ.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lastRenderedPageBreak/>
        <w:t>Противопожарное поведение в лесу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Знать правила поведения дети должны не только в быту, но и на природе. Дошкольники могут выезжать организованными группами с воспитателями на природу. Не всегда такой отдых безопасен, так как лесные пожары считаются одним из самых разрушительных бедствий.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 Музей: Правила поведения для детей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Отпуская детей в лес с группой, нужно провести с ними инструктаж по вопросам безопасности:</w:t>
      </w:r>
    </w:p>
    <w:p w:rsidR="00EC23B1" w:rsidRPr="000064FA" w:rsidRDefault="00EC23B1" w:rsidP="00EC23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Ребенок должен знать, что огонь с разведенного костра может очень быстро перекинуться на сухую траву. Ее нужно сразу же затушить с помощью песка, воды или одежды.</w:t>
      </w:r>
    </w:p>
    <w:p w:rsidR="00EC23B1" w:rsidRPr="000064FA" w:rsidRDefault="00EC23B1" w:rsidP="00EC23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Если не удается </w:t>
      </w:r>
      <w:proofErr w:type="gramStart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справится</w:t>
      </w:r>
      <w:proofErr w:type="gramEnd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с возгоранием, нужно как можно быстрее покинуть опасную зону и вызвать пожарных.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Фейерверки – не игрушка детям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Неизменные атрибуты новогодних праздников – красочные фейерверки привлекают детское внимание, но представляют собой огромную опасность. Родителям необходимо приучать детей с раннего детства, что к пиротехнике нельзя подходить без взрослых. Она должна храниться только в недоступном для малышей месте.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Особый контроль осуществляется за продажей пиротехнической продукции. Ее можно приобрести только с 14 лет, некоторые изделия разрешены к продаже только с 18 лет.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Важно!</w:t>
      </w: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Родители должны использовать фейерверки только строго в соответствии с инструкцией производителя.</w:t>
      </w:r>
    </w:p>
    <w:p w:rsidR="00EC23B1" w:rsidRPr="000064FA" w:rsidRDefault="00EC23B1" w:rsidP="00EC23B1">
      <w:pPr>
        <w:shd w:val="clear" w:color="auto" w:fill="FFFFFF"/>
        <w:spacing w:before="216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2F71A2"/>
          <w:sz w:val="28"/>
          <w:szCs w:val="28"/>
          <w:lang w:eastAsia="ru-RU"/>
        </w:rPr>
        <w:t>Что делать, если рядом нет взрослых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Ребенок должен знать, что тушение пожара – это дело взрослых. Ребенок не должен предпринимать никаких мер. Но научить малыша набирать на телефоне 01, чтобы сообщить о возгорании, это обязанность каждого взрослого.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Обучение детей дошкольного возраста </w:t>
      </w:r>
      <w:proofErr w:type="spellStart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пожаробезопасному</w:t>
      </w:r>
      <w:proofErr w:type="spellEnd"/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 xml:space="preserve"> поведению включает в себя изучение и закрепление основных правил действия при возгорании:</w:t>
      </w:r>
    </w:p>
    <w:p w:rsidR="00EC23B1" w:rsidRPr="000064FA" w:rsidRDefault="00EC23B1" w:rsidP="00EC2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Нельзя поддаваться панике.</w:t>
      </w:r>
    </w:p>
    <w:p w:rsidR="00EC23B1" w:rsidRPr="000064FA" w:rsidRDefault="00EC23B1" w:rsidP="00EC2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В первую очередь набрать 01, сообщить свое имя и точный адрес.</w:t>
      </w:r>
    </w:p>
    <w:p w:rsidR="00EC23B1" w:rsidRPr="000064FA" w:rsidRDefault="00EC23B1" w:rsidP="00EC2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Сообщить о происшедшем соседям.</w:t>
      </w:r>
    </w:p>
    <w:p w:rsidR="00EC23B1" w:rsidRPr="000064FA" w:rsidRDefault="00EC23B1" w:rsidP="00EC2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Не пытаться погасить огонь самостоятельно, сразу же покинуть помещение, прикрыв нос влажной тканью.</w:t>
      </w:r>
    </w:p>
    <w:p w:rsidR="00EC23B1" w:rsidRPr="000064FA" w:rsidRDefault="00EC23B1" w:rsidP="00EC23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lastRenderedPageBreak/>
        <w:t>Если нет возможности выйти из квартиры, нужно выбежать на балкон, плотно закрыть дверь и позвать на помощь взрослых.</w:t>
      </w:r>
    </w:p>
    <w:p w:rsidR="00EC23B1" w:rsidRPr="000064FA" w:rsidRDefault="00EC23B1" w:rsidP="00EC23B1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</w:pPr>
      <w:r w:rsidRPr="000064FA"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  <w:t>Обратите внимание!</w:t>
      </w:r>
      <w:r w:rsidRPr="000064FA">
        <w:rPr>
          <w:rFonts w:ascii="Times New Roman" w:eastAsia="Times New Roman" w:hAnsi="Times New Roman" w:cs="Times New Roman"/>
          <w:color w:val="535353"/>
          <w:sz w:val="28"/>
          <w:szCs w:val="28"/>
          <w:lang w:eastAsia="ru-RU"/>
        </w:rPr>
        <w:t> Категорически запрещено во время пожара пользоваться лифтом.</w:t>
      </w:r>
    </w:p>
    <w:p w:rsidR="00EC23B1" w:rsidRDefault="00EC23B1" w:rsidP="00EC23B1">
      <w:bookmarkStart w:id="0" w:name="_GoBack"/>
      <w:bookmarkEnd w:id="0"/>
    </w:p>
    <w:p w:rsidR="00C36A6D" w:rsidRDefault="00C36A6D"/>
    <w:sectPr w:rsidR="00C3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F41A3"/>
    <w:multiLevelType w:val="multilevel"/>
    <w:tmpl w:val="B402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77B37"/>
    <w:multiLevelType w:val="multilevel"/>
    <w:tmpl w:val="8274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C105E"/>
    <w:multiLevelType w:val="multilevel"/>
    <w:tmpl w:val="25A0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25783"/>
    <w:multiLevelType w:val="multilevel"/>
    <w:tmpl w:val="0708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E4B13"/>
    <w:multiLevelType w:val="multilevel"/>
    <w:tmpl w:val="D91C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7C14CC"/>
    <w:multiLevelType w:val="multilevel"/>
    <w:tmpl w:val="2EB2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B1"/>
    <w:rsid w:val="00C36A6D"/>
    <w:rsid w:val="00EC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vospitanie.guru/wp-content/uploads/2019/06/Foto-3-Mery-bezopasnosti-pri-pozhare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vospitanie.guru/wp-content/uploads/2019/06/Foto-6-Pravila-dejstvij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2025-04-29T09:13:00Z</dcterms:created>
  <dcterms:modified xsi:type="dcterms:W3CDTF">2025-04-29T09:23:00Z</dcterms:modified>
</cp:coreProperties>
</file>