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409" w:rsidRDefault="00EA4C6F" w:rsidP="0066640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0EF5D97C" wp14:editId="08A535A7">
            <wp:simplePos x="0" y="0"/>
            <wp:positionH relativeFrom="column">
              <wp:posOffset>948690</wp:posOffset>
            </wp:positionH>
            <wp:positionV relativeFrom="paragraph">
              <wp:posOffset>320675</wp:posOffset>
            </wp:positionV>
            <wp:extent cx="3048000" cy="2225040"/>
            <wp:effectExtent l="0" t="0" r="0" b="3810"/>
            <wp:wrapTight wrapText="bothSides">
              <wp:wrapPolygon edited="0">
                <wp:start x="0" y="0"/>
                <wp:lineTo x="0" y="21452"/>
                <wp:lineTo x="21465" y="21452"/>
                <wp:lineTo x="21465" y="0"/>
                <wp:lineTo x="0" y="0"/>
              </wp:wrapPolygon>
            </wp:wrapTight>
            <wp:docPr id="1" name="Рисунок 1" descr="C:\Users\Золотой ключик\Desktop\collec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esktop\collect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409" w:rsidRPr="00EA4C6F" w:rsidRDefault="00666409" w:rsidP="0066640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FF0000"/>
          <w:sz w:val="22"/>
          <w:szCs w:val="22"/>
        </w:rPr>
      </w:pPr>
      <w:r w:rsidRPr="00EA4C6F">
        <w:rPr>
          <w:rStyle w:val="c8"/>
          <w:b/>
          <w:bCs/>
          <w:i/>
          <w:color w:val="FF0000"/>
          <w:sz w:val="44"/>
          <w:szCs w:val="44"/>
        </w:rPr>
        <w:t>«Коллекционирование как способ развития познавательной активности дошкольников»</w:t>
      </w:r>
    </w:p>
    <w:p w:rsidR="00666409" w:rsidRDefault="00666409" w:rsidP="00C46F4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В любом возрасте дети пытливы и любознательны, задают взрослым множество вопросов. Особенно о тех вещах, которые им интересны, кажутся для них необычными.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 возрастом, накоплением объема информации об окружающем потребность ребенка в новых впечатлениях постоянно возрастает. Однако возможности ребенка пока еще невелики, и он может удовлетворить эту потребность только при помощи взрослого.</w:t>
      </w:r>
      <w:r w:rsidR="00C46F43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Для формирования познавательной активности старших дошкольников интерес представляет такое направление, как коллекционирование.</w:t>
      </w:r>
      <w:r w:rsidR="00C46F43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Что же такое коллекционирование?</w:t>
      </w:r>
    </w:p>
    <w:p w:rsidR="00666409" w:rsidRDefault="00666409" w:rsidP="0066640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i/>
          <w:iCs/>
          <w:color w:val="000000"/>
          <w:sz w:val="28"/>
          <w:szCs w:val="28"/>
          <w:u w:val="single"/>
        </w:rPr>
        <w:t>Коллекционирование</w:t>
      </w:r>
      <w:r>
        <w:rPr>
          <w:rStyle w:val="c0"/>
          <w:color w:val="000000"/>
          <w:sz w:val="28"/>
          <w:szCs w:val="28"/>
        </w:rPr>
        <w:t> – одно из древнейших увлечений человека, которое всегда связывалось с собиранием предметов, не имеющих прямого практического использования, но вызывающих к размышлению.</w:t>
      </w:r>
    </w:p>
    <w:p w:rsidR="00666409" w:rsidRDefault="00666409" w:rsidP="0066640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чего только не собирали люди! Первобытный охотник собирал медвежьи или волчьи клыки, перья, позже люди стали собирать монеты, марки, книги</w:t>
      </w:r>
      <w:r w:rsidR="000708B8">
        <w:rPr>
          <w:rStyle w:val="c0"/>
          <w:color w:val="000000"/>
          <w:sz w:val="28"/>
          <w:szCs w:val="28"/>
        </w:rPr>
        <w:t>, открытки, живопись</w:t>
      </w:r>
      <w:r>
        <w:rPr>
          <w:rStyle w:val="c0"/>
          <w:color w:val="000000"/>
          <w:sz w:val="28"/>
          <w:szCs w:val="28"/>
        </w:rPr>
        <w:t>. Каждый желающий выбирает себе коллекционирование по вкусу и по карману.</w:t>
      </w:r>
    </w:p>
    <w:p w:rsidR="00666409" w:rsidRDefault="00666409" w:rsidP="0066640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настоящее время, ввиду социальных и экономических перемен взрослые мало интересуются, что же собирают дети. Или же не задумываются, не до конца осознают, на что направлено коллекционирование определенных предметов.</w:t>
      </w:r>
    </w:p>
    <w:p w:rsidR="00666409" w:rsidRDefault="00C46F43" w:rsidP="00C46F4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666409">
        <w:rPr>
          <w:rStyle w:val="c0"/>
          <w:color w:val="000000"/>
          <w:sz w:val="28"/>
          <w:szCs w:val="28"/>
        </w:rPr>
        <w:t>Коллекционирование является методом ма</w:t>
      </w:r>
      <w:r>
        <w:rPr>
          <w:rStyle w:val="c0"/>
          <w:color w:val="000000"/>
          <w:sz w:val="28"/>
          <w:szCs w:val="28"/>
        </w:rPr>
        <w:t xml:space="preserve">териализации собственного «я» </w:t>
      </w:r>
      <w:r w:rsidR="00666409">
        <w:rPr>
          <w:rStyle w:val="c0"/>
          <w:color w:val="000000"/>
          <w:sz w:val="28"/>
          <w:szCs w:val="28"/>
        </w:rPr>
        <w:t>современном мире для дошкольников. Также этот вид деятельности помогает ребенка включиться детское окружение.</w:t>
      </w:r>
    </w:p>
    <w:p w:rsidR="00EA4C6F" w:rsidRDefault="00666409" w:rsidP="0066640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Оно расширяет кругозор детей, развивает их познавательную активность. В процессе коллекционирования сначала происходит процесс накопления знаний, далее получаемая информация систематизируется и формируется готовность к осмыслению окружающего мира.</w:t>
      </w:r>
      <w:r>
        <w:rPr>
          <w:rStyle w:val="c20"/>
          <w:rFonts w:ascii="Helvetica Neue" w:hAnsi="Helvetica Neue" w:cs="Calibri"/>
          <w:color w:val="333333"/>
          <w:sz w:val="22"/>
          <w:szCs w:val="22"/>
        </w:rPr>
        <w:t> </w:t>
      </w:r>
      <w:r>
        <w:rPr>
          <w:rStyle w:val="c0"/>
          <w:color w:val="000000"/>
          <w:sz w:val="28"/>
          <w:szCs w:val="28"/>
        </w:rPr>
        <w:t xml:space="preserve">Коллекционирование – не только увлекательное, но и развивающее занятие. Классифицируя собранные объекты, ребёнок учится определять, что их объединяет, чем они отличаются. </w:t>
      </w:r>
    </w:p>
    <w:p w:rsidR="00EA4C6F" w:rsidRDefault="00EA4C6F" w:rsidP="0066640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66409" w:rsidRDefault="00666409" w:rsidP="0066640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коллекциями можно играть, развивать речь, мышление, сенсорные способности ребёнка, знакомить его с окружающим миром.</w:t>
      </w:r>
    </w:p>
    <w:p w:rsidR="00EA4C6F" w:rsidRDefault="00EA4C6F" w:rsidP="0066640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66409" w:rsidRDefault="00666409" w:rsidP="0066640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Предметы коллекций придают своеобразие игровому, речевому и художественному творчеству, активизируют имеющиеся знания. </w:t>
      </w:r>
      <w:proofErr w:type="gramStart"/>
      <w:r>
        <w:rPr>
          <w:rStyle w:val="c0"/>
          <w:color w:val="000000"/>
          <w:sz w:val="28"/>
          <w:szCs w:val="28"/>
        </w:rPr>
        <w:t>Так же у детей развиваются: внимание, память, умение наблюдать, сравнивать, анализировать, обобщать, выделять главное, комбинировать.</w:t>
      </w:r>
      <w:proofErr w:type="gramEnd"/>
      <w:r>
        <w:rPr>
          <w:rStyle w:val="c0"/>
          <w:color w:val="000000"/>
          <w:sz w:val="28"/>
          <w:szCs w:val="28"/>
        </w:rPr>
        <w:t xml:space="preserve"> Где взять предметы для коллекций? Их можно найти рядом, нужно лишь внимательно присмотреться.</w:t>
      </w:r>
    </w:p>
    <w:p w:rsidR="000708B8" w:rsidRDefault="000708B8" w:rsidP="00C46F43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666409" w:rsidRPr="00666409" w:rsidRDefault="00016363" w:rsidP="00C46F4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52D6D85" wp14:editId="4ACF5D7C">
            <wp:simplePos x="0" y="0"/>
            <wp:positionH relativeFrom="column">
              <wp:posOffset>3160395</wp:posOffset>
            </wp:positionH>
            <wp:positionV relativeFrom="paragraph">
              <wp:posOffset>1291590</wp:posOffset>
            </wp:positionV>
            <wp:extent cx="28956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58" y="21411"/>
                <wp:lineTo x="21458" y="0"/>
                <wp:lineTo x="0" y="0"/>
              </wp:wrapPolygon>
            </wp:wrapTight>
            <wp:docPr id="2" name="Рисунок 2" descr="C:\Users\Золотой ключик\Desktop\b693619e7ced2d7f6adb19ed5920f9a1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Desktop\b693619e7ced2d7f6adb19ed5920f9a1-800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409">
        <w:rPr>
          <w:rStyle w:val="c0"/>
          <w:color w:val="000000"/>
          <w:sz w:val="28"/>
          <w:szCs w:val="28"/>
        </w:rPr>
        <w:t xml:space="preserve">В дошкольном возрасте коллекционирование проходит свой путь развития. В младшем возрасте у детей наблюдается чистое «собирательство», которое лежит в основе будущего коллекционирования. </w:t>
      </w:r>
      <w:proofErr w:type="gramStart"/>
      <w:r w:rsidR="00666409">
        <w:rPr>
          <w:rStyle w:val="c0"/>
          <w:color w:val="000000"/>
          <w:sz w:val="28"/>
          <w:szCs w:val="28"/>
        </w:rPr>
        <w:t>И если сравнить «сокровищницы» малышей 3 лет, то можно обнаружить у мальчиков: машинки, пружинки, колёсики, а у девочек это куколки, заколки, резинки, пузырёчки.</w:t>
      </w:r>
      <w:proofErr w:type="gramEnd"/>
      <w:r w:rsidR="00666409">
        <w:rPr>
          <w:rStyle w:val="c0"/>
          <w:color w:val="000000"/>
          <w:sz w:val="28"/>
          <w:szCs w:val="28"/>
        </w:rPr>
        <w:t xml:space="preserve"> </w:t>
      </w:r>
      <w:r w:rsidR="00C46F43">
        <w:rPr>
          <w:rStyle w:val="c0"/>
          <w:color w:val="000000"/>
          <w:sz w:val="28"/>
          <w:szCs w:val="28"/>
        </w:rPr>
        <w:t xml:space="preserve">                                                                                </w:t>
      </w:r>
      <w:r w:rsidR="00666409">
        <w:rPr>
          <w:rStyle w:val="c0"/>
          <w:color w:val="000000"/>
          <w:sz w:val="28"/>
          <w:szCs w:val="28"/>
        </w:rPr>
        <w:t xml:space="preserve">Ярких проявлений индивидуальных особенностей нет, но при этом просматривается половая принадлежность. </w:t>
      </w:r>
      <w:r w:rsidR="00C46F43"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666409">
        <w:rPr>
          <w:rStyle w:val="c0"/>
          <w:color w:val="000000"/>
          <w:sz w:val="28"/>
          <w:szCs w:val="28"/>
        </w:rPr>
        <w:t xml:space="preserve">В среднем возрасте объекты собирательства становятся более концентрированными вокруг интересующей ребёнка темы. И связанно это с проявлением первых познавательных предпочтений детей, (фигурки из </w:t>
      </w:r>
      <w:proofErr w:type="gramStart"/>
      <w:r w:rsidR="00666409">
        <w:rPr>
          <w:rStyle w:val="c0"/>
          <w:color w:val="000000"/>
          <w:sz w:val="28"/>
          <w:szCs w:val="28"/>
        </w:rPr>
        <w:t>киндера</w:t>
      </w:r>
      <w:proofErr w:type="gramEnd"/>
      <w:r w:rsidR="00666409">
        <w:rPr>
          <w:rStyle w:val="c0"/>
          <w:color w:val="000000"/>
          <w:sz w:val="28"/>
          <w:szCs w:val="28"/>
        </w:rPr>
        <w:t xml:space="preserve"> – сюрпризов, камушки, ракушки, листики, магниты на холодильник, фантики). </w:t>
      </w:r>
      <w:r w:rsidR="00C46F43">
        <w:rPr>
          <w:rStyle w:val="c0"/>
          <w:color w:val="000000"/>
          <w:sz w:val="28"/>
          <w:szCs w:val="28"/>
        </w:rPr>
        <w:t xml:space="preserve">                                                  </w:t>
      </w:r>
      <w:r w:rsidR="000708B8">
        <w:rPr>
          <w:rStyle w:val="c0"/>
          <w:color w:val="000000"/>
          <w:sz w:val="28"/>
          <w:szCs w:val="28"/>
        </w:rPr>
        <w:t xml:space="preserve">                                                     </w:t>
      </w:r>
      <w:r w:rsidR="00C46F43">
        <w:rPr>
          <w:rStyle w:val="c0"/>
          <w:color w:val="000000"/>
          <w:sz w:val="28"/>
          <w:szCs w:val="28"/>
        </w:rPr>
        <w:t xml:space="preserve">   </w:t>
      </w:r>
      <w:r w:rsidR="00666409">
        <w:rPr>
          <w:rStyle w:val="c0"/>
          <w:color w:val="000000"/>
          <w:sz w:val="28"/>
          <w:szCs w:val="28"/>
        </w:rPr>
        <w:t>В старшем дошкольном возрасте с развитием индивидуальных п</w:t>
      </w:r>
      <w:r w:rsidR="00C46F43">
        <w:rPr>
          <w:rStyle w:val="c0"/>
          <w:color w:val="000000"/>
          <w:sz w:val="28"/>
          <w:szCs w:val="28"/>
        </w:rPr>
        <w:t>ознавательных</w:t>
      </w:r>
      <w:r w:rsidR="000708B8">
        <w:rPr>
          <w:rStyle w:val="c0"/>
          <w:color w:val="000000"/>
          <w:sz w:val="28"/>
          <w:szCs w:val="28"/>
        </w:rPr>
        <w:t xml:space="preserve"> </w:t>
      </w:r>
      <w:r w:rsidR="00666409">
        <w:rPr>
          <w:rStyle w:val="c0"/>
          <w:color w:val="000000"/>
          <w:sz w:val="28"/>
          <w:szCs w:val="28"/>
        </w:rPr>
        <w:t xml:space="preserve">интересов детское </w:t>
      </w:r>
      <w:r w:rsidR="00666409">
        <w:rPr>
          <w:rStyle w:val="c0"/>
          <w:color w:val="000000"/>
          <w:sz w:val="28"/>
          <w:szCs w:val="28"/>
        </w:rPr>
        <w:t>увлечение приобретает вид коллекционирования.</w:t>
      </w:r>
      <w:r w:rsidR="00666409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7AB4072E" wp14:editId="67845EAD">
                <wp:extent cx="304800" cy="304800"/>
                <wp:effectExtent l="0" t="0" r="0" b="0"/>
                <wp:docPr id="9" name="AutoShape 7" descr="https://nsportal.ru/detskiy-sad/materialy-dlya-roditeley/2024/02/06/konsultatsiya-dlya-roditeley-kollektsionirovanie-k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nsportal.ru/detskiy-sad/materialy-dlya-roditeley/2024/02/06/konsultatsiya-dlya-roditeley-kollektsionirovanie-ka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47WOEAAMAADg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Детские коллекции обычно представлены двумя основными формами: индивидуальными и коллективными с видовым разнообразием. Остановимся на индивидуальных коллекциях детей. Они делятся: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-э</w:t>
      </w:r>
      <w:r>
        <w:rPr>
          <w:rStyle w:val="c0"/>
          <w:color w:val="000000"/>
          <w:sz w:val="28"/>
          <w:szCs w:val="28"/>
        </w:rPr>
        <w:t>моциональные коллекции – наиболее распространенное явление в жизни дошкольника. Данные коллекции отличает активное начало и быстрое угасание.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</w:t>
      </w:r>
      <w:r>
        <w:rPr>
          <w:rStyle w:val="c0"/>
          <w:color w:val="000000"/>
          <w:sz w:val="28"/>
          <w:szCs w:val="28"/>
        </w:rPr>
        <w:t>ознавательные коллекции отражают устойчивые познавательные предпочтения и интересы конкретных детей. В отличие от эмоциональных коллекций радость открытий и удовлетворение от познания связаны не со сменой содержаний, а с углублением, расширением конкретной темы. Не все дети могут иметь собственные познавательные коллекции.</w:t>
      </w:r>
    </w:p>
    <w:p w:rsidR="00EA4C6F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proofErr w:type="spellStart"/>
      <w:r>
        <w:rPr>
          <w:rStyle w:val="c0"/>
          <w:color w:val="000000"/>
          <w:sz w:val="28"/>
          <w:szCs w:val="28"/>
        </w:rPr>
        <w:t>э</w:t>
      </w:r>
      <w:r>
        <w:rPr>
          <w:rStyle w:val="c0"/>
          <w:color w:val="000000"/>
          <w:sz w:val="28"/>
          <w:szCs w:val="28"/>
        </w:rPr>
        <w:t>оциальные</w:t>
      </w:r>
      <w:proofErr w:type="spellEnd"/>
      <w:r>
        <w:rPr>
          <w:rStyle w:val="c0"/>
          <w:color w:val="000000"/>
          <w:sz w:val="28"/>
          <w:szCs w:val="28"/>
        </w:rPr>
        <w:t xml:space="preserve"> коллекции - форма проявления социальных потребностей ребенка, особенно в старшем дошкольном возрасте.</w:t>
      </w:r>
      <w:r w:rsidR="00EA4C6F">
        <w:rPr>
          <w:rStyle w:val="c0"/>
          <w:color w:val="000000"/>
          <w:sz w:val="28"/>
          <w:szCs w:val="28"/>
        </w:rPr>
        <w:t xml:space="preserve">                                     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Это связано с тем, что ребенок стремится расширить свои социальные контакты, у него появляются симпатии определенным сверстникам. Один из путей развернуть сверстника к себе - начать собирать такую же коллекцию, как и он.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Совпадение интересов влечет совместные обсуждения, разговоры, игры, обмен экспонатами. Индивидуальные коллекции лучше хранить в специальных индивидуальных емкостях (коробочки, шкатулочки, альбомы) в местах доступных для ребенка.</w:t>
      </w:r>
    </w:p>
    <w:p w:rsidR="00EA4C6F" w:rsidRDefault="00EA4C6F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Совместное коллекционирование детей и родителей на раннем этапе, позволит Вам сблизиться с ребёнком и узнать его интересы.</w:t>
      </w:r>
    </w:p>
    <w:p w:rsidR="00666409" w:rsidRPr="00C46F43" w:rsidRDefault="00666409" w:rsidP="000708B8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C46F43">
        <w:rPr>
          <w:rStyle w:val="c15"/>
          <w:b/>
          <w:bCs/>
          <w:i/>
          <w:color w:val="FF0000"/>
          <w:sz w:val="32"/>
          <w:szCs w:val="32"/>
          <w:u w:val="single"/>
        </w:rPr>
        <w:t>Полезная информация для родителей юных коллекционеров</w:t>
      </w:r>
      <w:r w:rsidRPr="00C46F43">
        <w:rPr>
          <w:rFonts w:ascii="Calibri" w:hAnsi="Calibri" w:cs="Calibri"/>
          <w:noProof/>
          <w:color w:val="FF0000"/>
          <w:sz w:val="22"/>
          <w:szCs w:val="22"/>
        </w:rPr>
        <mc:AlternateContent>
          <mc:Choice Requires="wps">
            <w:drawing>
              <wp:inline distT="0" distB="0" distL="0" distR="0" wp14:anchorId="216154AA" wp14:editId="2DF9CF35">
                <wp:extent cx="304800" cy="304800"/>
                <wp:effectExtent l="0" t="0" r="0" b="0"/>
                <wp:docPr id="8" name="AutoShape 8" descr="https://nsportal.ru/detskiy-sad/materialy-dlya-roditeley/2024/02/06/konsultatsiya-dlya-roditeley-kollektsionirovanie-k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nsportal.ru/detskiy-sad/materialy-dlya-roditeley/2024/02/06/konsultatsiya-dlya-roditeley-kollektsionirovanie-ka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3uu0ev4CAAA4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666409" w:rsidRPr="00C46F43" w:rsidRDefault="00666409" w:rsidP="00C46F4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C46F43">
        <w:rPr>
          <w:rStyle w:val="c9"/>
          <w:b/>
          <w:bCs/>
          <w:color w:val="FF0000"/>
          <w:sz w:val="28"/>
          <w:szCs w:val="28"/>
          <w:u w:val="single"/>
        </w:rPr>
        <w:t>к</w:t>
      </w:r>
      <w:r w:rsidRPr="00C46F43">
        <w:rPr>
          <w:rStyle w:val="c9"/>
          <w:b/>
          <w:bCs/>
          <w:color w:val="FF0000"/>
          <w:sz w:val="28"/>
          <w:szCs w:val="28"/>
          <w:u w:val="single"/>
        </w:rPr>
        <w:t>ак выбрать, что коллекционировать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Обычно дети сами решают, что тащить в свою сокровищницу, но они всегда рады интересным советам и охотно принимают новые правила игры. Чтобы коллекционирование стало приятным для всей семьи делом, придерживайтесь следующих рекомендаций.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Выберите для коллекции такие предметы, чтобы ее пополнение не требовало больших денежных вложений. Ведь дети так быстро охладевают к своим богатствам и переходят к следующему увлечению в собирательстве.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2. Заранее убедитесь, что коллекция достаточно компактна и может поместиться в банку или коробку. Важно, чтобы она не захватила весь дом.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Для детей младшего возраста выбирайте прочные предметы коллекционирования, поскольку хрупкие вещи едва ли подойдут активному ребенку.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4. Удостоверьтесь, что пополнять коллекцию будет не слишком сложно. Хорошо, если члены семьи и друзья смогут регулярно вносить свой вклад.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5. Обдумайте, как создание коллекции может стать не просто разовым развлечением, а отправной точкой для будущего хобби.</w:t>
      </w:r>
    </w:p>
    <w:p w:rsidR="00666409" w:rsidRPr="000708B8" w:rsidRDefault="00666409" w:rsidP="000708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FF0000"/>
          <w:sz w:val="22"/>
          <w:szCs w:val="22"/>
        </w:rPr>
      </w:pPr>
      <w:r w:rsidRPr="000708B8">
        <w:rPr>
          <w:rStyle w:val="c9"/>
          <w:b/>
          <w:bCs/>
          <w:i/>
          <w:color w:val="FF0000"/>
          <w:sz w:val="28"/>
          <w:szCs w:val="28"/>
          <w:u w:val="single"/>
        </w:rPr>
        <w:t>п</w:t>
      </w:r>
      <w:r w:rsidRPr="000708B8">
        <w:rPr>
          <w:rStyle w:val="c9"/>
          <w:b/>
          <w:bCs/>
          <w:i/>
          <w:color w:val="FF0000"/>
          <w:sz w:val="28"/>
          <w:szCs w:val="28"/>
          <w:u w:val="single"/>
        </w:rPr>
        <w:t>римеры удачных идей для детского коллекционирования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Гербарий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Природные материалы прекрасны тем, что вообще не требуют финансовых вложений. Что нашел — тому и радуешься. Гербарий — отличный старт для погружения в мир ботаники, внимательного изучения природы и развития мелкой моторики в процессе наклеивания растений и их частей на страницы альбома. Приготовьтесь к тому, что придется установить на телефон приложение, которое распознает все незнакомые травинки и цветы.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Камни и минералы</w:t>
      </w:r>
    </w:p>
    <w:p w:rsidR="00AF7926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Обычные камешки, камни с дырками, с красивыми узорами, разных цветов и неожиданных форм приятно носить в кармане, а затем складывать в коробочку. Со временем, если ребенок не охладеет к этому виду собирательства, коллекцию можно будет расширить и дополнить настоящими ценными минералами. Тут вам и природоведение, и география, и ролевые игры в магию.</w:t>
      </w:r>
    </w:p>
    <w:p w:rsidR="00AF7926" w:rsidRDefault="00AF7926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F7926" w:rsidRDefault="00AF7926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F7926" w:rsidRDefault="00AF7926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F7926" w:rsidRDefault="00AF7926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F7926" w:rsidRDefault="00AF7926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66409" w:rsidRPr="00AF7926" w:rsidRDefault="00AF7926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284C336" wp14:editId="6A41D9EA">
            <wp:simplePos x="0" y="0"/>
            <wp:positionH relativeFrom="column">
              <wp:posOffset>2748915</wp:posOffset>
            </wp:positionH>
            <wp:positionV relativeFrom="paragraph">
              <wp:posOffset>10795</wp:posOffset>
            </wp:positionV>
            <wp:extent cx="3345180" cy="2504440"/>
            <wp:effectExtent l="0" t="0" r="7620" b="0"/>
            <wp:wrapTight wrapText="bothSides">
              <wp:wrapPolygon edited="0">
                <wp:start x="0" y="0"/>
                <wp:lineTo x="0" y="21359"/>
                <wp:lineTo x="21526" y="21359"/>
                <wp:lineTo x="21526" y="0"/>
                <wp:lineTo x="0" y="0"/>
              </wp:wrapPolygon>
            </wp:wrapTight>
            <wp:docPr id="4" name="Рисунок 4" descr="C:\Users\Золотой ключик\Desktop\fb9523f2a59bcdf7fc3d67fa5238e7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лотой ключик\Desktop\fb9523f2a59bcdf7fc3d67fa5238e7a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409" w:rsidRPr="00AF7926">
        <w:rPr>
          <w:rStyle w:val="c6"/>
          <w:b/>
          <w:bCs/>
          <w:color w:val="FF0000"/>
          <w:sz w:val="28"/>
          <w:szCs w:val="28"/>
        </w:rPr>
        <w:t>Мелкая канцелярия</w:t>
      </w:r>
    </w:p>
    <w:p w:rsidR="00016363" w:rsidRPr="00AF7926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Style w:val="c25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Ластики, карандаши, закладки, кнопки, блоки для письма и наклейки — все эти вещи приводят в восторг не только детей, но и взрослых. К тому же они имеют чисто практическое назначение, а значит, могут по-настоящему пригодиться в быту, когда утратят актуальность как коллекция.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6363">
        <w:rPr>
          <w:rStyle w:val="c25"/>
          <w:b/>
          <w:bCs/>
          <w:color w:val="FF0000"/>
          <w:sz w:val="28"/>
          <w:szCs w:val="28"/>
        </w:rPr>
        <w:t>Творческие материалы</w:t>
      </w: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3A707C6A" wp14:editId="0861C74D">
                <wp:extent cx="304800" cy="304800"/>
                <wp:effectExtent l="0" t="0" r="0" b="0"/>
                <wp:docPr id="7" name="AutoShape 9" descr="https://nsportal.ru/detskiy-sad/materialy-dlya-roditeley/2024/02/06/konsultatsiya-dlya-roditeley-kollektsionirovanie-k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https://nsportal.ru/detskiy-sad/materialy-dlya-roditeley/2024/02/06/konsultatsiya-dlya-roditeley-kollektsionirovanie-ka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Kbem+AAMAADg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Более серьезный уровень предыдущего варианта. Пока ребенок мал, такая коллекция требует изрядной доли вовлеченности родителя, зато и радости доставляет много, особенно если родитель тоже творческий человек. Попробуйте вместе с детьми собрать вдохновляющий запас разных декоративных скотчей, фигурных дыроколов, бумажных цветов, бумаги для </w:t>
      </w:r>
      <w:proofErr w:type="spellStart"/>
      <w:r>
        <w:rPr>
          <w:rStyle w:val="c0"/>
          <w:color w:val="000000"/>
          <w:sz w:val="28"/>
          <w:szCs w:val="28"/>
        </w:rPr>
        <w:t>скрапбукинга</w:t>
      </w:r>
      <w:proofErr w:type="spellEnd"/>
      <w:r>
        <w:rPr>
          <w:rStyle w:val="c0"/>
          <w:color w:val="000000"/>
          <w:sz w:val="28"/>
          <w:szCs w:val="28"/>
        </w:rPr>
        <w:t xml:space="preserve"> и оригами, штампов и подушечек для них (список можно продолжать бесконечно).</w:t>
      </w:r>
    </w:p>
    <w:p w:rsidR="00666409" w:rsidRPr="00016363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</w:rPr>
      </w:pPr>
      <w:r w:rsidRPr="00016363">
        <w:rPr>
          <w:rStyle w:val="c6"/>
          <w:b/>
          <w:bCs/>
          <w:color w:val="FF0000"/>
          <w:sz w:val="28"/>
          <w:szCs w:val="28"/>
        </w:rPr>
        <w:t>Книги и комиксы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это коллекционирование обычно вдохновляет родителей, которые знают, как важно приучить ребенка читать. Конечно, детская библиотека у вас наверняка и так есть, однако ребенок может завести отдельную полку для книг на какую-то особую тему, которая его по-настоящему вдохновляет: про собак, супергероев, динозавров, принцесс, рыцарей или драконов. Хорошо, если он выбирает эти книги в магазине сам, но еще лучше, если сам их читает. А для детей, которых никак не удается увлечь художественной литературой, отличным решением могут стать комиксы.</w:t>
      </w:r>
    </w:p>
    <w:p w:rsidR="00666409" w:rsidRPr="00016363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</w:rPr>
      </w:pPr>
      <w:r w:rsidRPr="00016363">
        <w:rPr>
          <w:rStyle w:val="c6"/>
          <w:b/>
          <w:bCs/>
          <w:color w:val="FF0000"/>
          <w:sz w:val="28"/>
          <w:szCs w:val="28"/>
        </w:rPr>
        <w:t>Пуговицы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Что может быть проще? Но смысл этого коллекционирования в том, чтобы не просто покупать красивые пуговки, а находить их (это снова про внимательность!), выманивать и выменивать у друзей, бабушек и тетушек (а это про социальные навыки). </w:t>
      </w:r>
      <w:proofErr w:type="gramStart"/>
      <w:r>
        <w:rPr>
          <w:rStyle w:val="c0"/>
          <w:color w:val="000000"/>
          <w:sz w:val="28"/>
          <w:szCs w:val="28"/>
        </w:rPr>
        <w:t>Ну</w:t>
      </w:r>
      <w:proofErr w:type="gramEnd"/>
      <w:r>
        <w:rPr>
          <w:rStyle w:val="c0"/>
          <w:color w:val="000000"/>
          <w:sz w:val="28"/>
          <w:szCs w:val="28"/>
        </w:rPr>
        <w:t xml:space="preserve"> или можно выбирать в магазине, ориентируясь исключительно на свои карманные деньги (привет навыкам ведения бюджета).</w:t>
      </w:r>
    </w:p>
    <w:p w:rsidR="00666409" w:rsidRPr="00016363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</w:rPr>
      </w:pPr>
      <w:r w:rsidRPr="00016363">
        <w:rPr>
          <w:rStyle w:val="c6"/>
          <w:b/>
          <w:bCs/>
          <w:color w:val="FF0000"/>
          <w:sz w:val="28"/>
          <w:szCs w:val="28"/>
        </w:rPr>
        <w:t>Билеты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поход в театр или музей, поездка на поезде или полет на самолете — шанс добавить в коллекцию еще один билетик, который будет напоминать о чем-то приятном и радостном. А если наклеивать билеты в альбом и сопровождать это мини-записями, такое хобби уже будет не просто накоплением памятных бумажек, но настоящим дневником из воспоминаний.</w:t>
      </w:r>
    </w:p>
    <w:p w:rsidR="00AF7926" w:rsidRDefault="00AF7926" w:rsidP="000708B8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color w:val="FF0000"/>
          <w:sz w:val="28"/>
          <w:szCs w:val="28"/>
          <w:u w:val="single"/>
        </w:rPr>
      </w:pPr>
    </w:p>
    <w:p w:rsidR="00AF7926" w:rsidRDefault="00AF7926" w:rsidP="000708B8">
      <w:pPr>
        <w:pStyle w:val="c5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color w:val="FF0000"/>
          <w:sz w:val="28"/>
          <w:szCs w:val="28"/>
          <w:u w:val="single"/>
        </w:rPr>
      </w:pPr>
      <w:bookmarkStart w:id="0" w:name="_GoBack"/>
      <w:bookmarkEnd w:id="0"/>
    </w:p>
    <w:p w:rsidR="00666409" w:rsidRDefault="00666409" w:rsidP="000708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0708B8">
        <w:rPr>
          <w:rStyle w:val="c9"/>
          <w:b/>
          <w:bCs/>
          <w:i/>
          <w:color w:val="FF0000"/>
          <w:sz w:val="28"/>
          <w:szCs w:val="28"/>
          <w:u w:val="single"/>
        </w:rPr>
        <w:t>полезно детское коллекционирование</w:t>
      </w: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257B2A75" wp14:editId="01189510">
                <wp:extent cx="304800" cy="304800"/>
                <wp:effectExtent l="0" t="0" r="0" b="0"/>
                <wp:docPr id="6" name="AutoShape 10" descr="https://nsportal.ru/detskiy-sad/materialy-dlya-roditeley/2024/02/06/konsultatsiya-dlya-roditeley-kollektsionirovanie-k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nsportal.ru/detskiy-sad/materialy-dlya-roditeley/2024/02/06/konsultatsiya-dlya-roditeley-kollektsionirovanie-ka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URUCrAEDAAA5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</w:p>
    <w:p w:rsidR="00666409" w:rsidRPr="00016363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</w:rPr>
      </w:pPr>
      <w:r w:rsidRPr="00016363">
        <w:rPr>
          <w:rStyle w:val="c6"/>
          <w:b/>
          <w:bCs/>
          <w:color w:val="FF0000"/>
          <w:sz w:val="28"/>
          <w:szCs w:val="28"/>
        </w:rPr>
        <w:t>Общение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Коллекционирование — это всегда переговоры о сделке, повод для того, чтобы поделиться с одноклассниками радостью, возможность повысить самооценку и найти больше друзей. Если ребенок — новичок в школе или районе, обсуждение его коллекции может стать отличным поводом для начала общения.</w:t>
      </w:r>
    </w:p>
    <w:p w:rsidR="00666409" w:rsidRPr="00016363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</w:rPr>
      </w:pPr>
      <w:r w:rsidRPr="00016363">
        <w:rPr>
          <w:rStyle w:val="c6"/>
          <w:b/>
          <w:bCs/>
          <w:color w:val="FF0000"/>
          <w:sz w:val="28"/>
          <w:szCs w:val="28"/>
        </w:rPr>
        <w:t>Математические навыки</w:t>
      </w:r>
    </w:p>
    <w:p w:rsidR="00AF7926" w:rsidRPr="00AF7926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Независимо от того, собирает ваш ребенок машинки или камни, вполне вероятно, что он знает точное количество предметов в коллекции. Дети-коллекционеры обычно тратят много времени, группируя свою прелесть по разным категориям: размерам и формам, цвету и фактуре, области применения и т. п. А это требует подсчета и сортировки.</w:t>
      </w:r>
    </w:p>
    <w:p w:rsidR="00AF7926" w:rsidRDefault="00AF7926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FF0000"/>
          <w:sz w:val="28"/>
          <w:szCs w:val="28"/>
        </w:rPr>
      </w:pPr>
    </w:p>
    <w:p w:rsidR="00666409" w:rsidRPr="00016363" w:rsidRDefault="00666409" w:rsidP="00AF7926">
      <w:pPr>
        <w:pStyle w:val="c5"/>
        <w:shd w:val="clear" w:color="auto" w:fill="FFFFFF"/>
        <w:spacing w:before="0" w:beforeAutospacing="0" w:after="0" w:afterAutospacing="0"/>
        <w:ind w:left="426" w:hanging="426"/>
        <w:jc w:val="both"/>
        <w:rPr>
          <w:rFonts w:ascii="Calibri" w:hAnsi="Calibri" w:cs="Calibri"/>
          <w:color w:val="FF0000"/>
          <w:sz w:val="22"/>
          <w:szCs w:val="22"/>
        </w:rPr>
      </w:pPr>
      <w:r w:rsidRPr="00016363">
        <w:rPr>
          <w:rStyle w:val="c6"/>
          <w:b/>
          <w:bCs/>
          <w:color w:val="FF0000"/>
          <w:sz w:val="28"/>
          <w:szCs w:val="28"/>
        </w:rPr>
        <w:t>Ведение бюджета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Коллекционирование — отличный способ для детей научиться управлять деньгами. Если дети должны платить за предметы коллекционирования из карманных денег, им приходится принимать решения о том, сколько нужно потратить. Таким </w:t>
      </w:r>
      <w:proofErr w:type="gramStart"/>
      <w:r>
        <w:rPr>
          <w:rStyle w:val="c0"/>
          <w:color w:val="000000"/>
          <w:sz w:val="28"/>
          <w:szCs w:val="28"/>
        </w:rPr>
        <w:t>образом</w:t>
      </w:r>
      <w:proofErr w:type="gramEnd"/>
      <w:r>
        <w:rPr>
          <w:rStyle w:val="c0"/>
          <w:color w:val="000000"/>
          <w:sz w:val="28"/>
          <w:szCs w:val="28"/>
        </w:rPr>
        <w:t xml:space="preserve"> они учатся планировать бюджет.</w:t>
      </w:r>
    </w:p>
    <w:p w:rsidR="000708B8" w:rsidRDefault="000708B8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:rsidR="00666409" w:rsidRPr="00016363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</w:rPr>
      </w:pPr>
      <w:r w:rsidRPr="00016363">
        <w:rPr>
          <w:rStyle w:val="c6"/>
          <w:b/>
          <w:bCs/>
          <w:color w:val="FF0000"/>
          <w:sz w:val="28"/>
          <w:szCs w:val="28"/>
        </w:rPr>
        <w:t>Стимул для чтения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 большой долей вероятности ребенок, который увлекается динозаврами или гербарием, захочет узнать, когда тираннозавр </w:t>
      </w:r>
      <w:proofErr w:type="spellStart"/>
      <w:r>
        <w:rPr>
          <w:rStyle w:val="c0"/>
          <w:color w:val="000000"/>
          <w:sz w:val="28"/>
          <w:szCs w:val="28"/>
        </w:rPr>
        <w:t>рекс</w:t>
      </w:r>
      <w:proofErr w:type="spellEnd"/>
      <w:r>
        <w:rPr>
          <w:rStyle w:val="c0"/>
          <w:color w:val="000000"/>
          <w:sz w:val="28"/>
          <w:szCs w:val="28"/>
        </w:rPr>
        <w:t xml:space="preserve"> бродил по земле и для чего можно </w:t>
      </w:r>
      <w:proofErr w:type="gramStart"/>
      <w:r>
        <w:rPr>
          <w:rStyle w:val="c0"/>
          <w:color w:val="000000"/>
          <w:sz w:val="28"/>
          <w:szCs w:val="28"/>
        </w:rPr>
        <w:t>использовать</w:t>
      </w:r>
      <w:proofErr w:type="gramEnd"/>
      <w:r>
        <w:rPr>
          <w:rStyle w:val="c0"/>
          <w:color w:val="000000"/>
          <w:sz w:val="28"/>
          <w:szCs w:val="28"/>
        </w:rPr>
        <w:t xml:space="preserve"> то или иное растение. А это означает походы в библиотеку, книжный магазин, музей или хотя бы в </w:t>
      </w:r>
      <w:proofErr w:type="spellStart"/>
      <w:r>
        <w:rPr>
          <w:rStyle w:val="c0"/>
          <w:color w:val="000000"/>
          <w:sz w:val="28"/>
          <w:szCs w:val="28"/>
        </w:rPr>
        <w:t>Google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666409" w:rsidRPr="00016363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</w:rPr>
      </w:pPr>
      <w:r w:rsidRPr="00016363">
        <w:rPr>
          <w:rStyle w:val="c6"/>
          <w:b/>
          <w:bCs/>
          <w:color w:val="FF0000"/>
          <w:sz w:val="28"/>
          <w:szCs w:val="28"/>
        </w:rPr>
        <w:t>Увлечённость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Увлеченные дети часами готовы сортировать и перебирать коллекцию, говорить о ней с друзьями и семьей. Словом, мало вам не покажется, зато и скучно не будет.</w:t>
      </w:r>
    </w:p>
    <w:p w:rsidR="00666409" w:rsidRDefault="00666409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6363">
        <w:rPr>
          <w:rStyle w:val="c6"/>
          <w:b/>
          <w:bCs/>
          <w:color w:val="FF0000"/>
          <w:sz w:val="28"/>
          <w:szCs w:val="28"/>
        </w:rPr>
        <w:t>Упорядочивание и организация</w:t>
      </w:r>
    </w:p>
    <w:p w:rsidR="00666409" w:rsidRDefault="00AF7926" w:rsidP="00666409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1AD09B2" wp14:editId="4659DAB7">
            <wp:simplePos x="0" y="0"/>
            <wp:positionH relativeFrom="column">
              <wp:posOffset>2740660</wp:posOffset>
            </wp:positionH>
            <wp:positionV relativeFrom="paragraph">
              <wp:posOffset>451485</wp:posOffset>
            </wp:positionV>
            <wp:extent cx="3480435" cy="2316480"/>
            <wp:effectExtent l="0" t="0" r="5715" b="7620"/>
            <wp:wrapTight wrapText="bothSides">
              <wp:wrapPolygon edited="0">
                <wp:start x="0" y="0"/>
                <wp:lineTo x="0" y="21493"/>
                <wp:lineTo x="21517" y="21493"/>
                <wp:lineTo x="21517" y="0"/>
                <wp:lineTo x="0" y="0"/>
              </wp:wrapPolygon>
            </wp:wrapTight>
            <wp:docPr id="5" name="Рисунок 5" descr="C:\Users\Золотой ключик\Desktop\kollekczionirovani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Desktop\kollekczionirovanie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409">
        <w:rPr>
          <w:rStyle w:val="c0"/>
          <w:color w:val="000000"/>
          <w:sz w:val="28"/>
          <w:szCs w:val="28"/>
        </w:rPr>
        <w:t>Любая кучка плюшевых щенков или роботов, камней или бумажек должна где-то лежать, удобно и быстро извлекаться, занимать разные позиции в комнате или коробке. Так ребенок не только организовывает коллекционный хаос, но и учится классифицированию.</w:t>
      </w:r>
    </w:p>
    <w:p w:rsidR="000665EA" w:rsidRDefault="000665EA" w:rsidP="000665EA">
      <w:pPr>
        <w:pStyle w:val="a5"/>
      </w:pPr>
    </w:p>
    <w:p w:rsidR="008A0090" w:rsidRDefault="008A0090"/>
    <w:sectPr w:rsidR="008A0090" w:rsidSect="00AF7926">
      <w:pgSz w:w="11906" w:h="16838"/>
      <w:pgMar w:top="851" w:right="1274" w:bottom="1134" w:left="1134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7DD"/>
    <w:rsid w:val="00016363"/>
    <w:rsid w:val="000665EA"/>
    <w:rsid w:val="000708B8"/>
    <w:rsid w:val="00227CF7"/>
    <w:rsid w:val="006367DD"/>
    <w:rsid w:val="00666409"/>
    <w:rsid w:val="007003E1"/>
    <w:rsid w:val="008A0090"/>
    <w:rsid w:val="00AF7926"/>
    <w:rsid w:val="00C46F43"/>
    <w:rsid w:val="00EA4C6F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6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66409"/>
  </w:style>
  <w:style w:type="character" w:customStyle="1" w:styleId="c16">
    <w:name w:val="c16"/>
    <w:basedOn w:val="a0"/>
    <w:rsid w:val="00666409"/>
  </w:style>
  <w:style w:type="paragraph" w:customStyle="1" w:styleId="c14">
    <w:name w:val="c14"/>
    <w:basedOn w:val="a"/>
    <w:rsid w:val="0066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66409"/>
  </w:style>
  <w:style w:type="paragraph" w:customStyle="1" w:styleId="c3">
    <w:name w:val="c3"/>
    <w:basedOn w:val="a"/>
    <w:rsid w:val="0066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6409"/>
  </w:style>
  <w:style w:type="character" w:customStyle="1" w:styleId="c22">
    <w:name w:val="c22"/>
    <w:basedOn w:val="a0"/>
    <w:rsid w:val="00666409"/>
  </w:style>
  <w:style w:type="character" w:customStyle="1" w:styleId="c20">
    <w:name w:val="c20"/>
    <w:basedOn w:val="a0"/>
    <w:rsid w:val="00666409"/>
  </w:style>
  <w:style w:type="paragraph" w:customStyle="1" w:styleId="c5">
    <w:name w:val="c5"/>
    <w:basedOn w:val="a"/>
    <w:rsid w:val="0066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66409"/>
  </w:style>
  <w:style w:type="character" w:customStyle="1" w:styleId="c9">
    <w:name w:val="c9"/>
    <w:basedOn w:val="a0"/>
    <w:rsid w:val="00666409"/>
  </w:style>
  <w:style w:type="character" w:customStyle="1" w:styleId="c6">
    <w:name w:val="c6"/>
    <w:basedOn w:val="a0"/>
    <w:rsid w:val="00666409"/>
  </w:style>
  <w:style w:type="character" w:customStyle="1" w:styleId="c25">
    <w:name w:val="c25"/>
    <w:basedOn w:val="a0"/>
    <w:rsid w:val="00666409"/>
  </w:style>
  <w:style w:type="paragraph" w:styleId="a3">
    <w:name w:val="Balloon Text"/>
    <w:basedOn w:val="a"/>
    <w:link w:val="a4"/>
    <w:uiPriority w:val="99"/>
    <w:semiHidden/>
    <w:unhideWhenUsed/>
    <w:rsid w:val="0007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8B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6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6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66409"/>
  </w:style>
  <w:style w:type="character" w:customStyle="1" w:styleId="c16">
    <w:name w:val="c16"/>
    <w:basedOn w:val="a0"/>
    <w:rsid w:val="00666409"/>
  </w:style>
  <w:style w:type="paragraph" w:customStyle="1" w:styleId="c14">
    <w:name w:val="c14"/>
    <w:basedOn w:val="a"/>
    <w:rsid w:val="0066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66409"/>
  </w:style>
  <w:style w:type="paragraph" w:customStyle="1" w:styleId="c3">
    <w:name w:val="c3"/>
    <w:basedOn w:val="a"/>
    <w:rsid w:val="0066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6409"/>
  </w:style>
  <w:style w:type="character" w:customStyle="1" w:styleId="c22">
    <w:name w:val="c22"/>
    <w:basedOn w:val="a0"/>
    <w:rsid w:val="00666409"/>
  </w:style>
  <w:style w:type="character" w:customStyle="1" w:styleId="c20">
    <w:name w:val="c20"/>
    <w:basedOn w:val="a0"/>
    <w:rsid w:val="00666409"/>
  </w:style>
  <w:style w:type="paragraph" w:customStyle="1" w:styleId="c5">
    <w:name w:val="c5"/>
    <w:basedOn w:val="a"/>
    <w:rsid w:val="0066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66409"/>
  </w:style>
  <w:style w:type="character" w:customStyle="1" w:styleId="c9">
    <w:name w:val="c9"/>
    <w:basedOn w:val="a0"/>
    <w:rsid w:val="00666409"/>
  </w:style>
  <w:style w:type="character" w:customStyle="1" w:styleId="c6">
    <w:name w:val="c6"/>
    <w:basedOn w:val="a0"/>
    <w:rsid w:val="00666409"/>
  </w:style>
  <w:style w:type="character" w:customStyle="1" w:styleId="c25">
    <w:name w:val="c25"/>
    <w:basedOn w:val="a0"/>
    <w:rsid w:val="00666409"/>
  </w:style>
  <w:style w:type="paragraph" w:styleId="a3">
    <w:name w:val="Balloon Text"/>
    <w:basedOn w:val="a"/>
    <w:link w:val="a4"/>
    <w:uiPriority w:val="99"/>
    <w:semiHidden/>
    <w:unhideWhenUsed/>
    <w:rsid w:val="0007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8B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6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6BD5B-24B2-4894-AF06-8FC74402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15</cp:revision>
  <dcterms:created xsi:type="dcterms:W3CDTF">2025-10-06T10:52:00Z</dcterms:created>
  <dcterms:modified xsi:type="dcterms:W3CDTF">2025-10-06T11:44:00Z</dcterms:modified>
</cp:coreProperties>
</file>