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7A0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            Как привить ребенку навыки правильного словообразования 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            и словоизменения.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Формирование </w:t>
      </w:r>
      <w:proofErr w:type="gramStart"/>
      <w:r>
        <w:rPr>
          <w:sz w:val="28"/>
          <w:szCs w:val="28"/>
        </w:rPr>
        <w:t>навыков  правильного</w:t>
      </w:r>
      <w:proofErr w:type="gramEnd"/>
      <w:r>
        <w:rPr>
          <w:sz w:val="28"/>
          <w:szCs w:val="28"/>
        </w:rPr>
        <w:t xml:space="preserve"> словообразования и словоизменения необходимы для  предупреждения  </w:t>
      </w:r>
      <w:proofErr w:type="spellStart"/>
      <w:r>
        <w:rPr>
          <w:sz w:val="28"/>
          <w:szCs w:val="28"/>
        </w:rPr>
        <w:t>аграмматизмов</w:t>
      </w:r>
      <w:proofErr w:type="spellEnd"/>
      <w:r>
        <w:rPr>
          <w:sz w:val="28"/>
          <w:szCs w:val="28"/>
        </w:rPr>
        <w:t xml:space="preserve">  в устной</w:t>
      </w:r>
      <w:r w:rsidRPr="00F07584">
        <w:rPr>
          <w:sz w:val="28"/>
          <w:szCs w:val="28"/>
        </w:rPr>
        <w:t xml:space="preserve">, </w:t>
      </w:r>
      <w:r>
        <w:rPr>
          <w:sz w:val="28"/>
          <w:szCs w:val="28"/>
        </w:rPr>
        <w:t>а  в дальнейшем письменной речи детей.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  <w:proofErr w:type="gramStart"/>
      <w:r>
        <w:rPr>
          <w:sz w:val="28"/>
          <w:szCs w:val="28"/>
        </w:rPr>
        <w:t>упражнения  на</w:t>
      </w:r>
      <w:proofErr w:type="gramEnd"/>
      <w:r>
        <w:rPr>
          <w:sz w:val="28"/>
          <w:szCs w:val="28"/>
        </w:rPr>
        <w:t xml:space="preserve">  образование уменьшительно- ласкательного суффикса и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множественного числа.  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>Н: чашка- чашечка</w:t>
      </w:r>
    </w:p>
    <w:p w:rsidR="00F07584" w:rsidRDefault="00F07584">
      <w:pPr>
        <w:rPr>
          <w:sz w:val="28"/>
          <w:szCs w:val="28"/>
        </w:rPr>
      </w:pPr>
      <w:r>
        <w:rPr>
          <w:sz w:val="28"/>
          <w:szCs w:val="28"/>
        </w:rPr>
        <w:t xml:space="preserve">     чашка-чашки-много чашек</w:t>
      </w:r>
    </w:p>
    <w:p w:rsidR="001157B7" w:rsidRDefault="00F07584">
      <w:pPr>
        <w:rPr>
          <w:sz w:val="28"/>
          <w:szCs w:val="28"/>
        </w:rPr>
      </w:pPr>
      <w:r>
        <w:rPr>
          <w:sz w:val="28"/>
          <w:szCs w:val="28"/>
        </w:rPr>
        <w:t>На э</w:t>
      </w:r>
      <w:r w:rsidR="001157B7">
        <w:rPr>
          <w:sz w:val="28"/>
          <w:szCs w:val="28"/>
        </w:rPr>
        <w:t>той базе можно придумывать игры:</w:t>
      </w:r>
      <w:r>
        <w:rPr>
          <w:sz w:val="28"/>
          <w:szCs w:val="28"/>
        </w:rPr>
        <w:t xml:space="preserve"> </w:t>
      </w:r>
    </w:p>
    <w:p w:rsidR="001157B7" w:rsidRDefault="001157B7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>- с</w:t>
      </w:r>
      <w:r w:rsidR="00F07584">
        <w:rPr>
          <w:sz w:val="28"/>
          <w:szCs w:val="28"/>
        </w:rPr>
        <w:t xml:space="preserve"> мячом</w:t>
      </w:r>
    </w:p>
    <w:bookmarkEnd w:id="0"/>
    <w:p w:rsidR="001157B7" w:rsidRDefault="001157B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F07584">
        <w:rPr>
          <w:sz w:val="28"/>
          <w:szCs w:val="28"/>
        </w:rPr>
        <w:t xml:space="preserve">называть </w:t>
      </w:r>
      <w:r>
        <w:rPr>
          <w:sz w:val="28"/>
          <w:szCs w:val="28"/>
        </w:rPr>
        <w:t xml:space="preserve"> слова</w:t>
      </w:r>
      <w:proofErr w:type="gramEnd"/>
      <w:r>
        <w:rPr>
          <w:sz w:val="28"/>
          <w:szCs w:val="28"/>
        </w:rPr>
        <w:t xml:space="preserve"> по картинкам</w:t>
      </w:r>
    </w:p>
    <w:p w:rsidR="00F07584" w:rsidRDefault="001157B7">
      <w:pPr>
        <w:rPr>
          <w:sz w:val="28"/>
          <w:szCs w:val="28"/>
        </w:rPr>
      </w:pPr>
      <w:r>
        <w:rPr>
          <w:sz w:val="28"/>
          <w:szCs w:val="28"/>
        </w:rPr>
        <w:t xml:space="preserve"> - называть </w:t>
      </w:r>
      <w:proofErr w:type="gramStart"/>
      <w:r>
        <w:rPr>
          <w:sz w:val="28"/>
          <w:szCs w:val="28"/>
        </w:rPr>
        <w:t>все</w:t>
      </w:r>
      <w:r w:rsidRPr="001157B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1157B7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что видишь вокруг</w:t>
      </w:r>
    </w:p>
    <w:p w:rsidR="001157B7" w:rsidRDefault="001157B7">
      <w:pPr>
        <w:rPr>
          <w:sz w:val="28"/>
          <w:szCs w:val="28"/>
        </w:rPr>
      </w:pPr>
      <w:r>
        <w:rPr>
          <w:sz w:val="28"/>
          <w:szCs w:val="28"/>
        </w:rPr>
        <w:t xml:space="preserve">- связывать с лексической тематикой </w:t>
      </w:r>
      <w:proofErr w:type="gramStart"/>
      <w:r>
        <w:rPr>
          <w:sz w:val="28"/>
          <w:szCs w:val="28"/>
        </w:rPr>
        <w:t>( животные</w:t>
      </w:r>
      <w:r w:rsidRPr="001157B7">
        <w:rPr>
          <w:sz w:val="28"/>
          <w:szCs w:val="28"/>
        </w:rPr>
        <w:t>,…</w:t>
      </w:r>
      <w:proofErr w:type="gramEnd"/>
      <w:r w:rsidRPr="001157B7">
        <w:rPr>
          <w:sz w:val="28"/>
          <w:szCs w:val="28"/>
        </w:rPr>
        <w:t>…)</w:t>
      </w:r>
    </w:p>
    <w:p w:rsidR="001157B7" w:rsidRDefault="001157B7">
      <w:pPr>
        <w:rPr>
          <w:sz w:val="28"/>
          <w:szCs w:val="28"/>
        </w:rPr>
      </w:pPr>
    </w:p>
    <w:p w:rsidR="001157B7" w:rsidRPr="001157B7" w:rsidRDefault="001157B7">
      <w:pPr>
        <w:rPr>
          <w:sz w:val="28"/>
          <w:szCs w:val="28"/>
        </w:rPr>
      </w:pPr>
    </w:p>
    <w:sectPr w:rsidR="001157B7" w:rsidRPr="00115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45"/>
    <w:rsid w:val="001157B7"/>
    <w:rsid w:val="005D27A0"/>
    <w:rsid w:val="00E77145"/>
    <w:rsid w:val="00F0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69DD9"/>
  <w15:chartTrackingRefBased/>
  <w15:docId w15:val="{A17EAA1F-55A1-49D2-83FC-CF20B877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2025-11-20T09:36:00Z</dcterms:created>
  <dcterms:modified xsi:type="dcterms:W3CDTF">2025-11-20T09:50:00Z</dcterms:modified>
</cp:coreProperties>
</file>