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999" w:rsidRDefault="00F86999" w:rsidP="00F869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999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 Игры  с мячом в развитии речи.</w:t>
      </w:r>
    </w:p>
    <w:p w:rsidR="00F86999" w:rsidRPr="00F86999" w:rsidRDefault="00F86999" w:rsidP="00F869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Происходит к</w:t>
      </w:r>
      <w:bookmarkStart w:id="0" w:name="_GoBack"/>
      <w:bookmarkEnd w:id="0"/>
      <w:r w:rsidRPr="00F86999">
        <w:rPr>
          <w:rFonts w:ascii="Times New Roman" w:eastAsia="Times New Roman" w:hAnsi="Times New Roman" w:cs="Times New Roman"/>
          <w:sz w:val="24"/>
          <w:szCs w:val="24"/>
          <w:lang w:eastAsia="ru-RU"/>
        </w:rPr>
        <w:t>оординация речи с движением, сопровождение речи  движением может разнообразить и  воспитать интерес к занятиям.</w:t>
      </w:r>
    </w:p>
    <w:p w:rsidR="00F86999" w:rsidRPr="00F86999" w:rsidRDefault="00F86999" w:rsidP="00F869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9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F86999" w:rsidRPr="00F86999" w:rsidRDefault="00F86999" w:rsidP="00F869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99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8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8699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F86999">
        <w:rPr>
          <w:rFonts w:ascii="Times New Roman" w:eastAsia="Times New Roman" w:hAnsi="Times New Roman" w:cs="Times New Roman"/>
          <w:sz w:val="24"/>
          <w:szCs w:val="24"/>
          <w:lang w:eastAsia="ru-RU"/>
        </w:rPr>
        <w:t>аучить ребенка ловить и кидать мячик</w:t>
      </w:r>
    </w:p>
    <w:p w:rsidR="00F86999" w:rsidRPr="00F86999" w:rsidRDefault="00F86999" w:rsidP="00F869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99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8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8699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86999">
        <w:rPr>
          <w:rFonts w:ascii="Times New Roman" w:eastAsia="Times New Roman" w:hAnsi="Times New Roman" w:cs="Times New Roman"/>
          <w:sz w:val="24"/>
          <w:szCs w:val="24"/>
          <w:lang w:eastAsia="ru-RU"/>
        </w:rPr>
        <w:t>оединить движение и речь</w:t>
      </w:r>
    </w:p>
    <w:p w:rsidR="00F86999" w:rsidRPr="00F86999" w:rsidRDefault="00F86999" w:rsidP="00F869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F869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Разнообразить занятия игрой с мячом.</w:t>
      </w:r>
    </w:p>
    <w:p w:rsidR="00F86999" w:rsidRPr="00F86999" w:rsidRDefault="00F86999" w:rsidP="00F869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999">
        <w:rPr>
          <w:rFonts w:ascii="Times New Roman" w:eastAsia="Times New Roman" w:hAnsi="Times New Roman" w:cs="Times New Roman"/>
          <w:sz w:val="24"/>
          <w:szCs w:val="24"/>
          <w:lang w:eastAsia="ru-RU"/>
        </w:rPr>
        <w:t>"Мяч бросай и  животных называй"</w:t>
      </w:r>
    </w:p>
    <w:p w:rsidR="00F86999" w:rsidRPr="00F86999" w:rsidRDefault="00F86999" w:rsidP="00F869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темы (</w:t>
      </w:r>
      <w:r w:rsidRPr="00F86999">
        <w:rPr>
          <w:rFonts w:ascii="Times New Roman" w:eastAsia="Times New Roman" w:hAnsi="Times New Roman" w:cs="Times New Roman"/>
          <w:sz w:val="24"/>
          <w:szCs w:val="24"/>
          <w:lang w:eastAsia="ru-RU"/>
        </w:rPr>
        <w:t>и фрукты называй, и слова называй</w:t>
      </w:r>
      <w:proofErr w:type="gramStart"/>
      <w:r w:rsidRPr="00F86999">
        <w:rPr>
          <w:rFonts w:ascii="Times New Roman" w:eastAsia="Times New Roman" w:hAnsi="Times New Roman" w:cs="Times New Roman"/>
          <w:sz w:val="24"/>
          <w:szCs w:val="24"/>
          <w:lang w:eastAsia="ru-RU"/>
        </w:rPr>
        <w:t>.......)</w:t>
      </w:r>
      <w:proofErr w:type="gramEnd"/>
    </w:p>
    <w:p w:rsidR="001612E8" w:rsidRPr="00F86999" w:rsidRDefault="001612E8">
      <w:pPr>
        <w:rPr>
          <w:rFonts w:ascii="Times New Roman" w:hAnsi="Times New Roman" w:cs="Times New Roman"/>
          <w:sz w:val="28"/>
          <w:szCs w:val="28"/>
        </w:rPr>
      </w:pPr>
    </w:p>
    <w:sectPr w:rsidR="001612E8" w:rsidRPr="00F86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999"/>
    <w:rsid w:val="001612E8"/>
    <w:rsid w:val="00F8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0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1</cp:revision>
  <dcterms:created xsi:type="dcterms:W3CDTF">2026-01-29T07:44:00Z</dcterms:created>
  <dcterms:modified xsi:type="dcterms:W3CDTF">2026-01-29T07:46:00Z</dcterms:modified>
</cp:coreProperties>
</file>