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2AD" w:rsidRPr="001912AD" w:rsidRDefault="001912AD" w:rsidP="001912AD">
      <w:pPr>
        <w:shd w:val="clear" w:color="auto" w:fill="FFFFFF"/>
        <w:spacing w:after="480" w:line="562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912A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0125F8E" wp14:editId="5BE8767E">
            <wp:simplePos x="0" y="0"/>
            <wp:positionH relativeFrom="column">
              <wp:posOffset>3222625</wp:posOffset>
            </wp:positionH>
            <wp:positionV relativeFrom="paragraph">
              <wp:posOffset>424815</wp:posOffset>
            </wp:positionV>
            <wp:extent cx="3547110" cy="2364740"/>
            <wp:effectExtent l="0" t="0" r="0" b="0"/>
            <wp:wrapTight wrapText="bothSides">
              <wp:wrapPolygon edited="0">
                <wp:start x="0" y="0"/>
                <wp:lineTo x="0" y="21403"/>
                <wp:lineTo x="21461" y="21403"/>
                <wp:lineTo x="21461" y="0"/>
                <wp:lineTo x="0" y="0"/>
              </wp:wrapPolygon>
            </wp:wrapTight>
            <wp:docPr id="20" name="Рисунок 28" descr="Ребенок делает растяж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Ребенок делает растяжку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110" cy="236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1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растяжка помогает телу ребёнка расти гармонично</w:t>
      </w:r>
    </w:p>
    <w:p w:rsidR="001912AD" w:rsidRPr="001912AD" w:rsidRDefault="001912AD" w:rsidP="001912AD">
      <w:pPr>
        <w:shd w:val="clear" w:color="auto" w:fill="FFFFFF"/>
        <w:spacing w:after="480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Растяжка — это особый вид тренировки, который делает мышцы более эластичными, а суставы </w:t>
      </w:r>
      <w:proofErr w:type="gramStart"/>
      <w:r w:rsidRPr="00191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подвижными</w:t>
      </w:r>
      <w:proofErr w:type="gramEnd"/>
      <w:r w:rsidRPr="00191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Она помогает телу двигаться так, как задумано природой: легко, с удовольствием и без скованности.  Раньше дети с утра до вечера бегали, лазали, сидели на корточках, прыгали через скакалку и просто всё время двигались. Тело само растягивалось в игре — естественно и без усилий. Сейчас ситуация изменилась, и дети уже не убегают гулять на весь день с ключом на шее. В итоге тело развивается неравномерно, и ребёнку бывает трудно наклониться, сесть по-турецки, стоять на одной ноге.                                                                                                      </w:t>
      </w:r>
      <w:r w:rsidRPr="001912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Научно </w:t>
      </w:r>
      <w:hyperlink r:id="rId8" w:tgtFrame="_blank" w:history="1">
        <w:r w:rsidRPr="001912AD">
          <w:rPr>
            <w:rFonts w:ascii="Times New Roman" w:eastAsia="Times New Roman" w:hAnsi="Times New Roman" w:cs="Times New Roman"/>
            <w:i/>
            <w:iCs/>
            <w:color w:val="181D31"/>
            <w:sz w:val="28"/>
            <w:szCs w:val="28"/>
            <w:u w:val="single"/>
            <w:bdr w:val="none" w:sz="0" w:space="0" w:color="auto" w:frame="1"/>
            <w:lang w:eastAsia="ru-RU"/>
          </w:rPr>
          <w:t>доказано</w:t>
        </w:r>
      </w:hyperlink>
      <w:r w:rsidRPr="001912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: даже несколько минут мягких растяжек дважды в неделю делают мышцы эластичнее и снимают напряжение. </w:t>
      </w:r>
    </w:p>
    <w:p w:rsidR="001912AD" w:rsidRPr="001912AD" w:rsidRDefault="001912AD" w:rsidP="001912AD">
      <w:pPr>
        <w:shd w:val="clear" w:color="auto" w:fill="FFFFFF"/>
        <w:spacing w:after="480" w:line="45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1912A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Есть несколько видов растяжки для разных ситуаций:      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                             </w:t>
      </w:r>
      <w:r w:rsidRPr="001912A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191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Статическая растяжка. </w:t>
      </w:r>
      <w:r w:rsidRPr="00191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самые спокойные упражнения: ребёнок медленно принимает позу, остаётся в ней и просто дышит. Через 10–30 секунд мышцы сами немного расслабляются и растягиваются. Такой формат хорошо подходит для домашних упражнений, вечерних занятий, заминки после тренировки. Именно его рекомендуют тренеры и детские физиотерапевты как базовый и самый безопасный.                                 </w:t>
      </w:r>
      <w:r w:rsidRPr="00191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Динамическая растяжка.</w:t>
      </w:r>
      <w:r w:rsidRPr="00191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Эти упражнения готовят тело к активной игре, бегу, секции. Здесь уже больше движения: круги руками, махи ногами, вращения корпуса. Ребёнок включает те мышцы, которые будут работать. Поэтому такую растяжку часто делают перед основным занятием.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                                                                         </w:t>
      </w:r>
      <w:r w:rsidRPr="00191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Как растягивать ребёнка без вреда для тела и </w:t>
      </w:r>
      <w:proofErr w:type="gramStart"/>
      <w:r w:rsidRPr="00191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психики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                     </w:t>
      </w:r>
      <w:r w:rsidRPr="00191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 </w:t>
      </w:r>
      <w:hyperlink r:id="rId9" w:tgtFrame="_blank" w:history="1">
        <w:r w:rsidRPr="001912AD">
          <w:rPr>
            <w:rFonts w:ascii="Times New Roman" w:eastAsia="Times New Roman" w:hAnsi="Times New Roman" w:cs="Times New Roman"/>
            <w:color w:val="181D31"/>
            <w:sz w:val="28"/>
            <w:szCs w:val="28"/>
            <w:u w:val="single"/>
            <w:bdr w:val="none" w:sz="0" w:space="0" w:color="auto" w:frame="1"/>
            <w:lang w:eastAsia="ru-RU"/>
          </w:rPr>
          <w:t>растяжка</w:t>
        </w:r>
      </w:hyperlink>
      <w:r w:rsidRPr="00191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была безопасной, важно создать настрой на спокойствие и доверие.</w:t>
      </w:r>
      <w:r w:rsidRPr="00191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ребёнок боится боли, зажимается или его растягивают через «терпи», то даже идеальная техника становится опасной.</w:t>
      </w:r>
    </w:p>
    <w:p w:rsidR="001912AD" w:rsidRPr="001912AD" w:rsidRDefault="001912AD" w:rsidP="001912AD">
      <w:pPr>
        <w:shd w:val="clear" w:color="auto" w:fill="FFFFFF"/>
        <w:spacing w:after="480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Физиологически:</w:t>
      </w:r>
      <w:r w:rsidRPr="00191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 время активных скачков роста у детей кости удлиняются быстрее, чем «успевают» удлиняться мышцы. Если в этот момент форсировать гибкость, можно повредить зоны роста. Это такие участки в костях, где они растут в длину. Повредить эти зоны — серьёзная опасность, и она точно не стоит красивой фотографии в шпагате.</w:t>
      </w:r>
    </w:p>
    <w:p w:rsidR="001912AD" w:rsidRPr="001912AD" w:rsidRDefault="001912AD" w:rsidP="001912AD">
      <w:pPr>
        <w:shd w:val="clear" w:color="auto" w:fill="FFFFFF"/>
        <w:spacing w:after="480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Психологически:</w:t>
      </w:r>
      <w:r w:rsidRPr="00191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насильственная растяжка оставляет после себя неуверенность и отвращение к телесным практикам. Дети начинают бояться упражнений, стесняться своей «негибкости», избегать движений и сравнивать себя с другими. А ведь главная цель — не шпагат, а здоровье и радость от движения.</w:t>
      </w:r>
    </w:p>
    <w:p w:rsidR="001912AD" w:rsidRPr="001912AD" w:rsidRDefault="001912AD" w:rsidP="001912AD">
      <w:pPr>
        <w:shd w:val="clear" w:color="auto" w:fill="FFFFFF"/>
        <w:spacing w:after="225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растягиваться можно только:</w:t>
      </w:r>
    </w:p>
    <w:p w:rsidR="001912AD" w:rsidRPr="001912AD" w:rsidRDefault="001912AD" w:rsidP="001912AD">
      <w:pPr>
        <w:numPr>
          <w:ilvl w:val="0"/>
          <w:numId w:val="10"/>
        </w:numPr>
        <w:shd w:val="clear" w:color="auto" w:fill="FFFFFF"/>
        <w:spacing w:after="225" w:line="45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лёгкой разминки (до потепления кожи и лёгкой испарины);</w:t>
      </w:r>
    </w:p>
    <w:p w:rsidR="001912AD" w:rsidRPr="001912AD" w:rsidRDefault="001912AD" w:rsidP="001912AD">
      <w:pPr>
        <w:numPr>
          <w:ilvl w:val="0"/>
          <w:numId w:val="10"/>
        </w:numPr>
        <w:shd w:val="clear" w:color="auto" w:fill="FFFFFF"/>
        <w:spacing w:after="225" w:line="45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небольшого тянущего ощущения, но никогда — до боли;</w:t>
      </w:r>
    </w:p>
    <w:p w:rsidR="001912AD" w:rsidRPr="001912AD" w:rsidRDefault="001912AD" w:rsidP="001912AD">
      <w:pPr>
        <w:numPr>
          <w:ilvl w:val="0"/>
          <w:numId w:val="10"/>
        </w:numPr>
        <w:shd w:val="clear" w:color="auto" w:fill="FFFFFF"/>
        <w:spacing w:after="225" w:line="45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2A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0B2228F" wp14:editId="1CE48B76">
            <wp:simplePos x="0" y="0"/>
            <wp:positionH relativeFrom="column">
              <wp:posOffset>3458845</wp:posOffset>
            </wp:positionH>
            <wp:positionV relativeFrom="paragraph">
              <wp:posOffset>26670</wp:posOffset>
            </wp:positionV>
            <wp:extent cx="3258820" cy="1833245"/>
            <wp:effectExtent l="0" t="0" r="0" b="0"/>
            <wp:wrapTight wrapText="bothSides">
              <wp:wrapPolygon edited="0">
                <wp:start x="0" y="0"/>
                <wp:lineTo x="0" y="21323"/>
                <wp:lineTo x="21465" y="21323"/>
                <wp:lineTo x="21465" y="0"/>
                <wp:lineTo x="0" y="0"/>
              </wp:wrapPolygon>
            </wp:wrapTight>
            <wp:docPr id="21" name="Рисунок 21" descr="Ребенок и мама делают растяж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Ребенок и мама делают растяжку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820" cy="183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1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возможностью в любой момент остановиться;</w:t>
      </w:r>
    </w:p>
    <w:p w:rsidR="001912AD" w:rsidRPr="001912AD" w:rsidRDefault="001912AD" w:rsidP="001912AD">
      <w:pPr>
        <w:numPr>
          <w:ilvl w:val="0"/>
          <w:numId w:val="10"/>
        </w:numPr>
        <w:shd w:val="clear" w:color="auto" w:fill="FFFFFF"/>
        <w:spacing w:after="480" w:line="45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атмосфере игры, поддержки и уважения.</w:t>
      </w:r>
    </w:p>
    <w:p w:rsidR="001912AD" w:rsidRPr="001912AD" w:rsidRDefault="001912AD" w:rsidP="001912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2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Если вы делаете упражнения правильно, то улучшаете осанку, координацию и даже работу </w:t>
      </w:r>
      <w:hyperlink r:id="rId11" w:tgtFrame="_blank" w:history="1">
        <w:r w:rsidRPr="001912AD">
          <w:rPr>
            <w:rFonts w:ascii="Times New Roman" w:eastAsia="Times New Roman" w:hAnsi="Times New Roman" w:cs="Times New Roman"/>
            <w:i/>
            <w:iCs/>
            <w:color w:val="181D31"/>
            <w:sz w:val="28"/>
            <w:szCs w:val="28"/>
            <w:u w:val="single"/>
            <w:bdr w:val="none" w:sz="0" w:space="0" w:color="auto" w:frame="1"/>
            <w:lang w:eastAsia="ru-RU"/>
          </w:rPr>
          <w:t>мозга</w:t>
        </w:r>
      </w:hyperlink>
      <w:r w:rsidR="005F25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5F2540" w:rsidRDefault="001912AD" w:rsidP="005F2540">
      <w:pPr>
        <w:shd w:val="clear" w:color="auto" w:fill="FFFFFF"/>
        <w:spacing w:after="480" w:line="562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91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Пять причин включить растяжку в расписание ребёнка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</w:t>
      </w:r>
      <w:r w:rsidRPr="00191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Детские мышцы и сухожилия подстраиваются под быстрорастущие кости. Если не развивать гибкость, то ребёнок двигается скованно, быстрее утомляется и чаще жалуется на тянущие ощущения. Что же, по мнению исследователей, даёт регулярная растяжка?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</w:t>
      </w:r>
      <w:r w:rsidRPr="00191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Улучшает</w:t>
      </w:r>
      <w:r w:rsidR="005F2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подвижность суставов и техника </w:t>
      </w:r>
      <w:r w:rsidRPr="00191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движений</w:t>
      </w:r>
      <w:proofErr w:type="gramStart"/>
      <w:r w:rsidRPr="00191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</w:t>
      </w:r>
      <w:r w:rsidRPr="00191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proofErr w:type="gramEnd"/>
      <w:r w:rsidRPr="00191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отовит к ак</w:t>
      </w:r>
      <w:r w:rsidR="005F2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тивностям и «взрывным» задачам                                                  </w:t>
      </w:r>
    </w:p>
    <w:p w:rsidR="001912AD" w:rsidRPr="001912AD" w:rsidRDefault="001912AD" w:rsidP="001912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2A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mc:AlternateContent>
          <mc:Choice Requires="wps">
            <w:drawing>
              <wp:inline distT="0" distB="0" distL="0" distR="0" wp14:anchorId="2053B5E6" wp14:editId="4676073F">
                <wp:extent cx="304800" cy="304800"/>
                <wp:effectExtent l="0" t="0" r="0" b="0"/>
                <wp:docPr id="28" name="AutoShape 30" descr="https://assets.fitstars.ru/_nuxt/img/Banner-sub.4574f48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0" o:spid="_x0000_s1026" alt="Описание: https://assets.fitstars.ru/_nuxt/img/Banner-sub.4574f48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sYNuFOMCAAD+BQ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</w:p>
    <w:p w:rsidR="001912AD" w:rsidRPr="001912AD" w:rsidRDefault="001912AD" w:rsidP="001912AD">
      <w:pPr>
        <w:shd w:val="clear" w:color="auto" w:fill="FFFFFF"/>
        <w:spacing w:after="225" w:line="45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91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Снижает риск травм в период скачка роста </w:t>
      </w:r>
    </w:p>
    <w:p w:rsidR="001912AD" w:rsidRPr="001912AD" w:rsidRDefault="001912AD" w:rsidP="001912AD">
      <w:pPr>
        <w:shd w:val="clear" w:color="auto" w:fill="FFFFFF"/>
        <w:spacing w:after="225" w:line="45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91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Ребёнок меньше жалуется на поясницу</w:t>
      </w:r>
    </w:p>
    <w:p w:rsidR="001912AD" w:rsidRPr="001912AD" w:rsidRDefault="001912AD" w:rsidP="001912AD">
      <w:pPr>
        <w:shd w:val="clear" w:color="auto" w:fill="FFFFFF"/>
        <w:spacing w:after="225" w:line="45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91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Открывается «окно возможностей»</w:t>
      </w:r>
    </w:p>
    <w:p w:rsidR="001912AD" w:rsidRPr="001912AD" w:rsidRDefault="001912AD" w:rsidP="001912AD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Растяжка работает в любом возрасте, но в детстве она даёт результат быстрее — так устроено тело в период активного роста. Учёные называют это </w:t>
      </w:r>
      <w:hyperlink r:id="rId12" w:tgtFrame="_blank" w:history="1">
        <w:r w:rsidRPr="001912AD">
          <w:rPr>
            <w:rFonts w:ascii="Times New Roman" w:eastAsia="Times New Roman" w:hAnsi="Times New Roman" w:cs="Times New Roman"/>
            <w:color w:val="181D31"/>
            <w:sz w:val="28"/>
            <w:szCs w:val="28"/>
            <w:u w:val="single"/>
            <w:bdr w:val="none" w:sz="0" w:space="0" w:color="auto" w:frame="1"/>
            <w:lang w:eastAsia="ru-RU"/>
          </w:rPr>
          <w:t>«окном возможностей»</w:t>
        </w:r>
      </w:hyperlink>
      <w:r w:rsidRPr="00191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если в этом возрасте мягко и регулярно заниматься, прогресс идёт быстрее, а результат держится дольше.</w:t>
      </w:r>
    </w:p>
    <w:p w:rsidR="001912AD" w:rsidRPr="001912AD" w:rsidRDefault="001912AD" w:rsidP="001912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2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Дети, развившие хорошую подвижность, сохраняют уверенность в теле и свободу движений на будущее. </w:t>
      </w:r>
    </w:p>
    <w:p w:rsidR="001912AD" w:rsidRPr="001912AD" w:rsidRDefault="001912AD" w:rsidP="001912AD">
      <w:pPr>
        <w:shd w:val="clear" w:color="auto" w:fill="FFFFFF"/>
        <w:spacing w:after="480" w:line="562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91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Превращаем растяжку в весёлую 15-минутную игру</w:t>
      </w:r>
    </w:p>
    <w:p w:rsidR="001912AD" w:rsidRPr="001912AD" w:rsidRDefault="001912AD" w:rsidP="001912AD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Переходим от теории к практике! Прежде чем начать, превратите </w:t>
      </w:r>
      <w:hyperlink r:id="rId13" w:tgtFrame="_blank" w:history="1">
        <w:r w:rsidRPr="001912AD">
          <w:rPr>
            <w:rFonts w:ascii="Times New Roman" w:eastAsia="Times New Roman" w:hAnsi="Times New Roman" w:cs="Times New Roman"/>
            <w:color w:val="181D31"/>
            <w:sz w:val="28"/>
            <w:szCs w:val="28"/>
            <w:u w:val="single"/>
            <w:bdr w:val="none" w:sz="0" w:space="0" w:color="auto" w:frame="1"/>
            <w:lang w:eastAsia="ru-RU"/>
          </w:rPr>
          <w:t>растяжку</w:t>
        </w:r>
      </w:hyperlink>
      <w:r w:rsidRPr="00191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радостный ритуал. Включите любимую детскую песню, расскажите про любимых животных ребёнка, которые просыпаются и тянутся, и достаньте коврик. Двигайтесь вместе: ребёнок любит подражать, а вы поможете сделать всё правильно и безопасно. Научно доказано: даже 2–3 коротких занятия в неделю по 15 минут дают заметный результат — мышцы становятся эластичнее, движения — свободнее и увереннее. Этот комплекс подойдёт детям 5–10 лет.</w:t>
      </w:r>
    </w:p>
    <w:p w:rsidR="001912AD" w:rsidRPr="005F2540" w:rsidRDefault="005F2540" w:rsidP="005F2540">
      <w:pPr>
        <w:shd w:val="clear" w:color="auto" w:fill="FFFFFF"/>
        <w:spacing w:after="225" w:line="45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Перед стартом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1912AD" w:rsidRPr="00191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бедитесь, что у ребёнка безопасное пространство: на полу — коврик, вокруг нет ничего скользкого или острого.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proofErr w:type="gramStart"/>
      <w:r w:rsidR="001912AD" w:rsidRPr="00191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1912AD" w:rsidRPr="00191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роговорите правило светофора ощущений: зелёный — приятно тянет и спокойно дышится, жёлтый — напряжённо, значит, уменьшаем амплитуду, красный — боль, сразу останавливаемся. Ребёнок учится прислушиваться к телу и сообщать, что чувствует. А вы наблюдаете, мягко направляете и следите за безопасностью. Регулируете вместе: он — изнутри, вы — со стороны.</w:t>
      </w:r>
    </w:p>
    <w:p w:rsidR="001912AD" w:rsidRPr="001912AD" w:rsidRDefault="001912AD" w:rsidP="001912AD">
      <w:pPr>
        <w:shd w:val="clear" w:color="auto" w:fill="FFFFFF"/>
        <w:spacing w:after="225" w:line="45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91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Разминка </w:t>
      </w:r>
    </w:p>
    <w:p w:rsidR="001912AD" w:rsidRPr="001912AD" w:rsidRDefault="001912AD" w:rsidP="001912AD">
      <w:pPr>
        <w:shd w:val="clear" w:color="auto" w:fill="FFFFFF"/>
        <w:spacing w:after="225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разогреть мышцы и «разбудить» суставы, чтобы дальше тянуться было комфортно.</w:t>
      </w:r>
    </w:p>
    <w:p w:rsidR="001912AD" w:rsidRPr="001912AD" w:rsidRDefault="001912AD" w:rsidP="001912AD">
      <w:pPr>
        <w:numPr>
          <w:ilvl w:val="0"/>
          <w:numId w:val="11"/>
        </w:numPr>
        <w:shd w:val="clear" w:color="auto" w:fill="FFFFFF"/>
        <w:spacing w:after="225" w:line="45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«Дворники автобуса»</w:t>
      </w:r>
      <w:r w:rsidRPr="00191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Круговые движения плечами вперёд и назад. Руки свободные.</w:t>
      </w:r>
    </w:p>
    <w:p w:rsidR="001912AD" w:rsidRPr="001912AD" w:rsidRDefault="001912AD" w:rsidP="001912AD">
      <w:pPr>
        <w:numPr>
          <w:ilvl w:val="0"/>
          <w:numId w:val="11"/>
        </w:numPr>
        <w:shd w:val="clear" w:color="auto" w:fill="FFFFFF"/>
        <w:spacing w:after="225" w:line="45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«Кошка»</w:t>
      </w:r>
      <w:r w:rsidRPr="00191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На четвереньках: округляем спину, затем удлиняем. Движение медленное, с дыханием.</w:t>
      </w:r>
    </w:p>
    <w:p w:rsidR="001912AD" w:rsidRPr="001912AD" w:rsidRDefault="001912AD" w:rsidP="001912AD">
      <w:pPr>
        <w:numPr>
          <w:ilvl w:val="0"/>
          <w:numId w:val="11"/>
        </w:numPr>
        <w:shd w:val="clear" w:color="auto" w:fill="FFFFFF"/>
        <w:spacing w:after="225" w:line="45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«Марш на месте»</w:t>
      </w:r>
      <w:r w:rsidRPr="00191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Шагаем на месте, колени повыше, руки в ритме шага.</w:t>
      </w:r>
      <w:r w:rsidRPr="00191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Образ: идём в школу по первому снежку, шаги бодрые.</w:t>
      </w:r>
    </w:p>
    <w:p w:rsidR="001912AD" w:rsidRPr="001912AD" w:rsidRDefault="001912AD" w:rsidP="001912AD">
      <w:pPr>
        <w:numPr>
          <w:ilvl w:val="0"/>
          <w:numId w:val="11"/>
        </w:numPr>
        <w:shd w:val="clear" w:color="auto" w:fill="FFFFFF"/>
        <w:spacing w:after="480" w:line="45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«Разминаем ножки»</w:t>
      </w:r>
      <w:r w:rsidRPr="00191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Сначала круги стопами: стоя или сидя, немного приподнимаем ногу и медленно «рисуем» круг в воздухе носком — 4–5 раз в каждую сторону. Затем делаем лёгкие пружинистые приседания, как будто стоим на автобусной остановке зимой и топаем, чтобы ноги не замёрзли.</w:t>
      </w:r>
    </w:p>
    <w:p w:rsidR="001912AD" w:rsidRPr="001912AD" w:rsidRDefault="001912AD" w:rsidP="001912AD">
      <w:pPr>
        <w:shd w:val="clear" w:color="auto" w:fill="FFFFFF"/>
        <w:spacing w:after="225" w:line="45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91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Динамическая часть</w:t>
      </w:r>
    </w:p>
    <w:p w:rsidR="001912AD" w:rsidRPr="001912AD" w:rsidRDefault="001912AD" w:rsidP="001912AD">
      <w:pPr>
        <w:shd w:val="clear" w:color="auto" w:fill="FFFFFF"/>
        <w:spacing w:after="225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плавные, без рывков.</w:t>
      </w:r>
    </w:p>
    <w:p w:rsidR="001912AD" w:rsidRPr="001912AD" w:rsidRDefault="001912AD" w:rsidP="001912AD">
      <w:pPr>
        <w:shd w:val="clear" w:color="auto" w:fill="FFFFFF"/>
        <w:spacing w:after="225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«Шаги богатыря».</w:t>
      </w:r>
      <w:r w:rsidRPr="00191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Широкий шаг вперёд в мягкий выпад, руки тянутся вверх, затем смена ноги.</w:t>
      </w:r>
    </w:p>
    <w:p w:rsidR="001912AD" w:rsidRPr="001912AD" w:rsidRDefault="001912AD" w:rsidP="001912AD">
      <w:pPr>
        <w:shd w:val="clear" w:color="auto" w:fill="FFFFFF"/>
        <w:spacing w:after="225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«Мельница на ветру».</w:t>
      </w:r>
      <w:r w:rsidRPr="00191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Ноги шире плеч, наклон вперёд, одной рукой тянемся к противоположной стопе, другая рука вверх, медленно меняем.</w:t>
      </w:r>
    </w:p>
    <w:p w:rsidR="001912AD" w:rsidRPr="001912AD" w:rsidRDefault="001912AD" w:rsidP="001912AD">
      <w:pPr>
        <w:shd w:val="clear" w:color="auto" w:fill="FFFFFF"/>
        <w:spacing w:after="225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«Маятник».</w:t>
      </w:r>
      <w:r w:rsidRPr="00191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Держась за стул, неспешные махи прямой, но не зажатой ногой вперёд и назад в комфортной амплитуде.</w:t>
      </w:r>
    </w:p>
    <w:p w:rsidR="001912AD" w:rsidRPr="001912AD" w:rsidRDefault="001912AD" w:rsidP="001912AD">
      <w:pPr>
        <w:shd w:val="clear" w:color="auto" w:fill="FFFFFF"/>
        <w:spacing w:after="225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«Журавль у пруда».</w:t>
      </w:r>
      <w:r w:rsidRPr="00191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Стоим на одной ноге, другая согнута, корпус чуть наклонён, руки в стороны. Меняем ногу.</w:t>
      </w:r>
    </w:p>
    <w:p w:rsidR="001912AD" w:rsidRPr="001912AD" w:rsidRDefault="001912AD" w:rsidP="001912AD">
      <w:pPr>
        <w:shd w:val="clear" w:color="auto" w:fill="FFFFFF"/>
        <w:spacing w:after="225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«Пружинка к солнцу».</w:t>
      </w:r>
      <w:r w:rsidRPr="00191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Подъёмы на носки и мягкое опускание.</w:t>
      </w:r>
    </w:p>
    <w:p w:rsidR="001912AD" w:rsidRPr="001912AD" w:rsidRDefault="001912AD" w:rsidP="001912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2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Регулярные зарядки улучшат координацию и умственное развитие, а короткая длительность идеально подходит для детского внимания. Источник: </w:t>
      </w:r>
      <w:proofErr w:type="spellStart"/>
      <w:r w:rsidRPr="001912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fldChar w:fldCharType="begin"/>
      </w:r>
      <w:r w:rsidRPr="001912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instrText xml:space="preserve"> HYPERLINK "http://www.freepik.com/?roistat_visit=31077305" \t "_blank" </w:instrText>
      </w:r>
      <w:r w:rsidRPr="001912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fldChar w:fldCharType="separate"/>
      </w:r>
      <w:r w:rsidRPr="001912AD">
        <w:rPr>
          <w:rFonts w:ascii="Times New Roman" w:eastAsia="Times New Roman" w:hAnsi="Times New Roman" w:cs="Times New Roman"/>
          <w:i/>
          <w:iCs/>
          <w:color w:val="181D31"/>
          <w:sz w:val="28"/>
          <w:szCs w:val="28"/>
          <w:u w:val="single"/>
          <w:bdr w:val="none" w:sz="0" w:space="0" w:color="auto" w:frame="1"/>
          <w:lang w:eastAsia="ru-RU"/>
        </w:rPr>
        <w:t>freepik</w:t>
      </w:r>
      <w:proofErr w:type="spellEnd"/>
      <w:r w:rsidRPr="001912AD">
        <w:rPr>
          <w:rFonts w:ascii="Times New Roman" w:eastAsia="Times New Roman" w:hAnsi="Times New Roman" w:cs="Times New Roman"/>
          <w:i/>
          <w:iCs/>
          <w:color w:val="181D31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1912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fldChar w:fldCharType="end"/>
      </w:r>
    </w:p>
    <w:p w:rsidR="001912AD" w:rsidRPr="001912AD" w:rsidRDefault="001912AD" w:rsidP="001912AD">
      <w:pPr>
        <w:shd w:val="clear" w:color="auto" w:fill="FFFFFF"/>
        <w:spacing w:after="225" w:line="45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91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Статическая растяжка </w:t>
      </w:r>
    </w:p>
    <w:p w:rsidR="001912AD" w:rsidRPr="001912AD" w:rsidRDefault="001912AD" w:rsidP="001912AD">
      <w:pPr>
        <w:shd w:val="clear" w:color="auto" w:fill="FFFFFF"/>
        <w:spacing w:after="225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Улучшаем эластичность мышц. Удержание 15–25 секунд, по 2 подхода на сторону. Дыхание через нос, спокойный живот.</w:t>
      </w:r>
    </w:p>
    <w:p w:rsidR="001912AD" w:rsidRPr="001912AD" w:rsidRDefault="001912AD" w:rsidP="001912AD">
      <w:pPr>
        <w:shd w:val="clear" w:color="auto" w:fill="FFFFFF"/>
        <w:spacing w:after="225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«Котик после сна». </w:t>
      </w:r>
      <w:r w:rsidRPr="00191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Сядьте на коврик. Одна нога вытянута вперёд прямо — как рельса. Вторая согнута, ступня упирается в бедро вытянутой ноги, колено смотрит в сторону. Руки тянутся вперёд, животом — к бедру, спина длинная, носок на себя.</w:t>
      </w:r>
    </w:p>
    <w:p w:rsidR="001912AD" w:rsidRPr="001912AD" w:rsidRDefault="001912AD" w:rsidP="001912AD">
      <w:pPr>
        <w:shd w:val="clear" w:color="auto" w:fill="FFFFFF"/>
        <w:spacing w:after="225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 «Бабочка в парке».</w:t>
      </w:r>
      <w:r w:rsidRPr="00191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Сядьте на коврик, соедините стопы вместе и подтяните их к себе, колени направлены в стороны. Держите спину прямой, макушкой тянитесь вверх. Корпус можно слегка наклонить вперёд, </w:t>
      </w:r>
      <w:proofErr w:type="gramStart"/>
      <w:r w:rsidRPr="00191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proofErr w:type="gramEnd"/>
      <w:r w:rsidRPr="00191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округляя спину.</w:t>
      </w:r>
    </w:p>
    <w:p w:rsidR="001912AD" w:rsidRPr="001912AD" w:rsidRDefault="001912AD" w:rsidP="001912AD">
      <w:pPr>
        <w:shd w:val="clear" w:color="auto" w:fill="FFFFFF"/>
        <w:spacing w:after="480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Бабочка сложила крылья и греется на солнце — спокойно и без спешки.</w:t>
      </w:r>
    </w:p>
    <w:p w:rsidR="001912AD" w:rsidRPr="001912AD" w:rsidRDefault="001912AD" w:rsidP="001912AD">
      <w:pPr>
        <w:shd w:val="clear" w:color="auto" w:fill="FFFFFF"/>
        <w:spacing w:after="225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«Кораблик в гавани». </w:t>
      </w:r>
      <w:r w:rsidRPr="00191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Сделайте мягкий выпад вперёд: передняя нога согнута под прямым углом, задняя — коленом на коврике. Таз медленно тянется вперёд и вниз. Поднимите вверх руку со стороны задней ноги и слегка наклонитесь корпусом вбок, в противоположную сторону.</w:t>
      </w:r>
    </w:p>
    <w:p w:rsidR="001912AD" w:rsidRPr="001912AD" w:rsidRDefault="001912AD" w:rsidP="001912AD">
      <w:pPr>
        <w:shd w:val="clear" w:color="auto" w:fill="FFFFFF"/>
        <w:spacing w:after="480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Кораблик пришвартовался, и лёгкие волны качают его из стороны в сторону.</w:t>
      </w:r>
    </w:p>
    <w:p w:rsidR="001912AD" w:rsidRPr="001912AD" w:rsidRDefault="001912AD" w:rsidP="001912AD">
      <w:pPr>
        <w:shd w:val="clear" w:color="auto" w:fill="FFFFFF"/>
        <w:spacing w:after="225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«Улитка по листу». </w:t>
      </w:r>
      <w:r w:rsidRPr="00191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Сядьте на пятки и вытяните руки вперёд, как в позе ребёнка. Затем сделайте «шаг» ладонями вправо — почувствуете вытяжение по левому боку. Подержите, потом выполните в другую сторону.</w:t>
      </w:r>
    </w:p>
    <w:p w:rsidR="001912AD" w:rsidRPr="001912AD" w:rsidRDefault="001912AD" w:rsidP="001912AD">
      <w:pPr>
        <w:shd w:val="clear" w:color="auto" w:fill="FFFFFF"/>
        <w:spacing w:after="480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Улитка ползёт по листу, тянется то в одну сторону, то в другую.</w:t>
      </w:r>
    </w:p>
    <w:p w:rsidR="001912AD" w:rsidRPr="001912AD" w:rsidRDefault="001912AD" w:rsidP="001912AD">
      <w:pPr>
        <w:shd w:val="clear" w:color="auto" w:fill="FFFFFF"/>
        <w:spacing w:after="225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«Подушечка для головы».</w:t>
      </w:r>
      <w:r w:rsidRPr="00191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Сидя или стоя, опустите ухо к плечу, не поднимая плечо вверх. Плечи расслаблены, голова просто наклоняется под собственным весом. Никакого давления рукой — только вес головы. Представляем, что на плече лежит небольшая подушечка, и мы кладём на неё голову.</w:t>
      </w:r>
    </w:p>
    <w:p w:rsidR="001912AD" w:rsidRPr="001912AD" w:rsidRDefault="001912AD" w:rsidP="001912AD">
      <w:pPr>
        <w:shd w:val="clear" w:color="auto" w:fill="FFFFFF"/>
        <w:spacing w:after="480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времени впритык, оставьте первые три упражнения статической части и «облако для шеи» на 10 секунд.</w:t>
      </w:r>
    </w:p>
    <w:p w:rsidR="001912AD" w:rsidRPr="001912AD" w:rsidRDefault="001912AD" w:rsidP="001912AD">
      <w:pPr>
        <w:shd w:val="clear" w:color="auto" w:fill="FFFFFF"/>
        <w:spacing w:after="225" w:line="45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91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Спокойное завершение </w:t>
      </w:r>
    </w:p>
    <w:p w:rsidR="001912AD" w:rsidRPr="001912AD" w:rsidRDefault="001912AD" w:rsidP="001912AD">
      <w:pPr>
        <w:shd w:val="clear" w:color="auto" w:fill="FFFFFF"/>
        <w:spacing w:after="480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«Свеча и пузырь». </w:t>
      </w:r>
      <w:r w:rsidRPr="00191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Ладонь на живот. На вдох живот «надувается» как мыльный пузырь, на выдох мягко «сдувается», будто задуваем праздничную свечу. 6 медленных дыханий.</w:t>
      </w:r>
    </w:p>
    <w:p w:rsidR="001912AD" w:rsidRPr="001912AD" w:rsidRDefault="001912AD" w:rsidP="001912AD">
      <w:pPr>
        <w:shd w:val="clear" w:color="auto" w:fill="FFFFFF"/>
        <w:spacing w:after="225" w:line="45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91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понять, что всё по плану</w:t>
      </w:r>
    </w:p>
    <w:p w:rsidR="001912AD" w:rsidRPr="005F2540" w:rsidRDefault="001912AD" w:rsidP="005F2540">
      <w:pPr>
        <w:shd w:val="clear" w:color="auto" w:fill="FFFFFF"/>
        <w:spacing w:after="480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Ребёнок двигается свободнее, держит осанку за партой. Удержание поз даётся без гримас и задержки дыхания. После школы есть силы поиграть. Всегда следите, чтобы ребёнок дышал ровно, не задерживал дыхание и не терпел боль. Хвалите за каждый сантиметр прогресса, а не за скорость; гибкость развивается ме</w:t>
      </w:r>
      <w:r w:rsidR="005F25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сяцами, зато останется на годы.                                                                                                             </w:t>
      </w:r>
      <w:r w:rsidRPr="00191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Противопоказания</w:t>
      </w:r>
    </w:p>
    <w:p w:rsidR="001912AD" w:rsidRPr="001912AD" w:rsidRDefault="001912AD" w:rsidP="001912AD">
      <w:pPr>
        <w:numPr>
          <w:ilvl w:val="0"/>
          <w:numId w:val="12"/>
        </w:numPr>
        <w:shd w:val="clear" w:color="auto" w:fill="FFFFFF"/>
        <w:spacing w:after="225" w:line="45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Острые травмы и растяжения, пока болит или отёкшее место.</w:t>
      </w:r>
    </w:p>
    <w:p w:rsidR="001912AD" w:rsidRPr="001912AD" w:rsidRDefault="001912AD" w:rsidP="001912AD">
      <w:pPr>
        <w:numPr>
          <w:ilvl w:val="0"/>
          <w:numId w:val="12"/>
        </w:numPr>
        <w:shd w:val="clear" w:color="auto" w:fill="FFFFFF"/>
        <w:spacing w:after="225" w:line="45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Заболевания суставов или позвоночника в стадии обострения.</w:t>
      </w:r>
    </w:p>
    <w:p w:rsidR="001912AD" w:rsidRPr="001912AD" w:rsidRDefault="001912AD" w:rsidP="001912AD">
      <w:pPr>
        <w:numPr>
          <w:ilvl w:val="0"/>
          <w:numId w:val="12"/>
        </w:numPr>
        <w:shd w:val="clear" w:color="auto" w:fill="FFFFFF"/>
        <w:spacing w:after="225" w:line="45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Вирусная инфекция, повышение температуры.</w:t>
      </w:r>
    </w:p>
    <w:p w:rsidR="001912AD" w:rsidRPr="001912AD" w:rsidRDefault="001912AD" w:rsidP="001912AD">
      <w:pPr>
        <w:numPr>
          <w:ilvl w:val="0"/>
          <w:numId w:val="12"/>
        </w:numPr>
        <w:shd w:val="clear" w:color="auto" w:fill="FFFFFF"/>
        <w:spacing w:after="225" w:line="45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Сильные боли в мышцах, которые не проходят после нескольких дней отдыха.</w:t>
      </w:r>
    </w:p>
    <w:p w:rsidR="001912AD" w:rsidRPr="001912AD" w:rsidRDefault="001912AD" w:rsidP="001912AD">
      <w:pPr>
        <w:numPr>
          <w:ilvl w:val="0"/>
          <w:numId w:val="12"/>
        </w:numPr>
        <w:shd w:val="clear" w:color="auto" w:fill="FFFFFF"/>
        <w:spacing w:after="225" w:line="45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91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Гипермобильный</w:t>
      </w:r>
      <w:proofErr w:type="spellEnd"/>
      <w:r w:rsidRPr="00191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синдром (чрезмерная подвижность суставов) — растягиваться можно только под контролем специалиста.</w:t>
      </w:r>
    </w:p>
    <w:p w:rsidR="001912AD" w:rsidRPr="001912AD" w:rsidRDefault="001912AD" w:rsidP="001912AD">
      <w:pPr>
        <w:numPr>
          <w:ilvl w:val="0"/>
          <w:numId w:val="12"/>
        </w:numPr>
        <w:shd w:val="clear" w:color="auto" w:fill="FFFFFF"/>
        <w:spacing w:after="225" w:line="45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Любые хронические заболевания сердца, дыхательной системы, нервной системы.</w:t>
      </w:r>
    </w:p>
    <w:p w:rsidR="001912AD" w:rsidRPr="001912AD" w:rsidRDefault="001912AD" w:rsidP="001912AD">
      <w:pPr>
        <w:numPr>
          <w:ilvl w:val="0"/>
          <w:numId w:val="12"/>
        </w:numPr>
        <w:shd w:val="clear" w:color="auto" w:fill="FFFFFF"/>
        <w:spacing w:after="480" w:line="45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Свежие операции или нарушения в области ростковых пластинок.</w:t>
      </w:r>
    </w:p>
    <w:p w:rsidR="001912AD" w:rsidRPr="001912AD" w:rsidRDefault="001912AD" w:rsidP="001912AD">
      <w:pPr>
        <w:shd w:val="clear" w:color="auto" w:fill="FFFFFF"/>
        <w:spacing w:after="480" w:line="562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912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Делаем растяжку радостным ритуалом, а не гонкой за шпагатом</w:t>
      </w:r>
    </w:p>
    <w:p w:rsidR="001912AD" w:rsidRPr="001912AD" w:rsidRDefault="001912AD" w:rsidP="001912AD">
      <w:pPr>
        <w:shd w:val="clear" w:color="auto" w:fill="FFFFFF"/>
        <w:spacing w:after="480" w:line="45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Гуманная растяжка помогает вернуть ту естественную подвижность, которая была у малыша, когда он мог спокойно грызть пальцы ног. Главное — подходить к растяжке как к диалогу с телом, а не как к обязательному пути к шпагату. Пусть это небольшое занятие станет вашим весёлым ритуалом, где ребёнок и родитель радуются движению вместе.</w:t>
      </w:r>
      <w:bookmarkStart w:id="0" w:name="_GoBack"/>
      <w:bookmarkEnd w:id="0"/>
    </w:p>
    <w:sectPr w:rsidR="001912AD" w:rsidRPr="001912AD" w:rsidSect="003B5A08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05DA7"/>
    <w:multiLevelType w:val="multilevel"/>
    <w:tmpl w:val="14F41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22121A"/>
    <w:multiLevelType w:val="multilevel"/>
    <w:tmpl w:val="22184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0F2AA4"/>
    <w:multiLevelType w:val="multilevel"/>
    <w:tmpl w:val="4252C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D23145"/>
    <w:multiLevelType w:val="multilevel"/>
    <w:tmpl w:val="CFFEE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1D5B87"/>
    <w:multiLevelType w:val="multilevel"/>
    <w:tmpl w:val="03089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F101698"/>
    <w:multiLevelType w:val="multilevel"/>
    <w:tmpl w:val="EC622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805527"/>
    <w:multiLevelType w:val="multilevel"/>
    <w:tmpl w:val="0F6E4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F039AD"/>
    <w:multiLevelType w:val="multilevel"/>
    <w:tmpl w:val="A17A4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79D2381"/>
    <w:multiLevelType w:val="multilevel"/>
    <w:tmpl w:val="A4943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7F4CA4"/>
    <w:multiLevelType w:val="multilevel"/>
    <w:tmpl w:val="EC3C6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E95B91"/>
    <w:multiLevelType w:val="multilevel"/>
    <w:tmpl w:val="11B21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95B209A"/>
    <w:multiLevelType w:val="multilevel"/>
    <w:tmpl w:val="C72C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9"/>
  </w:num>
  <w:num w:numId="5">
    <w:abstractNumId w:val="0"/>
  </w:num>
  <w:num w:numId="6">
    <w:abstractNumId w:val="8"/>
  </w:num>
  <w:num w:numId="7">
    <w:abstractNumId w:val="2"/>
  </w:num>
  <w:num w:numId="8">
    <w:abstractNumId w:val="11"/>
  </w:num>
  <w:num w:numId="9">
    <w:abstractNumId w:val="6"/>
  </w:num>
  <w:num w:numId="10">
    <w:abstractNumId w:val="10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B37"/>
    <w:rsid w:val="001912AD"/>
    <w:rsid w:val="003B5A08"/>
    <w:rsid w:val="00524F40"/>
    <w:rsid w:val="005F2540"/>
    <w:rsid w:val="006B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A0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B5A08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A0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B5A0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2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64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74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47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496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76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358773">
                                      <w:blockQuote w:val="1"/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single" w:sz="4" w:space="0" w:color="auto"/>
                                        <w:left w:val="single" w:sz="4" w:space="0" w:color="auto"/>
                                        <w:bottom w:val="single" w:sz="4" w:space="0" w:color="auto"/>
                                        <w:right w:val="single" w:sz="4" w:space="0" w:color="auto"/>
                                      </w:divBdr>
                                    </w:div>
                                    <w:div w:id="91123190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single" w:sz="4" w:space="0" w:color="auto"/>
                                        <w:left w:val="single" w:sz="4" w:space="0" w:color="auto"/>
                                        <w:bottom w:val="single" w:sz="4" w:space="0" w:color="auto"/>
                                        <w:right w:val="single" w:sz="4" w:space="0" w:color="auto"/>
                                      </w:divBdr>
                                      <w:divsChild>
                                        <w:div w:id="395396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8738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717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6084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356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541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074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5800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3794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4651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417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008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933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3090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191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6535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7638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4997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6153409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66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382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025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377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8997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4564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7968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0314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9914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82155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31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divBdr>
                              <w:divsChild>
                                <w:div w:id="707687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8986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680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864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149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721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4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54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839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462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40296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296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984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126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5040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317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1128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5590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96082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12117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67746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03524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46444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924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2204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19991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97607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7924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72650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16660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54428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009851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41484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30785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5503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240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873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416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2458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5031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2906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0909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1498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6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90782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0963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95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17729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7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98300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184140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99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578941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94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59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1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74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53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11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1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72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76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51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99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677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300373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6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9752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44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683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215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124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9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990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9427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9632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5091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4339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1580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0139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19025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86015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5172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801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01680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0690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8071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0640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41596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75479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55497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525920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82131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8122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71140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06867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22549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7789383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8540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62697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874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5409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9677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2773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8000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7623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22371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8910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00023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8950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40800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69172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613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2318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8007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42146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29172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4633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563469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80566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36569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95664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4843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8827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8038188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733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29879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93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232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216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4834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0790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2690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15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8123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37491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88644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88333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06685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653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7265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76190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12312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50128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1935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809243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6501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40568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053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39380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1744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558299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65848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8768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616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2125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421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7480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4814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1896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36858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0070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74212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33399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92929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13722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11556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1807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06921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41191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86173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94963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148774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9967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11350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60051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290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0511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4794242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39499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2278884">
              <w:blockQuote w:val="1"/>
              <w:marLeft w:val="0"/>
              <w:marRight w:val="0"/>
              <w:marTop w:val="240"/>
              <w:marBottom w:val="0"/>
              <w:div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divBdr>
            </w:div>
            <w:div w:id="52841983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82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9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837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880201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747837">
                                  <w:marLeft w:val="0"/>
                                  <w:marRight w:val="10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266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6126175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354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483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7478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527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4358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single" w:sz="6" w:space="9" w:color="BBBBB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38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2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35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2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252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003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650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617777">
                                      <w:blockQuote w:val="1"/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single" w:sz="4" w:space="0" w:color="auto"/>
                                        <w:left w:val="single" w:sz="4" w:space="0" w:color="auto"/>
                                        <w:bottom w:val="single" w:sz="4" w:space="0" w:color="auto"/>
                                        <w:right w:val="single" w:sz="4" w:space="0" w:color="auto"/>
                                      </w:divBdr>
                                    </w:div>
                                    <w:div w:id="2099134457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single" w:sz="4" w:space="0" w:color="auto"/>
                                        <w:left w:val="single" w:sz="4" w:space="0" w:color="auto"/>
                                        <w:bottom w:val="single" w:sz="4" w:space="0" w:color="auto"/>
                                        <w:right w:val="single" w:sz="4" w:space="0" w:color="auto"/>
                                      </w:divBdr>
                                      <w:divsChild>
                                        <w:div w:id="1501654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5995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1577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2728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4696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9900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305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783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022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140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378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294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471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792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88705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112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5745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892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261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968879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20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320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914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053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2442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237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4656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0588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9228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27034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861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divBdr>
                              <w:divsChild>
                                <w:div w:id="1490832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350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549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921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249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39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51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3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580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593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4986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313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980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5072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1205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6773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8471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5901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32453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5497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19605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39458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51021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3464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68694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46052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8546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92204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92497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6147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1822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35201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48355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96934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9909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872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530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0760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331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2574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3065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8772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78415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68675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44401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54284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med.ncbi.nlm.nih.gov/26957928/?utm_source=blog&amp;utm_medium=blog&amp;utm_campaign=fitstars.ru%2Fblog%2Fworkout%2Frastyazhka-dlya-detej-kak-pomoch-myshcam-dognat-kosti-i-prevratit-15-minutnoe-zanyatie-v-lyubimuyu-igru&amp;roistat_visit=31077305" TargetMode="External"/><Relationship Id="rId13" Type="http://schemas.openxmlformats.org/officeDocument/2006/relationships/hyperlink" Target="https://fitstars.ru/blog/workout/uprazhneniya-na-gibkost-i-rastyazhku?utm_source=blog&amp;utm_medium=blog&amp;utm_campaign=fitstars.ru%2Fblog%2Fworkout%2Frastyazhka-dlya-detej-kak-pomoch-myshcam-dognat-kosti-i-prevratit-15-minutnoe-zanyatie-v-lyubimuyu-ig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pmc.ncbi.nlm.nih.gov/articles/PMC9259532/?utm_source=blog&amp;utm_medium=blog&amp;utm_campaign=fitstars.ru%2Fblog%2Fworkout%2Frastyazhka-dlya-detej-kak-pomoch-myshcam-dognat-kosti-i-prevratit-15-minutnoe-zanyatie-v-lyubimuyu-igru&amp;roistat_visit=3107730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itstars.ru/blog/workout/7-uprazhnenij-nejrogimnastiki-dlya-detej-i-vzroslyh?utm_source=blog&amp;utm_medium=blog&amp;utm_campaign=fitstars.ru%2Fblog%2Fworkout%2Frastyazhka-dlya-detej-kak-pomoch-myshcam-dognat-kosti-i-prevratit-15-minutnoe-zanyatie-v-lyubimuyu-ig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hyperlink" Target="https://fitstars.ru/blog/healthy-lifestyle/chto-dayot-rastyazhka?utm_source=blog&amp;utm_medium=blog&amp;utm_campaign=fitstars.ru%2Fblog%2Fworkout%2Frastyazhka-dlya-detej-kak-pomoch-myshcam-dognat-kosti-i-prevratit-15-minutnoe-zanyatie-v-lyubimuyu-ig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A5392-30B3-4218-8154-2C121664D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1673</Words>
  <Characters>9541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Золотой ключик</dc:creator>
  <cp:keywords/>
  <dc:description/>
  <cp:lastModifiedBy>Золотой ключик</cp:lastModifiedBy>
  <cp:revision>2</cp:revision>
  <dcterms:created xsi:type="dcterms:W3CDTF">2026-02-03T10:05:00Z</dcterms:created>
  <dcterms:modified xsi:type="dcterms:W3CDTF">2026-02-03T10:41:00Z</dcterms:modified>
</cp:coreProperties>
</file>