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EA048" w14:textId="547791DE" w:rsidR="00B77525" w:rsidRPr="00B77525" w:rsidRDefault="00B77525" w:rsidP="00B77525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7525">
        <w:rPr>
          <w:rFonts w:ascii="Times New Roman" w:hAnsi="Times New Roman" w:cs="Times New Roman"/>
          <w:b/>
          <w:bCs/>
          <w:sz w:val="36"/>
          <w:szCs w:val="36"/>
        </w:rPr>
        <w:t>Игровые приемы для автоматизации звуков</w:t>
      </w:r>
    </w:p>
    <w:p w14:paraId="44F27164" w14:textId="0B7B3B57" w:rsidR="00B77525" w:rsidRPr="00B77525" w:rsidRDefault="00B77525" w:rsidP="00B77525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77525">
        <w:rPr>
          <w:rFonts w:ascii="Times New Roman" w:hAnsi="Times New Roman" w:cs="Times New Roman"/>
          <w:b/>
          <w:bCs/>
          <w:sz w:val="36"/>
          <w:szCs w:val="36"/>
        </w:rPr>
        <w:t xml:space="preserve">Посчитай-ка </w:t>
      </w:r>
    </w:p>
    <w:p w14:paraId="079FB31F" w14:textId="6F1ECD6E" w:rsidR="00B77525" w:rsidRPr="00B77525" w:rsidRDefault="00B77525" w:rsidP="00B7752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Детям предлагают посчитать предметы с определенным звуком. Например: давай мы посчитаем </w:t>
      </w:r>
      <w:proofErr w:type="gramStart"/>
      <w:r w:rsidRPr="00B77525">
        <w:rPr>
          <w:rFonts w:ascii="Times New Roman" w:hAnsi="Times New Roman" w:cs="Times New Roman"/>
          <w:sz w:val="36"/>
          <w:szCs w:val="36"/>
        </w:rPr>
        <w:t>все машины</w:t>
      </w:r>
      <w:proofErr w:type="gramEnd"/>
      <w:r w:rsidRPr="00B77525">
        <w:rPr>
          <w:rFonts w:ascii="Times New Roman" w:hAnsi="Times New Roman" w:cs="Times New Roman"/>
          <w:sz w:val="36"/>
          <w:szCs w:val="36"/>
        </w:rPr>
        <w:t xml:space="preserve"> которые встретятся нам на пути: одна машина, две машины, три машины, четыре машины, пять машин; и т.д. </w:t>
      </w:r>
    </w:p>
    <w:p w14:paraId="14A76B21" w14:textId="77777777" w:rsidR="00B77525" w:rsidRPr="00B77525" w:rsidRDefault="00B77525" w:rsidP="00B77525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7525">
        <w:rPr>
          <w:rFonts w:ascii="Times New Roman" w:hAnsi="Times New Roman" w:cs="Times New Roman"/>
          <w:b/>
          <w:bCs/>
          <w:sz w:val="36"/>
          <w:szCs w:val="36"/>
        </w:rPr>
        <w:t xml:space="preserve">            </w:t>
      </w:r>
    </w:p>
    <w:p w14:paraId="75C593AC" w14:textId="11A0324E" w:rsidR="00B77525" w:rsidRPr="00B77525" w:rsidRDefault="00B77525" w:rsidP="00B77525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77525">
        <w:rPr>
          <w:rFonts w:ascii="Times New Roman" w:hAnsi="Times New Roman" w:cs="Times New Roman"/>
          <w:b/>
          <w:bCs/>
          <w:sz w:val="36"/>
          <w:szCs w:val="36"/>
        </w:rPr>
        <w:t>Всезнайка</w:t>
      </w:r>
    </w:p>
    <w:p w14:paraId="3A546130" w14:textId="5F8D11F8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Дошкольники должны ответить на вопросы, называя слова, которые начинаются </w:t>
      </w:r>
      <w:proofErr w:type="gramStart"/>
      <w:r w:rsidRPr="00B77525">
        <w:rPr>
          <w:rFonts w:ascii="Times New Roman" w:hAnsi="Times New Roman" w:cs="Times New Roman"/>
          <w:sz w:val="36"/>
          <w:szCs w:val="36"/>
        </w:rPr>
        <w:t xml:space="preserve">с </w:t>
      </w:r>
      <w:r w:rsidRPr="00B77525">
        <w:rPr>
          <w:rFonts w:ascii="Times New Roman" w:hAnsi="Times New Roman" w:cs="Times New Roman"/>
          <w:sz w:val="36"/>
          <w:szCs w:val="36"/>
        </w:rPr>
        <w:t xml:space="preserve"> </w:t>
      </w:r>
      <w:r w:rsidRPr="00B77525">
        <w:rPr>
          <w:rFonts w:ascii="Times New Roman" w:hAnsi="Times New Roman" w:cs="Times New Roman"/>
          <w:sz w:val="36"/>
          <w:szCs w:val="36"/>
        </w:rPr>
        <w:t>определенного</w:t>
      </w:r>
      <w:proofErr w:type="gramEnd"/>
      <w:r w:rsidRPr="00B77525">
        <w:rPr>
          <w:rFonts w:ascii="Times New Roman" w:hAnsi="Times New Roman" w:cs="Times New Roman"/>
          <w:sz w:val="36"/>
          <w:szCs w:val="36"/>
        </w:rPr>
        <w:t xml:space="preserve"> звука , например звука [л]. </w:t>
      </w:r>
    </w:p>
    <w:p w14:paraId="611286A5" w14:textId="364A7BF9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 Как тебя зовут? Где ты живешь? Что ты любишь кушать? </w:t>
      </w:r>
    </w:p>
    <w:p w14:paraId="1EC45963" w14:textId="77777777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Каких ты знаешь животных на звук [л]? </w:t>
      </w:r>
    </w:p>
    <w:p w14:paraId="6DA5DE97" w14:textId="77777777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Каких ты знаешь рыб на звук [л]? </w:t>
      </w:r>
    </w:p>
    <w:p w14:paraId="0F592678" w14:textId="77777777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Какие имена девочек (мальчиков) на звук [л] ты знаешь? и т.д. </w:t>
      </w:r>
    </w:p>
    <w:p w14:paraId="20E1A4C7" w14:textId="77777777" w:rsidR="00B77525" w:rsidRPr="00B77525" w:rsidRDefault="00B77525" w:rsidP="00B77525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7525"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</w:p>
    <w:p w14:paraId="39EE7C37" w14:textId="49B68891" w:rsidR="00B77525" w:rsidRPr="00B77525" w:rsidRDefault="00B77525" w:rsidP="00B77525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77525">
        <w:rPr>
          <w:rFonts w:ascii="Times New Roman" w:hAnsi="Times New Roman" w:cs="Times New Roman"/>
          <w:b/>
          <w:bCs/>
          <w:sz w:val="36"/>
          <w:szCs w:val="36"/>
        </w:rPr>
        <w:t xml:space="preserve">Кто больше </w:t>
      </w:r>
    </w:p>
    <w:p w14:paraId="0D200EB1" w14:textId="77777777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Взрослый просит назвать слова, в названии которых имеется определенный звук. </w:t>
      </w:r>
    </w:p>
    <w:p w14:paraId="21E0656F" w14:textId="77777777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Слова называются по очереди, желательно создать для ребёнка ситуацию успеха, </w:t>
      </w:r>
    </w:p>
    <w:p w14:paraId="334AE2E4" w14:textId="2C0EC0EA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>показывая, что взрослый затрудняется в придумывании новых слов, что побудит ребенка ему подсказывать. С детьми более старшего возраста игру можно усложнить, ограничивая правилами – например- изучаемый звук стоит только в середине слова, или предметы могут обозначать только живые предметы или только сладкое…</w:t>
      </w:r>
    </w:p>
    <w:p w14:paraId="211A928C" w14:textId="77777777" w:rsidR="00B77525" w:rsidRPr="00B77525" w:rsidRDefault="00B77525" w:rsidP="00B77525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33B78328" w14:textId="33CB80D7" w:rsidR="00B77525" w:rsidRPr="00B77525" w:rsidRDefault="00B77525" w:rsidP="00B77525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77525"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Один — много </w:t>
      </w:r>
    </w:p>
    <w:p w14:paraId="222F52E6" w14:textId="1EC9F4F4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Я говорю про один предмет, а ты говоришь про много предметов. </w:t>
      </w:r>
    </w:p>
    <w:p w14:paraId="1B001494" w14:textId="1D88086B" w:rsid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Например: бокал — бокалы; пила — ...; пенал — ...; канал — ...; плот — ...; дятел — ... и др. </w:t>
      </w:r>
    </w:p>
    <w:p w14:paraId="06B7AD7E" w14:textId="77777777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</w:p>
    <w:p w14:paraId="02F9DC00" w14:textId="1885734A" w:rsidR="00B77525" w:rsidRPr="00B77525" w:rsidRDefault="00B77525" w:rsidP="00B77525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77525">
        <w:rPr>
          <w:rFonts w:ascii="Times New Roman" w:hAnsi="Times New Roman" w:cs="Times New Roman"/>
          <w:b/>
          <w:bCs/>
          <w:sz w:val="36"/>
          <w:szCs w:val="36"/>
        </w:rPr>
        <w:t xml:space="preserve">Знаешь ли ты? </w:t>
      </w:r>
    </w:p>
    <w:p w14:paraId="46799968" w14:textId="77777777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Дошкольникам предлагается назвать как можно больше слов со звуком [л] из </w:t>
      </w:r>
    </w:p>
    <w:p w14:paraId="41FF0778" w14:textId="77777777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названной тематической группы. Например: </w:t>
      </w:r>
    </w:p>
    <w:p w14:paraId="6FCE6B85" w14:textId="77777777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Продукты питания — сало, масло, колбаса, халва. </w:t>
      </w:r>
    </w:p>
    <w:p w14:paraId="5CFFC0DB" w14:textId="77777777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Транспорт — теплоход, тепловоз, велосипед. </w:t>
      </w:r>
    </w:p>
    <w:p w14:paraId="5A966EFE" w14:textId="77777777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Овощи — свекла, баклажан и др. </w:t>
      </w:r>
    </w:p>
    <w:p w14:paraId="582CF385" w14:textId="77777777" w:rsidR="00B77525" w:rsidRPr="00B77525" w:rsidRDefault="00B77525" w:rsidP="00B77525">
      <w:pPr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F8708B6" w14:textId="0D69739B" w:rsidR="00B77525" w:rsidRPr="00B77525" w:rsidRDefault="00B77525" w:rsidP="00B77525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77525">
        <w:rPr>
          <w:rFonts w:ascii="Times New Roman" w:hAnsi="Times New Roman" w:cs="Times New Roman"/>
          <w:b/>
          <w:bCs/>
          <w:sz w:val="36"/>
          <w:szCs w:val="36"/>
        </w:rPr>
        <w:t xml:space="preserve">Назови ласково словечко </w:t>
      </w:r>
    </w:p>
    <w:p w14:paraId="0A660E54" w14:textId="77777777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Дошкольникам предлагается назвать предложенные слова ласково. Например: </w:t>
      </w:r>
    </w:p>
    <w:p w14:paraId="084068B0" w14:textId="77777777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вилка - вилочка, палка-..., полка - ..., галка - ..., кулак -кулачок, каблук - ..., </w:t>
      </w:r>
    </w:p>
    <w:p w14:paraId="29FCD5F2" w14:textId="2184C9D7" w:rsidR="00B77525" w:rsidRPr="00B77525" w:rsidRDefault="00B77525" w:rsidP="00B77525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B77525">
        <w:rPr>
          <w:rFonts w:ascii="Times New Roman" w:hAnsi="Times New Roman" w:cs="Times New Roman"/>
          <w:sz w:val="36"/>
          <w:szCs w:val="36"/>
        </w:rPr>
        <w:t xml:space="preserve">балкон - ..., вулкан - ..., колпак - .... </w:t>
      </w:r>
    </w:p>
    <w:p w14:paraId="7E401059" w14:textId="77777777" w:rsidR="00B77525" w:rsidRPr="00B77525" w:rsidRDefault="00B77525" w:rsidP="00B77525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B9EF309" w14:textId="2DD36CDF" w:rsidR="00B77525" w:rsidRPr="00B77525" w:rsidRDefault="00B77525" w:rsidP="00B775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7525">
        <w:rPr>
          <w:rFonts w:ascii="Times New Roman" w:hAnsi="Times New Roman" w:cs="Times New Roman"/>
          <w:b/>
          <w:bCs/>
          <w:sz w:val="36"/>
          <w:szCs w:val="36"/>
        </w:rPr>
        <w:t xml:space="preserve">Вот такие примерные игры вы можете играть с ребёнком, пока идете в детский сад, на прогулке. Они не требуют много времени и специальной подготовки, но чем чаще мы произносим слова с заданным звуком, тем скорее </w:t>
      </w:r>
      <w:r w:rsidRPr="00B77525">
        <w:rPr>
          <w:rFonts w:ascii="Times New Roman" w:hAnsi="Times New Roman" w:cs="Times New Roman"/>
          <w:b/>
          <w:bCs/>
          <w:sz w:val="36"/>
          <w:szCs w:val="36"/>
        </w:rPr>
        <w:t>навыки артикуляции</w:t>
      </w:r>
      <w:r w:rsidRPr="00B77525">
        <w:rPr>
          <w:rFonts w:ascii="Times New Roman" w:hAnsi="Times New Roman" w:cs="Times New Roman"/>
          <w:b/>
          <w:bCs/>
          <w:sz w:val="36"/>
          <w:szCs w:val="36"/>
        </w:rPr>
        <w:t xml:space="preserve"> доводятся до автоматизма.</w:t>
      </w:r>
    </w:p>
    <w:sectPr w:rsidR="00B77525" w:rsidRPr="00B77525" w:rsidSect="00B77525">
      <w:pgSz w:w="11906" w:h="16838"/>
      <w:pgMar w:top="1134" w:right="850" w:bottom="1134" w:left="1701" w:header="708" w:footer="708" w:gutter="0"/>
      <w:pgBorders w:offsetFrom="page">
        <w:top w:val="single" w:sz="6" w:space="24" w:color="385623" w:themeColor="accent6" w:themeShade="80"/>
        <w:left w:val="single" w:sz="6" w:space="24" w:color="385623" w:themeColor="accent6" w:themeShade="80"/>
        <w:bottom w:val="single" w:sz="6" w:space="24" w:color="385623" w:themeColor="accent6" w:themeShade="80"/>
        <w:right w:val="single" w:sz="6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B9"/>
    <w:rsid w:val="00B36C95"/>
    <w:rsid w:val="00B77525"/>
    <w:rsid w:val="00CB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C7BC"/>
  <w15:chartTrackingRefBased/>
  <w15:docId w15:val="{3F564C97-720C-443E-865D-033CDB4B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Богданова</dc:creator>
  <cp:keywords/>
  <dc:description/>
  <cp:lastModifiedBy>Елизавета Богданова</cp:lastModifiedBy>
  <cp:revision>3</cp:revision>
  <dcterms:created xsi:type="dcterms:W3CDTF">2026-02-19T06:34:00Z</dcterms:created>
  <dcterms:modified xsi:type="dcterms:W3CDTF">2026-02-19T06:42:00Z</dcterms:modified>
</cp:coreProperties>
</file>