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9C" w:rsidRPr="00122E9C" w:rsidRDefault="00BC7D09" w:rsidP="00122E9C">
      <w:pPr>
        <w:jc w:val="center"/>
        <w:rPr>
          <w:b/>
          <w:sz w:val="20"/>
        </w:rPr>
      </w:pPr>
      <w:r w:rsidRPr="00BC7D09">
        <w:rPr>
          <w:rFonts w:ascii="Calibri" w:eastAsia="Calibri" w:hAnsi="Calibri" w:cs="Calibri"/>
          <w:sz w:val="22"/>
          <w:szCs w:val="22"/>
        </w:rPr>
        <w:br/>
      </w:r>
      <w:r w:rsidR="00122E9C" w:rsidRPr="00122E9C">
        <w:rPr>
          <w:b/>
          <w:sz w:val="20"/>
        </w:rPr>
        <w:t>Календарно-тематическое планирование по математике (136 часов) 3 класс (2023-2024 учебный год)</w:t>
      </w:r>
    </w:p>
    <w:tbl>
      <w:tblPr>
        <w:tblW w:w="144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4179"/>
        <w:gridCol w:w="772"/>
        <w:gridCol w:w="668"/>
        <w:gridCol w:w="840"/>
        <w:gridCol w:w="2040"/>
        <w:gridCol w:w="5051"/>
      </w:tblGrid>
      <w:tr w:rsidR="00122E9C" w:rsidRPr="00122E9C" w:rsidTr="00122E9C">
        <w:trPr>
          <w:cantSplit/>
          <w:trHeight w:val="703"/>
        </w:trPr>
        <w:tc>
          <w:tcPr>
            <w:tcW w:w="8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sz w:val="20"/>
              </w:rPr>
            </w:pPr>
            <w:r w:rsidRPr="00122E9C">
              <w:rPr>
                <w:color w:val="000000"/>
                <w:sz w:val="20"/>
              </w:rPr>
              <w:t>Номер</w:t>
            </w:r>
          </w:p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Урока</w:t>
            </w:r>
          </w:p>
          <w:p w:rsidR="00122E9C" w:rsidRPr="00122E9C" w:rsidRDefault="00122E9C" w:rsidP="00122E9C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4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sz w:val="20"/>
              </w:rPr>
            </w:pPr>
            <w:r w:rsidRPr="00122E9C">
              <w:rPr>
                <w:color w:val="000000"/>
                <w:sz w:val="20"/>
              </w:rPr>
              <w:t>Содержание</w:t>
            </w:r>
          </w:p>
          <w:p w:rsidR="00122E9C" w:rsidRPr="00122E9C" w:rsidRDefault="00122E9C" w:rsidP="00122E9C">
            <w:pPr>
              <w:shd w:val="clear" w:color="auto" w:fill="FFFFFF"/>
              <w:jc w:val="center"/>
              <w:rPr>
                <w:sz w:val="20"/>
              </w:rPr>
            </w:pPr>
            <w:r w:rsidRPr="00122E9C">
              <w:rPr>
                <w:color w:val="000000"/>
                <w:sz w:val="20"/>
              </w:rPr>
              <w:t>(разделы, темы)</w:t>
            </w:r>
          </w:p>
        </w:tc>
        <w:tc>
          <w:tcPr>
            <w:tcW w:w="77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Кол-во</w:t>
            </w:r>
          </w:p>
          <w:p w:rsidR="00122E9C" w:rsidRPr="00122E9C" w:rsidRDefault="00122E9C" w:rsidP="00122E9C">
            <w:pPr>
              <w:shd w:val="clear" w:color="auto" w:fill="FFFFFF"/>
              <w:jc w:val="center"/>
              <w:rPr>
                <w:sz w:val="20"/>
              </w:rPr>
            </w:pPr>
            <w:r w:rsidRPr="00122E9C">
              <w:rPr>
                <w:color w:val="000000"/>
                <w:sz w:val="20"/>
              </w:rPr>
              <w:t>часов</w:t>
            </w: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 xml:space="preserve">Даты </w:t>
            </w:r>
          </w:p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проведения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122E9C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50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Основные виды учебной деятельности (УУД)</w:t>
            </w:r>
          </w:p>
        </w:tc>
      </w:tr>
      <w:tr w:rsidR="00122E9C" w:rsidRPr="00122E9C" w:rsidTr="00122E9C">
        <w:trPr>
          <w:cantSplit/>
          <w:trHeight w:val="358"/>
        </w:trPr>
        <w:tc>
          <w:tcPr>
            <w:tcW w:w="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</w:tc>
        <w:tc>
          <w:tcPr>
            <w:tcW w:w="4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</w:tc>
        <w:tc>
          <w:tcPr>
            <w:tcW w:w="772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план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факт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jc w:val="center"/>
              <w:rPr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234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right="14"/>
              <w:rPr>
                <w:b/>
                <w:sz w:val="20"/>
                <w:lang w:val="en-US"/>
              </w:rPr>
            </w:pPr>
          </w:p>
          <w:p w:rsidR="00122E9C" w:rsidRPr="00122E9C" w:rsidRDefault="00122E9C" w:rsidP="00122E9C">
            <w:pPr>
              <w:shd w:val="clear" w:color="auto" w:fill="FFFFFF"/>
              <w:spacing w:line="274" w:lineRule="exact"/>
              <w:ind w:right="14"/>
              <w:rPr>
                <w:b/>
                <w:sz w:val="20"/>
                <w:lang w:val="en-US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b/>
                <w:sz w:val="20"/>
              </w:rPr>
            </w:pPr>
            <w:r w:rsidRPr="00122E9C">
              <w:rPr>
                <w:b/>
                <w:sz w:val="20"/>
              </w:rPr>
              <w:t>Числа от 1 до 100</w:t>
            </w:r>
            <w:r w:rsidRPr="00122E9C">
              <w:rPr>
                <w:sz w:val="20"/>
              </w:rPr>
              <w:t xml:space="preserve">.  </w:t>
            </w:r>
          </w:p>
          <w:p w:rsidR="00122E9C" w:rsidRPr="00122E9C" w:rsidRDefault="00122E9C" w:rsidP="00122E9C">
            <w:pPr>
              <w:shd w:val="clear" w:color="auto" w:fill="FFFFFF"/>
              <w:tabs>
                <w:tab w:val="left" w:leader="dot" w:pos="5698"/>
              </w:tabs>
              <w:spacing w:line="168" w:lineRule="exact"/>
              <w:ind w:left="269"/>
              <w:rPr>
                <w:b/>
                <w:sz w:val="2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b/>
                <w:sz w:val="20"/>
              </w:rPr>
            </w:pPr>
            <w:r w:rsidRPr="00122E9C">
              <w:rPr>
                <w:b/>
                <w:sz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  <w:bookmarkStart w:id="0" w:name="_GoBack"/>
            <w:bookmarkEnd w:id="0"/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jc w:val="center"/>
              <w:rPr>
                <w:b/>
                <w:sz w:val="20"/>
              </w:rPr>
            </w:pPr>
            <w:r w:rsidRPr="00122E9C">
              <w:rPr>
                <w:b/>
                <w:i/>
                <w:sz w:val="20"/>
              </w:rPr>
              <w:t>Сложение и вычитание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b/>
                <w:sz w:val="20"/>
              </w:rPr>
            </w:pPr>
            <w:r w:rsidRPr="00122E9C">
              <w:rPr>
                <w:b/>
                <w:sz w:val="20"/>
              </w:rPr>
              <w:t xml:space="preserve"> 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5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6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7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8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9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0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pacing w:before="100" w:beforeAutospacing="1" w:after="100" w:afterAutospacing="1"/>
              <w:rPr>
                <w:sz w:val="20"/>
              </w:rPr>
            </w:pPr>
            <w:r w:rsidRPr="00122E9C">
              <w:rPr>
                <w:b/>
                <w:bCs/>
                <w:sz w:val="20"/>
              </w:rPr>
              <w:t xml:space="preserve">Личностные УУД: </w:t>
            </w:r>
            <w:r w:rsidRPr="00122E9C">
              <w:rPr>
                <w:sz w:val="20"/>
              </w:rPr>
              <w:t xml:space="preserve">Самостоятельно </w:t>
            </w:r>
            <w:r w:rsidRPr="00122E9C">
              <w:rPr>
                <w:i/>
                <w:iCs/>
                <w:sz w:val="20"/>
              </w:rPr>
              <w:t>определять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самые простые общие для всех людей правила поведения при общении и сотрудничестве (этические нормы общения и сотрудничества). В </w:t>
            </w:r>
            <w:r w:rsidRPr="00122E9C">
              <w:rPr>
                <w:i/>
                <w:iCs/>
                <w:sz w:val="20"/>
              </w:rPr>
              <w:t>самостоятельно созданных</w:t>
            </w:r>
            <w:r w:rsidRPr="00122E9C">
              <w:rPr>
                <w:sz w:val="20"/>
              </w:rPr>
              <w:t xml:space="preserve"> ситуациях общения и сотрудничества, опираясь на общие для всех простые правила поведения, </w:t>
            </w:r>
            <w:r w:rsidRPr="00122E9C">
              <w:rPr>
                <w:i/>
                <w:iCs/>
                <w:sz w:val="20"/>
              </w:rPr>
              <w:t>делать выбор</w:t>
            </w:r>
            <w:r w:rsidRPr="00122E9C">
              <w:rPr>
                <w:sz w:val="20"/>
              </w:rPr>
              <w:t xml:space="preserve">, какой поступок совершить.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Регулятивные УУД: </w:t>
            </w:r>
            <w:r w:rsidRPr="00122E9C">
              <w:rPr>
                <w:sz w:val="20"/>
              </w:rPr>
              <w:t xml:space="preserve">Самостоятельно формулировать цели урока после предварительного обсуждения. Учиться совместно с учителем обнаруживать и формулировать учебную проблему. Составлять план решения проблемы (задачи) совместно с учителем. Работая по плану, сверять свои действия с целью и, при необходимости, исправлять ошибки с помощью учителя.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Познавательные УУД: </w:t>
            </w:r>
            <w:r w:rsidRPr="00122E9C">
              <w:rPr>
                <w:sz w:val="20"/>
              </w:rPr>
              <w:t xml:space="preserve">Ориентироваться в своей системе знаний: самостоятельно </w:t>
            </w:r>
            <w:r w:rsidRPr="00122E9C">
              <w:rPr>
                <w:i/>
                <w:iCs/>
                <w:sz w:val="20"/>
              </w:rPr>
              <w:t>предполагать</w:t>
            </w:r>
            <w:r w:rsidRPr="00122E9C">
              <w:rPr>
                <w:sz w:val="20"/>
              </w:rPr>
              <w:t xml:space="preserve">, какая информация нужна для решения учебной задачи в один шаг. Добывать новые знания: </w:t>
            </w:r>
            <w:r w:rsidRPr="00122E9C">
              <w:rPr>
                <w:i/>
                <w:iCs/>
                <w:sz w:val="20"/>
              </w:rPr>
              <w:t>извлекать</w:t>
            </w:r>
            <w:r w:rsidRPr="00122E9C">
              <w:rPr>
                <w:sz w:val="20"/>
              </w:rPr>
              <w:t xml:space="preserve"> информацию, представленную в разных формах (текст, таблица, схема, иллюстрация и др.).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сравнивать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группировать</w:t>
            </w:r>
            <w:r w:rsidRPr="00122E9C">
              <w:rPr>
                <w:sz w:val="20"/>
              </w:rPr>
              <w:t xml:space="preserve"> факты и явления; определять причины явлений, событий.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делать выводы</w:t>
            </w:r>
            <w:r w:rsidRPr="00122E9C">
              <w:rPr>
                <w:sz w:val="20"/>
              </w:rPr>
              <w:t xml:space="preserve"> на основе обобщения знаний.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Коммуникативные УУД: </w:t>
            </w:r>
            <w:r w:rsidRPr="00122E9C">
              <w:rPr>
                <w:sz w:val="20"/>
              </w:rPr>
              <w:t xml:space="preserve">Донести свою позицию до других: </w:t>
            </w:r>
            <w:r w:rsidRPr="00122E9C">
              <w:rPr>
                <w:i/>
                <w:iCs/>
                <w:sz w:val="20"/>
              </w:rPr>
              <w:t>оформлять</w:t>
            </w:r>
            <w:r w:rsidRPr="00122E9C">
              <w:rPr>
                <w:sz w:val="20"/>
              </w:rPr>
              <w:t xml:space="preserve"> свои мысли в устной и письменной речи с учётом своих учебных и жизненных речевых ситуаций. Донести свою позицию до других: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свою точку зрения и пытаться её </w:t>
            </w:r>
            <w:r w:rsidRPr="00122E9C">
              <w:rPr>
                <w:i/>
                <w:iCs/>
                <w:sz w:val="20"/>
              </w:rPr>
              <w:t>обосновать</w:t>
            </w:r>
            <w:r w:rsidRPr="00122E9C">
              <w:rPr>
                <w:sz w:val="20"/>
              </w:rPr>
              <w:t xml:space="preserve">, приводя аргументы. Слушать других, пытаться принимать другую точку зрения, быть готовым изменить свою точку зрения. </w:t>
            </w: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Числа от 1 до 100 Повторение нумерации (с.4)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Сложение и вычитание переходом через десяток (с.5)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Замена слагаемых их суммой. Выражение и его значение. (с.6)</w:t>
            </w:r>
          </w:p>
          <w:p w:rsidR="00122E9C" w:rsidRPr="00122E9C" w:rsidRDefault="00122E9C" w:rsidP="00122E9C">
            <w:pPr>
              <w:rPr>
                <w:color w:val="0070C0"/>
                <w:sz w:val="20"/>
              </w:rPr>
            </w:pPr>
            <w:r w:rsidRPr="00122E9C">
              <w:rPr>
                <w:color w:val="0070C0"/>
                <w:sz w:val="20"/>
                <w:shd w:val="clear" w:color="auto" w:fill="FFFFFF"/>
              </w:rPr>
              <w:t>Математический  диктант №1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уравнений (с.7)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i/>
                <w:sz w:val="20"/>
              </w:rPr>
            </w:pPr>
            <w:r w:rsidRPr="00122E9C">
              <w:rPr>
                <w:sz w:val="20"/>
              </w:rPr>
              <w:t xml:space="preserve"> Связь между уменьшаемым, вычитаемым, разностью.</w:t>
            </w:r>
            <w:r w:rsidRPr="00122E9C">
              <w:rPr>
                <w:i/>
                <w:sz w:val="20"/>
              </w:rPr>
              <w:t>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Пространственные отношения геометрических фигур (с.9)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Обозначение геометрических фигур буквами (с.10)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b/>
                <w:color w:val="FF0000"/>
                <w:sz w:val="20"/>
              </w:rPr>
              <w:t>Контрольная работа №1</w:t>
            </w:r>
            <w:r w:rsidRPr="00122E9C">
              <w:rPr>
                <w:color w:val="FF0000"/>
                <w:sz w:val="20"/>
              </w:rPr>
              <w:t xml:space="preserve"> «Сложение и вычитание»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790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jc w:val="center"/>
              <w:rPr>
                <w:sz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jc w:val="center"/>
              <w:rPr>
                <w:b/>
                <w:sz w:val="20"/>
              </w:rPr>
            </w:pPr>
            <w:r w:rsidRPr="00122E9C">
              <w:rPr>
                <w:b/>
                <w:i/>
                <w:sz w:val="20"/>
              </w:rPr>
              <w:t>Умножение и деление (табличное)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b/>
                <w:sz w:val="20"/>
              </w:rPr>
            </w:pPr>
            <w:r w:rsidRPr="00122E9C">
              <w:rPr>
                <w:b/>
                <w:sz w:val="20"/>
              </w:rPr>
              <w:t>28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sz w:val="20"/>
              </w:rPr>
            </w:pPr>
            <w:r w:rsidRPr="00122E9C">
              <w:rPr>
                <w:b/>
                <w:bCs/>
                <w:sz w:val="20"/>
              </w:rPr>
              <w:lastRenderedPageBreak/>
              <w:t xml:space="preserve">Личностные УУД: </w:t>
            </w:r>
            <w:r w:rsidRPr="00122E9C">
              <w:rPr>
                <w:i/>
                <w:iCs/>
                <w:sz w:val="20"/>
              </w:rPr>
              <w:t>Определять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самые простые общие для всех людей правила поведения при общении и сотрудничестве (этические нормы общения и сотрудничества). В </w:t>
            </w:r>
            <w:r w:rsidRPr="00122E9C">
              <w:rPr>
                <w:i/>
                <w:iCs/>
                <w:sz w:val="20"/>
              </w:rPr>
              <w:t>самостоятельно созданных</w:t>
            </w:r>
            <w:r w:rsidRPr="00122E9C">
              <w:rPr>
                <w:sz w:val="20"/>
              </w:rPr>
              <w:t xml:space="preserve"> ситуациях общения и сотрудничества, опираясь на общие для всех простые правила поведения, </w:t>
            </w:r>
            <w:r w:rsidRPr="00122E9C">
              <w:rPr>
                <w:i/>
                <w:iCs/>
                <w:sz w:val="20"/>
              </w:rPr>
              <w:t>делать выбор</w:t>
            </w:r>
            <w:r w:rsidRPr="00122E9C">
              <w:rPr>
                <w:sz w:val="20"/>
              </w:rPr>
              <w:t xml:space="preserve">, какой поступок совершить.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Регулятивные УУД: </w:t>
            </w:r>
            <w:r w:rsidRPr="00122E9C">
              <w:rPr>
                <w:sz w:val="20"/>
              </w:rPr>
              <w:t xml:space="preserve">Составлять план решения проблемы (задачи) совместно с учителем. Работая по плану, сверять свои действия с целью и, при необходимости, исправлять ошибки с помощью учителя.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Познавательные </w:t>
            </w:r>
            <w:proofErr w:type="gramStart"/>
            <w:r w:rsidRPr="00122E9C">
              <w:rPr>
                <w:i/>
                <w:iCs/>
                <w:sz w:val="20"/>
              </w:rPr>
              <w:t>УУД:</w:t>
            </w:r>
            <w:r w:rsidRPr="00122E9C">
              <w:rPr>
                <w:sz w:val="20"/>
              </w:rPr>
              <w:t>.</w:t>
            </w:r>
            <w:proofErr w:type="gramEnd"/>
            <w:r w:rsidRPr="00122E9C">
              <w:rPr>
                <w:sz w:val="20"/>
              </w:rPr>
              <w:t xml:space="preserve"> Добывать новые знания: </w:t>
            </w:r>
            <w:r w:rsidRPr="00122E9C">
              <w:rPr>
                <w:i/>
                <w:iCs/>
                <w:sz w:val="20"/>
              </w:rPr>
              <w:t>извлекать</w:t>
            </w:r>
            <w:r w:rsidRPr="00122E9C">
              <w:rPr>
                <w:sz w:val="20"/>
              </w:rPr>
              <w:t xml:space="preserve"> информацию, представленную в разных формах (текст, таблица, схема, иллюстрация и др.).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сравнивать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группировать</w:t>
            </w:r>
            <w:r w:rsidRPr="00122E9C">
              <w:rPr>
                <w:sz w:val="20"/>
              </w:rPr>
              <w:t xml:space="preserve"> факты и явления; определять причины явлений, событий.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делать выводы</w:t>
            </w:r>
            <w:r w:rsidRPr="00122E9C">
              <w:rPr>
                <w:sz w:val="20"/>
              </w:rPr>
              <w:t xml:space="preserve"> на основе обобщения знаний.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Коммуникативные </w:t>
            </w:r>
            <w:proofErr w:type="spellStart"/>
            <w:proofErr w:type="gramStart"/>
            <w:r w:rsidRPr="00122E9C">
              <w:rPr>
                <w:i/>
                <w:iCs/>
                <w:sz w:val="20"/>
              </w:rPr>
              <w:t>УУД:</w:t>
            </w:r>
            <w:r w:rsidRPr="00122E9C">
              <w:rPr>
                <w:sz w:val="20"/>
              </w:rPr>
              <w:t>Донести</w:t>
            </w:r>
            <w:proofErr w:type="spellEnd"/>
            <w:proofErr w:type="gramEnd"/>
            <w:r w:rsidRPr="00122E9C">
              <w:rPr>
                <w:sz w:val="20"/>
              </w:rPr>
              <w:t xml:space="preserve"> свою позицию до других: </w:t>
            </w:r>
            <w:r w:rsidRPr="00122E9C">
              <w:rPr>
                <w:i/>
                <w:iCs/>
                <w:sz w:val="20"/>
              </w:rPr>
              <w:t>оформлять</w:t>
            </w:r>
            <w:r w:rsidRPr="00122E9C">
              <w:rPr>
                <w:sz w:val="20"/>
              </w:rPr>
              <w:t xml:space="preserve"> свои мысли в устной и письменной речи с учётом своих учебных и жизненных речевых ситуаций. Донести свою позицию до других: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свою точку зрения и пытаться её </w:t>
            </w:r>
            <w:r w:rsidRPr="00122E9C">
              <w:rPr>
                <w:i/>
                <w:iCs/>
                <w:sz w:val="20"/>
              </w:rPr>
              <w:t>обосновать</w:t>
            </w:r>
            <w:r w:rsidRPr="00122E9C">
              <w:rPr>
                <w:sz w:val="20"/>
              </w:rPr>
              <w:t xml:space="preserve">, приводя аргументы. Слушать других, пытаться принимать другую точку зрения, быть готовым изменить свою точку зрения. </w:t>
            </w:r>
          </w:p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sz w:val="20"/>
              </w:rPr>
            </w:pPr>
            <w:r w:rsidRPr="00122E9C">
              <w:rPr>
                <w:b/>
                <w:bCs/>
                <w:sz w:val="20"/>
              </w:rPr>
              <w:t xml:space="preserve">Личностные УУД: </w:t>
            </w:r>
            <w:r w:rsidRPr="00122E9C">
              <w:rPr>
                <w:i/>
                <w:iCs/>
                <w:sz w:val="20"/>
              </w:rPr>
              <w:t>Определять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самые простые общие для всех людей правила поведения при общении и сотрудничестве (этические нормы общения и сотрудничества). В </w:t>
            </w:r>
            <w:r w:rsidRPr="00122E9C">
              <w:rPr>
                <w:i/>
                <w:iCs/>
                <w:sz w:val="20"/>
              </w:rPr>
              <w:t>самостоятельно созданных</w:t>
            </w:r>
            <w:r w:rsidRPr="00122E9C">
              <w:rPr>
                <w:sz w:val="20"/>
              </w:rPr>
              <w:t xml:space="preserve"> ситуациях общения и сотрудничества, опираясь на общие для всех простые правила поведения, </w:t>
            </w:r>
            <w:r w:rsidRPr="00122E9C">
              <w:rPr>
                <w:i/>
                <w:iCs/>
                <w:sz w:val="20"/>
              </w:rPr>
              <w:t>делать выбор</w:t>
            </w:r>
            <w:r w:rsidRPr="00122E9C">
              <w:rPr>
                <w:sz w:val="20"/>
              </w:rPr>
              <w:t xml:space="preserve">, какой поступок совершить.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lastRenderedPageBreak/>
              <w:t xml:space="preserve">Регулятивные УУД: </w:t>
            </w:r>
            <w:r w:rsidRPr="00122E9C">
              <w:rPr>
                <w:sz w:val="20"/>
              </w:rPr>
              <w:t xml:space="preserve">Составлять план решения проблемы (задачи) совместно с учителем. Работая по плану, сверять свои действия с целью и, при необходимости, исправлять ошибки с помощью учителя.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Познавательные </w:t>
            </w:r>
            <w:proofErr w:type="gramStart"/>
            <w:r w:rsidRPr="00122E9C">
              <w:rPr>
                <w:i/>
                <w:iCs/>
                <w:sz w:val="20"/>
              </w:rPr>
              <w:t>УУД:</w:t>
            </w:r>
            <w:r w:rsidRPr="00122E9C">
              <w:rPr>
                <w:sz w:val="20"/>
              </w:rPr>
              <w:t>.</w:t>
            </w:r>
            <w:proofErr w:type="gramEnd"/>
            <w:r w:rsidRPr="00122E9C">
              <w:rPr>
                <w:sz w:val="20"/>
              </w:rPr>
              <w:t xml:space="preserve"> Добывать новые знания: </w:t>
            </w:r>
            <w:r w:rsidRPr="00122E9C">
              <w:rPr>
                <w:i/>
                <w:iCs/>
                <w:sz w:val="20"/>
              </w:rPr>
              <w:t>извлекать</w:t>
            </w:r>
            <w:r w:rsidRPr="00122E9C">
              <w:rPr>
                <w:sz w:val="20"/>
              </w:rPr>
              <w:t xml:space="preserve"> информацию, представленную в разных формах (текст, таблица, схема, иллюстрация и др.).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сравнивать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группировать</w:t>
            </w:r>
            <w:r w:rsidRPr="00122E9C">
              <w:rPr>
                <w:sz w:val="20"/>
              </w:rPr>
              <w:t xml:space="preserve"> факты и явления; определять причины явлений, событий.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делать выводы</w:t>
            </w:r>
            <w:r w:rsidRPr="00122E9C">
              <w:rPr>
                <w:sz w:val="20"/>
              </w:rPr>
              <w:t xml:space="preserve"> на основе обобщения знаний.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Коммуникативные </w:t>
            </w:r>
            <w:proofErr w:type="spellStart"/>
            <w:proofErr w:type="gramStart"/>
            <w:r w:rsidRPr="00122E9C">
              <w:rPr>
                <w:i/>
                <w:iCs/>
                <w:sz w:val="20"/>
              </w:rPr>
              <w:t>УУД:</w:t>
            </w:r>
            <w:r w:rsidRPr="00122E9C">
              <w:rPr>
                <w:sz w:val="20"/>
              </w:rPr>
              <w:t>Донести</w:t>
            </w:r>
            <w:proofErr w:type="spellEnd"/>
            <w:proofErr w:type="gramEnd"/>
            <w:r w:rsidRPr="00122E9C">
              <w:rPr>
                <w:sz w:val="20"/>
              </w:rPr>
              <w:t xml:space="preserve"> свою позицию до других: </w:t>
            </w:r>
            <w:r w:rsidRPr="00122E9C">
              <w:rPr>
                <w:i/>
                <w:iCs/>
                <w:sz w:val="20"/>
              </w:rPr>
              <w:t>оформлять</w:t>
            </w:r>
            <w:r w:rsidRPr="00122E9C">
              <w:rPr>
                <w:sz w:val="20"/>
              </w:rPr>
              <w:t xml:space="preserve"> свои мысли в устной и письменной речи с учётом своих учебных и жизненных речевых ситуаций. Донести свою позицию до других: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свою точку зрения и пытаться её </w:t>
            </w:r>
            <w:r w:rsidRPr="00122E9C">
              <w:rPr>
                <w:i/>
                <w:iCs/>
                <w:sz w:val="20"/>
              </w:rPr>
              <w:t>обосновать</w:t>
            </w:r>
            <w:r w:rsidRPr="00122E9C">
              <w:rPr>
                <w:sz w:val="20"/>
              </w:rPr>
              <w:t xml:space="preserve">, приводя аргументы. Слушать других, пытаться принимать другую точку зрения, быть готовым изменить свою точку зрения. </w:t>
            </w:r>
          </w:p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Умножение. Задачи на умножение (с.18)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11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2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3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14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5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6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10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Связь между компонентами и результатом умножения (с.19)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Четные и нечетные числа (с.20)</w:t>
            </w:r>
            <w:r w:rsidRPr="00122E9C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jc w:val="center"/>
              <w:rPr>
                <w:b/>
                <w:sz w:val="20"/>
              </w:rPr>
            </w:pPr>
            <w:r w:rsidRPr="00122E9C">
              <w:rPr>
                <w:sz w:val="20"/>
              </w:rPr>
              <w:t>Переместительное свойство умножения  Таблица умножения и деления на 3 (с.21)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Задачи с величинами (цена, количество, стоимость) (с.22-23)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 xml:space="preserve">1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Порядок выполнения действий (с.24-25)</w:t>
            </w:r>
            <w:r w:rsidRPr="00122E9C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Порядок выполнения действий. (с.26)</w:t>
            </w:r>
          </w:p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i/>
                <w:sz w:val="20"/>
              </w:rPr>
              <w:t>Проверочная работа №1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/>
                <w:sz w:val="20"/>
              </w:rPr>
            </w:pPr>
            <w:r w:rsidRPr="00122E9C">
              <w:rPr>
                <w:sz w:val="20"/>
              </w:rPr>
              <w:t>Задачи на зависимость между пропорциональными  величинами.(с.27)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Задачи на зависимость между пропорциональными  величинами.(с.28-29)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ind w:left="80"/>
              <w:rPr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Задачи на увеличение и уменьшение числа в несколько раз, кратное сравнение чисел.(с.30)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90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b/>
                <w:i/>
                <w:color w:val="FF0000"/>
                <w:sz w:val="20"/>
              </w:rPr>
            </w:pPr>
            <w:r w:rsidRPr="00122E9C">
              <w:rPr>
                <w:sz w:val="20"/>
              </w:rPr>
              <w:t>Задачи на увеличение и уменьшение числа в несколько раз, кратное сравнение чисел.(с.31)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1. «Электронное приложение к учебнику Математика»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2. «Мультимедийное сопровождение уроков в начальной школе» (Издательство «Учитель»)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3. Интерактивные тренажёры «Устный счёт. Математика»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(Изд. «Учитель»)</w:t>
            </w: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85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20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color w:val="4F6228"/>
                <w:sz w:val="20"/>
              </w:rPr>
            </w:pPr>
            <w:r w:rsidRPr="00122E9C">
              <w:rPr>
                <w:b/>
                <w:color w:val="4F6228"/>
                <w:sz w:val="20"/>
              </w:rPr>
              <w:t xml:space="preserve">Тест №1 </w:t>
            </w:r>
            <w:r w:rsidRPr="00122E9C">
              <w:rPr>
                <w:color w:val="4F6228"/>
                <w:sz w:val="20"/>
              </w:rPr>
              <w:t>«Умножение и деление» (с.32-33).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51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21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b/>
                <w:sz w:val="20"/>
              </w:rPr>
            </w:pPr>
            <w:r w:rsidRPr="00122E9C">
              <w:rPr>
                <w:b/>
                <w:color w:val="FF0000"/>
                <w:sz w:val="20"/>
              </w:rPr>
              <w:t>Контрольная работа №2  «Решение задач, порядок действий</w:t>
            </w:r>
            <w:r w:rsidRPr="00122E9C">
              <w:rPr>
                <w:b/>
                <w:i/>
                <w:color w:val="FF0000"/>
                <w:sz w:val="20"/>
              </w:rPr>
              <w:t>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22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Умножение 4, на 4 (с.34)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23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Закрепление пройденного. Таблица </w:t>
            </w:r>
          </w:p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умножения на 4 (с.35)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24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Задачи на увеличение числа </w:t>
            </w:r>
          </w:p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в несколько раз (с.36)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25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задач (схематический рисунок) (с.37)</w:t>
            </w:r>
            <w:r w:rsidRPr="00122E9C">
              <w:rPr>
                <w:color w:val="0070C0"/>
                <w:sz w:val="20"/>
              </w:rPr>
              <w:t xml:space="preserve"> Математический  диктант №3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26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Задачи на уменьшение числа в несколько раз (с.38)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27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задач (с.39)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28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Умножение 5, на 5 (с.40)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29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Задачи на сравнение числа (с.41)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30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задач на кратное сравнение (с.42-43)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31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Умножение 6 и  на 6 (с.44)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32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задач. Случаи деления (с.45)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33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Решение задач </w:t>
            </w:r>
            <w:r w:rsidRPr="00122E9C">
              <w:rPr>
                <w:spacing w:val="-15"/>
                <w:sz w:val="20"/>
              </w:rPr>
              <w:t>(расход в 1 день…) (с.46-47)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34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proofErr w:type="gramStart"/>
            <w:r w:rsidRPr="00122E9C">
              <w:rPr>
                <w:sz w:val="20"/>
              </w:rPr>
              <w:t>Умножение  семи</w:t>
            </w:r>
            <w:proofErr w:type="gramEnd"/>
            <w:r w:rsidRPr="00122E9C">
              <w:rPr>
                <w:sz w:val="20"/>
              </w:rPr>
              <w:t xml:space="preserve"> и на 7 (с.48)</w:t>
            </w:r>
          </w:p>
          <w:p w:rsidR="00122E9C" w:rsidRPr="00122E9C" w:rsidRDefault="00122E9C" w:rsidP="00122E9C">
            <w:pPr>
              <w:snapToGrid w:val="0"/>
              <w:rPr>
                <w:spacing w:val="-15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35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b/>
                <w:color w:val="FF0000"/>
                <w:sz w:val="20"/>
              </w:rPr>
              <w:t xml:space="preserve">Контрольная работа№3  (за  </w:t>
            </w:r>
            <w:r w:rsidRPr="00122E9C">
              <w:rPr>
                <w:b/>
                <w:color w:val="FF0000"/>
                <w:sz w:val="20"/>
                <w:lang w:val="en-US"/>
              </w:rPr>
              <w:t>I</w:t>
            </w:r>
            <w:r w:rsidRPr="00122E9C">
              <w:rPr>
                <w:b/>
                <w:color w:val="FF0000"/>
                <w:sz w:val="20"/>
              </w:rPr>
              <w:t xml:space="preserve"> четверть)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17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0"/>
              </w:rPr>
            </w:pPr>
            <w:hyperlink r:id="rId18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0"/>
              </w:rPr>
            </w:pPr>
            <w:hyperlink r:id="rId19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36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Работа над ошибками  (с.52-55)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b/>
                <w:sz w:val="20"/>
              </w:rPr>
            </w:pPr>
            <w:r w:rsidRPr="00122E9C">
              <w:rPr>
                <w:b/>
                <w:sz w:val="20"/>
              </w:rPr>
              <w:t>Табличное умножение и деление (28)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20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0"/>
              </w:rPr>
            </w:pPr>
            <w:hyperlink r:id="rId21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0"/>
              </w:rPr>
            </w:pPr>
            <w:hyperlink r:id="rId22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37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Площадь. Единицы площади (с.56-57)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23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0"/>
              </w:rPr>
            </w:pPr>
            <w:hyperlink r:id="rId24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0"/>
              </w:rPr>
            </w:pPr>
            <w:hyperlink r:id="rId25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38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Квадратный сантиметр (с.58-59)</w:t>
            </w:r>
            <w:r w:rsidRPr="00122E9C">
              <w:rPr>
                <w:color w:val="0070C0"/>
                <w:sz w:val="20"/>
              </w:rPr>
              <w:t xml:space="preserve"> Математический  диктант №4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26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27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28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39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Площадь прямоугольника (с.60-61)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 xml:space="preserve">Электронное приложение к </w:t>
            </w:r>
            <w:r w:rsidRPr="00122E9C">
              <w:rPr>
                <w:color w:val="000000"/>
                <w:sz w:val="20"/>
              </w:rPr>
              <w:lastRenderedPageBreak/>
              <w:t>учебнику(СD) </w:t>
            </w:r>
            <w:hyperlink r:id="rId29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30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31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32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33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34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35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36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37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38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39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40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41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42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43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40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Умножение восьми и на 8 (с.62)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41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задач. Закрепление. Умножение на 6, 7, 8 (с.63)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42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задач (с.64)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43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Умножение на 9 (с.65)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44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Квадратный дециметр (с.66-67)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45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Таблица умножения. Закрепление. Решение задач (с.68)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46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Таблица умножения и деления.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задач (с.69)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47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Квадратный метр Решение задач (обратные задачи</w:t>
            </w:r>
            <w:proofErr w:type="gramStart"/>
            <w:r w:rsidRPr="00122E9C">
              <w:rPr>
                <w:sz w:val="20"/>
              </w:rPr>
              <w:t>).(</w:t>
            </w:r>
            <w:proofErr w:type="gramEnd"/>
            <w:r w:rsidRPr="00122E9C">
              <w:rPr>
                <w:sz w:val="20"/>
              </w:rPr>
              <w:t>с70-.71)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48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Закрепление. Решение задач </w:t>
            </w:r>
          </w:p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в два действия (с.72)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891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49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задач (с.73-75)</w:t>
            </w:r>
            <w:r w:rsidRPr="00122E9C">
              <w:rPr>
                <w:color w:val="0070C0"/>
                <w:sz w:val="20"/>
              </w:rPr>
              <w:t xml:space="preserve"> Математический  диктант №5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pacing w:before="100" w:beforeAutospacing="1" w:after="100" w:afterAutospacing="1"/>
              <w:rPr>
                <w:sz w:val="20"/>
              </w:rPr>
            </w:pPr>
            <w:r w:rsidRPr="00122E9C">
              <w:rPr>
                <w:b/>
                <w:bCs/>
                <w:sz w:val="20"/>
              </w:rPr>
              <w:t xml:space="preserve">Личностные УУД: </w:t>
            </w:r>
            <w:r w:rsidRPr="00122E9C">
              <w:rPr>
                <w:i/>
                <w:iCs/>
                <w:sz w:val="20"/>
              </w:rPr>
              <w:t>Определять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самые простые общие для всех людей правила поведения при общении и сотрудничестве (этические нормы общения и сотрудничества). В </w:t>
            </w:r>
            <w:r w:rsidRPr="00122E9C">
              <w:rPr>
                <w:i/>
                <w:iCs/>
                <w:sz w:val="20"/>
              </w:rPr>
              <w:t>самостоятельно созданных</w:t>
            </w:r>
            <w:r w:rsidRPr="00122E9C">
              <w:rPr>
                <w:sz w:val="20"/>
              </w:rPr>
              <w:t xml:space="preserve"> ситуациях общения и сотрудничества, опираясь на общие для всех простые правила поведения, </w:t>
            </w:r>
            <w:r w:rsidRPr="00122E9C">
              <w:rPr>
                <w:i/>
                <w:iCs/>
                <w:sz w:val="20"/>
              </w:rPr>
              <w:t>делать выбор</w:t>
            </w:r>
            <w:r w:rsidRPr="00122E9C">
              <w:rPr>
                <w:sz w:val="20"/>
              </w:rPr>
              <w:t xml:space="preserve">, какой поступок совершить.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Регулятивные УУД: </w:t>
            </w:r>
            <w:r w:rsidRPr="00122E9C">
              <w:rPr>
                <w:sz w:val="20"/>
              </w:rPr>
              <w:t xml:space="preserve">Составлять план решения проблемы (задачи) совместно с учителем. Работая по плану, сверять свои действия с целью и, при необходимости, исправлять ошибки с помощью учителя.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Познавательные </w:t>
            </w:r>
            <w:proofErr w:type="gramStart"/>
            <w:r w:rsidRPr="00122E9C">
              <w:rPr>
                <w:i/>
                <w:iCs/>
                <w:sz w:val="20"/>
              </w:rPr>
              <w:t>УУД:</w:t>
            </w:r>
            <w:r w:rsidRPr="00122E9C">
              <w:rPr>
                <w:sz w:val="20"/>
              </w:rPr>
              <w:t>.</w:t>
            </w:r>
            <w:proofErr w:type="gramEnd"/>
            <w:r w:rsidRPr="00122E9C">
              <w:rPr>
                <w:sz w:val="20"/>
              </w:rPr>
              <w:t xml:space="preserve"> Добывать новые знания: </w:t>
            </w:r>
            <w:r w:rsidRPr="00122E9C">
              <w:rPr>
                <w:i/>
                <w:iCs/>
                <w:sz w:val="20"/>
              </w:rPr>
              <w:t>извлекать</w:t>
            </w:r>
            <w:r w:rsidRPr="00122E9C">
              <w:rPr>
                <w:sz w:val="20"/>
              </w:rPr>
              <w:t xml:space="preserve"> информацию, представленную в разных формах (текст, таблица, схема, иллюстрация и др.).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сравнивать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группировать</w:t>
            </w:r>
            <w:r w:rsidRPr="00122E9C">
              <w:rPr>
                <w:sz w:val="20"/>
              </w:rPr>
              <w:t xml:space="preserve"> факты и явления; определять причины явлений, событий. Перерабатывать полученную </w:t>
            </w:r>
            <w:r w:rsidRPr="00122E9C">
              <w:rPr>
                <w:sz w:val="20"/>
              </w:rPr>
              <w:lastRenderedPageBreak/>
              <w:t xml:space="preserve">информацию: </w:t>
            </w:r>
            <w:r w:rsidRPr="00122E9C">
              <w:rPr>
                <w:i/>
                <w:iCs/>
                <w:sz w:val="20"/>
              </w:rPr>
              <w:t>делать выводы</w:t>
            </w:r>
            <w:r w:rsidRPr="00122E9C">
              <w:rPr>
                <w:sz w:val="20"/>
              </w:rPr>
              <w:t xml:space="preserve"> на основе обобщения знаний.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Коммуникативные </w:t>
            </w:r>
            <w:proofErr w:type="spellStart"/>
            <w:proofErr w:type="gramStart"/>
            <w:r w:rsidRPr="00122E9C">
              <w:rPr>
                <w:i/>
                <w:iCs/>
                <w:sz w:val="20"/>
              </w:rPr>
              <w:t>УУД:</w:t>
            </w:r>
            <w:r w:rsidRPr="00122E9C">
              <w:rPr>
                <w:sz w:val="20"/>
              </w:rPr>
              <w:t>Донести</w:t>
            </w:r>
            <w:proofErr w:type="spellEnd"/>
            <w:proofErr w:type="gramEnd"/>
            <w:r w:rsidRPr="00122E9C">
              <w:rPr>
                <w:sz w:val="20"/>
              </w:rPr>
              <w:t xml:space="preserve"> свою позицию до других: </w:t>
            </w:r>
            <w:r w:rsidRPr="00122E9C">
              <w:rPr>
                <w:i/>
                <w:iCs/>
                <w:sz w:val="20"/>
              </w:rPr>
              <w:t>оформлять</w:t>
            </w:r>
            <w:r w:rsidRPr="00122E9C">
              <w:rPr>
                <w:sz w:val="20"/>
              </w:rPr>
              <w:t xml:space="preserve"> свои мысли в устной и письменной речи с учётом своих учебных и жизненных речевых ситуаций. Донести свою позицию до других: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свою точку зрения и пытаться её </w:t>
            </w:r>
            <w:r w:rsidRPr="00122E9C">
              <w:rPr>
                <w:i/>
                <w:iCs/>
                <w:sz w:val="20"/>
              </w:rPr>
              <w:t>обосновать</w:t>
            </w:r>
            <w:r w:rsidRPr="00122E9C">
              <w:rPr>
                <w:sz w:val="20"/>
              </w:rPr>
              <w:t xml:space="preserve">, приводя аргументы. Слушать других, пытаться принимать другую точку зрения, быть готовым изменить свою точку зрения. </w:t>
            </w:r>
          </w:p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50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Закрепление. Таблица умножения и деления (с.76-79)</w:t>
            </w:r>
            <w:r w:rsidRPr="00122E9C">
              <w:rPr>
                <w:b/>
                <w:sz w:val="20"/>
              </w:rPr>
              <w:t xml:space="preserve"> </w:t>
            </w:r>
            <w:r w:rsidRPr="00122E9C">
              <w:rPr>
                <w:b/>
                <w:color w:val="4F6228"/>
                <w:sz w:val="20"/>
              </w:rPr>
              <w:t xml:space="preserve">Тест №2 </w:t>
            </w:r>
            <w:r w:rsidRPr="00122E9C">
              <w:rPr>
                <w:color w:val="4F6228"/>
                <w:sz w:val="20"/>
              </w:rPr>
              <w:t>«Таблица умножения»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51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b/>
                <w:color w:val="FF0000"/>
                <w:sz w:val="20"/>
              </w:rPr>
              <w:t>Контрольная работа №4 «</w:t>
            </w:r>
            <w:r w:rsidRPr="00122E9C">
              <w:rPr>
                <w:color w:val="FF0000"/>
                <w:sz w:val="20"/>
              </w:rPr>
              <w:t>Таблица умножения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52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Умножение на 1 (с.82)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53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Умножение на 0 (с.83)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54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Деление числа на это же число (с.84)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55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Деление нуля на число (с.85)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56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задач (с.86-87)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57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Доли. Самостоятельная работа по решению известных видов задач  (с.92-93)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58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Круг. Окружность (с.94-95)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1. «Электронное приложение к учебнику Математика»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2. «Мультимедийное сопровождение уроков в начальной школе» (Издательство «Учитель»)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3. Интерактивные тренажёры «Устный счёт. Математика»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(Изд. «Учитель»)</w:t>
            </w: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59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Диаметр (окружность круга) (96)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44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45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46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60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задач (с.97)</w:t>
            </w:r>
            <w:r w:rsidRPr="00122E9C"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47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48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49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rPr>
                <w:sz w:val="20"/>
              </w:rPr>
            </w:pPr>
          </w:p>
          <w:p w:rsidR="00122E9C" w:rsidRPr="00122E9C" w:rsidRDefault="00122E9C" w:rsidP="00122E9C">
            <w:pPr>
              <w:rPr>
                <w:sz w:val="20"/>
              </w:rPr>
            </w:pPr>
          </w:p>
          <w:p w:rsidR="00122E9C" w:rsidRPr="00122E9C" w:rsidRDefault="00122E9C" w:rsidP="00122E9C">
            <w:pPr>
              <w:rPr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50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51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52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53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54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55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rPr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33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61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Единицы времени. 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Год. Месяц (с.98-99)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62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Единицы времени. Сутки (с.100)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63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Закрепление табличное умножение и деление. </w:t>
            </w:r>
          </w:p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Умножение на 1, 0 (с.104-108)</w:t>
            </w:r>
            <w:r w:rsidRPr="00122E9C">
              <w:rPr>
                <w:b/>
                <w:sz w:val="20"/>
              </w:rPr>
              <w:t xml:space="preserve"> </w:t>
            </w:r>
            <w:r w:rsidRPr="00122E9C">
              <w:rPr>
                <w:b/>
                <w:color w:val="4F6228"/>
                <w:sz w:val="20"/>
              </w:rPr>
              <w:t xml:space="preserve">Тест №3 </w:t>
            </w:r>
            <w:r w:rsidRPr="00122E9C">
              <w:rPr>
                <w:color w:val="4F6228"/>
                <w:sz w:val="20"/>
              </w:rPr>
              <w:t>«Доли»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64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22E9C" w:rsidRPr="00122E9C" w:rsidRDefault="00122E9C" w:rsidP="00122E9C">
            <w:pPr>
              <w:shd w:val="clear" w:color="auto" w:fill="FFFFFF"/>
              <w:rPr>
                <w:sz w:val="20"/>
              </w:rPr>
            </w:pPr>
            <w:r w:rsidRPr="00122E9C">
              <w:rPr>
                <w:sz w:val="20"/>
              </w:rPr>
              <w:t xml:space="preserve"> Контрольная </w:t>
            </w:r>
            <w:proofErr w:type="gramStart"/>
            <w:r w:rsidRPr="00122E9C">
              <w:rPr>
                <w:sz w:val="20"/>
              </w:rPr>
              <w:t>работа.№</w:t>
            </w:r>
            <w:proofErr w:type="gramEnd"/>
            <w:r w:rsidRPr="00122E9C">
              <w:rPr>
                <w:sz w:val="20"/>
              </w:rPr>
              <w:t xml:space="preserve">5 </w:t>
            </w:r>
          </w:p>
          <w:p w:rsidR="00122E9C" w:rsidRPr="00122E9C" w:rsidRDefault="00122E9C" w:rsidP="00122E9C">
            <w:pPr>
              <w:shd w:val="clear" w:color="auto" w:fill="FFFFFF"/>
              <w:rPr>
                <w:sz w:val="20"/>
              </w:rPr>
            </w:pPr>
            <w:r w:rsidRPr="00122E9C">
              <w:rPr>
                <w:sz w:val="20"/>
              </w:rPr>
              <w:t xml:space="preserve">«Умножение и деление»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  <w:lang w:val="en-US"/>
              </w:rPr>
            </w:pPr>
          </w:p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proofErr w:type="spellStart"/>
            <w:r w:rsidRPr="00122E9C">
              <w:rPr>
                <w:b/>
                <w:i/>
                <w:sz w:val="20"/>
              </w:rPr>
              <w:t>Внетабличное</w:t>
            </w:r>
            <w:proofErr w:type="spellEnd"/>
            <w:r w:rsidRPr="00122E9C">
              <w:rPr>
                <w:b/>
                <w:i/>
                <w:sz w:val="20"/>
              </w:rPr>
              <w:t xml:space="preserve"> умножение и деление.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b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b/>
                <w:sz w:val="20"/>
              </w:rPr>
              <w:t>28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586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65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Умножение и деление круглых чисел. (с.4)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66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b/>
                <w:sz w:val="20"/>
              </w:rPr>
            </w:pPr>
            <w:r w:rsidRPr="00122E9C">
              <w:rPr>
                <w:sz w:val="20"/>
              </w:rPr>
              <w:t>Приемы деления для случаев  80 : 20  (с.5)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b/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67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Умножение суммы на число (с.6)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68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Умножение суммы на число. Решение задач (с.7)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69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Умножение двузначных чисел на число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(с.8)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583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70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Прием умножения для случаев вида 37 : 2;    5 × 19  (с. 9)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pacing w:before="100" w:beforeAutospacing="1" w:after="100" w:afterAutospacing="1"/>
              <w:rPr>
                <w:sz w:val="20"/>
              </w:rPr>
            </w:pPr>
            <w:r w:rsidRPr="00122E9C">
              <w:rPr>
                <w:b/>
                <w:bCs/>
                <w:sz w:val="20"/>
              </w:rPr>
              <w:t xml:space="preserve">Личностные УУД: </w:t>
            </w:r>
            <w:r w:rsidRPr="00122E9C">
              <w:rPr>
                <w:sz w:val="20"/>
              </w:rPr>
              <w:t xml:space="preserve">Самостоятельно </w:t>
            </w:r>
            <w:r w:rsidRPr="00122E9C">
              <w:rPr>
                <w:i/>
                <w:iCs/>
                <w:sz w:val="20"/>
              </w:rPr>
              <w:t>определять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самые простые общие для всех людей </w:t>
            </w:r>
            <w:r w:rsidRPr="00122E9C">
              <w:rPr>
                <w:sz w:val="20"/>
              </w:rPr>
              <w:lastRenderedPageBreak/>
              <w:t xml:space="preserve">правила поведения при общении и сотрудничестве (этические нормы общения и сотрудничества). В </w:t>
            </w:r>
            <w:r w:rsidRPr="00122E9C">
              <w:rPr>
                <w:i/>
                <w:iCs/>
                <w:sz w:val="20"/>
              </w:rPr>
              <w:t>самостоятельно созданных</w:t>
            </w:r>
            <w:r w:rsidRPr="00122E9C">
              <w:rPr>
                <w:sz w:val="20"/>
              </w:rPr>
              <w:t xml:space="preserve"> ситуациях общения и сотрудничества, опираясь на общие для всех простые правила поведения, </w:t>
            </w:r>
            <w:r w:rsidRPr="00122E9C">
              <w:rPr>
                <w:i/>
                <w:iCs/>
                <w:sz w:val="20"/>
              </w:rPr>
              <w:t>делать выбор</w:t>
            </w:r>
            <w:r w:rsidRPr="00122E9C">
              <w:rPr>
                <w:sz w:val="20"/>
              </w:rPr>
              <w:t xml:space="preserve">, какой поступок совершить.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Регулятивные УУД: </w:t>
            </w:r>
            <w:r w:rsidRPr="00122E9C">
              <w:rPr>
                <w:sz w:val="20"/>
              </w:rPr>
              <w:t xml:space="preserve">Самостоятельно формулировать цели урока после предварительного обсуждения. Учиться совместно с учителем обнаруживать и формулировать учебную проблему. Составлять план решения проблемы (задачи) совместно с учителем. Работая по плану, сверять свои действия с целью и, при необходимости, исправлять ошибки с помощью учителя.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Познавательные УУД: </w:t>
            </w:r>
            <w:r w:rsidRPr="00122E9C">
              <w:rPr>
                <w:sz w:val="20"/>
              </w:rPr>
              <w:t xml:space="preserve">Ориентироваться в своей системе знаний: самостоятельно </w:t>
            </w:r>
            <w:r w:rsidRPr="00122E9C">
              <w:rPr>
                <w:i/>
                <w:iCs/>
                <w:sz w:val="20"/>
              </w:rPr>
              <w:t>предполагать</w:t>
            </w:r>
            <w:r w:rsidRPr="00122E9C">
              <w:rPr>
                <w:sz w:val="20"/>
              </w:rPr>
              <w:t xml:space="preserve">, какая информация нужна для решения учебной задачи в один шаг. </w:t>
            </w:r>
            <w:r w:rsidRPr="00122E9C">
              <w:rPr>
                <w:i/>
                <w:iCs/>
                <w:sz w:val="20"/>
              </w:rPr>
              <w:t>Отбирать</w:t>
            </w:r>
            <w:r w:rsidRPr="00122E9C">
              <w:rPr>
                <w:sz w:val="20"/>
              </w:rPr>
              <w:t xml:space="preserve"> необходимые для решения учебной задачи источники информации среди предложенных учителем словарей, энциклопедий, справочников. Добывать новые знания: </w:t>
            </w:r>
            <w:r w:rsidRPr="00122E9C">
              <w:rPr>
                <w:i/>
                <w:iCs/>
                <w:sz w:val="20"/>
              </w:rPr>
              <w:t>извлекать</w:t>
            </w:r>
            <w:r w:rsidRPr="00122E9C">
              <w:rPr>
                <w:sz w:val="20"/>
              </w:rPr>
              <w:t xml:space="preserve"> информацию, представленную в разных формах (текст, таблица, схема, иллюстрация и др.).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сравнивать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группировать</w:t>
            </w:r>
            <w:r w:rsidRPr="00122E9C">
              <w:rPr>
                <w:sz w:val="20"/>
              </w:rPr>
              <w:t xml:space="preserve"> факты и явления; определять причины явлений, событий.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делать выводы</w:t>
            </w:r>
            <w:r w:rsidRPr="00122E9C">
              <w:rPr>
                <w:sz w:val="20"/>
              </w:rPr>
              <w:t xml:space="preserve"> на основе обобщения знаний.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sz w:val="20"/>
              </w:rPr>
            </w:pPr>
            <w:r w:rsidRPr="00122E9C">
              <w:rPr>
                <w:sz w:val="20"/>
              </w:rPr>
              <w:t xml:space="preserve">Преобразовывать информацию из одной формы в другую: </w:t>
            </w:r>
            <w:r w:rsidRPr="00122E9C">
              <w:rPr>
                <w:i/>
                <w:iCs/>
                <w:sz w:val="20"/>
              </w:rPr>
              <w:t>составлять</w:t>
            </w:r>
            <w:r w:rsidRPr="00122E9C">
              <w:rPr>
                <w:sz w:val="20"/>
              </w:rPr>
              <w:t xml:space="preserve"> простой </w:t>
            </w:r>
            <w:r w:rsidRPr="00122E9C">
              <w:rPr>
                <w:i/>
                <w:iCs/>
                <w:sz w:val="20"/>
              </w:rPr>
              <w:t>план</w:t>
            </w:r>
            <w:r w:rsidRPr="00122E9C">
              <w:rPr>
                <w:sz w:val="20"/>
              </w:rPr>
              <w:t xml:space="preserve"> учебно-научного текста. Преобразовывать информацию из одной формы в другую: </w:t>
            </w:r>
            <w:r w:rsidRPr="00122E9C">
              <w:rPr>
                <w:i/>
                <w:iCs/>
                <w:sz w:val="20"/>
              </w:rPr>
              <w:t>представлять информацию</w:t>
            </w:r>
            <w:r w:rsidRPr="00122E9C">
              <w:rPr>
                <w:sz w:val="20"/>
              </w:rPr>
              <w:t xml:space="preserve"> в виде текста, таблицы, схемы.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Коммуникативные </w:t>
            </w:r>
            <w:proofErr w:type="spellStart"/>
            <w:proofErr w:type="gramStart"/>
            <w:r w:rsidRPr="00122E9C">
              <w:rPr>
                <w:i/>
                <w:iCs/>
                <w:sz w:val="20"/>
              </w:rPr>
              <w:t>УУД:</w:t>
            </w:r>
            <w:r w:rsidRPr="00122E9C">
              <w:rPr>
                <w:sz w:val="20"/>
              </w:rPr>
              <w:t>Донести</w:t>
            </w:r>
            <w:proofErr w:type="spellEnd"/>
            <w:proofErr w:type="gramEnd"/>
            <w:r w:rsidRPr="00122E9C">
              <w:rPr>
                <w:sz w:val="20"/>
              </w:rPr>
              <w:t xml:space="preserve"> свою позицию до других: </w:t>
            </w:r>
            <w:r w:rsidRPr="00122E9C">
              <w:rPr>
                <w:i/>
                <w:iCs/>
                <w:sz w:val="20"/>
              </w:rPr>
              <w:t>оформлять</w:t>
            </w:r>
            <w:r w:rsidRPr="00122E9C">
              <w:rPr>
                <w:sz w:val="20"/>
              </w:rPr>
              <w:t xml:space="preserve"> свои мысли в устной и письменной речи с учётом своих учебных и жизненных речевых ситуаций. Донести свою позицию до других: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свою точку зрения и пытаться её </w:t>
            </w:r>
            <w:r w:rsidRPr="00122E9C">
              <w:rPr>
                <w:i/>
                <w:iCs/>
                <w:sz w:val="20"/>
              </w:rPr>
              <w:t>обосновать</w:t>
            </w:r>
            <w:r w:rsidRPr="00122E9C">
              <w:rPr>
                <w:sz w:val="20"/>
              </w:rPr>
              <w:t xml:space="preserve">, приводя аргументы. Слушать других, пытаться принимать другую точку зрения, быть готовым изменить свою точку зрения. </w:t>
            </w:r>
          </w:p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71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Решение задач</w:t>
            </w:r>
          </w:p>
          <w:p w:rsidR="00122E9C" w:rsidRPr="00122E9C" w:rsidRDefault="00122E9C" w:rsidP="00122E9C">
            <w:pPr>
              <w:rPr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ind w:left="80"/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51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72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Деление суммы на число (с.11- 12)</w:t>
            </w:r>
            <w:r w:rsidRPr="00122E9C">
              <w:rPr>
                <w:color w:val="0070C0"/>
                <w:sz w:val="20"/>
              </w:rPr>
              <w:t xml:space="preserve"> </w:t>
            </w:r>
            <w:proofErr w:type="gramStart"/>
            <w:r w:rsidRPr="00122E9C">
              <w:rPr>
                <w:color w:val="0070C0"/>
                <w:sz w:val="20"/>
              </w:rPr>
              <w:t>Математический  диктант</w:t>
            </w:r>
            <w:proofErr w:type="gramEnd"/>
            <w:r w:rsidRPr="00122E9C">
              <w:rPr>
                <w:color w:val="0070C0"/>
                <w:sz w:val="20"/>
              </w:rPr>
              <w:t xml:space="preserve"> №6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56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57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58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ind w:left="80"/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5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73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Деление суммы на число (с.13- 14)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59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60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61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ind w:left="80"/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74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Деление суммы на число. Прием деления </w:t>
            </w:r>
          </w:p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78 : 2; 69 : 3 (с.15)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62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63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64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ind w:left="80"/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7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75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Делимое и делитель. Нахождение делимого и делителя  (с.16)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1. «Электронное приложение к учебнику Математика»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2. «Мультимедийное сопровождение уроков в начальной школе» (Издательство «Учитель»)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3. Интерактивные тренажёры «Устный счёт. Математика»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(Изд. «Учитель»)</w:t>
            </w: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ind w:left="80"/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76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b/>
                <w:sz w:val="20"/>
              </w:rPr>
            </w:pPr>
            <w:r w:rsidRPr="00122E9C">
              <w:rPr>
                <w:sz w:val="20"/>
              </w:rPr>
              <w:t xml:space="preserve"> Деление двузначного числа на однозначное (с.17)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65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66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67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ind w:left="80"/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77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Проверка деления (с.17)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lastRenderedPageBreak/>
              <w:t>Электронное приложение к учебнику(СD) </w:t>
            </w:r>
            <w:hyperlink r:id="rId68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69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70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71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72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73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74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75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76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ind w:left="80"/>
              <w:rPr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78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Деление вида 87 : 29 , 66:22(с.18)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8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jc w:val="both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79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Решение уравнений (с.19)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48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jc w:val="both"/>
              <w:rPr>
                <w:sz w:val="20"/>
              </w:rPr>
            </w:pPr>
            <w:r w:rsidRPr="00122E9C">
              <w:rPr>
                <w:sz w:val="20"/>
              </w:rPr>
              <w:t>80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sz w:val="20"/>
              </w:rPr>
            </w:pPr>
          </w:p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>Решение уравнений (с.19)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81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color w:val="FF0000"/>
                <w:sz w:val="20"/>
              </w:rPr>
              <w:t xml:space="preserve"> Контрольная работа №6 «</w:t>
            </w:r>
            <w:proofErr w:type="spellStart"/>
            <w:r w:rsidRPr="00122E9C">
              <w:rPr>
                <w:color w:val="FF0000"/>
                <w:sz w:val="20"/>
              </w:rPr>
              <w:t>Внетабличное</w:t>
            </w:r>
            <w:proofErr w:type="spellEnd"/>
            <w:r w:rsidRPr="00122E9C">
              <w:rPr>
                <w:color w:val="FF0000"/>
                <w:sz w:val="20"/>
              </w:rPr>
              <w:t xml:space="preserve"> умножение»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82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Деление с остатком</w:t>
            </w:r>
          </w:p>
          <w:p w:rsidR="00122E9C" w:rsidRPr="00122E9C" w:rsidRDefault="00122E9C" w:rsidP="00122E9C">
            <w:pPr>
              <w:snapToGrid w:val="0"/>
              <w:rPr>
                <w:color w:val="FF0000"/>
                <w:sz w:val="20"/>
              </w:rPr>
            </w:pPr>
            <w:r w:rsidRPr="00122E9C">
              <w:rPr>
                <w:sz w:val="20"/>
              </w:rPr>
              <w:t xml:space="preserve"> (17 : 3) (с.26)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83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Деление с остатком (рисунок) (с.27)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84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Деление с остатком</w:t>
            </w:r>
          </w:p>
          <w:p w:rsidR="00122E9C" w:rsidRPr="00122E9C" w:rsidRDefault="00122E9C" w:rsidP="00122E9C">
            <w:pPr>
              <w:rPr>
                <w:sz w:val="20"/>
              </w:rPr>
            </w:pPr>
            <w:r w:rsidRPr="00122E9C">
              <w:rPr>
                <w:sz w:val="20"/>
              </w:rPr>
              <w:t xml:space="preserve"> (32 : 5)   (с.28)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85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Деление с остатком методом подбора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(с.29-30)</w:t>
            </w:r>
            <w:r w:rsidRPr="00122E9C">
              <w:rPr>
                <w:color w:val="0070C0"/>
                <w:sz w:val="20"/>
              </w:rPr>
              <w:t xml:space="preserve"> Математический  диктант №7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86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Деление с остатком (задачи) (с.31)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87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Деление с остатком , когда делитель больше делимого (закрепление)(с.32)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88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Закрепление.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89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color w:val="FF0000"/>
                <w:sz w:val="20"/>
              </w:rPr>
              <w:t xml:space="preserve"> Контрольная работа №7  «Деление с остатком»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90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color w:val="FF0000"/>
                <w:sz w:val="20"/>
              </w:rPr>
            </w:pPr>
            <w:r w:rsidRPr="00122E9C">
              <w:rPr>
                <w:sz w:val="20"/>
              </w:rPr>
              <w:t xml:space="preserve"> «Сложение  и вычитание в пределах 100» (с.33-35)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67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91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Закрепление по теме «</w:t>
            </w:r>
            <w:proofErr w:type="spellStart"/>
            <w:r w:rsidRPr="00122E9C">
              <w:rPr>
                <w:sz w:val="20"/>
              </w:rPr>
              <w:t>Внетабличное</w:t>
            </w:r>
            <w:proofErr w:type="spellEnd"/>
            <w:r w:rsidRPr="00122E9C">
              <w:rPr>
                <w:sz w:val="20"/>
              </w:rPr>
              <w:t xml:space="preserve"> умножение и деление» (с.33-40)</w:t>
            </w:r>
          </w:p>
          <w:p w:rsidR="00122E9C" w:rsidRPr="00122E9C" w:rsidRDefault="00122E9C" w:rsidP="00122E9C">
            <w:pPr>
              <w:snapToGrid w:val="0"/>
              <w:rPr>
                <w:color w:val="4F6228"/>
                <w:sz w:val="20"/>
              </w:rPr>
            </w:pPr>
            <w:r w:rsidRPr="00122E9C">
              <w:rPr>
                <w:b/>
                <w:color w:val="4F6228"/>
                <w:sz w:val="20"/>
              </w:rPr>
              <w:t>Тест №4</w:t>
            </w:r>
            <w:r w:rsidRPr="00122E9C">
              <w:rPr>
                <w:color w:val="4F6228"/>
                <w:sz w:val="20"/>
              </w:rPr>
              <w:t xml:space="preserve"> «</w:t>
            </w:r>
            <w:proofErr w:type="spellStart"/>
            <w:r w:rsidRPr="00122E9C">
              <w:rPr>
                <w:color w:val="4F6228"/>
                <w:sz w:val="20"/>
              </w:rPr>
              <w:t>Внетабличное</w:t>
            </w:r>
            <w:proofErr w:type="spellEnd"/>
            <w:r w:rsidRPr="00122E9C">
              <w:rPr>
                <w:color w:val="4F6228"/>
                <w:sz w:val="20"/>
              </w:rPr>
              <w:t xml:space="preserve"> умножение и деление»(с.38-39)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77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78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79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42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92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Закрепление по теме «</w:t>
            </w:r>
            <w:proofErr w:type="spellStart"/>
            <w:r w:rsidRPr="00122E9C">
              <w:rPr>
                <w:sz w:val="20"/>
              </w:rPr>
              <w:t>Внетабличное</w:t>
            </w:r>
            <w:proofErr w:type="spellEnd"/>
            <w:r w:rsidRPr="00122E9C">
              <w:rPr>
                <w:sz w:val="20"/>
              </w:rPr>
              <w:t xml:space="preserve"> умножение и деление» (с.33-40)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b/>
                <w:sz w:val="20"/>
              </w:rPr>
              <w:t>Числа от 1 до 1000.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1. «Электронное приложение к учебнику Математика»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2. «Мультимедийное сопровождение уроков в начальной школе» (Издательство «Учитель»)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3. Интерактивные тренажёры «Устный счёт. Математика»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(Изд. «Учитель»)</w:t>
            </w: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b/>
                <w:i/>
                <w:sz w:val="20"/>
              </w:rPr>
              <w:t>Нумерация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b/>
                <w:i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93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b/>
                <w:sz w:val="20"/>
              </w:rPr>
            </w:pPr>
            <w:r w:rsidRPr="00122E9C">
              <w:rPr>
                <w:sz w:val="20"/>
              </w:rPr>
              <w:t xml:space="preserve"> Письменная нумерация в пределах 1000. Образование числа 1000 (с.42)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b/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80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81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FF"/>
                <w:sz w:val="20"/>
              </w:rPr>
            </w:pPr>
            <w:hyperlink r:id="rId82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FF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FF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FF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FF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83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84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85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86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87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88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 xml:space="preserve">Электронное приложение к </w:t>
            </w:r>
            <w:r w:rsidRPr="00122E9C">
              <w:rPr>
                <w:color w:val="000000"/>
                <w:sz w:val="20"/>
              </w:rPr>
              <w:lastRenderedPageBreak/>
              <w:t>учебнику(СD) </w:t>
            </w:r>
            <w:hyperlink r:id="rId89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90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91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92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93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94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94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b/>
                <w:i/>
                <w:sz w:val="20"/>
              </w:rPr>
            </w:pPr>
            <w:r w:rsidRPr="00122E9C">
              <w:rPr>
                <w:sz w:val="20"/>
              </w:rPr>
              <w:t xml:space="preserve"> Письменная нумерация в пределах 1000. Чтение и запись чисел в пределах 1000 (с.43)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b/>
                <w:i/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95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Чтение и запись чисел в пределах 1000 (с.44-45)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96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Чтение и запись чисел в пределах 1000 (с.46)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97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Образование и запись круглых чисел.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(с.47)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70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98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Сумма разрядных слагаемых.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(с.48-49)</w:t>
            </w:r>
            <w:r w:rsidRPr="00122E9C">
              <w:rPr>
                <w:color w:val="0070C0"/>
                <w:sz w:val="20"/>
              </w:rPr>
              <w:t xml:space="preserve"> </w:t>
            </w:r>
            <w:proofErr w:type="gramStart"/>
            <w:r w:rsidRPr="00122E9C">
              <w:rPr>
                <w:color w:val="0070C0"/>
                <w:sz w:val="20"/>
              </w:rPr>
              <w:t>Математический  диктант</w:t>
            </w:r>
            <w:proofErr w:type="gramEnd"/>
            <w:r w:rsidRPr="00122E9C">
              <w:rPr>
                <w:color w:val="0070C0"/>
                <w:sz w:val="20"/>
              </w:rPr>
              <w:t xml:space="preserve"> №8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66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99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Сумма разрядных слагаемых.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(с.48-49)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73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100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Сравнение трехзначных чисел</w:t>
            </w:r>
          </w:p>
          <w:p w:rsidR="00122E9C" w:rsidRPr="00122E9C" w:rsidRDefault="00122E9C" w:rsidP="00122E9C">
            <w:pPr>
              <w:snapToGrid w:val="0"/>
              <w:rPr>
                <w:b/>
                <w:sz w:val="20"/>
              </w:rPr>
            </w:pPr>
            <w:r w:rsidRPr="00122E9C">
              <w:rPr>
                <w:sz w:val="20"/>
              </w:rPr>
              <w:t>(с.50)</w:t>
            </w:r>
            <w:r w:rsidRPr="00122E9C">
              <w:rPr>
                <w:b/>
                <w:sz w:val="20"/>
              </w:rPr>
              <w:t xml:space="preserve"> 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6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101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Определение общего числа единиц (десятков, сотен) в числе.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102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Римские цифры </w:t>
            </w:r>
          </w:p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(с.52-53) </w:t>
            </w:r>
            <w:r w:rsidRPr="00122E9C">
              <w:rPr>
                <w:b/>
                <w:color w:val="4F6228"/>
                <w:sz w:val="20"/>
              </w:rPr>
              <w:t>Тест №5</w:t>
            </w:r>
            <w:r w:rsidRPr="00122E9C">
              <w:rPr>
                <w:color w:val="4F6228"/>
                <w:sz w:val="20"/>
              </w:rPr>
              <w:t xml:space="preserve"> «Числа от 1 до 1000»(с.62-63)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Регулятивные УУД: </w:t>
            </w:r>
            <w:r w:rsidRPr="00122E9C">
              <w:rPr>
                <w:sz w:val="20"/>
              </w:rPr>
              <w:t xml:space="preserve">Самостоятельно формулировать цели урока после предварительного обсуждения. Учиться совместно с учителем обнаруживать и формулировать учебную проблему. Составлять план решения проблемы (задачи) совместно с учителем. Работая по плану, сверять свои действия с целью и, при необходимости, исправлять ошибки с помощью учителя.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lastRenderedPageBreak/>
              <w:t xml:space="preserve">Познавательные УУД: </w:t>
            </w:r>
            <w:r w:rsidRPr="00122E9C">
              <w:rPr>
                <w:sz w:val="20"/>
              </w:rPr>
              <w:t xml:space="preserve">Ориентироваться в своей системе знаний: самостоятельно </w:t>
            </w:r>
            <w:r w:rsidRPr="00122E9C">
              <w:rPr>
                <w:i/>
                <w:iCs/>
                <w:sz w:val="20"/>
              </w:rPr>
              <w:t>предполагать</w:t>
            </w:r>
            <w:r w:rsidRPr="00122E9C">
              <w:rPr>
                <w:sz w:val="20"/>
              </w:rPr>
              <w:t xml:space="preserve">, какая информация нужна для решения учебной задачи в один шаг. </w:t>
            </w:r>
            <w:r w:rsidRPr="00122E9C">
              <w:rPr>
                <w:i/>
                <w:iCs/>
                <w:sz w:val="20"/>
              </w:rPr>
              <w:t>Отбирать</w:t>
            </w:r>
            <w:r w:rsidRPr="00122E9C">
              <w:rPr>
                <w:sz w:val="20"/>
              </w:rPr>
              <w:t xml:space="preserve"> необходимые для решения учебной задачи источники информации среди предложенных учителем словарей, энциклопедий, справочников. Добывать новые знания: </w:t>
            </w:r>
            <w:r w:rsidRPr="00122E9C">
              <w:rPr>
                <w:i/>
                <w:iCs/>
                <w:sz w:val="20"/>
              </w:rPr>
              <w:t>извлекать</w:t>
            </w:r>
            <w:r w:rsidRPr="00122E9C">
              <w:rPr>
                <w:sz w:val="20"/>
              </w:rPr>
              <w:t xml:space="preserve"> информацию, представленную в разных формах (текст, таблица, схема, иллюстрация и др.).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сравнивать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группировать</w:t>
            </w:r>
            <w:r w:rsidRPr="00122E9C">
              <w:rPr>
                <w:sz w:val="20"/>
              </w:rPr>
              <w:t xml:space="preserve"> факты и явления; определять причины явлений, событий.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делать выводы</w:t>
            </w:r>
            <w:r w:rsidRPr="00122E9C">
              <w:rPr>
                <w:sz w:val="20"/>
              </w:rPr>
              <w:t xml:space="preserve"> на основе обобщения знаний.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sz w:val="20"/>
              </w:rPr>
            </w:pPr>
            <w:r w:rsidRPr="00122E9C">
              <w:rPr>
                <w:sz w:val="20"/>
              </w:rPr>
              <w:t xml:space="preserve">Преобразовывать информацию из одной формы в другую: </w:t>
            </w:r>
            <w:r w:rsidRPr="00122E9C">
              <w:rPr>
                <w:i/>
                <w:iCs/>
                <w:sz w:val="20"/>
              </w:rPr>
              <w:t>составлять</w:t>
            </w:r>
            <w:r w:rsidRPr="00122E9C">
              <w:rPr>
                <w:sz w:val="20"/>
              </w:rPr>
              <w:t xml:space="preserve"> простой </w:t>
            </w:r>
            <w:r w:rsidRPr="00122E9C">
              <w:rPr>
                <w:i/>
                <w:iCs/>
                <w:sz w:val="20"/>
              </w:rPr>
              <w:t>план</w:t>
            </w:r>
            <w:r w:rsidRPr="00122E9C">
              <w:rPr>
                <w:sz w:val="20"/>
              </w:rPr>
              <w:t xml:space="preserve"> учебно-научного текста. Преобразовывать информацию из одной формы в другую: </w:t>
            </w:r>
            <w:r w:rsidRPr="00122E9C">
              <w:rPr>
                <w:i/>
                <w:iCs/>
                <w:sz w:val="20"/>
              </w:rPr>
              <w:t>представлять информацию</w:t>
            </w:r>
            <w:r w:rsidRPr="00122E9C">
              <w:rPr>
                <w:sz w:val="20"/>
              </w:rPr>
              <w:t xml:space="preserve"> в виде текста, таблицы, схемы.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Коммуникативные </w:t>
            </w:r>
            <w:proofErr w:type="spellStart"/>
            <w:proofErr w:type="gramStart"/>
            <w:r w:rsidRPr="00122E9C">
              <w:rPr>
                <w:i/>
                <w:iCs/>
                <w:sz w:val="20"/>
              </w:rPr>
              <w:t>УУД:</w:t>
            </w:r>
            <w:r w:rsidRPr="00122E9C">
              <w:rPr>
                <w:sz w:val="20"/>
              </w:rPr>
              <w:t>Донести</w:t>
            </w:r>
            <w:proofErr w:type="spellEnd"/>
            <w:proofErr w:type="gramEnd"/>
            <w:r w:rsidRPr="00122E9C">
              <w:rPr>
                <w:sz w:val="20"/>
              </w:rPr>
              <w:t xml:space="preserve"> свою позицию до других: </w:t>
            </w:r>
            <w:r w:rsidRPr="00122E9C">
              <w:rPr>
                <w:i/>
                <w:iCs/>
                <w:sz w:val="20"/>
              </w:rPr>
              <w:t>оформлять</w:t>
            </w:r>
            <w:r w:rsidRPr="00122E9C">
              <w:rPr>
                <w:sz w:val="20"/>
              </w:rPr>
              <w:t xml:space="preserve"> свои мысли в устной и письменной речи с учётом своих учебных и жизненных речевых ситуаций. Донести свою позицию до других: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свою точку зрения и пытаться её </w:t>
            </w:r>
            <w:r w:rsidRPr="00122E9C">
              <w:rPr>
                <w:i/>
                <w:iCs/>
                <w:sz w:val="20"/>
              </w:rPr>
              <w:t>обосновать</w:t>
            </w:r>
            <w:r w:rsidRPr="00122E9C">
              <w:rPr>
                <w:sz w:val="20"/>
              </w:rPr>
              <w:t xml:space="preserve">, приводя аргументы. Слушать других, пытаться принимать другую точку зрения, быть готовым изменить свою точку зрения. </w:t>
            </w:r>
          </w:p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103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 xml:space="preserve"> Единицы массы. Грамм (с.54)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6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104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color w:val="FF0000"/>
                <w:sz w:val="20"/>
              </w:rPr>
              <w:t>Контрольная работа №8 «Нумерация»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45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b/>
                <w:i/>
                <w:sz w:val="20"/>
              </w:rPr>
              <w:t xml:space="preserve">Арифметические действия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napToGrid w:val="0"/>
              <w:rPr>
                <w:sz w:val="20"/>
              </w:rPr>
            </w:pPr>
            <w:r w:rsidRPr="00122E9C">
              <w:rPr>
                <w:b/>
                <w:i/>
                <w:sz w:val="20"/>
              </w:rPr>
              <w:t>Сложение и вычитание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b/>
                <w:sz w:val="20"/>
              </w:rPr>
            </w:pPr>
            <w:r w:rsidRPr="00122E9C">
              <w:rPr>
                <w:b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105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Числа от 1 до 1000. Сложение и вычитание (с.66)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106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Приемы устных вычислений (450+30) (с.67)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107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Приемы устных вычислений (470+80) (с.68)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108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Приемы устных вычислений (260+310)</w:t>
            </w:r>
          </w:p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(с.69)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109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Приемы письменных вычислений (с.70)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110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Письменное сложение трехзначных чисел (с.71)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111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111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Письменное Вычитание трехзначных чисел (с.72)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1. «Электронное приложение к учебнику Математика»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2. «Мультимедийное сопровождение уроков в начальной школе» (Издательство «Учитель»)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3. Интерактивные тренажёры «Устный счёт. Математика»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(Изд. «Учитель»)</w:t>
            </w: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8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112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FF0000"/>
                <w:sz w:val="20"/>
              </w:rPr>
            </w:pPr>
            <w:r w:rsidRPr="00122E9C">
              <w:rPr>
                <w:color w:val="000000"/>
                <w:sz w:val="20"/>
              </w:rPr>
              <w:t>Виды треугольников (с.73)</w:t>
            </w:r>
            <w:r w:rsidRPr="00122E9C">
              <w:rPr>
                <w:color w:val="0070C0"/>
                <w:sz w:val="20"/>
              </w:rPr>
              <w:t xml:space="preserve"> Математический  диктант №9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228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113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 xml:space="preserve">Закрепление </w:t>
            </w:r>
          </w:p>
          <w:p w:rsidR="00122E9C" w:rsidRPr="00122E9C" w:rsidRDefault="00122E9C" w:rsidP="00122E9C">
            <w:pPr>
              <w:widowControl w:val="0"/>
              <w:autoSpaceDE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Приемы письменного сложения и вычитания (с.74- 80)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114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FF0000"/>
                <w:sz w:val="20"/>
              </w:rPr>
              <w:t>Контрольная работа №9 «Числа и вычисления»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115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 xml:space="preserve">Закрепление. </w:t>
            </w:r>
            <w:r w:rsidRPr="00122E9C">
              <w:rPr>
                <w:b/>
                <w:color w:val="4F6228"/>
                <w:sz w:val="20"/>
              </w:rPr>
              <w:t>Тест №6</w:t>
            </w:r>
            <w:r w:rsidRPr="00122E9C">
              <w:rPr>
                <w:color w:val="4F6228"/>
                <w:sz w:val="20"/>
              </w:rPr>
              <w:t xml:space="preserve"> « Сложение и вычитание в пределах 1000»(с.80)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95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96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97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Интерактивные тренажёры «Устный счёт. Математика»</w:t>
            </w:r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  <w:r w:rsidRPr="00122E9C">
              <w:rPr>
                <w:iCs/>
                <w:color w:val="000000"/>
                <w:sz w:val="20"/>
              </w:rPr>
              <w:t>(Изд. «Учитель»)</w:t>
            </w: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b/>
                <w:color w:val="000000"/>
                <w:sz w:val="20"/>
              </w:rPr>
            </w:pPr>
            <w:r w:rsidRPr="00122E9C">
              <w:rPr>
                <w:b/>
                <w:i/>
                <w:sz w:val="20"/>
              </w:rPr>
              <w:t>Умножение и деление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b/>
                <w:sz w:val="20"/>
              </w:rPr>
            </w:pPr>
            <w:r w:rsidRPr="00122E9C">
              <w:rPr>
                <w:b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116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 xml:space="preserve">Числа от 1 до 1000 Умножение и деление. Приемы устных </w:t>
            </w:r>
            <w:proofErr w:type="spellStart"/>
            <w:r w:rsidRPr="00122E9C">
              <w:rPr>
                <w:color w:val="000000"/>
                <w:sz w:val="20"/>
              </w:rPr>
              <w:t>вычис</w:t>
            </w:r>
            <w:proofErr w:type="spellEnd"/>
            <w:r w:rsidRPr="00122E9C">
              <w:rPr>
                <w:color w:val="000000"/>
                <w:sz w:val="20"/>
              </w:rPr>
              <w:t>-й (с.82)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117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Умножение и деление (240х3, 960:3) (с.83)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98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99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00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pacing w:before="100" w:beforeAutospacing="1" w:after="100" w:afterAutospacing="1"/>
              <w:rPr>
                <w:sz w:val="20"/>
              </w:rPr>
            </w:pPr>
            <w:r w:rsidRPr="00122E9C">
              <w:rPr>
                <w:b/>
                <w:bCs/>
                <w:sz w:val="20"/>
              </w:rPr>
              <w:t xml:space="preserve">Личностные УУД: </w:t>
            </w:r>
            <w:r w:rsidRPr="00122E9C">
              <w:rPr>
                <w:i/>
                <w:iCs/>
                <w:sz w:val="20"/>
              </w:rPr>
              <w:t>Определять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самые простые общие для всех людей правила поведения при общении и сотрудничестве (этические нормы общения и сотрудничества). В </w:t>
            </w:r>
            <w:r w:rsidRPr="00122E9C">
              <w:rPr>
                <w:i/>
                <w:iCs/>
                <w:sz w:val="20"/>
              </w:rPr>
              <w:t>самостоятельно созданных</w:t>
            </w:r>
            <w:r w:rsidRPr="00122E9C">
              <w:rPr>
                <w:sz w:val="20"/>
              </w:rPr>
              <w:t xml:space="preserve"> ситуациях общения и сотрудничества, опираясь на общие для всех простые правила поведения, </w:t>
            </w:r>
            <w:r w:rsidRPr="00122E9C">
              <w:rPr>
                <w:i/>
                <w:iCs/>
                <w:sz w:val="20"/>
              </w:rPr>
              <w:t>делать выбор</w:t>
            </w:r>
            <w:r w:rsidRPr="00122E9C">
              <w:rPr>
                <w:sz w:val="20"/>
              </w:rPr>
              <w:t xml:space="preserve">, какой поступок совершить.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Регулятивные УУД: </w:t>
            </w:r>
            <w:r w:rsidRPr="00122E9C">
              <w:rPr>
                <w:sz w:val="20"/>
              </w:rPr>
              <w:t xml:space="preserve">Составлять план решения проблемы (задачи) совместно с учителем. Работая по плану, сверять свои действия с целью и, при необходимости, исправлять ошибки с помощью учителя. </w:t>
            </w:r>
          </w:p>
          <w:p w:rsidR="00122E9C" w:rsidRPr="00122E9C" w:rsidRDefault="00122E9C" w:rsidP="00122E9C">
            <w:pPr>
              <w:spacing w:before="100" w:beforeAutospacing="1" w:after="100" w:afterAutospacing="1"/>
              <w:rPr>
                <w:b/>
                <w:i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Познавательные </w:t>
            </w:r>
            <w:proofErr w:type="gramStart"/>
            <w:r w:rsidRPr="00122E9C">
              <w:rPr>
                <w:i/>
                <w:iCs/>
                <w:sz w:val="20"/>
              </w:rPr>
              <w:t>УУД:</w:t>
            </w:r>
            <w:r w:rsidRPr="00122E9C">
              <w:rPr>
                <w:sz w:val="20"/>
              </w:rPr>
              <w:t>.</w:t>
            </w:r>
            <w:proofErr w:type="gramEnd"/>
            <w:r w:rsidRPr="00122E9C">
              <w:rPr>
                <w:sz w:val="20"/>
              </w:rPr>
              <w:t xml:space="preserve"> Добывать новые знания: </w:t>
            </w:r>
            <w:r w:rsidRPr="00122E9C">
              <w:rPr>
                <w:i/>
                <w:iCs/>
                <w:sz w:val="20"/>
              </w:rPr>
              <w:t>извлекать</w:t>
            </w:r>
            <w:r w:rsidRPr="00122E9C">
              <w:rPr>
                <w:sz w:val="20"/>
              </w:rPr>
              <w:t xml:space="preserve"> информацию, представленную в разных формах (текст, таблица, схема, иллюстрация и др.).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сравнивать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группировать</w:t>
            </w:r>
            <w:r w:rsidRPr="00122E9C">
              <w:rPr>
                <w:sz w:val="20"/>
              </w:rPr>
              <w:t xml:space="preserve"> факты и явления; определять причины явлений, событий. Перерабатывать полученную информацию: </w:t>
            </w:r>
            <w:r w:rsidRPr="00122E9C">
              <w:rPr>
                <w:i/>
                <w:iCs/>
                <w:sz w:val="20"/>
              </w:rPr>
              <w:t>делать выводы</w:t>
            </w:r>
            <w:r w:rsidRPr="00122E9C">
              <w:rPr>
                <w:sz w:val="20"/>
              </w:rPr>
              <w:t xml:space="preserve"> на основе обобщения знаний. </w:t>
            </w:r>
          </w:p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  <w:r w:rsidRPr="00122E9C">
              <w:rPr>
                <w:i/>
                <w:iCs/>
                <w:sz w:val="20"/>
              </w:rPr>
              <w:t xml:space="preserve">Коммуникативные </w:t>
            </w:r>
            <w:proofErr w:type="spellStart"/>
            <w:proofErr w:type="gramStart"/>
            <w:r w:rsidRPr="00122E9C">
              <w:rPr>
                <w:i/>
                <w:iCs/>
                <w:sz w:val="20"/>
              </w:rPr>
              <w:t>УУД:</w:t>
            </w:r>
            <w:r w:rsidRPr="00122E9C">
              <w:rPr>
                <w:sz w:val="20"/>
              </w:rPr>
              <w:t>Донести</w:t>
            </w:r>
            <w:proofErr w:type="spellEnd"/>
            <w:proofErr w:type="gramEnd"/>
            <w:r w:rsidRPr="00122E9C">
              <w:rPr>
                <w:sz w:val="20"/>
              </w:rPr>
              <w:t xml:space="preserve"> свою позицию до других: </w:t>
            </w:r>
            <w:r w:rsidRPr="00122E9C">
              <w:rPr>
                <w:i/>
                <w:iCs/>
                <w:sz w:val="20"/>
              </w:rPr>
              <w:t>оформлять</w:t>
            </w:r>
            <w:r w:rsidRPr="00122E9C">
              <w:rPr>
                <w:sz w:val="20"/>
              </w:rPr>
              <w:t xml:space="preserve"> свои мысли в устной и письменной речи с учётом своих учебных и жизненных речевых ситуаций. Донести свою позицию до других: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свою точку зрения и пытаться её </w:t>
            </w:r>
            <w:r w:rsidRPr="00122E9C">
              <w:rPr>
                <w:i/>
                <w:iCs/>
                <w:sz w:val="20"/>
              </w:rPr>
              <w:t>обосновать</w:t>
            </w:r>
            <w:r w:rsidRPr="00122E9C">
              <w:rPr>
                <w:sz w:val="20"/>
              </w:rPr>
              <w:t>, приводя аргументы. Слушать других, пытаться принимать другую точку зрения, быть готовым изменить свою точку зрения</w:t>
            </w: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118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Деление двузначного числа на однозначное. Деление (800:200) (с.84)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101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02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03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119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 xml:space="preserve">Виды треугольников. (с.85)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52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120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Умножение и деление (720:4) (с.86-87)</w:t>
            </w:r>
          </w:p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570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121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</w:p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Приемы письменного умножения (с.88)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122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Умножение на однозначное число (с.89)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123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Умножение на однозначное число</w:t>
            </w:r>
          </w:p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Закрепление (с.90-91)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124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Деление трехзначного числа на однозначное (с.92)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125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Деление трехзначного числа на однозначное (с.93-94)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126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Проверка деления (с.95)</w:t>
            </w:r>
            <w:r w:rsidRPr="00122E9C">
              <w:rPr>
                <w:color w:val="0070C0"/>
                <w:sz w:val="20"/>
              </w:rPr>
              <w:t xml:space="preserve"> Математический  диктант №10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ind w:left="80"/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127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FF0000"/>
                <w:sz w:val="20"/>
              </w:rPr>
            </w:pPr>
            <w:r w:rsidRPr="00122E9C">
              <w:rPr>
                <w:color w:val="000000"/>
                <w:sz w:val="20"/>
              </w:rPr>
              <w:t>Закрепление. Деление, умножение (с.96-97)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128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Закрепление Деление, умножение (с.98)</w:t>
            </w:r>
            <w:r w:rsidRPr="00122E9C">
              <w:rPr>
                <w:sz w:val="20"/>
              </w:rPr>
              <w:t xml:space="preserve"> </w:t>
            </w:r>
            <w:r w:rsidRPr="00122E9C">
              <w:rPr>
                <w:b/>
                <w:color w:val="4F6228"/>
                <w:sz w:val="20"/>
              </w:rPr>
              <w:t>Тест №7</w:t>
            </w:r>
            <w:r w:rsidRPr="00122E9C">
              <w:rPr>
                <w:color w:val="4F6228"/>
                <w:sz w:val="20"/>
              </w:rPr>
              <w:t xml:space="preserve"> «Деление, умножение»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104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05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06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129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Решение задач (с.99-102)</w:t>
            </w:r>
          </w:p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107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08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09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818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130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Итоговое повторение (5ч)</w:t>
            </w:r>
          </w:p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sz w:val="20"/>
              </w:rPr>
            </w:pPr>
            <w:r w:rsidRPr="00122E9C">
              <w:rPr>
                <w:sz w:val="20"/>
              </w:rPr>
              <w:t>Проверка знаний (1)</w:t>
            </w:r>
          </w:p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FF0000"/>
                <w:sz w:val="20"/>
              </w:rPr>
              <w:t>Контрольная работа №10 «Деление, умножение»</w:t>
            </w:r>
          </w:p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</w:p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</w:p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110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11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12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77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lastRenderedPageBreak/>
              <w:t>131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Приемы письменного умножения. Повторение (с.99-102)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113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14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15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pacing w:before="100" w:beforeAutospacing="1" w:after="100" w:afterAutospacing="1"/>
              <w:rPr>
                <w:iCs/>
                <w:color w:val="000000"/>
                <w:sz w:val="20"/>
              </w:rPr>
            </w:pPr>
            <w:r w:rsidRPr="00122E9C">
              <w:rPr>
                <w:b/>
                <w:bCs/>
                <w:sz w:val="20"/>
              </w:rPr>
              <w:t xml:space="preserve">Личностные УУД: </w:t>
            </w:r>
            <w:r w:rsidRPr="00122E9C">
              <w:rPr>
                <w:sz w:val="20"/>
              </w:rPr>
              <w:t xml:space="preserve">Самостоятельно </w:t>
            </w:r>
            <w:r w:rsidRPr="00122E9C">
              <w:rPr>
                <w:i/>
                <w:iCs/>
                <w:sz w:val="20"/>
              </w:rPr>
              <w:t>определять</w:t>
            </w:r>
            <w:r w:rsidRPr="00122E9C">
              <w:rPr>
                <w:sz w:val="20"/>
              </w:rPr>
              <w:t xml:space="preserve"> и </w:t>
            </w:r>
            <w:r w:rsidRPr="00122E9C">
              <w:rPr>
                <w:i/>
                <w:iCs/>
                <w:sz w:val="20"/>
              </w:rPr>
              <w:t>высказывать</w:t>
            </w:r>
            <w:r w:rsidRPr="00122E9C">
              <w:rPr>
                <w:sz w:val="20"/>
              </w:rPr>
              <w:t xml:space="preserve"> самые простые правила поведения при общении и сотрудничестве </w:t>
            </w:r>
            <w:r w:rsidRPr="00122E9C">
              <w:rPr>
                <w:i/>
                <w:iCs/>
                <w:sz w:val="20"/>
              </w:rPr>
              <w:t xml:space="preserve">Регулятивные УУД: </w:t>
            </w:r>
            <w:r w:rsidRPr="00122E9C">
              <w:rPr>
                <w:sz w:val="20"/>
              </w:rPr>
              <w:t xml:space="preserve">Самостоятельно формулировать цели урока после предварительного обсуждения. Учиться совместно с учителем обнаруживать и формулировать учебную проблему. Составлять план решения проблемы (задачи) совместно с учителем. Работая по плану, сверять свои действия с целью и, при необходимости, исправлять ошибки с помощью учителя. </w:t>
            </w:r>
            <w:r w:rsidRPr="00122E9C">
              <w:rPr>
                <w:i/>
                <w:iCs/>
                <w:sz w:val="20"/>
              </w:rPr>
              <w:t xml:space="preserve">Познавательные УУД: </w:t>
            </w:r>
            <w:r w:rsidRPr="00122E9C">
              <w:rPr>
                <w:sz w:val="20"/>
              </w:rPr>
              <w:t xml:space="preserve">Ориентироваться в своей системе знаний: самостоятельно </w:t>
            </w:r>
            <w:r w:rsidRPr="00122E9C">
              <w:rPr>
                <w:i/>
                <w:iCs/>
                <w:sz w:val="20"/>
              </w:rPr>
              <w:t>предполагать</w:t>
            </w:r>
            <w:r w:rsidRPr="00122E9C">
              <w:rPr>
                <w:sz w:val="20"/>
              </w:rPr>
              <w:t>, какая информация нужна для решения учебной задачи.</w:t>
            </w: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132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Приемы письменного умножения. Повторение (с.99-102)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Электронное приложение к учебнику(СD) </w:t>
            </w:r>
            <w:hyperlink r:id="rId116" w:tgtFrame="_blank" w:history="1">
              <w:r w:rsidRPr="00122E9C">
                <w:rPr>
                  <w:color w:val="0563C1"/>
                  <w:sz w:val="20"/>
                  <w:u w:val="single"/>
                </w:rPr>
                <w:t>https://resh.edu.ru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17" w:tgtFrame="_blank" w:history="1">
              <w:r w:rsidRPr="00122E9C">
                <w:rPr>
                  <w:color w:val="0563C1"/>
                  <w:sz w:val="20"/>
                  <w:u w:val="single"/>
                </w:rPr>
                <w:t>https://uchi.ru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color w:val="000000"/>
                <w:sz w:val="20"/>
              </w:rPr>
            </w:pPr>
            <w:hyperlink r:id="rId118" w:tgtFrame="_blank" w:history="1">
              <w:r w:rsidRPr="00122E9C">
                <w:rPr>
                  <w:color w:val="0563C1"/>
                  <w:sz w:val="20"/>
                  <w:u w:val="single"/>
                </w:rPr>
                <w:t>https://www.yaklass.ru</w:t>
              </w:r>
            </w:hyperlink>
          </w:p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133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FF0000"/>
                <w:sz w:val="20"/>
              </w:rPr>
              <w:t>Итоговая контрольная работа №11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783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134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Приемы письменных вычислений (с.103-104)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135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Умножение и деление Порядок действий. Геометрические фигуры.  (с.105-107)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783"/>
        </w:trPr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spacing w:line="274" w:lineRule="exact"/>
              <w:ind w:left="34" w:right="14" w:firstLine="211"/>
              <w:rPr>
                <w:sz w:val="20"/>
              </w:rPr>
            </w:pPr>
            <w:r w:rsidRPr="00122E9C">
              <w:rPr>
                <w:sz w:val="20"/>
              </w:rPr>
              <w:t>136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widowControl w:val="0"/>
              <w:autoSpaceDE w:val="0"/>
              <w:snapToGrid w:val="0"/>
              <w:rPr>
                <w:color w:val="000000"/>
                <w:sz w:val="20"/>
              </w:rPr>
            </w:pPr>
            <w:r w:rsidRPr="00122E9C">
              <w:rPr>
                <w:color w:val="000000"/>
                <w:sz w:val="20"/>
              </w:rPr>
              <w:t>Обобщающий урок.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tabs>
                <w:tab w:val="left" w:pos="307"/>
              </w:tabs>
              <w:spacing w:line="274" w:lineRule="exact"/>
              <w:ind w:right="43" w:firstLine="19"/>
              <w:jc w:val="center"/>
              <w:rPr>
                <w:sz w:val="20"/>
              </w:rPr>
            </w:pPr>
            <w:r w:rsidRPr="00122E9C">
              <w:rPr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  <w:tr w:rsidR="00122E9C" w:rsidRPr="00122E9C" w:rsidTr="00122E9C">
        <w:trPr>
          <w:cantSplit/>
          <w:trHeight w:val="385"/>
        </w:trPr>
        <w:tc>
          <w:tcPr>
            <w:tcW w:w="648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shd w:val="clear" w:color="auto" w:fill="FFFFFF"/>
              <w:rPr>
                <w:iCs/>
                <w:color w:val="000000"/>
                <w:sz w:val="20"/>
              </w:rPr>
            </w:pPr>
          </w:p>
        </w:tc>
        <w:tc>
          <w:tcPr>
            <w:tcW w:w="5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2E9C" w:rsidRPr="00122E9C" w:rsidRDefault="00122E9C" w:rsidP="00122E9C">
            <w:pPr>
              <w:rPr>
                <w:iCs/>
                <w:color w:val="000000"/>
                <w:sz w:val="20"/>
              </w:rPr>
            </w:pPr>
          </w:p>
        </w:tc>
      </w:tr>
    </w:tbl>
    <w:p w:rsidR="00122E9C" w:rsidRPr="00122E9C" w:rsidRDefault="00122E9C" w:rsidP="00122E9C">
      <w:pPr>
        <w:rPr>
          <w:sz w:val="20"/>
        </w:rPr>
      </w:pPr>
    </w:p>
    <w:p w:rsidR="00953EA2" w:rsidRPr="00471327" w:rsidRDefault="00953EA2" w:rsidP="000D2C63">
      <w:pPr>
        <w:outlineLvl w:val="0"/>
        <w:rPr>
          <w:lang w:val="en-US"/>
        </w:rPr>
      </w:pPr>
    </w:p>
    <w:sectPr w:rsidR="00953EA2" w:rsidRPr="00471327" w:rsidSect="003F7C91">
      <w:pgSz w:w="15840" w:h="12240" w:orient="landscape"/>
      <w:pgMar w:top="284" w:right="1134" w:bottom="85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171"/>
    <w:multiLevelType w:val="hybridMultilevel"/>
    <w:tmpl w:val="AF4A2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471"/>
    <w:multiLevelType w:val="multilevel"/>
    <w:tmpl w:val="59F4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7C41"/>
    <w:multiLevelType w:val="multilevel"/>
    <w:tmpl w:val="4C9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03B89"/>
    <w:multiLevelType w:val="multilevel"/>
    <w:tmpl w:val="5FCA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D10ED"/>
    <w:multiLevelType w:val="multilevel"/>
    <w:tmpl w:val="338C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712EC"/>
    <w:multiLevelType w:val="multilevel"/>
    <w:tmpl w:val="263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D35D0"/>
    <w:multiLevelType w:val="multilevel"/>
    <w:tmpl w:val="5AD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F59F5"/>
    <w:multiLevelType w:val="multilevel"/>
    <w:tmpl w:val="AE8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510B0"/>
    <w:multiLevelType w:val="multilevel"/>
    <w:tmpl w:val="E3C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C5A6B"/>
    <w:multiLevelType w:val="multilevel"/>
    <w:tmpl w:val="002A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BF7AC2"/>
    <w:multiLevelType w:val="multilevel"/>
    <w:tmpl w:val="8DC2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D65EC"/>
    <w:multiLevelType w:val="multilevel"/>
    <w:tmpl w:val="AC14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C354F"/>
    <w:multiLevelType w:val="multilevel"/>
    <w:tmpl w:val="97CA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1812D9"/>
    <w:multiLevelType w:val="multilevel"/>
    <w:tmpl w:val="A3B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A7512"/>
    <w:multiLevelType w:val="multilevel"/>
    <w:tmpl w:val="15F0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B2821"/>
    <w:multiLevelType w:val="multilevel"/>
    <w:tmpl w:val="736A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93447E"/>
    <w:multiLevelType w:val="multilevel"/>
    <w:tmpl w:val="B014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C72213"/>
    <w:multiLevelType w:val="hybridMultilevel"/>
    <w:tmpl w:val="D5582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A61333"/>
    <w:multiLevelType w:val="multilevel"/>
    <w:tmpl w:val="7568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DF749E"/>
    <w:multiLevelType w:val="multilevel"/>
    <w:tmpl w:val="5570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C71D6"/>
    <w:multiLevelType w:val="multilevel"/>
    <w:tmpl w:val="EAA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505ADE"/>
    <w:multiLevelType w:val="multilevel"/>
    <w:tmpl w:val="7CA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6244A"/>
    <w:multiLevelType w:val="multilevel"/>
    <w:tmpl w:val="C862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C87BFA"/>
    <w:multiLevelType w:val="multilevel"/>
    <w:tmpl w:val="153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577007"/>
    <w:multiLevelType w:val="multilevel"/>
    <w:tmpl w:val="246C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671346"/>
    <w:multiLevelType w:val="multilevel"/>
    <w:tmpl w:val="4486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21253F"/>
    <w:multiLevelType w:val="multilevel"/>
    <w:tmpl w:val="48F6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8B6843"/>
    <w:multiLevelType w:val="multilevel"/>
    <w:tmpl w:val="35A8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0B633E"/>
    <w:multiLevelType w:val="multilevel"/>
    <w:tmpl w:val="FA6A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FB5488"/>
    <w:multiLevelType w:val="multilevel"/>
    <w:tmpl w:val="798C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8D1A3D"/>
    <w:multiLevelType w:val="multilevel"/>
    <w:tmpl w:val="97A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1A2E44"/>
    <w:multiLevelType w:val="multilevel"/>
    <w:tmpl w:val="4058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9F27C2"/>
    <w:multiLevelType w:val="multilevel"/>
    <w:tmpl w:val="E82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1B34A5"/>
    <w:multiLevelType w:val="multilevel"/>
    <w:tmpl w:val="ACA8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304C3"/>
    <w:multiLevelType w:val="hybridMultilevel"/>
    <w:tmpl w:val="D9E832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1735751"/>
    <w:multiLevelType w:val="multilevel"/>
    <w:tmpl w:val="0EF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A85DA0"/>
    <w:multiLevelType w:val="hybridMultilevel"/>
    <w:tmpl w:val="FEBAD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F29FA"/>
    <w:multiLevelType w:val="multilevel"/>
    <w:tmpl w:val="40B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DA5A0F"/>
    <w:multiLevelType w:val="multilevel"/>
    <w:tmpl w:val="6AFEE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070F08"/>
    <w:multiLevelType w:val="multilevel"/>
    <w:tmpl w:val="949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F21095"/>
    <w:multiLevelType w:val="multilevel"/>
    <w:tmpl w:val="B368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687D04"/>
    <w:multiLevelType w:val="multilevel"/>
    <w:tmpl w:val="C8B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C61AEA"/>
    <w:multiLevelType w:val="multilevel"/>
    <w:tmpl w:val="950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851CD8"/>
    <w:multiLevelType w:val="multilevel"/>
    <w:tmpl w:val="6498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820D71"/>
    <w:multiLevelType w:val="multilevel"/>
    <w:tmpl w:val="C8B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F54E9C"/>
    <w:multiLevelType w:val="multilevel"/>
    <w:tmpl w:val="F07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C9659E"/>
    <w:multiLevelType w:val="multilevel"/>
    <w:tmpl w:val="3B2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2"/>
  </w:num>
  <w:num w:numId="8">
    <w:abstractNumId w:val="44"/>
  </w:num>
  <w:num w:numId="9">
    <w:abstractNumId w:val="32"/>
  </w:num>
  <w:num w:numId="10">
    <w:abstractNumId w:val="4"/>
  </w:num>
  <w:num w:numId="11">
    <w:abstractNumId w:val="15"/>
  </w:num>
  <w:num w:numId="12">
    <w:abstractNumId w:val="12"/>
  </w:num>
  <w:num w:numId="13">
    <w:abstractNumId w:val="22"/>
  </w:num>
  <w:num w:numId="14">
    <w:abstractNumId w:val="29"/>
  </w:num>
  <w:num w:numId="15">
    <w:abstractNumId w:val="39"/>
  </w:num>
  <w:num w:numId="16">
    <w:abstractNumId w:val="27"/>
  </w:num>
  <w:num w:numId="17">
    <w:abstractNumId w:val="16"/>
  </w:num>
  <w:num w:numId="18">
    <w:abstractNumId w:val="10"/>
  </w:num>
  <w:num w:numId="19">
    <w:abstractNumId w:val="28"/>
  </w:num>
  <w:num w:numId="20">
    <w:abstractNumId w:val="19"/>
  </w:num>
  <w:num w:numId="21">
    <w:abstractNumId w:val="11"/>
  </w:num>
  <w:num w:numId="22">
    <w:abstractNumId w:val="45"/>
  </w:num>
  <w:num w:numId="23">
    <w:abstractNumId w:val="7"/>
  </w:num>
  <w:num w:numId="24">
    <w:abstractNumId w:val="26"/>
  </w:num>
  <w:num w:numId="25">
    <w:abstractNumId w:val="13"/>
  </w:num>
  <w:num w:numId="26">
    <w:abstractNumId w:val="5"/>
  </w:num>
  <w:num w:numId="27">
    <w:abstractNumId w:val="41"/>
  </w:num>
  <w:num w:numId="28">
    <w:abstractNumId w:val="30"/>
  </w:num>
  <w:num w:numId="29">
    <w:abstractNumId w:val="42"/>
  </w:num>
  <w:num w:numId="30">
    <w:abstractNumId w:val="1"/>
  </w:num>
  <w:num w:numId="31">
    <w:abstractNumId w:val="24"/>
  </w:num>
  <w:num w:numId="32">
    <w:abstractNumId w:val="40"/>
  </w:num>
  <w:num w:numId="33">
    <w:abstractNumId w:val="46"/>
  </w:num>
  <w:num w:numId="34">
    <w:abstractNumId w:val="21"/>
  </w:num>
  <w:num w:numId="35">
    <w:abstractNumId w:val="3"/>
  </w:num>
  <w:num w:numId="36">
    <w:abstractNumId w:val="18"/>
  </w:num>
  <w:num w:numId="37">
    <w:abstractNumId w:val="20"/>
  </w:num>
  <w:num w:numId="38">
    <w:abstractNumId w:val="43"/>
  </w:num>
  <w:num w:numId="39">
    <w:abstractNumId w:val="8"/>
  </w:num>
  <w:num w:numId="40">
    <w:abstractNumId w:val="33"/>
  </w:num>
  <w:num w:numId="41">
    <w:abstractNumId w:val="23"/>
  </w:num>
  <w:num w:numId="42">
    <w:abstractNumId w:val="37"/>
  </w:num>
  <w:num w:numId="43">
    <w:abstractNumId w:val="14"/>
  </w:num>
  <w:num w:numId="44">
    <w:abstractNumId w:val="25"/>
  </w:num>
  <w:num w:numId="45">
    <w:abstractNumId w:val="6"/>
  </w:num>
  <w:num w:numId="46">
    <w:abstractNumId w:val="35"/>
  </w:num>
  <w:num w:numId="47">
    <w:abstractNumId w:val="17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E5"/>
    <w:rsid w:val="00020466"/>
    <w:rsid w:val="00024B56"/>
    <w:rsid w:val="00041EBF"/>
    <w:rsid w:val="000610E3"/>
    <w:rsid w:val="00073418"/>
    <w:rsid w:val="00084E64"/>
    <w:rsid w:val="00095075"/>
    <w:rsid w:val="000B66D7"/>
    <w:rsid w:val="000D2C63"/>
    <w:rsid w:val="000D614D"/>
    <w:rsid w:val="000E5FC9"/>
    <w:rsid w:val="000E6A79"/>
    <w:rsid w:val="00121852"/>
    <w:rsid w:val="00122E9C"/>
    <w:rsid w:val="00125A8A"/>
    <w:rsid w:val="001413C7"/>
    <w:rsid w:val="00152186"/>
    <w:rsid w:val="00172D4E"/>
    <w:rsid w:val="001A2F0D"/>
    <w:rsid w:val="001B499B"/>
    <w:rsid w:val="001D000F"/>
    <w:rsid w:val="001D2F8A"/>
    <w:rsid w:val="001D384D"/>
    <w:rsid w:val="001E074A"/>
    <w:rsid w:val="001F3F53"/>
    <w:rsid w:val="00211768"/>
    <w:rsid w:val="00230109"/>
    <w:rsid w:val="00262701"/>
    <w:rsid w:val="00272938"/>
    <w:rsid w:val="0028614B"/>
    <w:rsid w:val="00293062"/>
    <w:rsid w:val="002A2439"/>
    <w:rsid w:val="002B4157"/>
    <w:rsid w:val="002B5713"/>
    <w:rsid w:val="002C3AB3"/>
    <w:rsid w:val="002E0327"/>
    <w:rsid w:val="002E38AC"/>
    <w:rsid w:val="002F07A0"/>
    <w:rsid w:val="002F55E5"/>
    <w:rsid w:val="002F6996"/>
    <w:rsid w:val="003157BE"/>
    <w:rsid w:val="00323561"/>
    <w:rsid w:val="003462C4"/>
    <w:rsid w:val="0037536D"/>
    <w:rsid w:val="00381129"/>
    <w:rsid w:val="00385E70"/>
    <w:rsid w:val="00394AC1"/>
    <w:rsid w:val="003A5427"/>
    <w:rsid w:val="003B16B3"/>
    <w:rsid w:val="003B3D9E"/>
    <w:rsid w:val="003B495E"/>
    <w:rsid w:val="003B7F6B"/>
    <w:rsid w:val="003C23E7"/>
    <w:rsid w:val="003C464E"/>
    <w:rsid w:val="003C6A0B"/>
    <w:rsid w:val="003E3FAD"/>
    <w:rsid w:val="003E715E"/>
    <w:rsid w:val="003F7C91"/>
    <w:rsid w:val="00404CC1"/>
    <w:rsid w:val="004051AE"/>
    <w:rsid w:val="0043253A"/>
    <w:rsid w:val="00445429"/>
    <w:rsid w:val="004667DE"/>
    <w:rsid w:val="00467714"/>
    <w:rsid w:val="00471327"/>
    <w:rsid w:val="00471A98"/>
    <w:rsid w:val="00474C6B"/>
    <w:rsid w:val="004A6E3D"/>
    <w:rsid w:val="004D46AB"/>
    <w:rsid w:val="00501673"/>
    <w:rsid w:val="00502CD8"/>
    <w:rsid w:val="0051057A"/>
    <w:rsid w:val="00534AB7"/>
    <w:rsid w:val="00544CF3"/>
    <w:rsid w:val="00546AF9"/>
    <w:rsid w:val="00552C31"/>
    <w:rsid w:val="005576B1"/>
    <w:rsid w:val="005928DD"/>
    <w:rsid w:val="00592E0F"/>
    <w:rsid w:val="005A3970"/>
    <w:rsid w:val="005A4C59"/>
    <w:rsid w:val="005A67CB"/>
    <w:rsid w:val="005B0AFC"/>
    <w:rsid w:val="005C618D"/>
    <w:rsid w:val="005E457E"/>
    <w:rsid w:val="005E50E5"/>
    <w:rsid w:val="005F4128"/>
    <w:rsid w:val="00630CB5"/>
    <w:rsid w:val="00636E1A"/>
    <w:rsid w:val="00643072"/>
    <w:rsid w:val="006638D1"/>
    <w:rsid w:val="00687DF4"/>
    <w:rsid w:val="006B500D"/>
    <w:rsid w:val="006B52F9"/>
    <w:rsid w:val="006D6CCE"/>
    <w:rsid w:val="006D7C5C"/>
    <w:rsid w:val="006F3304"/>
    <w:rsid w:val="007006FA"/>
    <w:rsid w:val="0071445D"/>
    <w:rsid w:val="00723417"/>
    <w:rsid w:val="00733C05"/>
    <w:rsid w:val="007521B7"/>
    <w:rsid w:val="00761D1C"/>
    <w:rsid w:val="00764DE2"/>
    <w:rsid w:val="00773ABA"/>
    <w:rsid w:val="00796FBD"/>
    <w:rsid w:val="007A1CAF"/>
    <w:rsid w:val="007E0913"/>
    <w:rsid w:val="007E09EF"/>
    <w:rsid w:val="007E0BE9"/>
    <w:rsid w:val="007F63D1"/>
    <w:rsid w:val="00803385"/>
    <w:rsid w:val="00822A6D"/>
    <w:rsid w:val="0083144F"/>
    <w:rsid w:val="0083609D"/>
    <w:rsid w:val="008365AD"/>
    <w:rsid w:val="00867DEA"/>
    <w:rsid w:val="00867F40"/>
    <w:rsid w:val="00875350"/>
    <w:rsid w:val="00887C53"/>
    <w:rsid w:val="00890229"/>
    <w:rsid w:val="008926A0"/>
    <w:rsid w:val="008A34ED"/>
    <w:rsid w:val="008B2F79"/>
    <w:rsid w:val="008C7653"/>
    <w:rsid w:val="008F284C"/>
    <w:rsid w:val="008F53D7"/>
    <w:rsid w:val="0093535E"/>
    <w:rsid w:val="00953EA2"/>
    <w:rsid w:val="00966013"/>
    <w:rsid w:val="00970BEA"/>
    <w:rsid w:val="0097122C"/>
    <w:rsid w:val="00981D73"/>
    <w:rsid w:val="00987476"/>
    <w:rsid w:val="009A6931"/>
    <w:rsid w:val="009C7135"/>
    <w:rsid w:val="009D2DB5"/>
    <w:rsid w:val="009E0EE1"/>
    <w:rsid w:val="009F7C08"/>
    <w:rsid w:val="00A11941"/>
    <w:rsid w:val="00A138E8"/>
    <w:rsid w:val="00A4432F"/>
    <w:rsid w:val="00A50168"/>
    <w:rsid w:val="00A66840"/>
    <w:rsid w:val="00A6787B"/>
    <w:rsid w:val="00A83A0E"/>
    <w:rsid w:val="00A84116"/>
    <w:rsid w:val="00A95239"/>
    <w:rsid w:val="00A9784A"/>
    <w:rsid w:val="00AA1BBD"/>
    <w:rsid w:val="00AC653C"/>
    <w:rsid w:val="00B152E5"/>
    <w:rsid w:val="00B2168C"/>
    <w:rsid w:val="00B31D16"/>
    <w:rsid w:val="00B34AF9"/>
    <w:rsid w:val="00B37D04"/>
    <w:rsid w:val="00B538E3"/>
    <w:rsid w:val="00B53FEC"/>
    <w:rsid w:val="00B76E9B"/>
    <w:rsid w:val="00B845F5"/>
    <w:rsid w:val="00B9576D"/>
    <w:rsid w:val="00B967EF"/>
    <w:rsid w:val="00B9742D"/>
    <w:rsid w:val="00BA0374"/>
    <w:rsid w:val="00BB3D12"/>
    <w:rsid w:val="00BC7D09"/>
    <w:rsid w:val="00BD14DB"/>
    <w:rsid w:val="00C077BD"/>
    <w:rsid w:val="00C20FC3"/>
    <w:rsid w:val="00C2242E"/>
    <w:rsid w:val="00C3341C"/>
    <w:rsid w:val="00C346D4"/>
    <w:rsid w:val="00C37664"/>
    <w:rsid w:val="00C37DA3"/>
    <w:rsid w:val="00C40C38"/>
    <w:rsid w:val="00C42CE7"/>
    <w:rsid w:val="00C46A21"/>
    <w:rsid w:val="00C5183C"/>
    <w:rsid w:val="00C53392"/>
    <w:rsid w:val="00C76629"/>
    <w:rsid w:val="00C92375"/>
    <w:rsid w:val="00C9647B"/>
    <w:rsid w:val="00CC646E"/>
    <w:rsid w:val="00CF1D46"/>
    <w:rsid w:val="00CF75A9"/>
    <w:rsid w:val="00D00999"/>
    <w:rsid w:val="00D22267"/>
    <w:rsid w:val="00D34CDF"/>
    <w:rsid w:val="00D47BBD"/>
    <w:rsid w:val="00D51CDB"/>
    <w:rsid w:val="00D56386"/>
    <w:rsid w:val="00D63892"/>
    <w:rsid w:val="00D735E0"/>
    <w:rsid w:val="00D76D5F"/>
    <w:rsid w:val="00D907EE"/>
    <w:rsid w:val="00D977F4"/>
    <w:rsid w:val="00DA5D64"/>
    <w:rsid w:val="00DB20A5"/>
    <w:rsid w:val="00DB4148"/>
    <w:rsid w:val="00DC1D4E"/>
    <w:rsid w:val="00DC4BE7"/>
    <w:rsid w:val="00DC5DD5"/>
    <w:rsid w:val="00DC6C87"/>
    <w:rsid w:val="00DD5D84"/>
    <w:rsid w:val="00E0503A"/>
    <w:rsid w:val="00E05FB3"/>
    <w:rsid w:val="00E230B8"/>
    <w:rsid w:val="00E5021A"/>
    <w:rsid w:val="00E73C75"/>
    <w:rsid w:val="00E803E1"/>
    <w:rsid w:val="00E93386"/>
    <w:rsid w:val="00EA3C7A"/>
    <w:rsid w:val="00EA67C2"/>
    <w:rsid w:val="00EB44B7"/>
    <w:rsid w:val="00EB5DFB"/>
    <w:rsid w:val="00EB695B"/>
    <w:rsid w:val="00EC2539"/>
    <w:rsid w:val="00ED781D"/>
    <w:rsid w:val="00EE78A8"/>
    <w:rsid w:val="00EF2D66"/>
    <w:rsid w:val="00F13209"/>
    <w:rsid w:val="00F1642E"/>
    <w:rsid w:val="00F229C2"/>
    <w:rsid w:val="00F274AB"/>
    <w:rsid w:val="00F8387A"/>
    <w:rsid w:val="00FE1C1B"/>
    <w:rsid w:val="00FE1D11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2AD6C-A539-4850-A1F6-DF0DF3A9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A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2E9C"/>
    <w:pPr>
      <w:keepNext/>
      <w:tabs>
        <w:tab w:val="left" w:pos="1170"/>
      </w:tabs>
      <w:outlineLvl w:val="0"/>
    </w:pPr>
    <w:rPr>
      <w:sz w:val="72"/>
      <w:szCs w:val="72"/>
    </w:rPr>
  </w:style>
  <w:style w:type="paragraph" w:styleId="2">
    <w:name w:val="heading 2"/>
    <w:basedOn w:val="a"/>
    <w:next w:val="a"/>
    <w:link w:val="20"/>
    <w:uiPriority w:val="99"/>
    <w:unhideWhenUsed/>
    <w:qFormat/>
    <w:rsid w:val="00534AB7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9"/>
    <w:qFormat/>
    <w:rsid w:val="00122E9C"/>
    <w:pPr>
      <w:keepNext/>
      <w:outlineLvl w:val="2"/>
    </w:pPr>
    <w:rPr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122E9C"/>
    <w:pPr>
      <w:keepNext/>
      <w:ind w:firstLine="708"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122E9C"/>
    <w:pPr>
      <w:keepNext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34AB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table" w:styleId="a3">
    <w:name w:val="Table Grid"/>
    <w:basedOn w:val="a1"/>
    <w:uiPriority w:val="39"/>
    <w:rsid w:val="0043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Book Title"/>
    <w:uiPriority w:val="33"/>
    <w:qFormat/>
    <w:rsid w:val="00FE1D11"/>
    <w:rPr>
      <w:b/>
      <w:bCs/>
      <w:i/>
      <w:iC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5A4C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C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394AC1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C9237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544CF3"/>
    <w:pPr>
      <w:ind w:left="720"/>
      <w:contextualSpacing/>
    </w:pPr>
  </w:style>
  <w:style w:type="paragraph" w:customStyle="1" w:styleId="Default">
    <w:name w:val="Default"/>
    <w:rsid w:val="003F7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22E9C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22E9C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22E9C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22E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22E9C"/>
  </w:style>
  <w:style w:type="character" w:customStyle="1" w:styleId="Heading1Char">
    <w:name w:val="Heading 1 Char"/>
    <w:basedOn w:val="a0"/>
    <w:uiPriority w:val="9"/>
    <w:rsid w:val="00122E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"/>
    <w:semiHidden/>
    <w:rsid w:val="00122E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122E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"/>
    <w:semiHidden/>
    <w:rsid w:val="00122E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a0"/>
    <w:uiPriority w:val="9"/>
    <w:semiHidden/>
    <w:rsid w:val="00122E9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a">
    <w:name w:val="List Bullet"/>
    <w:basedOn w:val="a"/>
    <w:autoRedefine/>
    <w:uiPriority w:val="99"/>
    <w:rsid w:val="00122E9C"/>
    <w:pPr>
      <w:tabs>
        <w:tab w:val="num" w:pos="360"/>
        <w:tab w:val="right" w:pos="8640"/>
      </w:tabs>
      <w:ind w:left="360" w:hanging="360"/>
      <w:jc w:val="both"/>
    </w:pPr>
    <w:rPr>
      <w:color w:val="000000"/>
      <w:spacing w:val="-2"/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rsid w:val="00122E9C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122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semiHidden/>
    <w:rsid w:val="00122E9C"/>
    <w:rPr>
      <w:sz w:val="24"/>
      <w:szCs w:val="24"/>
    </w:rPr>
  </w:style>
  <w:style w:type="paragraph" w:styleId="21">
    <w:name w:val="List Bullet 2"/>
    <w:basedOn w:val="a"/>
    <w:autoRedefine/>
    <w:uiPriority w:val="99"/>
    <w:rsid w:val="00122E9C"/>
    <w:pPr>
      <w:tabs>
        <w:tab w:val="num" w:pos="643"/>
        <w:tab w:val="right" w:pos="8640"/>
      </w:tabs>
      <w:ind w:left="643" w:hanging="360"/>
      <w:jc w:val="both"/>
    </w:pPr>
    <w:rPr>
      <w:color w:val="000000"/>
      <w:spacing w:val="-2"/>
      <w:sz w:val="24"/>
      <w:szCs w:val="24"/>
      <w:lang w:eastAsia="en-US"/>
    </w:rPr>
  </w:style>
  <w:style w:type="paragraph" w:styleId="31">
    <w:name w:val="List Bullet 3"/>
    <w:basedOn w:val="a"/>
    <w:autoRedefine/>
    <w:uiPriority w:val="99"/>
    <w:rsid w:val="00122E9C"/>
    <w:pPr>
      <w:tabs>
        <w:tab w:val="num" w:pos="926"/>
        <w:tab w:val="right" w:pos="8640"/>
      </w:tabs>
      <w:ind w:left="926" w:hanging="360"/>
      <w:jc w:val="both"/>
    </w:pPr>
    <w:rPr>
      <w:color w:val="000000"/>
      <w:spacing w:val="-2"/>
      <w:sz w:val="24"/>
      <w:szCs w:val="24"/>
      <w:lang w:eastAsia="en-US"/>
    </w:rPr>
  </w:style>
  <w:style w:type="paragraph" w:styleId="41">
    <w:name w:val="List Bullet 4"/>
    <w:basedOn w:val="a"/>
    <w:autoRedefine/>
    <w:uiPriority w:val="99"/>
    <w:rsid w:val="00122E9C"/>
    <w:pPr>
      <w:tabs>
        <w:tab w:val="num" w:pos="1209"/>
        <w:tab w:val="right" w:pos="8640"/>
      </w:tabs>
      <w:ind w:left="1209" w:hanging="360"/>
      <w:jc w:val="both"/>
    </w:pPr>
    <w:rPr>
      <w:color w:val="000000"/>
      <w:spacing w:val="-2"/>
      <w:sz w:val="24"/>
      <w:szCs w:val="24"/>
      <w:lang w:eastAsia="en-US"/>
    </w:rPr>
  </w:style>
  <w:style w:type="paragraph" w:styleId="51">
    <w:name w:val="List Bullet 5"/>
    <w:basedOn w:val="a"/>
    <w:autoRedefine/>
    <w:uiPriority w:val="99"/>
    <w:rsid w:val="00122E9C"/>
    <w:pPr>
      <w:tabs>
        <w:tab w:val="num" w:pos="1492"/>
        <w:tab w:val="right" w:pos="8640"/>
      </w:tabs>
      <w:ind w:left="1492" w:hanging="360"/>
      <w:jc w:val="both"/>
    </w:pPr>
    <w:rPr>
      <w:color w:val="000000"/>
      <w:spacing w:val="-2"/>
      <w:sz w:val="24"/>
      <w:szCs w:val="24"/>
      <w:lang w:eastAsia="en-US"/>
    </w:rPr>
  </w:style>
  <w:style w:type="character" w:styleId="ad">
    <w:name w:val="page number"/>
    <w:basedOn w:val="a0"/>
    <w:uiPriority w:val="99"/>
    <w:rsid w:val="00122E9C"/>
    <w:rPr>
      <w:rFonts w:cs="Times New Roman"/>
    </w:rPr>
  </w:style>
  <w:style w:type="paragraph" w:styleId="ae">
    <w:name w:val="Body Text"/>
    <w:basedOn w:val="a"/>
    <w:link w:val="af"/>
    <w:uiPriority w:val="99"/>
    <w:rsid w:val="00122E9C"/>
    <w:pPr>
      <w:tabs>
        <w:tab w:val="right" w:pos="8640"/>
      </w:tabs>
      <w:spacing w:after="280" w:line="360" w:lineRule="auto"/>
      <w:jc w:val="both"/>
    </w:pPr>
    <w:rPr>
      <w:color w:val="000000"/>
      <w:spacing w:val="-2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122E9C"/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character" w:customStyle="1" w:styleId="BodyTextChar">
    <w:name w:val="Body Text Char"/>
    <w:basedOn w:val="a0"/>
    <w:uiPriority w:val="99"/>
    <w:semiHidden/>
    <w:rsid w:val="00122E9C"/>
    <w:rPr>
      <w:sz w:val="24"/>
      <w:szCs w:val="24"/>
    </w:rPr>
  </w:style>
  <w:style w:type="paragraph" w:styleId="af0">
    <w:name w:val="No Spacing"/>
    <w:uiPriority w:val="1"/>
    <w:qFormat/>
    <w:rsid w:val="0012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122E9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122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3"/>
    <w:locked/>
    <w:rsid w:val="00122E9C"/>
    <w:rPr>
      <w:sz w:val="24"/>
      <w:szCs w:val="24"/>
    </w:rPr>
  </w:style>
  <w:style w:type="paragraph" w:styleId="23">
    <w:name w:val="Body Text Indent 2"/>
    <w:basedOn w:val="a"/>
    <w:link w:val="22"/>
    <w:rsid w:val="00122E9C"/>
    <w:pPr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22E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Emphasis"/>
    <w:qFormat/>
    <w:rsid w:val="00122E9C"/>
    <w:rPr>
      <w:i/>
      <w:iCs/>
    </w:rPr>
  </w:style>
  <w:style w:type="character" w:styleId="af4">
    <w:name w:val="Strong"/>
    <w:qFormat/>
    <w:rsid w:val="00122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065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uchi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uchi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uchi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www.yaklass.ru/" TargetMode="External"/><Relationship Id="rId16" Type="http://schemas.openxmlformats.org/officeDocument/2006/relationships/hyperlink" Target="https://www.yaklass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www.yaklass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www.yaklass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www.yaklass.ru/" TargetMode="External"/><Relationship Id="rId102" Type="http://schemas.openxmlformats.org/officeDocument/2006/relationships/hyperlink" Target="https://uchi.ru/" TargetMode="External"/><Relationship Id="rId5" Type="http://schemas.openxmlformats.org/officeDocument/2006/relationships/hyperlink" Target="https://resh.edu.ru/" TargetMode="External"/><Relationship Id="rId90" Type="http://schemas.openxmlformats.org/officeDocument/2006/relationships/hyperlink" Target="https://uchi.ru/" TargetMode="External"/><Relationship Id="rId95" Type="http://schemas.openxmlformats.org/officeDocument/2006/relationships/hyperlink" Target="https://resh.edu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uchi.ru/" TargetMode="External"/><Relationship Id="rId43" Type="http://schemas.openxmlformats.org/officeDocument/2006/relationships/hyperlink" Target="https://www.yaklass.ru/" TargetMode="External"/><Relationship Id="rId48" Type="http://schemas.openxmlformats.org/officeDocument/2006/relationships/hyperlink" Target="https://uchi.ru/" TargetMode="External"/><Relationship Id="rId64" Type="http://schemas.openxmlformats.org/officeDocument/2006/relationships/hyperlink" Target="https://www.yaklass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www.yaklass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www.yaklass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www.yaklass.ru/" TargetMode="External"/><Relationship Id="rId108" Type="http://schemas.openxmlformats.org/officeDocument/2006/relationships/hyperlink" Target="https://uchi.ru/" TargetMode="External"/><Relationship Id="rId54" Type="http://schemas.openxmlformats.org/officeDocument/2006/relationships/hyperlink" Target="https://uchi.ru/" TargetMode="External"/><Relationship Id="rId70" Type="http://schemas.openxmlformats.org/officeDocument/2006/relationships/hyperlink" Target="https://www.yaklass.ru/" TargetMode="External"/><Relationship Id="rId75" Type="http://schemas.openxmlformats.org/officeDocument/2006/relationships/hyperlink" Target="https://uchi.ru/" TargetMode="External"/><Relationship Id="rId91" Type="http://schemas.openxmlformats.org/officeDocument/2006/relationships/hyperlink" Target="https://www.yaklass.ru/" TargetMode="External"/><Relationship Id="rId96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www.yaklass.ru/" TargetMode="External"/><Relationship Id="rId49" Type="http://schemas.openxmlformats.org/officeDocument/2006/relationships/hyperlink" Target="https://www.yaklass.ru/" TargetMode="External"/><Relationship Id="rId114" Type="http://schemas.openxmlformats.org/officeDocument/2006/relationships/hyperlink" Target="https://uchi.ru/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31" Type="http://schemas.openxmlformats.org/officeDocument/2006/relationships/hyperlink" Target="https://www.yaklass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www.yaklass.ru/" TargetMode="External"/><Relationship Id="rId60" Type="http://schemas.openxmlformats.org/officeDocument/2006/relationships/hyperlink" Target="https://uchi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www.yaklass.ru/" TargetMode="External"/><Relationship Id="rId78" Type="http://schemas.openxmlformats.org/officeDocument/2006/relationships/hyperlink" Target="https://uchi.ru/" TargetMode="External"/><Relationship Id="rId81" Type="http://schemas.openxmlformats.org/officeDocument/2006/relationships/hyperlink" Target="https://uchi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www.yaklass.ru/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109" Type="http://schemas.openxmlformats.org/officeDocument/2006/relationships/hyperlink" Target="https://www.yaklass.ru/" TargetMode="External"/><Relationship Id="rId34" Type="http://schemas.openxmlformats.org/officeDocument/2006/relationships/hyperlink" Target="https://www.yaklass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www.yaklass.ru/" TargetMode="External"/><Relationship Id="rId76" Type="http://schemas.openxmlformats.org/officeDocument/2006/relationships/hyperlink" Target="https://www.yaklass.ru/" TargetMode="External"/><Relationship Id="rId97" Type="http://schemas.openxmlformats.org/officeDocument/2006/relationships/hyperlink" Target="https://www.yaklass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www.yaklass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www.yaklass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www.yaklass.ru/" TargetMode="External"/><Relationship Id="rId61" Type="http://schemas.openxmlformats.org/officeDocument/2006/relationships/hyperlink" Target="https://www.yaklass.ru/" TargetMode="External"/><Relationship Id="rId82" Type="http://schemas.openxmlformats.org/officeDocument/2006/relationships/hyperlink" Target="https://www.yaklass.ru/" TargetMode="External"/><Relationship Id="rId19" Type="http://schemas.openxmlformats.org/officeDocument/2006/relationships/hyperlink" Target="https://www.yaklass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www.yaklass.ru/" TargetMode="External"/><Relationship Id="rId105" Type="http://schemas.openxmlformats.org/officeDocument/2006/relationships/hyperlink" Target="https://uchi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9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yaklass.ru/" TargetMode="External"/><Relationship Id="rId46" Type="http://schemas.openxmlformats.org/officeDocument/2006/relationships/hyperlink" Target="https://www.yaklass.ru/" TargetMode="External"/><Relationship Id="rId67" Type="http://schemas.openxmlformats.org/officeDocument/2006/relationships/hyperlink" Target="https://www.yaklass.ru/" TargetMode="External"/><Relationship Id="rId1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www.yaklass.ru/" TargetMode="External"/><Relationship Id="rId111" Type="http://schemas.openxmlformats.org/officeDocument/2006/relationships/hyperlink" Target="https://uchi.ru/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X-COMP</dc:creator>
  <cp:keywords/>
  <dc:description/>
  <cp:lastModifiedBy>User</cp:lastModifiedBy>
  <cp:revision>2</cp:revision>
  <cp:lastPrinted>2023-09-20T00:27:00Z</cp:lastPrinted>
  <dcterms:created xsi:type="dcterms:W3CDTF">2023-10-17T08:33:00Z</dcterms:created>
  <dcterms:modified xsi:type="dcterms:W3CDTF">2023-10-17T08:33:00Z</dcterms:modified>
</cp:coreProperties>
</file>