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CF08" w14:textId="77777777" w:rsidR="0036493C" w:rsidRPr="00131AF2" w:rsidRDefault="0036493C" w:rsidP="0036493C">
      <w:pPr>
        <w:widowControl/>
        <w:shd w:val="clear" w:color="auto" w:fill="FFFFFF"/>
        <w:tabs>
          <w:tab w:val="left" w:pos="9781"/>
        </w:tabs>
        <w:spacing w:after="200" w:line="264" w:lineRule="exact"/>
        <w:ind w:left="730" w:right="140" w:hanging="370"/>
        <w:jc w:val="center"/>
        <w:rPr>
          <w:rFonts w:ascii="Times New Roman" w:eastAsia="Calibri" w:hAnsi="Times New Roman" w:cs="Times New Roman"/>
          <w:b/>
          <w:bCs/>
          <w:szCs w:val="28"/>
          <w:lang w:bidi="ar-SA"/>
        </w:rPr>
      </w:pPr>
      <w:bookmarkStart w:id="0" w:name="_Hlk88578531"/>
      <w:r w:rsidRPr="00131AF2">
        <w:rPr>
          <w:rFonts w:ascii="Times New Roman" w:eastAsia="Calibri" w:hAnsi="Times New Roman" w:cs="Times New Roman"/>
          <w:b/>
          <w:bCs/>
          <w:szCs w:val="28"/>
          <w:lang w:bidi="ar-SA"/>
        </w:rPr>
        <w:t>ДЕПАРТАМЕНТ ОБРАЗОВАНИЯ МЭРИИ ГОРОДА МАГАДАНА</w:t>
      </w:r>
    </w:p>
    <w:p w14:paraId="72D32C56" w14:textId="77777777" w:rsidR="0036493C" w:rsidRPr="00131AF2" w:rsidRDefault="0036493C" w:rsidP="0036493C">
      <w:pPr>
        <w:widowControl/>
        <w:shd w:val="clear" w:color="auto" w:fill="FFFFFF"/>
        <w:tabs>
          <w:tab w:val="left" w:pos="9781"/>
        </w:tabs>
        <w:spacing w:after="200" w:line="264" w:lineRule="exact"/>
        <w:ind w:left="24" w:right="140" w:hanging="370"/>
        <w:jc w:val="center"/>
        <w:rPr>
          <w:rFonts w:ascii="Times New Roman" w:eastAsia="Calibri" w:hAnsi="Times New Roman" w:cs="Times New Roman"/>
          <w:b/>
          <w:bCs/>
          <w:szCs w:val="28"/>
          <w:lang w:bidi="ar-SA"/>
        </w:rPr>
      </w:pPr>
      <w:r w:rsidRPr="00131AF2">
        <w:rPr>
          <w:rFonts w:ascii="Times New Roman" w:eastAsia="Calibri" w:hAnsi="Times New Roman" w:cs="Times New Roman"/>
          <w:b/>
          <w:bCs/>
          <w:szCs w:val="28"/>
          <w:lang w:bidi="ar-SA"/>
        </w:rPr>
        <w:t>Муниципальное бюджетное общеобразовательное учреждение</w:t>
      </w:r>
    </w:p>
    <w:p w14:paraId="2A58D58E" w14:textId="77777777" w:rsidR="0036493C" w:rsidRPr="00131AF2" w:rsidRDefault="0036493C" w:rsidP="0036493C">
      <w:pPr>
        <w:widowControl/>
        <w:pBdr>
          <w:bottom w:val="single" w:sz="12" w:space="1" w:color="auto"/>
        </w:pBdr>
        <w:tabs>
          <w:tab w:val="left" w:pos="9781"/>
        </w:tabs>
        <w:spacing w:after="200" w:line="276" w:lineRule="auto"/>
        <w:ind w:left="730" w:right="140" w:hanging="370"/>
        <w:jc w:val="center"/>
        <w:rPr>
          <w:rFonts w:ascii="Times New Roman" w:eastAsia="Calibri" w:hAnsi="Times New Roman" w:cs="Times New Roman"/>
          <w:b/>
          <w:bCs/>
          <w:szCs w:val="28"/>
          <w:lang w:bidi="ar-SA"/>
        </w:rPr>
      </w:pPr>
      <w:r w:rsidRPr="00131AF2">
        <w:rPr>
          <w:rFonts w:ascii="Times New Roman" w:eastAsia="Calibri" w:hAnsi="Times New Roman" w:cs="Times New Roman"/>
          <w:b/>
          <w:bCs/>
          <w:szCs w:val="28"/>
          <w:lang w:bidi="ar-SA"/>
        </w:rPr>
        <w:t>«Начальная школа -детский сад №9»</w:t>
      </w:r>
    </w:p>
    <w:p w14:paraId="2D057B3C" w14:textId="77777777" w:rsidR="0036493C" w:rsidRPr="00131AF2" w:rsidRDefault="0036493C" w:rsidP="0036493C">
      <w:pPr>
        <w:widowControl/>
        <w:tabs>
          <w:tab w:val="left" w:pos="9781"/>
        </w:tabs>
        <w:spacing w:after="200" w:line="276" w:lineRule="auto"/>
        <w:ind w:left="708" w:right="140" w:hanging="370"/>
        <w:jc w:val="center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131AF2">
        <w:rPr>
          <w:rFonts w:ascii="Times New Roman" w:eastAsia="Calibri" w:hAnsi="Times New Roman" w:cs="Times New Roman"/>
          <w:sz w:val="20"/>
          <w:szCs w:val="20"/>
          <w:lang w:bidi="ar-SA"/>
        </w:rPr>
        <w:t>РФ, 685001, г. Магадан, ул. Майская 22Б, т. (факс) (4132)64-75-24</w:t>
      </w:r>
    </w:p>
    <w:p w14:paraId="46556DAF" w14:textId="77777777" w:rsidR="0036493C" w:rsidRPr="00131AF2" w:rsidRDefault="0036493C" w:rsidP="0036493C">
      <w:pPr>
        <w:widowControl/>
        <w:tabs>
          <w:tab w:val="left" w:pos="9781"/>
        </w:tabs>
        <w:spacing w:after="200" w:line="276" w:lineRule="auto"/>
        <w:ind w:left="708" w:right="140" w:hanging="370"/>
        <w:jc w:val="center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131AF2">
        <w:rPr>
          <w:rFonts w:ascii="Times New Roman" w:eastAsia="Calibri" w:hAnsi="Times New Roman" w:cs="Times New Roman"/>
          <w:sz w:val="19"/>
          <w:szCs w:val="19"/>
          <w:lang w:val="en-US" w:bidi="ar-SA"/>
        </w:rPr>
        <w:t>e</w:t>
      </w:r>
      <w:r w:rsidRPr="00131AF2">
        <w:rPr>
          <w:rFonts w:ascii="Times New Roman" w:eastAsia="Calibri" w:hAnsi="Times New Roman" w:cs="Times New Roman"/>
          <w:sz w:val="19"/>
          <w:szCs w:val="19"/>
          <w:lang w:bidi="ar-SA"/>
        </w:rPr>
        <w:t>-</w:t>
      </w:r>
      <w:r w:rsidRPr="00131AF2">
        <w:rPr>
          <w:rFonts w:ascii="Times New Roman" w:eastAsia="Calibri" w:hAnsi="Times New Roman" w:cs="Times New Roman"/>
          <w:sz w:val="19"/>
          <w:szCs w:val="19"/>
          <w:lang w:val="en-US" w:bidi="ar-SA"/>
        </w:rPr>
        <w:t>mail</w:t>
      </w:r>
      <w:r w:rsidRPr="00131AF2">
        <w:rPr>
          <w:rFonts w:ascii="Times New Roman" w:eastAsia="Calibri" w:hAnsi="Times New Roman" w:cs="Times New Roman"/>
          <w:sz w:val="19"/>
          <w:szCs w:val="19"/>
          <w:lang w:bidi="ar-SA"/>
        </w:rPr>
        <w:t xml:space="preserve">: </w:t>
      </w:r>
      <w:hyperlink r:id="rId4" w:history="1">
        <w:r w:rsidRPr="00131AF2">
          <w:rPr>
            <w:rFonts w:ascii="Times New Roman" w:eastAsia="Calibri" w:hAnsi="Times New Roman" w:cs="Times New Roman"/>
            <w:sz w:val="19"/>
            <w:szCs w:val="19"/>
            <w:u w:val="single"/>
            <w:lang w:val="en-US" w:bidi="ar-SA"/>
          </w:rPr>
          <w:t>detsadv</w:t>
        </w:r>
        <w:r w:rsidRPr="00131AF2">
          <w:rPr>
            <w:rFonts w:ascii="Times New Roman" w:eastAsia="Calibri" w:hAnsi="Times New Roman" w:cs="Times New Roman"/>
            <w:sz w:val="19"/>
            <w:szCs w:val="19"/>
            <w:u w:val="single"/>
            <w:lang w:bidi="ar-SA"/>
          </w:rPr>
          <w:t>9-2013@</w:t>
        </w:r>
        <w:r w:rsidRPr="00131AF2">
          <w:rPr>
            <w:rFonts w:ascii="Times New Roman" w:eastAsia="Calibri" w:hAnsi="Times New Roman" w:cs="Times New Roman"/>
            <w:sz w:val="19"/>
            <w:szCs w:val="19"/>
            <w:u w:val="single"/>
            <w:lang w:val="en-US" w:bidi="ar-SA"/>
          </w:rPr>
          <w:t>mail</w:t>
        </w:r>
        <w:r w:rsidRPr="00131AF2">
          <w:rPr>
            <w:rFonts w:ascii="Times New Roman" w:eastAsia="Calibri" w:hAnsi="Times New Roman" w:cs="Times New Roman"/>
            <w:sz w:val="19"/>
            <w:szCs w:val="19"/>
            <w:u w:val="single"/>
            <w:lang w:bidi="ar-SA"/>
          </w:rPr>
          <w:t>.</w:t>
        </w:r>
        <w:proofErr w:type="spellStart"/>
        <w:r w:rsidRPr="00131AF2">
          <w:rPr>
            <w:rFonts w:ascii="Times New Roman" w:eastAsia="Calibri" w:hAnsi="Times New Roman" w:cs="Times New Roman"/>
            <w:sz w:val="19"/>
            <w:szCs w:val="19"/>
            <w:u w:val="single"/>
            <w:lang w:val="en-US" w:bidi="ar-SA"/>
          </w:rPr>
          <w:t>ru</w:t>
        </w:r>
        <w:proofErr w:type="spellEnd"/>
      </w:hyperlink>
    </w:p>
    <w:bookmarkEnd w:id="0"/>
    <w:p w14:paraId="565DB7F3" w14:textId="77777777" w:rsidR="0036493C" w:rsidRPr="00131AF2" w:rsidRDefault="0036493C" w:rsidP="0036493C">
      <w:pPr>
        <w:widowControl/>
        <w:tabs>
          <w:tab w:val="left" w:pos="9781"/>
        </w:tabs>
        <w:spacing w:after="200" w:line="276" w:lineRule="auto"/>
        <w:ind w:left="708" w:right="140" w:hanging="370"/>
        <w:jc w:val="center"/>
        <w:rPr>
          <w:rFonts w:ascii="Times New Roman" w:eastAsia="Calibri" w:hAnsi="Times New Roman" w:cs="Times New Roman"/>
          <w:szCs w:val="22"/>
          <w:lang w:bidi="ar-SA"/>
        </w:rPr>
      </w:pPr>
    </w:p>
    <w:p w14:paraId="6466DC43" w14:textId="77777777" w:rsidR="0036493C" w:rsidRPr="00131AF2" w:rsidRDefault="0036493C" w:rsidP="0036493C">
      <w:pPr>
        <w:widowControl/>
        <w:spacing w:after="13" w:line="268" w:lineRule="auto"/>
        <w:ind w:left="730" w:hanging="370"/>
        <w:rPr>
          <w:rFonts w:ascii="Times New Roman" w:eastAsia="Calibri" w:hAnsi="Times New Roman" w:cs="Times New Roman"/>
          <w:szCs w:val="22"/>
          <w:lang w:bidi="ar-SA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4A0" w:firstRow="1" w:lastRow="0" w:firstColumn="1" w:lastColumn="0" w:noHBand="0" w:noVBand="1"/>
      </w:tblPr>
      <w:tblGrid>
        <w:gridCol w:w="253"/>
        <w:gridCol w:w="9319"/>
      </w:tblGrid>
      <w:tr w:rsidR="0036493C" w:rsidRPr="00131AF2" w14:paraId="74215E7E" w14:textId="77777777" w:rsidTr="00FD16DA">
        <w:trPr>
          <w:trHeight w:val="217"/>
        </w:trPr>
        <w:tc>
          <w:tcPr>
            <w:tcW w:w="253" w:type="dxa"/>
          </w:tcPr>
          <w:p w14:paraId="2E485D85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hanging="370"/>
              <w:rPr>
                <w:rFonts w:ascii="Times New Roman" w:eastAsia="Calibri" w:hAnsi="Times New Roman" w:cs="Times New Roman"/>
                <w:b/>
                <w:snapToGrid w:val="0"/>
                <w:szCs w:val="22"/>
                <w:lang w:eastAsia="ar-SA" w:bidi="ar-SA"/>
              </w:rPr>
            </w:pPr>
          </w:p>
          <w:p w14:paraId="78D24C76" w14:textId="77777777" w:rsidR="005B03DA" w:rsidRDefault="005B03DA" w:rsidP="00FD16DA">
            <w:pPr>
              <w:widowControl/>
              <w:suppressAutoHyphens/>
              <w:spacing w:after="200" w:line="276" w:lineRule="auto"/>
              <w:ind w:left="730" w:hanging="370"/>
              <w:rPr>
                <w:rFonts w:ascii="Times New Roman" w:eastAsia="Calibri" w:hAnsi="Times New Roman" w:cs="Times New Roman"/>
                <w:b/>
                <w:snapToGrid w:val="0"/>
                <w:szCs w:val="22"/>
                <w:lang w:eastAsia="ar-SA" w:bidi="ar-SA"/>
              </w:rPr>
            </w:pPr>
          </w:p>
          <w:p w14:paraId="591CE143" w14:textId="29388851" w:rsidR="005B03DA" w:rsidRPr="00131AF2" w:rsidRDefault="005B03DA" w:rsidP="00FD16DA">
            <w:pPr>
              <w:widowControl/>
              <w:suppressAutoHyphens/>
              <w:spacing w:after="200" w:line="276" w:lineRule="auto"/>
              <w:ind w:left="730" w:hanging="370"/>
              <w:rPr>
                <w:rFonts w:ascii="Times New Roman" w:eastAsia="Calibri" w:hAnsi="Times New Roman" w:cs="Times New Roman"/>
                <w:b/>
                <w:snapToGrid w:val="0"/>
                <w:szCs w:val="22"/>
                <w:lang w:eastAsia="ar-SA" w:bidi="ar-SA"/>
              </w:rPr>
            </w:pPr>
          </w:p>
        </w:tc>
        <w:tc>
          <w:tcPr>
            <w:tcW w:w="9319" w:type="dxa"/>
            <w:vAlign w:val="center"/>
            <w:hideMark/>
          </w:tcPr>
          <w:p w14:paraId="43FAA8E6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022E4611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4442AABB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4C9C9663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2E422543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3A9C5840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1AF27215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620F5982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01E9ADD1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7CBDD961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1A494FC2" w14:textId="77777777" w:rsidR="0036493C" w:rsidRPr="00EF5B71" w:rsidRDefault="0036493C" w:rsidP="00FD16DA">
            <w:pPr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B71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14:paraId="068AF081" w14:textId="1A6025B4" w:rsidR="0036493C" w:rsidRPr="0036493C" w:rsidRDefault="0036493C" w:rsidP="00FD16DA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bCs/>
                <w:sz w:val="28"/>
                <w:szCs w:val="28"/>
              </w:rPr>
            </w:pPr>
            <w:r w:rsidRPr="0036493C">
              <w:rPr>
                <w:b/>
                <w:bCs/>
                <w:sz w:val="28"/>
                <w:szCs w:val="28"/>
              </w:rPr>
              <w:t>об организации детского питания в МБОУ «НШ-ДС №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36493C">
              <w:rPr>
                <w:b/>
                <w:bCs/>
                <w:sz w:val="28"/>
                <w:szCs w:val="28"/>
              </w:rPr>
              <w:t xml:space="preserve">» </w:t>
            </w:r>
          </w:p>
          <w:p w14:paraId="1B3929E1" w14:textId="77777777" w:rsidR="0036493C" w:rsidRDefault="0036493C" w:rsidP="00FD16DA">
            <w:pPr>
              <w:rPr>
                <w:rFonts w:ascii="Times New Roman" w:hAnsi="Times New Roman" w:cs="Times New Roman"/>
                <w:b/>
              </w:rPr>
            </w:pPr>
          </w:p>
          <w:p w14:paraId="7B086C3C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0D2D2F4A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197BD62B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3ED3F082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63BE909A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20BE5AEF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41B34762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15C65C29" w14:textId="77777777" w:rsidR="0036493C" w:rsidRDefault="0036493C" w:rsidP="00FD16DA">
            <w:pPr>
              <w:widowControl/>
              <w:suppressAutoHyphens/>
              <w:spacing w:after="200" w:line="276" w:lineRule="auto"/>
              <w:ind w:left="730" w:right="1455" w:hanging="370"/>
              <w:jc w:val="right"/>
              <w:rPr>
                <w:rFonts w:ascii="Times New Roman" w:eastAsia="Calibri" w:hAnsi="Times New Roman" w:cs="Times New Roman"/>
                <w:snapToGrid w:val="0"/>
                <w:szCs w:val="22"/>
                <w:lang w:eastAsia="ar-SA" w:bidi="ar-SA"/>
              </w:rPr>
            </w:pPr>
          </w:p>
          <w:p w14:paraId="156E4AC5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36E11D78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751D59BC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1A0F6C40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31B5EC79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7A115B28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4F75F856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4A96A822" w14:textId="77777777" w:rsidR="005B03DA" w:rsidRDefault="005B03DA" w:rsidP="00FD16DA">
            <w:pPr>
              <w:rPr>
                <w:rFonts w:ascii="Times New Roman" w:hAnsi="Times New Roman" w:cs="Times New Roman"/>
                <w:b/>
              </w:rPr>
            </w:pPr>
          </w:p>
          <w:p w14:paraId="75CA5766" w14:textId="7BC4DE72" w:rsidR="0036493C" w:rsidRPr="00E60C50" w:rsidRDefault="0036493C" w:rsidP="008A2B9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УТВЕРЖДАЮ:</w:t>
            </w:r>
          </w:p>
          <w:p w14:paraId="6E87E155" w14:textId="537A1317" w:rsidR="0036493C" w:rsidRPr="00E60C50" w:rsidRDefault="0036493C" w:rsidP="008A2B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«НШ-ДС №9»</w:t>
            </w:r>
          </w:p>
          <w:p w14:paraId="6DDC6EB1" w14:textId="446E387E" w:rsidR="0036493C" w:rsidRPr="00E60C50" w:rsidRDefault="0036493C" w:rsidP="008A2B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proofErr w:type="spellStart"/>
            <w:r>
              <w:rPr>
                <w:rFonts w:ascii="Times New Roman" w:hAnsi="Times New Roman" w:cs="Times New Roman"/>
              </w:rPr>
              <w:t>Е.И.Добровольская</w:t>
            </w:r>
            <w:proofErr w:type="spellEnd"/>
          </w:p>
          <w:p w14:paraId="4F24B0F3" w14:textId="10BD0FC6" w:rsidR="0036493C" w:rsidRDefault="0036493C" w:rsidP="008A2B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______________2021г.</w:t>
            </w:r>
          </w:p>
          <w:p w14:paraId="4DA546D9" w14:textId="77777777" w:rsidR="0036493C" w:rsidRDefault="0036493C" w:rsidP="00FD16DA">
            <w:pPr>
              <w:rPr>
                <w:rFonts w:ascii="Times New Roman" w:hAnsi="Times New Roman" w:cs="Times New Roman"/>
              </w:rPr>
            </w:pPr>
          </w:p>
          <w:p w14:paraId="2B44D0B6" w14:textId="77777777" w:rsidR="0036493C" w:rsidRDefault="0036493C" w:rsidP="003649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21C37" w14:textId="12E9B802" w:rsidR="0036493C" w:rsidRPr="0036493C" w:rsidRDefault="0036493C" w:rsidP="003649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69E9432" w14:textId="77777777" w:rsidR="0036493C" w:rsidRPr="0036493C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36493C">
        <w:rPr>
          <w:rFonts w:ascii="Times New Roman" w:hAnsi="Times New Roman" w:cs="Times New Roman"/>
          <w:b/>
          <w:bCs/>
        </w:rPr>
        <w:lastRenderedPageBreak/>
        <w:t xml:space="preserve">1. Общие положения </w:t>
      </w:r>
    </w:p>
    <w:p w14:paraId="637A6CDA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1.1. Настоящее положение устанавливает порядок организации питания детей,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муниципальном бюджетном общеобразовательном учреждении «НШ-ДС №</w:t>
      </w:r>
      <w:r>
        <w:rPr>
          <w:rFonts w:ascii="Times New Roman" w:hAnsi="Times New Roman" w:cs="Times New Roman"/>
        </w:rPr>
        <w:t>9</w:t>
      </w:r>
      <w:r w:rsidRPr="0036493C">
        <w:rPr>
          <w:rFonts w:ascii="Times New Roman" w:hAnsi="Times New Roman" w:cs="Times New Roman"/>
        </w:rPr>
        <w:t xml:space="preserve">» (далее – Организация) </w:t>
      </w:r>
    </w:p>
    <w:p w14:paraId="52380E01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1.2. Положение разработано в соответствии с Законом «Об образовании в Российской Федерации», санитарно-эпидемиологических правил и нормативов СанПиН 2.4.1.3049-13 «</w:t>
      </w:r>
      <w:proofErr w:type="spellStart"/>
      <w:r w:rsidRPr="0036493C">
        <w:rPr>
          <w:rFonts w:ascii="Times New Roman" w:hAnsi="Times New Roman" w:cs="Times New Roman"/>
        </w:rPr>
        <w:t>Санитарно</w:t>
      </w:r>
      <w:proofErr w:type="spellEnd"/>
      <w:r w:rsidRPr="0036493C">
        <w:rPr>
          <w:rFonts w:ascii="Times New Roman" w:hAnsi="Times New Roman" w:cs="Times New Roman"/>
        </w:rPr>
        <w:t xml:space="preserve"> - эпидемиологические требования к устройству, содержанию и организации режима работы в дошкольных учреждениях», утвержденных постановлением Главного государственного врача Российской Федерации от 20.12.2010 г. № 164, Уставом Организации. </w:t>
      </w:r>
    </w:p>
    <w:p w14:paraId="3E5D639E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  <w:b/>
          <w:bCs/>
        </w:rPr>
        <w:t>2. Требования к организации питания детей, посещающих Организацию</w:t>
      </w:r>
      <w:r w:rsidRPr="0036493C">
        <w:rPr>
          <w:rFonts w:ascii="Times New Roman" w:hAnsi="Times New Roman" w:cs="Times New Roman"/>
        </w:rPr>
        <w:t xml:space="preserve">. </w:t>
      </w:r>
    </w:p>
    <w:p w14:paraId="26FA5C6D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2.1. Требования к деятельности по формированию рационов и организации питания детей в Организации, производству, реализации, организации потребления продукции общественного питания для детей, определяются санитарно-эпидемиологическими правилами и нормативами, установленными санитарные, гигиенические и иные нормы и требования, несоблюдение которых создаёт угрозу жизни или здоровью воспитанников Организации. </w:t>
      </w:r>
    </w:p>
    <w:p w14:paraId="58C667B1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2.2. Оборудование и содержание пищеблока должны соответствовать согласно санитарным правилам и нормативам СанПиН 2.4.1.3049-13 «</w:t>
      </w:r>
      <w:proofErr w:type="spellStart"/>
      <w:r w:rsidRPr="0036493C">
        <w:rPr>
          <w:rFonts w:ascii="Times New Roman" w:hAnsi="Times New Roman" w:cs="Times New Roman"/>
        </w:rPr>
        <w:t>Санитарно</w:t>
      </w:r>
      <w:proofErr w:type="spellEnd"/>
      <w:r w:rsidRPr="0036493C">
        <w:rPr>
          <w:rFonts w:ascii="Times New Roman" w:hAnsi="Times New Roman" w:cs="Times New Roman"/>
        </w:rPr>
        <w:t xml:space="preserve"> - эпидемиологические требования к устройству, содержанию и организации режима работы в дошкольных учреждениях» </w:t>
      </w:r>
    </w:p>
    <w:p w14:paraId="5BD8C30E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2.3. Для приготовления пищи используется электрооборудование, электрическая плита. 2.4. Помещение пищеблока должно быть оборудовано вытяжной вентиляцией. </w:t>
      </w:r>
    </w:p>
    <w:p w14:paraId="490022CA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2 3. Организация питания на пищеблоке </w:t>
      </w:r>
    </w:p>
    <w:p w14:paraId="2688E8A9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1.При</w:t>
      </w:r>
      <w:proofErr w:type="gramEnd"/>
      <w:r w:rsidRPr="0036493C">
        <w:rPr>
          <w:rFonts w:ascii="Times New Roman" w:hAnsi="Times New Roman" w:cs="Times New Roman"/>
        </w:rPr>
        <w:t xml:space="preserve"> организации питания необходимо соблюдать возрастные физиологические нормы суточной потребности в основном пищевых веществах согласно санитарно-эпидемиологическими правилами и нормативами СанПиН 2.4.1.3049-13. </w:t>
      </w:r>
    </w:p>
    <w:p w14:paraId="0B85BD38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2.При</w:t>
      </w:r>
      <w:proofErr w:type="gramEnd"/>
      <w:r w:rsidRPr="0036493C">
        <w:rPr>
          <w:rFonts w:ascii="Times New Roman" w:hAnsi="Times New Roman" w:cs="Times New Roman"/>
        </w:rPr>
        <w:t xml:space="preserve"> распределении общей калорийности суточного питания детей, пребывающих в </w:t>
      </w:r>
      <w:proofErr w:type="spellStart"/>
      <w:r w:rsidRPr="0036493C">
        <w:rPr>
          <w:rFonts w:ascii="Times New Roman" w:hAnsi="Times New Roman" w:cs="Times New Roman"/>
        </w:rPr>
        <w:t>Организациию</w:t>
      </w:r>
      <w:proofErr w:type="spellEnd"/>
      <w:r w:rsidRPr="0036493C">
        <w:rPr>
          <w:rFonts w:ascii="Times New Roman" w:hAnsi="Times New Roman" w:cs="Times New Roman"/>
        </w:rPr>
        <w:t xml:space="preserve">, используется следующий норматив: завтрак – 20-25%; обед – 35-40%; полдник, ужин – 20-25% </w:t>
      </w:r>
    </w:p>
    <w:p w14:paraId="5FAFFF9D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3.При</w:t>
      </w:r>
      <w:proofErr w:type="gramEnd"/>
      <w:r w:rsidRPr="0036493C">
        <w:rPr>
          <w:rFonts w:ascii="Times New Roman" w:hAnsi="Times New Roman" w:cs="Times New Roman"/>
        </w:rPr>
        <w:t xml:space="preserve"> организации питания администрация Организации руководствуется примерным десятидневным меню, разработанным на основе физиологических потребностей детей дошкольного возраста пищевых веществах и нормах питания согласно санитарно-эпидемиологическим правилам и нормативам СанПиН 2.4.1.3049-13. </w:t>
      </w:r>
    </w:p>
    <w:p w14:paraId="315C1FED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4.Объем</w:t>
      </w:r>
      <w:proofErr w:type="gramEnd"/>
      <w:r w:rsidRPr="0036493C">
        <w:rPr>
          <w:rFonts w:ascii="Times New Roman" w:hAnsi="Times New Roman" w:cs="Times New Roman"/>
        </w:rPr>
        <w:t xml:space="preserve"> пищи и выход блюд должны строго соответствовать возрасту ребёнка; </w:t>
      </w:r>
    </w:p>
    <w:p w14:paraId="0AB197F0" w14:textId="77777777" w:rsid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5.На</w:t>
      </w:r>
      <w:proofErr w:type="gramEnd"/>
      <w:r w:rsidRPr="0036493C">
        <w:rPr>
          <w:rFonts w:ascii="Times New Roman" w:hAnsi="Times New Roman" w:cs="Times New Roman"/>
        </w:rPr>
        <w:t xml:space="preserve"> основе примерного меню ежедневно, на следующий день составляется меню-требование и утверждается руководителем Организации. </w:t>
      </w:r>
    </w:p>
    <w:p w14:paraId="3BB850D3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6.Для</w:t>
      </w:r>
      <w:proofErr w:type="gramEnd"/>
      <w:r w:rsidRPr="0036493C">
        <w:rPr>
          <w:rFonts w:ascii="Times New Roman" w:hAnsi="Times New Roman" w:cs="Times New Roman"/>
        </w:rPr>
        <w:t xml:space="preserve"> детей в возрасте от 2 до 3 лет и от 3 до 7 лет меню - требование составляется отдельно. При этом учитываются: - среднесуточный набор продуктов для каждой возрастной группы; - объем блюд для этих групп; - нормы физиологических потребностей; - нормы потерь при холодной и тепловой обработки продуктов; - выход готовых блюд; - нормы. взаимозаменяемости продуктов при приготовлении блюд; - данные о химическом составе блюд; - требования Роспотребнадзора в отношении запрещённых продуктов и блюд, использование которых может стать причиной возникновения </w:t>
      </w:r>
      <w:proofErr w:type="spellStart"/>
      <w:r w:rsidRPr="0036493C">
        <w:rPr>
          <w:rFonts w:ascii="Times New Roman" w:hAnsi="Times New Roman" w:cs="Times New Roman"/>
        </w:rPr>
        <w:t>желудочнокишечного</w:t>
      </w:r>
      <w:proofErr w:type="spellEnd"/>
      <w:r w:rsidRPr="0036493C">
        <w:rPr>
          <w:rFonts w:ascii="Times New Roman" w:hAnsi="Times New Roman" w:cs="Times New Roman"/>
        </w:rPr>
        <w:t xml:space="preserve"> заболевания, отравления. - сведениями о стоимости и наличии продуктов.</w:t>
      </w:r>
    </w:p>
    <w:p w14:paraId="3C1A4D38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3.</w:t>
      </w:r>
      <w:proofErr w:type="gramStart"/>
      <w:r w:rsidRPr="0036493C">
        <w:rPr>
          <w:rFonts w:ascii="Times New Roman" w:hAnsi="Times New Roman" w:cs="Times New Roman"/>
        </w:rPr>
        <w:t>7.Меню</w:t>
      </w:r>
      <w:proofErr w:type="gramEnd"/>
      <w:r w:rsidRPr="0036493C">
        <w:rPr>
          <w:rFonts w:ascii="Times New Roman" w:hAnsi="Times New Roman" w:cs="Times New Roman"/>
        </w:rPr>
        <w:t xml:space="preserve">-требование является основным документом для приготовления пищи на пищеблоке. </w:t>
      </w:r>
    </w:p>
    <w:p w14:paraId="287BCC5E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8.Вносить</w:t>
      </w:r>
      <w:proofErr w:type="gramEnd"/>
      <w:r w:rsidRPr="0036493C">
        <w:rPr>
          <w:rFonts w:ascii="Times New Roman" w:hAnsi="Times New Roman" w:cs="Times New Roman"/>
        </w:rPr>
        <w:t xml:space="preserve"> изменения в утверждённое меню-раскладку, без согласования с руководителем Организации, запрещается. </w:t>
      </w:r>
    </w:p>
    <w:p w14:paraId="5398995C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lastRenderedPageBreak/>
        <w:t>3.</w:t>
      </w:r>
      <w:proofErr w:type="gramStart"/>
      <w:r w:rsidRPr="0036493C">
        <w:rPr>
          <w:rFonts w:ascii="Times New Roman" w:hAnsi="Times New Roman" w:cs="Times New Roman"/>
        </w:rPr>
        <w:t>9.При</w:t>
      </w:r>
      <w:proofErr w:type="gramEnd"/>
      <w:r w:rsidRPr="0036493C">
        <w:rPr>
          <w:rFonts w:ascii="Times New Roman" w:hAnsi="Times New Roman" w:cs="Times New Roman"/>
        </w:rPr>
        <w:t xml:space="preserve"> необходимости внесения изменения в меню /несвоевременный завоз продуктов, недоброкачественность продукта/ медицинской сестрой составляется объяснительная с указанием причины. В меню-раскладку вносятся изменения и заверяются подписью руководителя. Исправления в меню- раскладке не допускаются. </w:t>
      </w:r>
    </w:p>
    <w:p w14:paraId="5DEB8F48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10.Для</w:t>
      </w:r>
      <w:proofErr w:type="gramEnd"/>
      <w:r w:rsidRPr="0036493C">
        <w:rPr>
          <w:rFonts w:ascii="Times New Roman" w:hAnsi="Times New Roman" w:cs="Times New Roman"/>
        </w:rPr>
        <w:t xml:space="preserve"> обеспечения преемственности питания родителей информируют об ассортименте питания ребёнка, вывешивая меню на раздаче, в приёмных групп, с указанием полного наименования блюд. </w:t>
      </w:r>
    </w:p>
    <w:p w14:paraId="4F44A67E" w14:textId="17B41F32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</w:t>
      </w:r>
      <w:proofErr w:type="gramStart"/>
      <w:r w:rsidRPr="0036493C">
        <w:rPr>
          <w:rFonts w:ascii="Times New Roman" w:hAnsi="Times New Roman" w:cs="Times New Roman"/>
        </w:rPr>
        <w:t>11.Медицинский</w:t>
      </w:r>
      <w:proofErr w:type="gramEnd"/>
      <w:r w:rsidRPr="0036493C">
        <w:rPr>
          <w:rFonts w:ascii="Times New Roman" w:hAnsi="Times New Roman" w:cs="Times New Roman"/>
        </w:rPr>
        <w:t xml:space="preserve"> работник обязан присутствовать при закладке основных продуктов в котёл и проверять блюда на выходе. </w:t>
      </w:r>
    </w:p>
    <w:p w14:paraId="29A322A8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3.12. Объем приготовленной пиши должен соответствовать количеству детей и объёму разовых порций</w:t>
      </w:r>
    </w:p>
    <w:p w14:paraId="19437D05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3.13. Выдавать готовую пищу детям следует только с разрешения бракераж ной комиссии в составе повара, медработника, представителя администрации, после снятия ими пробы и записи в </w:t>
      </w:r>
      <w:proofErr w:type="spellStart"/>
      <w:r w:rsidRPr="0036493C">
        <w:rPr>
          <w:rFonts w:ascii="Times New Roman" w:hAnsi="Times New Roman" w:cs="Times New Roman"/>
        </w:rPr>
        <w:t>бракеражном</w:t>
      </w:r>
      <w:proofErr w:type="spellEnd"/>
      <w:r w:rsidRPr="0036493C">
        <w:rPr>
          <w:rFonts w:ascii="Times New Roman" w:hAnsi="Times New Roman" w:cs="Times New Roman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14:paraId="664C061B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3.14.В целях профилактики гиповитаминозов, непосредственно перед раздачей, медицинским работником осуществляется С- витаминизация III блюда.</w:t>
      </w:r>
    </w:p>
    <w:p w14:paraId="6087C067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3.</w:t>
      </w:r>
      <w:proofErr w:type="gramStart"/>
      <w:r w:rsidRPr="0036493C">
        <w:rPr>
          <w:rFonts w:ascii="Times New Roman" w:hAnsi="Times New Roman" w:cs="Times New Roman"/>
        </w:rPr>
        <w:t>15.Выдача</w:t>
      </w:r>
      <w:proofErr w:type="gramEnd"/>
      <w:r w:rsidRPr="0036493C">
        <w:rPr>
          <w:rFonts w:ascii="Times New Roman" w:hAnsi="Times New Roman" w:cs="Times New Roman"/>
        </w:rPr>
        <w:t xml:space="preserve"> пищи на группы осуществляется строго по графику. </w:t>
      </w:r>
    </w:p>
    <w:p w14:paraId="6DDBD45E" w14:textId="77777777" w:rsidR="00F62C06" w:rsidRPr="00F62C06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F62C06">
        <w:rPr>
          <w:rFonts w:ascii="Times New Roman" w:hAnsi="Times New Roman" w:cs="Times New Roman"/>
          <w:b/>
          <w:bCs/>
        </w:rPr>
        <w:t xml:space="preserve">4. Организация питания детей в группах </w:t>
      </w:r>
    </w:p>
    <w:p w14:paraId="2DACB5FC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4.</w:t>
      </w:r>
      <w:proofErr w:type="gramStart"/>
      <w:r w:rsidRPr="0036493C">
        <w:rPr>
          <w:rFonts w:ascii="Times New Roman" w:hAnsi="Times New Roman" w:cs="Times New Roman"/>
        </w:rPr>
        <w:t>1.Работа</w:t>
      </w:r>
      <w:proofErr w:type="gramEnd"/>
      <w:r w:rsidRPr="0036493C">
        <w:rPr>
          <w:rFonts w:ascii="Times New Roman" w:hAnsi="Times New Roman" w:cs="Times New Roman"/>
        </w:rPr>
        <w:t xml:space="preserve"> по организации питания детей в группах осуществляется под руководством воспитателя и заключается: - в создании безопасных условий при подготовке и вовремя приёма пищи; - в формировании культурно-гигиенических навыков вовремя приёма пищи детьми. </w:t>
      </w:r>
    </w:p>
    <w:p w14:paraId="66F9C54D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4.</w:t>
      </w:r>
      <w:proofErr w:type="gramStart"/>
      <w:r w:rsidRPr="0036493C">
        <w:rPr>
          <w:rFonts w:ascii="Times New Roman" w:hAnsi="Times New Roman" w:cs="Times New Roman"/>
        </w:rPr>
        <w:t>2.Получение</w:t>
      </w:r>
      <w:proofErr w:type="gramEnd"/>
      <w:r w:rsidRPr="0036493C">
        <w:rPr>
          <w:rFonts w:ascii="Times New Roman" w:hAnsi="Times New Roman" w:cs="Times New Roman"/>
        </w:rPr>
        <w:t xml:space="preserve"> пищи на группу осуществляется строго по графику, утверждённому руководителем Организации. </w:t>
      </w:r>
    </w:p>
    <w:p w14:paraId="50FE166D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4.3. Привлекать детей к получению пищи с пищеблока категорически запрещается. </w:t>
      </w:r>
    </w:p>
    <w:p w14:paraId="63EA36C7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4.4. Перед раздачей пищи детям помощник воспитателя обязан: - промыть столы горячей водой с мылом; - тщательно вымыть руки; - надеть специальную одежду для получения и раздачи пищи; - проветрить помещение; - сервировать столы в соответствии с приёмом пищи. </w:t>
      </w:r>
    </w:p>
    <w:p w14:paraId="7749DB99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4.5.С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ребёнка (</w:t>
      </w:r>
      <w:proofErr w:type="gramStart"/>
      <w:r w:rsidRPr="0036493C">
        <w:rPr>
          <w:rFonts w:ascii="Times New Roman" w:hAnsi="Times New Roman" w:cs="Times New Roman"/>
        </w:rPr>
        <w:t>например,:</w:t>
      </w:r>
      <w:proofErr w:type="gramEnd"/>
      <w:r w:rsidRPr="0036493C">
        <w:rPr>
          <w:rFonts w:ascii="Times New Roman" w:hAnsi="Times New Roman" w:cs="Times New Roman"/>
        </w:rPr>
        <w:t xml:space="preserve"> салфетницы собирают дежурные, а тарелки за собой убирают дети). 4.6. Во время раздачи пищи категорически запрещается нахождение детей в обеденной зоне. </w:t>
      </w:r>
    </w:p>
    <w:p w14:paraId="5D4F0804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4.7. Подача блюд и приём пищи в обед осуществляется в следующем порядке: - во время сервировки столов на столы ставятся хлебные тарелки с хлебом; - разливают III блюдо; - в салатницы, согласно меню, раскладывают салат (порционные овощи); - подаётся первое блюдо; - дети рассаживаются за столы и начинают приём пищи с салата (порционных овощей); - по мере употребления детьми блюда, младший воспитатель убирает со столов салатники; - дети приступают к приёму первого блюда; - по окончании, младший воспитатель убирает со столов тарелки из-под первого; - подаётся второе блюдо; 4 - приём пищи заканчивается приёмом третьего блюда. </w:t>
      </w:r>
    </w:p>
    <w:p w14:paraId="01DCBF9A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4.8.В группах раннего возраста детей, у которых не сформирован навык самостоятельного приёма пищи, докармливают.</w:t>
      </w:r>
    </w:p>
    <w:p w14:paraId="3931896F" w14:textId="77777777" w:rsidR="00F62C06" w:rsidRPr="00F62C06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F62C06">
        <w:rPr>
          <w:rFonts w:ascii="Times New Roman" w:hAnsi="Times New Roman" w:cs="Times New Roman"/>
          <w:b/>
          <w:bCs/>
        </w:rPr>
        <w:t xml:space="preserve"> 5. Порядок учёта питания</w:t>
      </w:r>
    </w:p>
    <w:p w14:paraId="02ED43F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5.1. К началу учебного года руководитель Организации издаёт приказ о назначении ответственного за питание, определяются его функциональные обязанности. </w:t>
      </w:r>
    </w:p>
    <w:p w14:paraId="31874414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5.2. Ежедневно медицинская сестра составляет меню-раскладку на следующий день. Меню составляется на основании списков присутствующих детей, которые ежедневно, с 8.00 до 10.00 утра, подают педагоги.</w:t>
      </w:r>
    </w:p>
    <w:p w14:paraId="4201A990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5.3. На следующий день, в 8.30 воспитатели подают сведения о фактическом присутствии </w:t>
      </w:r>
      <w:r w:rsidRPr="0036493C">
        <w:rPr>
          <w:rFonts w:ascii="Times New Roman" w:hAnsi="Times New Roman" w:cs="Times New Roman"/>
        </w:rPr>
        <w:lastRenderedPageBreak/>
        <w:t>воспитанников в группах ответственному за питание, который оформляет заявку и передаёт ее на пищеблок.</w:t>
      </w:r>
    </w:p>
    <w:p w14:paraId="39655509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5.4.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</w:t>
      </w:r>
    </w:p>
    <w:p w14:paraId="557E2EF5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5.5.С последующим приёмом пищи /обед, полдник/ дети, отсутствующие в Организации, снимаются с питания, а продукты, оставшиеся </w:t>
      </w:r>
      <w:proofErr w:type="gramStart"/>
      <w:r w:rsidRPr="0036493C">
        <w:rPr>
          <w:rFonts w:ascii="Times New Roman" w:hAnsi="Times New Roman" w:cs="Times New Roman"/>
        </w:rPr>
        <w:t>невостребованными</w:t>
      </w:r>
      <w:proofErr w:type="gramEnd"/>
      <w:r w:rsidRPr="0036493C">
        <w:rPr>
          <w:rFonts w:ascii="Times New Roman" w:hAnsi="Times New Roman" w:cs="Times New Roman"/>
        </w:rPr>
        <w:t xml:space="preserve"> возвращаются на склад с оформлением накладных. </w:t>
      </w:r>
    </w:p>
    <w:p w14:paraId="710124DD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5.6. Возврату подлежат продукты: яйцо, консервация /мясо, овощная, фруктовая</w:t>
      </w:r>
      <w:proofErr w:type="gramStart"/>
      <w:r w:rsidRPr="0036493C">
        <w:rPr>
          <w:rFonts w:ascii="Times New Roman" w:hAnsi="Times New Roman" w:cs="Times New Roman"/>
        </w:rPr>
        <w:t>.</w:t>
      </w:r>
      <w:proofErr w:type="gramEnd"/>
      <w:r w:rsidRPr="0036493C">
        <w:rPr>
          <w:rFonts w:ascii="Times New Roman" w:hAnsi="Times New Roman" w:cs="Times New Roman"/>
        </w:rPr>
        <w:t xml:space="preserve"> сгущённое молоко, кондитерские изделия, масло сливочное, молоко сухое, масло растительное, сахар, крупы, макароны, фрукты, овощи. </w:t>
      </w:r>
    </w:p>
    <w:p w14:paraId="3E5B135A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5.7. Если на завтрак пришло больше детей, чем было заявлено, то для всех детей уменьшают выход блюд, в соответствии с количеством прибывших детей. необходимо предусматривать необходимость дополнения продуктов мясо, овощи, фрукты, яйцо и т.д., на обед, полдник, ужин с оформлением накладных. </w:t>
      </w:r>
    </w:p>
    <w:p w14:paraId="39A0FDBB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5.8. Учит продуктов ведётся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 </w:t>
      </w:r>
    </w:p>
    <w:p w14:paraId="65505C7E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5.9.В течение месяца в стоимости дневного рациона питания допускаются небольшие отклонения - от установленной суммы, но средняя стоимость дневного рациона за месяц выдерживается не ниже установленной.</w:t>
      </w:r>
    </w:p>
    <w:p w14:paraId="2F774373" w14:textId="77777777" w:rsidR="00F62C06" w:rsidRPr="00F62C06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F62C06">
        <w:rPr>
          <w:rFonts w:ascii="Times New Roman" w:hAnsi="Times New Roman" w:cs="Times New Roman"/>
          <w:b/>
          <w:bCs/>
        </w:rPr>
        <w:t xml:space="preserve"> 6. Контроль организации питания </w:t>
      </w:r>
    </w:p>
    <w:p w14:paraId="38FD4A13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6.1. Контроль за правильной организацией питания детей осуществляет руководитель Организации. </w:t>
      </w:r>
    </w:p>
    <w:p w14:paraId="359F732B" w14:textId="4111F6E3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</w:t>
      </w:r>
      <w:proofErr w:type="gramStart"/>
      <w:r w:rsidRPr="0036493C">
        <w:rPr>
          <w:rFonts w:ascii="Times New Roman" w:hAnsi="Times New Roman" w:cs="Times New Roman"/>
        </w:rPr>
        <w:t>2.Основываясь</w:t>
      </w:r>
      <w:proofErr w:type="gramEnd"/>
      <w:r w:rsidRPr="0036493C">
        <w:rPr>
          <w:rFonts w:ascii="Times New Roman" w:hAnsi="Times New Roman" w:cs="Times New Roman"/>
        </w:rPr>
        <w:t xml:space="preserve"> на принципах единоначалия и коллегиальности управления образовательным учреждением,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Организации могут создаваться и действовать следующие комиссии: </w:t>
      </w:r>
    </w:p>
    <w:p w14:paraId="5377F1C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6.2.</w:t>
      </w:r>
      <w:proofErr w:type="gramStart"/>
      <w:r w:rsidRPr="0036493C">
        <w:rPr>
          <w:rFonts w:ascii="Times New Roman" w:hAnsi="Times New Roman" w:cs="Times New Roman"/>
        </w:rPr>
        <w:t>1.Комиссия</w:t>
      </w:r>
      <w:proofErr w:type="gramEnd"/>
      <w:r w:rsidRPr="0036493C">
        <w:rPr>
          <w:rFonts w:ascii="Times New Roman" w:hAnsi="Times New Roman" w:cs="Times New Roman"/>
        </w:rPr>
        <w:t xml:space="preserve"> общественного контроля организации питания. </w:t>
      </w:r>
    </w:p>
    <w:p w14:paraId="4359A7C8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Состав </w:t>
      </w:r>
      <w:proofErr w:type="gramStart"/>
      <w:r w:rsidRPr="0036493C">
        <w:rPr>
          <w:rFonts w:ascii="Times New Roman" w:hAnsi="Times New Roman" w:cs="Times New Roman"/>
        </w:rPr>
        <w:t>комиссии</w:t>
      </w:r>
      <w:r w:rsidR="00F62C06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t xml:space="preserve"> Организации</w:t>
      </w:r>
      <w:proofErr w:type="gramEnd"/>
      <w:r w:rsidRPr="0036493C">
        <w:rPr>
          <w:rFonts w:ascii="Times New Roman" w:hAnsi="Times New Roman" w:cs="Times New Roman"/>
        </w:rPr>
        <w:t xml:space="preserve"> </w:t>
      </w:r>
    </w:p>
    <w:p w14:paraId="7CC6229F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Заведующий хозяйством </w:t>
      </w:r>
    </w:p>
    <w:p w14:paraId="0830D547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Медицинский работник </w:t>
      </w:r>
    </w:p>
    <w:p w14:paraId="56C3561C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Представитель родительской общественности </w:t>
      </w:r>
    </w:p>
    <w:p w14:paraId="77E046E3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Полномочия комиссия:</w:t>
      </w:r>
    </w:p>
    <w:p w14:paraId="6324B574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осуществляет контроль соблюдения санитарно-гигиенических норм при транспортировке, доставке и разгрузке продуктов питания; </w:t>
      </w:r>
    </w:p>
    <w:p w14:paraId="72904ABE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проверяет на пригодность складские и другие помещения для хранения продуктов, а также условия их хранения;</w:t>
      </w:r>
    </w:p>
    <w:p w14:paraId="5130D001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ежедневно следит за правильностью состояния меню;</w:t>
      </w:r>
    </w:p>
    <w:p w14:paraId="59852076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контролирует организацию работы на пищеблоке;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осуществляет контроль сроков реализации продуктов питания и качества приготовления пищи; </w:t>
      </w:r>
    </w:p>
    <w:p w14:paraId="71A381C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проверяет соответствие пищи физиологическим потребностям детей в основных пищевых веществах; </w:t>
      </w:r>
    </w:p>
    <w:p w14:paraId="62DEC43D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следит за соблюдением правил личной гигиены работниками пищеблока;</w:t>
      </w:r>
    </w:p>
    <w:p w14:paraId="0E256474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периодически присутствует при закладке основных продуктов, проверяет выход блюд;</w:t>
      </w:r>
    </w:p>
    <w:p w14:paraId="3F0EFC2F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проверяет соответствие объёмов приготовленного питания объёму разовых порций и количеству детей. </w:t>
      </w:r>
    </w:p>
    <w:p w14:paraId="78D2D80D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6.2.</w:t>
      </w:r>
      <w:proofErr w:type="gramStart"/>
      <w:r w:rsidRPr="0036493C">
        <w:rPr>
          <w:rFonts w:ascii="Times New Roman" w:hAnsi="Times New Roman" w:cs="Times New Roman"/>
        </w:rPr>
        <w:t>2.Бракеражная</w:t>
      </w:r>
      <w:proofErr w:type="gramEnd"/>
      <w:r w:rsidRPr="0036493C">
        <w:rPr>
          <w:rFonts w:ascii="Times New Roman" w:hAnsi="Times New Roman" w:cs="Times New Roman"/>
        </w:rPr>
        <w:t xml:space="preserve"> комиссия. </w:t>
      </w:r>
    </w:p>
    <w:p w14:paraId="56BEB59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Состав комиссии:</w:t>
      </w:r>
    </w:p>
    <w:p w14:paraId="11B3CDAE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Руководитель организации;</w:t>
      </w:r>
    </w:p>
    <w:p w14:paraId="51934FB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lastRenderedPageBreak/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Медицинский работник </w:t>
      </w:r>
    </w:p>
    <w:p w14:paraId="14D1E1BF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Повара </w:t>
      </w:r>
    </w:p>
    <w:p w14:paraId="47181963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Полномочия комиссия: </w:t>
      </w:r>
    </w:p>
    <w:p w14:paraId="53CE61EC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проводит органолептическую оценку готовой пищи, т.е. определяет ее цвет, запах, вкус, консистенцию, жёсткость, сочность и т.д. с записью в журнале «Бракеража готовой продукции»;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комиссия имеет право приостановить выдачу готовой пищи на группы, в случае выявления каких-либо нарушений, до принятия необходимых мер по устранению замечаний. </w:t>
      </w:r>
    </w:p>
    <w:p w14:paraId="2C8C5EAF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</w:t>
      </w:r>
      <w:proofErr w:type="gramStart"/>
      <w:r w:rsidRPr="0036493C">
        <w:rPr>
          <w:rFonts w:ascii="Times New Roman" w:hAnsi="Times New Roman" w:cs="Times New Roman"/>
        </w:rPr>
        <w:t>3.Ответственность</w:t>
      </w:r>
      <w:proofErr w:type="gramEnd"/>
      <w:r w:rsidRPr="0036493C">
        <w:rPr>
          <w:rFonts w:ascii="Times New Roman" w:hAnsi="Times New Roman" w:cs="Times New Roman"/>
        </w:rPr>
        <w:t xml:space="preserve"> за организацию питания возлагается на работников ДОУ в соответствии с функциональными обязанностями: </w:t>
      </w:r>
    </w:p>
    <w:p w14:paraId="0035A648" w14:textId="2538D1B4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6.3.</w:t>
      </w:r>
      <w:proofErr w:type="gramStart"/>
      <w:r w:rsidRPr="0036493C">
        <w:rPr>
          <w:rFonts w:ascii="Times New Roman" w:hAnsi="Times New Roman" w:cs="Times New Roman"/>
        </w:rPr>
        <w:t>1.Медицинский</w:t>
      </w:r>
      <w:proofErr w:type="gramEnd"/>
      <w:r w:rsidRPr="0036493C">
        <w:rPr>
          <w:rFonts w:ascii="Times New Roman" w:hAnsi="Times New Roman" w:cs="Times New Roman"/>
        </w:rPr>
        <w:t xml:space="preserve"> работник: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составление ежедневного меню на основе 10-ти дневного;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качество приготовления пищи, соответствие ее физиологическим потребностям детей в основных пищевых качествах согласно 10-ти дневного меню; </w:t>
      </w:r>
    </w:p>
    <w:p w14:paraId="79E89899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ведение Журнала бракеража готовой продукции;</w:t>
      </w:r>
    </w:p>
    <w:p w14:paraId="20944BEE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санитарное состояние пищеблока;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соблюдение правил личной гигиены работников; </w:t>
      </w:r>
    </w:p>
    <w:p w14:paraId="128C70CD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закладка продуктов на кухне с отметкой в журнале;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организация питания в группах. 6.3.</w:t>
      </w:r>
      <w:proofErr w:type="gramStart"/>
      <w:r w:rsidRPr="0036493C">
        <w:rPr>
          <w:rFonts w:ascii="Times New Roman" w:hAnsi="Times New Roman" w:cs="Times New Roman"/>
        </w:rPr>
        <w:t>2.Кладовщик</w:t>
      </w:r>
      <w:proofErr w:type="gramEnd"/>
      <w:r w:rsidRPr="0036493C">
        <w:rPr>
          <w:rFonts w:ascii="Times New Roman" w:hAnsi="Times New Roman" w:cs="Times New Roman"/>
        </w:rPr>
        <w:t xml:space="preserve">: </w:t>
      </w:r>
    </w:p>
    <w:p w14:paraId="3ACFEAD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качество доставляемых в ОУ продуктов с отметкой в Журнале бракеража сырых продуктов; </w:t>
      </w:r>
    </w:p>
    <w:p w14:paraId="50A8EF8C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организация их правильного хранения; </w:t>
      </w:r>
    </w:p>
    <w:p w14:paraId="5D1C8BE0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соблюдение сроков реализации; </w:t>
      </w:r>
    </w:p>
    <w:p w14:paraId="4335022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составление заявок на продукты питания. </w:t>
      </w:r>
    </w:p>
    <w:p w14:paraId="002D5F03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6.3.</w:t>
      </w:r>
      <w:proofErr w:type="gramStart"/>
      <w:r w:rsidRPr="0036493C">
        <w:rPr>
          <w:rFonts w:ascii="Times New Roman" w:hAnsi="Times New Roman" w:cs="Times New Roman"/>
        </w:rPr>
        <w:t>3.Повара</w:t>
      </w:r>
      <w:proofErr w:type="gramEnd"/>
      <w:r w:rsidRPr="0036493C">
        <w:rPr>
          <w:rFonts w:ascii="Times New Roman" w:hAnsi="Times New Roman" w:cs="Times New Roman"/>
        </w:rPr>
        <w:t>:</w:t>
      </w:r>
    </w:p>
    <w:p w14:paraId="641C8AB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качество приготовления пищи, соблюдение технологии приготовления блюд; </w:t>
      </w:r>
    </w:p>
    <w:p w14:paraId="7B1152DB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отбор суточной пробы готовой продукции с указанием даты приёма пищи. 6.3.</w:t>
      </w:r>
      <w:proofErr w:type="gramStart"/>
      <w:r w:rsidRPr="0036493C">
        <w:rPr>
          <w:rFonts w:ascii="Times New Roman" w:hAnsi="Times New Roman" w:cs="Times New Roman"/>
        </w:rPr>
        <w:t>4.Воспитатели</w:t>
      </w:r>
      <w:proofErr w:type="gramEnd"/>
      <w:r w:rsidRPr="0036493C">
        <w:rPr>
          <w:rFonts w:ascii="Times New Roman" w:hAnsi="Times New Roman" w:cs="Times New Roman"/>
        </w:rPr>
        <w:t xml:space="preserve"> групп: </w:t>
      </w:r>
    </w:p>
    <w:p w14:paraId="5FF85996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формирование культурно-гигиенических навыков у детей при приёме пищи; </w:t>
      </w:r>
    </w:p>
    <w:p w14:paraId="5114084C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формирование представлений о правильном питании. </w:t>
      </w:r>
    </w:p>
    <w:p w14:paraId="7A4E33E6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6.3.</w:t>
      </w:r>
      <w:proofErr w:type="gramStart"/>
      <w:r w:rsidRPr="0036493C">
        <w:rPr>
          <w:rFonts w:ascii="Times New Roman" w:hAnsi="Times New Roman" w:cs="Times New Roman"/>
        </w:rPr>
        <w:t>5.Помощники</w:t>
      </w:r>
      <w:proofErr w:type="gramEnd"/>
      <w:r w:rsidRPr="0036493C">
        <w:rPr>
          <w:rFonts w:ascii="Times New Roman" w:hAnsi="Times New Roman" w:cs="Times New Roman"/>
        </w:rPr>
        <w:t xml:space="preserve"> воспитателя: </w:t>
      </w:r>
    </w:p>
    <w:p w14:paraId="5516E1B5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соблюдение санитарных правил при получении и раскладки пищи в соответствии с требованием СанПиН. </w:t>
      </w:r>
    </w:p>
    <w:p w14:paraId="4CB59876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6.3.</w:t>
      </w:r>
      <w:proofErr w:type="gramStart"/>
      <w:r w:rsidRPr="0036493C">
        <w:rPr>
          <w:rFonts w:ascii="Times New Roman" w:hAnsi="Times New Roman" w:cs="Times New Roman"/>
        </w:rPr>
        <w:t>6.</w:t>
      </w:r>
      <w:r w:rsidR="00F62C06">
        <w:rPr>
          <w:rFonts w:ascii="Times New Roman" w:hAnsi="Times New Roman" w:cs="Times New Roman"/>
        </w:rPr>
        <w:t>Руководитель</w:t>
      </w:r>
      <w:proofErr w:type="gramEnd"/>
      <w:r w:rsidR="00F62C06">
        <w:rPr>
          <w:rFonts w:ascii="Times New Roman" w:hAnsi="Times New Roman" w:cs="Times New Roman"/>
        </w:rPr>
        <w:t xml:space="preserve"> АХП</w:t>
      </w:r>
      <w:r w:rsidRPr="0036493C">
        <w:rPr>
          <w:rFonts w:ascii="Times New Roman" w:hAnsi="Times New Roman" w:cs="Times New Roman"/>
        </w:rPr>
        <w:t>:</w:t>
      </w:r>
    </w:p>
    <w:p w14:paraId="342CCF8B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хозяйственное обслуживание, пополнение и своевременный ремонт технологического и холодильного оборудования, </w:t>
      </w:r>
      <w:proofErr w:type="spellStart"/>
      <w:r w:rsidRPr="0036493C">
        <w:rPr>
          <w:rFonts w:ascii="Times New Roman" w:hAnsi="Times New Roman" w:cs="Times New Roman"/>
        </w:rPr>
        <w:t>санитарногигиеническое</w:t>
      </w:r>
      <w:proofErr w:type="spellEnd"/>
      <w:r w:rsidRPr="0036493C">
        <w:rPr>
          <w:rFonts w:ascii="Times New Roman" w:hAnsi="Times New Roman" w:cs="Times New Roman"/>
        </w:rPr>
        <w:t xml:space="preserve"> состояние пищеблока. 6.3.</w:t>
      </w:r>
      <w:proofErr w:type="gramStart"/>
      <w:r w:rsidRPr="0036493C">
        <w:rPr>
          <w:rFonts w:ascii="Times New Roman" w:hAnsi="Times New Roman" w:cs="Times New Roman"/>
        </w:rPr>
        <w:t>7.Дежурный</w:t>
      </w:r>
      <w:proofErr w:type="gramEnd"/>
      <w:r w:rsidRPr="0036493C">
        <w:rPr>
          <w:rFonts w:ascii="Times New Roman" w:hAnsi="Times New Roman" w:cs="Times New Roman"/>
        </w:rPr>
        <w:t xml:space="preserve"> воспитатель:</w:t>
      </w:r>
    </w:p>
    <w:p w14:paraId="72457C4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</w:t>
      </w:r>
      <w:r w:rsidRPr="0036493C">
        <w:rPr>
          <w:rFonts w:ascii="Times New Roman" w:hAnsi="Times New Roman" w:cs="Times New Roman"/>
        </w:rPr>
        <w:sym w:font="Symbol" w:char="F02D"/>
      </w:r>
      <w:r w:rsidRPr="0036493C">
        <w:rPr>
          <w:rFonts w:ascii="Times New Roman" w:hAnsi="Times New Roman" w:cs="Times New Roman"/>
        </w:rPr>
        <w:t xml:space="preserve"> закладка продуктов на завтрак. </w:t>
      </w:r>
    </w:p>
    <w:p w14:paraId="5EEFC222" w14:textId="77777777" w:rsidR="00F62C06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6.4.К контролю за организацией питания привлекаются представители органов самоуправления Организации (члены родительского комитета, представители профсоюзного комитета, попечительского совета). </w:t>
      </w:r>
    </w:p>
    <w:p w14:paraId="65EA1ADE" w14:textId="77777777" w:rsidR="00F62C06" w:rsidRPr="00F62C06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F62C06">
        <w:rPr>
          <w:rFonts w:ascii="Times New Roman" w:hAnsi="Times New Roman" w:cs="Times New Roman"/>
          <w:b/>
          <w:bCs/>
        </w:rPr>
        <w:t>7. Разграничение компетенции по вопросам организации питания</w:t>
      </w:r>
    </w:p>
    <w:p w14:paraId="0B249020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7.1. Руководитель Организации создаёт условия для организации питания детей; </w:t>
      </w:r>
    </w:p>
    <w:p w14:paraId="35737F54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7.</w:t>
      </w:r>
      <w:proofErr w:type="gramStart"/>
      <w:r w:rsidRPr="0036493C">
        <w:rPr>
          <w:rFonts w:ascii="Times New Roman" w:hAnsi="Times New Roman" w:cs="Times New Roman"/>
        </w:rPr>
        <w:t>2.Несёт</w:t>
      </w:r>
      <w:proofErr w:type="gramEnd"/>
      <w:r w:rsidRPr="0036493C">
        <w:rPr>
          <w:rFonts w:ascii="Times New Roman" w:hAnsi="Times New Roman" w:cs="Times New Roman"/>
        </w:rPr>
        <w:t xml:space="preserve"> персональную ответственность за организацию питания детей в учреждении; 7.3.Представляет Учредителю необходимые документы по использованию денежных средств; </w:t>
      </w:r>
    </w:p>
    <w:p w14:paraId="352535DB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7.</w:t>
      </w:r>
      <w:proofErr w:type="gramStart"/>
      <w:r w:rsidRPr="0036493C">
        <w:rPr>
          <w:rFonts w:ascii="Times New Roman" w:hAnsi="Times New Roman" w:cs="Times New Roman"/>
        </w:rPr>
        <w:t>4.Распределение</w:t>
      </w:r>
      <w:proofErr w:type="gramEnd"/>
      <w:r w:rsidRPr="0036493C">
        <w:rPr>
          <w:rFonts w:ascii="Times New Roman" w:hAnsi="Times New Roman" w:cs="Times New Roman"/>
        </w:rPr>
        <w:t xml:space="preserve"> обязанностей по организации питания между руководителем Организацией, медицинским работником, работниками пищеблока отражаются в должностной инструкции. </w:t>
      </w:r>
    </w:p>
    <w:p w14:paraId="2174489B" w14:textId="77777777" w:rsidR="00FF36EE" w:rsidRPr="00FF36EE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FF36EE">
        <w:rPr>
          <w:rFonts w:ascii="Times New Roman" w:hAnsi="Times New Roman" w:cs="Times New Roman"/>
          <w:b/>
          <w:bCs/>
        </w:rPr>
        <w:t>8. Финансирование расходов на питание детей в Организации</w:t>
      </w:r>
    </w:p>
    <w:p w14:paraId="24BA7096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8.1. Финансовое обеспечение питания отнесено к компетенции руководителя Организации, главного бухгалтера. </w:t>
      </w:r>
    </w:p>
    <w:p w14:paraId="3D87E46F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8.</w:t>
      </w:r>
      <w:proofErr w:type="gramStart"/>
      <w:r w:rsidRPr="0036493C">
        <w:rPr>
          <w:rFonts w:ascii="Times New Roman" w:hAnsi="Times New Roman" w:cs="Times New Roman"/>
        </w:rPr>
        <w:t>2.Расходы</w:t>
      </w:r>
      <w:proofErr w:type="gramEnd"/>
      <w:r w:rsidRPr="0036493C">
        <w:rPr>
          <w:rFonts w:ascii="Times New Roman" w:hAnsi="Times New Roman" w:cs="Times New Roman"/>
        </w:rPr>
        <w:t xml:space="preserve"> по обеспечению питания воспитанников включаются в оплату родителям, </w:t>
      </w:r>
      <w:r w:rsidRPr="0036493C">
        <w:rPr>
          <w:rFonts w:ascii="Times New Roman" w:hAnsi="Times New Roman" w:cs="Times New Roman"/>
        </w:rPr>
        <w:lastRenderedPageBreak/>
        <w:t xml:space="preserve">размер которой устанавливается на основании решения муниципального образования «Город Магадан». </w:t>
      </w:r>
    </w:p>
    <w:p w14:paraId="14FAA423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8.</w:t>
      </w:r>
      <w:proofErr w:type="gramStart"/>
      <w:r w:rsidRPr="0036493C">
        <w:rPr>
          <w:rFonts w:ascii="Times New Roman" w:hAnsi="Times New Roman" w:cs="Times New Roman"/>
        </w:rPr>
        <w:t>3.Частичное</w:t>
      </w:r>
      <w:proofErr w:type="gramEnd"/>
      <w:r w:rsidRPr="0036493C">
        <w:rPr>
          <w:rFonts w:ascii="Times New Roman" w:hAnsi="Times New Roman" w:cs="Times New Roman"/>
        </w:rPr>
        <w:t xml:space="preserve"> возмещение расходов на питания воспитанников обеспечивается бюджетом муниципального образования «Город Магадан». </w:t>
      </w:r>
    </w:p>
    <w:p w14:paraId="6D6FE6B8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8.</w:t>
      </w:r>
      <w:proofErr w:type="gramStart"/>
      <w:r w:rsidRPr="0036493C">
        <w:rPr>
          <w:rFonts w:ascii="Times New Roman" w:hAnsi="Times New Roman" w:cs="Times New Roman"/>
        </w:rPr>
        <w:t>4.Начисление</w:t>
      </w:r>
      <w:proofErr w:type="gramEnd"/>
      <w:r w:rsidRPr="0036493C">
        <w:rPr>
          <w:rFonts w:ascii="Times New Roman" w:hAnsi="Times New Roman" w:cs="Times New Roman"/>
        </w:rPr>
        <w:t xml:space="preserve"> оплаты за питание производится бухгалтерией МБОУ «НШ-ДС №</w:t>
      </w:r>
      <w:r w:rsidR="00FF36EE">
        <w:rPr>
          <w:rFonts w:ascii="Times New Roman" w:hAnsi="Times New Roman" w:cs="Times New Roman"/>
        </w:rPr>
        <w:t>9</w:t>
      </w:r>
      <w:r w:rsidRPr="0036493C">
        <w:rPr>
          <w:rFonts w:ascii="Times New Roman" w:hAnsi="Times New Roman" w:cs="Times New Roman"/>
        </w:rPr>
        <w:t xml:space="preserve">» на основании табелей посещаемости, которые заполняют педагоги. Число </w:t>
      </w:r>
      <w:proofErr w:type="spellStart"/>
      <w:r w:rsidRPr="0036493C">
        <w:rPr>
          <w:rFonts w:ascii="Times New Roman" w:hAnsi="Times New Roman" w:cs="Times New Roman"/>
        </w:rPr>
        <w:t>детодней</w:t>
      </w:r>
      <w:proofErr w:type="spellEnd"/>
      <w:r w:rsidRPr="0036493C">
        <w:rPr>
          <w:rFonts w:ascii="Times New Roman" w:hAnsi="Times New Roman" w:cs="Times New Roman"/>
        </w:rPr>
        <w:t xml:space="preserve">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 </w:t>
      </w:r>
    </w:p>
    <w:p w14:paraId="1FA6F95F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8.</w:t>
      </w:r>
      <w:proofErr w:type="gramStart"/>
      <w:r w:rsidRPr="0036493C">
        <w:rPr>
          <w:rFonts w:ascii="Times New Roman" w:hAnsi="Times New Roman" w:cs="Times New Roman"/>
        </w:rPr>
        <w:t>5.Расчёт</w:t>
      </w:r>
      <w:proofErr w:type="gramEnd"/>
      <w:r w:rsidRPr="0036493C">
        <w:rPr>
          <w:rFonts w:ascii="Times New Roman" w:hAnsi="Times New Roman" w:cs="Times New Roman"/>
        </w:rPr>
        <w:t xml:space="preserve"> финансирования расходов на питание детей в Организации осуществляется на основании установленных норм питания и физиологических потребностей детей; 8.6.Финансирование расходов на питание осуществляется за счёт бюджетных средств и внебюджетных средств; </w:t>
      </w:r>
    </w:p>
    <w:p w14:paraId="5C2A3B26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8.</w:t>
      </w:r>
      <w:proofErr w:type="gramStart"/>
      <w:r w:rsidRPr="0036493C">
        <w:rPr>
          <w:rFonts w:ascii="Times New Roman" w:hAnsi="Times New Roman" w:cs="Times New Roman"/>
        </w:rPr>
        <w:t>7.Объёмы</w:t>
      </w:r>
      <w:proofErr w:type="gramEnd"/>
      <w:r w:rsidRPr="0036493C">
        <w:rPr>
          <w:rFonts w:ascii="Times New Roman" w:hAnsi="Times New Roman" w:cs="Times New Roman"/>
        </w:rPr>
        <w:t xml:space="preserve"> финансирования расходов на организацию питания на очередной финансовый год устанавливаются с учётом прогноза численности детей в ОУ. </w:t>
      </w:r>
    </w:p>
    <w:p w14:paraId="41525C94" w14:textId="77777777" w:rsidR="00FF36EE" w:rsidRPr="00FF36EE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FF36EE">
        <w:rPr>
          <w:rFonts w:ascii="Times New Roman" w:hAnsi="Times New Roman" w:cs="Times New Roman"/>
          <w:b/>
          <w:bCs/>
        </w:rPr>
        <w:t xml:space="preserve">9. Делопроизводство </w:t>
      </w:r>
    </w:p>
    <w:p w14:paraId="663B8A71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9.1. Журнал «Бракераж сырой продукции». </w:t>
      </w:r>
    </w:p>
    <w:p w14:paraId="157C4303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9.2. Журнал «Бракераж готовой продукции».</w:t>
      </w:r>
    </w:p>
    <w:p w14:paraId="7EE20F53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9.3. Журнал «Осмотр работников пищеблока и детей на гнойничковые заболевания». </w:t>
      </w:r>
    </w:p>
    <w:p w14:paraId="6C1F131E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9.4. Журнал санитарного состояния пищеблока.</w:t>
      </w:r>
    </w:p>
    <w:p w14:paraId="0AB2F0C8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9.5. Журнал учёта витаминизации блюд. </w:t>
      </w:r>
    </w:p>
    <w:p w14:paraId="604A5BB6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9.</w:t>
      </w:r>
      <w:proofErr w:type="gramStart"/>
      <w:r w:rsidRPr="0036493C">
        <w:rPr>
          <w:rFonts w:ascii="Times New Roman" w:hAnsi="Times New Roman" w:cs="Times New Roman"/>
        </w:rPr>
        <w:t>6.Журнал</w:t>
      </w:r>
      <w:proofErr w:type="gramEnd"/>
      <w:r w:rsidRPr="0036493C">
        <w:rPr>
          <w:rFonts w:ascii="Times New Roman" w:hAnsi="Times New Roman" w:cs="Times New Roman"/>
        </w:rPr>
        <w:t xml:space="preserve"> «Накопительная ведомость расхода продуктов питания и расчета калорийности». </w:t>
      </w:r>
    </w:p>
    <w:p w14:paraId="560B4F57" w14:textId="77777777" w:rsidR="00FF36EE" w:rsidRPr="00FF36EE" w:rsidRDefault="0036493C" w:rsidP="0036493C">
      <w:pPr>
        <w:jc w:val="both"/>
        <w:rPr>
          <w:rFonts w:ascii="Times New Roman" w:hAnsi="Times New Roman" w:cs="Times New Roman"/>
          <w:b/>
          <w:bCs/>
        </w:rPr>
      </w:pPr>
      <w:r w:rsidRPr="00FF36EE">
        <w:rPr>
          <w:rFonts w:ascii="Times New Roman" w:hAnsi="Times New Roman" w:cs="Times New Roman"/>
          <w:b/>
          <w:bCs/>
        </w:rPr>
        <w:t>10. Порядок утверждения и внесения изменений в Положение</w:t>
      </w:r>
    </w:p>
    <w:p w14:paraId="28483899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 10.1 Настоящее Положение утверждается приказом руководителя Организации. </w:t>
      </w:r>
    </w:p>
    <w:p w14:paraId="00E60195" w14:textId="77777777" w:rsidR="00FF36EE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 xml:space="preserve">10.2 Изменения и дополнения в настоящее положение вносятся приказом руководителя Организации </w:t>
      </w:r>
    </w:p>
    <w:p w14:paraId="43AF9DE1" w14:textId="75B020C4" w:rsidR="00BD145B" w:rsidRPr="0036493C" w:rsidRDefault="0036493C" w:rsidP="0036493C">
      <w:pPr>
        <w:jc w:val="both"/>
        <w:rPr>
          <w:rFonts w:ascii="Times New Roman" w:hAnsi="Times New Roman" w:cs="Times New Roman"/>
        </w:rPr>
      </w:pPr>
      <w:r w:rsidRPr="0036493C">
        <w:rPr>
          <w:rFonts w:ascii="Times New Roman" w:hAnsi="Times New Roman" w:cs="Times New Roman"/>
        </w:rPr>
        <w:t>10.</w:t>
      </w:r>
      <w:proofErr w:type="gramStart"/>
      <w:r w:rsidRPr="0036493C">
        <w:rPr>
          <w:rFonts w:ascii="Times New Roman" w:hAnsi="Times New Roman" w:cs="Times New Roman"/>
        </w:rPr>
        <w:t>3.Настооящее</w:t>
      </w:r>
      <w:proofErr w:type="gramEnd"/>
      <w:r w:rsidRPr="0036493C">
        <w:rPr>
          <w:rFonts w:ascii="Times New Roman" w:hAnsi="Times New Roman" w:cs="Times New Roman"/>
        </w:rPr>
        <w:t xml:space="preserve"> положение действительно до утверждения нового.</w:t>
      </w:r>
    </w:p>
    <w:sectPr w:rsidR="00BD145B" w:rsidRPr="0036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5E"/>
    <w:rsid w:val="0036493C"/>
    <w:rsid w:val="0048545E"/>
    <w:rsid w:val="005B03DA"/>
    <w:rsid w:val="008A2B97"/>
    <w:rsid w:val="00BD145B"/>
    <w:rsid w:val="00F62C06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6D25"/>
  <w15:chartTrackingRefBased/>
  <w15:docId w15:val="{90F6C606-4BE3-4DC9-BD10-7A77A9C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649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493C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adv9-201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2022-06-22T23:00:00Z</cp:lastPrinted>
  <dcterms:created xsi:type="dcterms:W3CDTF">2022-01-19T03:19:00Z</dcterms:created>
  <dcterms:modified xsi:type="dcterms:W3CDTF">2022-06-22T23:01:00Z</dcterms:modified>
</cp:coreProperties>
</file>