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25" w:rsidRDefault="006D33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                             Петрозаводского городского округа                                                                                   «Средняя общеобразовательная школа № 14»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6D3325" w:rsidRPr="002956B3" w:rsidTr="00F031F5">
        <w:tc>
          <w:tcPr>
            <w:tcW w:w="4621" w:type="dxa"/>
          </w:tcPr>
          <w:p w:rsidR="006D3325" w:rsidRPr="003971D6" w:rsidRDefault="000D628D" w:rsidP="00F031F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  <w:r w:rsidR="006D3325">
              <w:rPr>
                <w:lang w:val="ru-RU"/>
              </w:rPr>
              <w:t xml:space="preserve">                                                Педагогическим советом                   </w:t>
            </w:r>
            <w:r w:rsidR="002956B3">
              <w:rPr>
                <w:lang w:val="ru-RU"/>
              </w:rPr>
              <w:t xml:space="preserve">                  Протокол № 1</w:t>
            </w:r>
            <w:bookmarkStart w:id="0" w:name="_GoBack"/>
            <w:bookmarkEnd w:id="0"/>
            <w:r w:rsidR="006D3325">
              <w:rPr>
                <w:lang w:val="ru-RU"/>
              </w:rPr>
              <w:t xml:space="preserve"> от   </w:t>
            </w:r>
            <w:r w:rsidR="003826C9">
              <w:rPr>
                <w:lang w:val="ru-RU"/>
              </w:rPr>
              <w:t>28</w:t>
            </w:r>
            <w:r w:rsidR="006D3325">
              <w:rPr>
                <w:lang w:val="ru-RU"/>
              </w:rPr>
              <w:t>.08.2025</w:t>
            </w:r>
          </w:p>
        </w:tc>
        <w:tc>
          <w:tcPr>
            <w:tcW w:w="4622" w:type="dxa"/>
          </w:tcPr>
          <w:p w:rsidR="006D3325" w:rsidRDefault="006D3325" w:rsidP="00F031F5">
            <w:pPr>
              <w:pStyle w:val="a4"/>
              <w:jc w:val="right"/>
              <w:rPr>
                <w:lang w:val="ru-RU"/>
              </w:rPr>
            </w:pPr>
            <w:r>
              <w:rPr>
                <w:lang w:val="ru-RU"/>
              </w:rPr>
              <w:t>УТВЕРЖДАЮ                                                 Директор школы:_______/Т. А. Синёва    Приказ №</w:t>
            </w:r>
            <w:r w:rsidR="003826C9">
              <w:rPr>
                <w:lang w:val="ru-RU"/>
              </w:rPr>
              <w:t xml:space="preserve"> 209 </w:t>
            </w:r>
            <w:r>
              <w:rPr>
                <w:lang w:val="ru-RU"/>
              </w:rPr>
              <w:t xml:space="preserve">о/д от   </w:t>
            </w:r>
            <w:r w:rsidR="003826C9">
              <w:rPr>
                <w:lang w:val="ru-RU"/>
              </w:rPr>
              <w:t>01</w:t>
            </w:r>
            <w:r>
              <w:rPr>
                <w:lang w:val="ru-RU"/>
              </w:rPr>
              <w:t>.</w:t>
            </w:r>
            <w:r w:rsidR="003826C9">
              <w:rPr>
                <w:lang w:val="ru-RU"/>
              </w:rPr>
              <w:t>09</w:t>
            </w:r>
            <w:r>
              <w:rPr>
                <w:lang w:val="ru-RU"/>
              </w:rPr>
              <w:t>.2025</w:t>
            </w:r>
          </w:p>
          <w:p w:rsidR="006D3325" w:rsidRPr="003971D6" w:rsidRDefault="006D3325" w:rsidP="00F031F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3325" w:rsidRDefault="006D3325" w:rsidP="006D332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0661A" w:rsidRPr="006D3325" w:rsidRDefault="00F827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 ЗАНЯТИЙ УЧЕНИКОВ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0661A" w:rsidRPr="006D3325" w:rsidRDefault="00F827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0661A" w:rsidRPr="006D3325" w:rsidRDefault="00F82778" w:rsidP="006D33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учеников </w:t>
      </w:r>
      <w:r w:rsidR="006D33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разработан в соответствии:</w:t>
      </w:r>
    </w:p>
    <w:p w:rsidR="00D0661A" w:rsidRPr="006D3325" w:rsidRDefault="00F82778" w:rsidP="006D33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D0661A" w:rsidRPr="006D3325" w:rsidRDefault="00F82778" w:rsidP="006D33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D0661A" w:rsidRPr="006D3325" w:rsidRDefault="00F82778" w:rsidP="006D33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:rsidR="00D0661A" w:rsidRPr="006D3325" w:rsidRDefault="00F82778" w:rsidP="006D332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от 22.03.2021 № 115.</w:t>
      </w:r>
    </w:p>
    <w:p w:rsidR="00D0661A" w:rsidRPr="006D3325" w:rsidRDefault="00F82778" w:rsidP="006D33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D0661A" w:rsidRPr="006D3325" w:rsidRDefault="00F82778" w:rsidP="006D33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</w:p>
    <w:p w:rsidR="00D0661A" w:rsidRPr="006D3325" w:rsidRDefault="00F827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2.1. Учебный год в школе начинается 1 сентября и заканчивается в соответствии с учебным</w:t>
      </w:r>
      <w:r w:rsidR="006D3325">
        <w:rPr>
          <w:rFonts w:hAnsi="Times New Roman" w:cs="Times New Roman"/>
          <w:color w:val="000000"/>
          <w:sz w:val="24"/>
          <w:szCs w:val="24"/>
          <w:lang w:val="ru-RU"/>
        </w:rPr>
        <w:t>и календарными графиками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основной общеобразовательной программы соответствующего уровня образования. Если 1 сентября приходится на выходной день, учебный год начинается в первый следующий за ним рабочий день.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2.2. Учебный год для учеников очно-заочной, заочной форм обучения начинается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первый следующий за ним рабочий день.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Продолжительность учебного года для учеников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2.4. Учебный год составляют учебные периоды: четверти. Количество четвертей в учебном году – четыре.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2.5. После окончания учебного периода следуют каникулы. Минимальная продолжительность каникул составляет не менее семи календарных дней. Дополнительные каникулы предоставляются ученикам 1-го класса в середине третьей четверти.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2.6.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D0661A" w:rsidRPr="006D3325" w:rsidRDefault="00F827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ведется: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по пятидневной учебной 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>неделе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пятидневной учебной неделе, в субботу возможно проведение внеурочной деятельности.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урока (академический час) во 2–11-х классах составляет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Продолжительность уроков в 1-м классе устанавливается с применением ступенчатого метода наращивания учебной нагрузки и составляет:</w:t>
      </w:r>
    </w:p>
    <w:p w:rsidR="00D0661A" w:rsidRDefault="00F82778" w:rsidP="000014E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 минут в сентябре–декабре;</w:t>
      </w:r>
    </w:p>
    <w:p w:rsidR="00D0661A" w:rsidRDefault="00F82778" w:rsidP="000014E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 минут в январе–мае.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Учебные занятия в школе организованы в 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3.3.1. Начало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 xml:space="preserve"> 8:00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3.4. После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первого, второго, третьего, четвёртого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урока ученикам предоставляется перерыв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0 минут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приёма пищи.</w:t>
      </w:r>
    </w:p>
    <w:p w:rsidR="00D0661A" w:rsidRDefault="00F8277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Расписание звонков для 1-го класса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3"/>
        <w:gridCol w:w="4705"/>
        <w:gridCol w:w="3437"/>
      </w:tblGrid>
      <w:tr w:rsidR="00D066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61A" w:rsidRDefault="00F827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D0661A" w:rsidRDefault="00F827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D0661A" w:rsidRDefault="00F827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Январь–март</w:t>
            </w:r>
          </w:p>
        </w:tc>
      </w:tr>
      <w:tr w:rsidR="00D0661A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F82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001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:00–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F82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</w:tr>
      <w:tr w:rsidR="00D0661A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F82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001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001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9:0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661A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F82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001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11:4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001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9:4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0661A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F8277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001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61A" w:rsidRDefault="000014E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10:2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</w:t>
            </w:r>
            <w:r w:rsidR="00F82778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014E8" w:rsidRDefault="000014E8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D0661A" w:rsidRPr="000014E8" w:rsidRDefault="00F827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01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Расписание звонков для 2–11-х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014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8"/>
        <w:gridCol w:w="2708"/>
        <w:gridCol w:w="4029"/>
      </w:tblGrid>
      <w:tr w:rsidR="000014E8" w:rsidTr="00F031F5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0014E8" w:rsidTr="00F031F5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0014E8" w:rsidTr="00F031F5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0014E8" w:rsidTr="00F031F5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0014E8" w:rsidTr="00F031F5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11:00–11:40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0014E8" w:rsidTr="00F031F5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Pr="00C43D4A" w:rsidRDefault="000014E8" w:rsidP="00F031F5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минут</w:t>
            </w:r>
          </w:p>
        </w:tc>
      </w:tr>
      <w:tr w:rsidR="000014E8" w:rsidTr="00F031F5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12:55–13:35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0014E8" w:rsidTr="00F031F5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13:45–14:25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014E8" w:rsidRPr="002956B3" w:rsidTr="00F031F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Pr="001F124C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1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35</w:t>
            </w:r>
            <w:r w:rsidRPr="001F1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014E8" w:rsidTr="00F031F5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014E8" w:rsidRDefault="000014E8" w:rsidP="00F031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D0661A" w:rsidRPr="006D3325" w:rsidRDefault="00F82778" w:rsidP="000014E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учеников и шкалой трудности учебных предметов.</w:t>
      </w:r>
    </w:p>
    <w:p w:rsidR="00D0661A" w:rsidRDefault="00F8277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уроков не превышает:</w:t>
      </w:r>
    </w:p>
    <w:p w:rsidR="00D0661A" w:rsidRPr="006D3325" w:rsidRDefault="00F8277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в 1-х классах – четырех и один раз в неделю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возможно пять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за счет физической культуры;</w:t>
      </w:r>
    </w:p>
    <w:p w:rsidR="00D0661A" w:rsidRPr="006D3325" w:rsidRDefault="00F8277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2–4-х классах – пяти</w:t>
      </w:r>
      <w:r w:rsidR="000014E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661A" w:rsidRDefault="00F82778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5–6-х классах – шести;</w:t>
      </w:r>
    </w:p>
    <w:p w:rsidR="00D0661A" w:rsidRDefault="00F82778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7–11-х классах – семи.</w:t>
      </w:r>
    </w:p>
    <w:p w:rsidR="00D0661A" w:rsidRPr="006D3325" w:rsidRDefault="00F8277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Количество уроков для обучающихся с ОВЗ не превышает:</w:t>
      </w:r>
    </w:p>
    <w:p w:rsidR="00D0661A" w:rsidRDefault="00F82778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2–4-х классах – пяти;</w:t>
      </w:r>
    </w:p>
    <w:p w:rsidR="00D0661A" w:rsidRDefault="00F82778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5–</w:t>
      </w:r>
      <w:r w:rsidR="000014E8"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-х классах – шести.</w:t>
      </w:r>
    </w:p>
    <w:p w:rsidR="00D0661A" w:rsidRDefault="00F8277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ОБРАЗОВАТЕЛЬНОГО ПРОЦЕССА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4.1. 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группы и более.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4.2. Для предупреждения переутомления в течение недели организуется облегченный учебный день в среду или четверг.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4.3. При организации образовательной деятельности предусматривается проведение физкультминуток во время занятий, гимнастики для глаз, обеспечивается контроль за осанкой, в том числе во время письма, рисования и использования электронных средств обучения (далее – ЭСО).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 процентов.</w:t>
      </w:r>
    </w:p>
    <w:p w:rsidR="00D0661A" w:rsidRPr="006D3325" w:rsidRDefault="00F827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ОБРАЗОВАТЕЛЬНОГО ПРОЦЕССА ПРИ ЭЛЕКТРОННОМ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 ФОРМАТЕ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санитарными правилами и гигиеническими нормативами.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5.2. Одновременное использование детьми на занятиях более двух различных ЭСО не допускается. Использование ноутбуков обучающимися начальных классов возможно при наличии дополнительной клавиатуры.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5.3. Для образовательных целей мобильные средства связи не используются.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18:00. Продолжительность урока не должна превышать 40 минут.</w:t>
      </w:r>
    </w:p>
    <w:p w:rsidR="00D0661A" w:rsidRPr="006D3325" w:rsidRDefault="00F8277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курсов внеурочной деятельности и планом воспитательной работы школы.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6.2. Формат занятий внеурочной деятельности определяется рабочими программами курсов внеурочной деятельности, которые могут предусматривать в том числе дистанционные мероприятия.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6.3. При проведении внеурочных занятий продолжительностью более одного академического часа организуются перемены – 10 минут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для отдыха со сменой вида деятельности.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6.4. Перерыв между урочной и внеурочной деятельностью составляет 30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-40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D0661A" w:rsidRPr="006D3325" w:rsidRDefault="00F82778" w:rsidP="00F827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6.5. Перерыв между урочной и внеурочной деятельностью для обучающихся с ОВЗ составляет 30 минут,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3325">
        <w:rPr>
          <w:rFonts w:hAnsi="Times New Roman" w:cs="Times New Roman"/>
          <w:color w:val="000000"/>
          <w:sz w:val="24"/>
          <w:szCs w:val="24"/>
          <w:lang w:val="ru-RU"/>
        </w:rPr>
        <w:t>за исключением занятий с учащимися с ОВЗ, обучение которых осуществляется по специальной индивидуальной программе развития.</w:t>
      </w:r>
    </w:p>
    <w:sectPr w:rsidR="00D0661A" w:rsidRPr="006D3325" w:rsidSect="006D3325">
      <w:pgSz w:w="11907" w:h="16839"/>
      <w:pgMar w:top="709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1F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310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F6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BF4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27B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14E8"/>
    <w:rsid w:val="000D628D"/>
    <w:rsid w:val="002956B3"/>
    <w:rsid w:val="002D33B1"/>
    <w:rsid w:val="002D3591"/>
    <w:rsid w:val="003514A0"/>
    <w:rsid w:val="003826C9"/>
    <w:rsid w:val="004F7E17"/>
    <w:rsid w:val="005A05CE"/>
    <w:rsid w:val="00653AF6"/>
    <w:rsid w:val="006D3325"/>
    <w:rsid w:val="00B73A5A"/>
    <w:rsid w:val="00D0661A"/>
    <w:rsid w:val="00E438A1"/>
    <w:rsid w:val="00F01E19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5772"/>
  <w15:docId w15:val="{A8C24A01-4292-4B9F-9AAC-A062DC5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D332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D3325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F827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RVi</cp:lastModifiedBy>
  <cp:revision>6</cp:revision>
  <cp:lastPrinted>2025-06-26T12:28:00Z</cp:lastPrinted>
  <dcterms:created xsi:type="dcterms:W3CDTF">2011-11-02T04:15:00Z</dcterms:created>
  <dcterms:modified xsi:type="dcterms:W3CDTF">2025-09-08T05:34:00Z</dcterms:modified>
</cp:coreProperties>
</file>