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AE" w:rsidRPr="00D34AF6" w:rsidRDefault="001114AE" w:rsidP="001114AE">
      <w:pPr>
        <w:jc w:val="right"/>
        <w:rPr>
          <w:rFonts w:ascii="Times New Roman" w:hAnsi="Times New Roman" w:cs="Times New Roman"/>
          <w:sz w:val="24"/>
          <w:szCs w:val="24"/>
        </w:rPr>
      </w:pPr>
      <w:r w:rsidRPr="00D34AF6">
        <w:rPr>
          <w:rFonts w:ascii="Times New Roman" w:hAnsi="Times New Roman" w:cs="Times New Roman"/>
          <w:sz w:val="24"/>
          <w:szCs w:val="24"/>
        </w:rPr>
        <w:t>Приложение</w:t>
      </w:r>
      <w:r w:rsidR="00D34AF6" w:rsidRPr="00D34AF6">
        <w:rPr>
          <w:rFonts w:ascii="Times New Roman" w:hAnsi="Times New Roman" w:cs="Times New Roman"/>
          <w:sz w:val="24"/>
          <w:szCs w:val="24"/>
        </w:rPr>
        <w:t xml:space="preserve"> 2</w:t>
      </w:r>
      <w:r w:rsidRPr="00D34AF6">
        <w:rPr>
          <w:rFonts w:ascii="Times New Roman" w:hAnsi="Times New Roman" w:cs="Times New Roman"/>
          <w:sz w:val="24"/>
          <w:szCs w:val="24"/>
        </w:rPr>
        <w:t xml:space="preserve"> к</w:t>
      </w:r>
      <w:r w:rsidR="00D34AF6" w:rsidRPr="00D34AF6">
        <w:rPr>
          <w:rFonts w:ascii="Times New Roman" w:hAnsi="Times New Roman" w:cs="Times New Roman"/>
          <w:sz w:val="24"/>
          <w:szCs w:val="24"/>
        </w:rPr>
        <w:t xml:space="preserve"> приказу № 211 о/д от 01.09.2025</w:t>
      </w:r>
      <w:r w:rsidRPr="00D34AF6">
        <w:rPr>
          <w:rFonts w:ascii="Times New Roman" w:hAnsi="Times New Roman" w:cs="Times New Roman"/>
          <w:sz w:val="24"/>
          <w:szCs w:val="24"/>
        </w:rPr>
        <w:t>г.</w:t>
      </w:r>
    </w:p>
    <w:p w:rsidR="00D921E6" w:rsidRPr="00D34AF6" w:rsidRDefault="00CC397C" w:rsidP="00CC3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AF6">
        <w:rPr>
          <w:rFonts w:ascii="Times New Roman" w:hAnsi="Times New Roman" w:cs="Times New Roman"/>
          <w:sz w:val="28"/>
          <w:szCs w:val="28"/>
        </w:rPr>
        <w:t>График оценочных процедур на 2025 -2026 учебный год.</w:t>
      </w:r>
    </w:p>
    <w:p w:rsidR="00CC397C" w:rsidRPr="00D34AF6" w:rsidRDefault="00053C92" w:rsidP="00053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AF6">
        <w:rPr>
          <w:rFonts w:ascii="Times New Roman" w:hAnsi="Times New Roman" w:cs="Times New Roman"/>
          <w:sz w:val="28"/>
          <w:szCs w:val="28"/>
        </w:rPr>
        <w:t xml:space="preserve">основное общее образование </w:t>
      </w:r>
    </w:p>
    <w:p w:rsidR="00640355" w:rsidRPr="00D34AF6" w:rsidRDefault="00640355" w:rsidP="00053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AF6">
        <w:rPr>
          <w:rFonts w:ascii="Times New Roman" w:hAnsi="Times New Roman" w:cs="Times New Roman"/>
          <w:sz w:val="28"/>
          <w:szCs w:val="28"/>
        </w:rPr>
        <w:t>среднее общее образование</w:t>
      </w:r>
    </w:p>
    <w:tbl>
      <w:tblPr>
        <w:tblStyle w:val="a3"/>
        <w:tblW w:w="15603" w:type="dxa"/>
        <w:tblLayout w:type="fixed"/>
        <w:tblLook w:val="04A0" w:firstRow="1" w:lastRow="0" w:firstColumn="1" w:lastColumn="0" w:noHBand="0" w:noVBand="1"/>
      </w:tblPr>
      <w:tblGrid>
        <w:gridCol w:w="2405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718"/>
      </w:tblGrid>
      <w:tr w:rsidR="00CC397C" w:rsidTr="00CC397C">
        <w:tc>
          <w:tcPr>
            <w:tcW w:w="2405" w:type="dxa"/>
          </w:tcPr>
          <w:p w:rsidR="00CC397C" w:rsidRPr="00CC397C" w:rsidRDefault="00CC397C" w:rsidP="00CC39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97C">
              <w:rPr>
                <w:rFonts w:ascii="Times New Roman" w:hAnsi="Times New Roman" w:cs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20" w:type="dxa"/>
            <w:gridSpan w:val="5"/>
          </w:tcPr>
          <w:p w:rsidR="00CC397C" w:rsidRPr="00CC397C" w:rsidRDefault="00CC397C" w:rsidP="00CC39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397C">
              <w:rPr>
                <w:rFonts w:ascii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3120" w:type="dxa"/>
            <w:gridSpan w:val="5"/>
          </w:tcPr>
          <w:p w:rsidR="00CC397C" w:rsidRPr="00CC397C" w:rsidRDefault="00CC397C" w:rsidP="00CC39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3120" w:type="dxa"/>
            <w:gridSpan w:val="5"/>
          </w:tcPr>
          <w:p w:rsidR="00CC397C" w:rsidRPr="00CC397C" w:rsidRDefault="00CC397C" w:rsidP="00CC39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3120" w:type="dxa"/>
            <w:gridSpan w:val="5"/>
          </w:tcPr>
          <w:p w:rsidR="00CC397C" w:rsidRPr="00CC397C" w:rsidRDefault="00CC397C" w:rsidP="00CC39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718" w:type="dxa"/>
          </w:tcPr>
          <w:p w:rsidR="00CC397C" w:rsidRPr="00CC397C" w:rsidRDefault="00CC397C" w:rsidP="00CC397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053C92" w:rsidTr="001114AE">
        <w:trPr>
          <w:cantSplit/>
          <w:trHeight w:val="3229"/>
        </w:trPr>
        <w:tc>
          <w:tcPr>
            <w:tcW w:w="2405" w:type="dxa"/>
          </w:tcPr>
          <w:p w:rsidR="00053C92" w:rsidRDefault="00053C92" w:rsidP="0005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по инициативе школы</w:t>
            </w:r>
          </w:p>
        </w:tc>
        <w:tc>
          <w:tcPr>
            <w:tcW w:w="624" w:type="dxa"/>
            <w:textDirection w:val="btLr"/>
          </w:tcPr>
          <w:p w:rsidR="00053C92" w:rsidRPr="00053C92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по инициативе школы</w:t>
            </w:r>
          </w:p>
        </w:tc>
        <w:tc>
          <w:tcPr>
            <w:tcW w:w="624" w:type="dxa"/>
            <w:textDirection w:val="btLr"/>
          </w:tcPr>
          <w:p w:rsidR="00053C92" w:rsidRPr="00053C92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по инициативе школы</w:t>
            </w:r>
          </w:p>
        </w:tc>
        <w:tc>
          <w:tcPr>
            <w:tcW w:w="624" w:type="dxa"/>
            <w:textDirection w:val="btLr"/>
          </w:tcPr>
          <w:p w:rsidR="00053C92" w:rsidRPr="00053C92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</w:tc>
        <w:tc>
          <w:tcPr>
            <w:tcW w:w="624" w:type="dxa"/>
            <w:textDirection w:val="btLr"/>
          </w:tcPr>
          <w:p w:rsidR="00053C92" w:rsidRPr="00CC397C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по инициативе школы</w:t>
            </w:r>
          </w:p>
        </w:tc>
        <w:tc>
          <w:tcPr>
            <w:tcW w:w="624" w:type="dxa"/>
            <w:textDirection w:val="btLr"/>
          </w:tcPr>
          <w:p w:rsidR="00053C92" w:rsidRPr="00053C92" w:rsidRDefault="00053C92" w:rsidP="00053C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18" w:type="dxa"/>
          </w:tcPr>
          <w:p w:rsidR="00053C92" w:rsidRPr="00CC397C" w:rsidRDefault="00053C92" w:rsidP="0005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53C92" w:rsidTr="00053C92">
        <w:tc>
          <w:tcPr>
            <w:tcW w:w="15603" w:type="dxa"/>
            <w:gridSpan w:val="22"/>
            <w:shd w:val="clear" w:color="auto" w:fill="FF99FF"/>
          </w:tcPr>
          <w:p w:rsidR="00053C92" w:rsidRPr="00CC397C" w:rsidRDefault="006A47E9" w:rsidP="0005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053C92">
        <w:tc>
          <w:tcPr>
            <w:tcW w:w="15603" w:type="dxa"/>
            <w:gridSpan w:val="22"/>
            <w:shd w:val="clear" w:color="auto" w:fill="FF99FF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класс 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053C92">
        <w:tc>
          <w:tcPr>
            <w:tcW w:w="15603" w:type="dxa"/>
            <w:gridSpan w:val="22"/>
            <w:shd w:val="clear" w:color="auto" w:fill="FF99FF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класс 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3C733E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6A47E9">
        <w:tc>
          <w:tcPr>
            <w:tcW w:w="15603" w:type="dxa"/>
            <w:gridSpan w:val="22"/>
            <w:shd w:val="clear" w:color="auto" w:fill="FF99FF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623EF6">
        <w:tc>
          <w:tcPr>
            <w:tcW w:w="2405" w:type="dxa"/>
          </w:tcPr>
          <w:p w:rsidR="006A47E9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623EF6">
        <w:tc>
          <w:tcPr>
            <w:tcW w:w="2405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7E9" w:rsidTr="006A47E9">
        <w:tc>
          <w:tcPr>
            <w:tcW w:w="15603" w:type="dxa"/>
            <w:gridSpan w:val="22"/>
            <w:shd w:val="clear" w:color="auto" w:fill="FF99FF"/>
          </w:tcPr>
          <w:p w:rsidR="006A47E9" w:rsidRPr="00CC397C" w:rsidRDefault="006A47E9" w:rsidP="006A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География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A47E9">
        <w:tc>
          <w:tcPr>
            <w:tcW w:w="15603" w:type="dxa"/>
            <w:gridSpan w:val="22"/>
            <w:shd w:val="clear" w:color="auto" w:fill="FF99FF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класс 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A47E9">
        <w:tc>
          <w:tcPr>
            <w:tcW w:w="15603" w:type="dxa"/>
            <w:gridSpan w:val="22"/>
            <w:shd w:val="clear" w:color="auto" w:fill="FF99FF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11класс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C9E" w:rsidTr="00623EF6">
        <w:tc>
          <w:tcPr>
            <w:tcW w:w="2405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ACB9CA" w:themeFill="text2" w:themeFillTint="66"/>
          </w:tcPr>
          <w:p w:rsidR="008D5C9E" w:rsidRPr="00CC397C" w:rsidRDefault="008D5C9E" w:rsidP="008D5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CC397C" w:rsidRDefault="00CC397C" w:rsidP="00CC397C">
      <w:pPr>
        <w:jc w:val="center"/>
        <w:rPr>
          <w:sz w:val="36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1980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54"/>
        <w:gridCol w:w="498"/>
        <w:gridCol w:w="526"/>
        <w:gridCol w:w="526"/>
        <w:gridCol w:w="526"/>
        <w:gridCol w:w="526"/>
        <w:gridCol w:w="526"/>
        <w:gridCol w:w="526"/>
        <w:gridCol w:w="740"/>
      </w:tblGrid>
      <w:tr w:rsidR="0093147A" w:rsidRPr="00CC397C" w:rsidTr="0093147A">
        <w:tc>
          <w:tcPr>
            <w:tcW w:w="1980" w:type="dxa"/>
          </w:tcPr>
          <w:p w:rsidR="0093147A" w:rsidRPr="00CC397C" w:rsidRDefault="0093147A" w:rsidP="001114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97C">
              <w:rPr>
                <w:rFonts w:ascii="Times New Roman" w:hAnsi="Times New Roman" w:cs="Times New Roman"/>
                <w:b/>
                <w:sz w:val="20"/>
              </w:rPr>
              <w:t xml:space="preserve">Период проведения </w:t>
            </w:r>
            <w:r w:rsidRPr="00CC397C">
              <w:rPr>
                <w:rFonts w:ascii="Times New Roman" w:hAnsi="Times New Roman" w:cs="Times New Roman"/>
                <w:b/>
                <w:sz w:val="20"/>
              </w:rPr>
              <w:lastRenderedPageBreak/>
              <w:t>оценочной процедуры</w:t>
            </w:r>
          </w:p>
        </w:tc>
        <w:tc>
          <w:tcPr>
            <w:tcW w:w="2631" w:type="dxa"/>
            <w:gridSpan w:val="5"/>
          </w:tcPr>
          <w:p w:rsidR="0093147A" w:rsidRPr="00CC397C" w:rsidRDefault="0093147A" w:rsidP="001114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Январь </w:t>
            </w:r>
          </w:p>
        </w:tc>
        <w:tc>
          <w:tcPr>
            <w:tcW w:w="2630" w:type="dxa"/>
            <w:gridSpan w:val="5"/>
          </w:tcPr>
          <w:p w:rsidR="0093147A" w:rsidRPr="00CC397C" w:rsidRDefault="0093147A" w:rsidP="001114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630" w:type="dxa"/>
            <w:gridSpan w:val="5"/>
          </w:tcPr>
          <w:p w:rsidR="0093147A" w:rsidRPr="00CC397C" w:rsidRDefault="0093147A" w:rsidP="001114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630" w:type="dxa"/>
            <w:gridSpan w:val="5"/>
          </w:tcPr>
          <w:p w:rsidR="0093147A" w:rsidRPr="00CC397C" w:rsidRDefault="0093147A" w:rsidP="001114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30" w:type="dxa"/>
            <w:gridSpan w:val="5"/>
          </w:tcPr>
          <w:p w:rsidR="0093147A" w:rsidRDefault="0093147A" w:rsidP="001114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Май</w:t>
            </w:r>
          </w:p>
        </w:tc>
        <w:tc>
          <w:tcPr>
            <w:tcW w:w="740" w:type="dxa"/>
          </w:tcPr>
          <w:p w:rsidR="0093147A" w:rsidRPr="00CC397C" w:rsidRDefault="0093147A" w:rsidP="001114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93147A" w:rsidRPr="00CC397C" w:rsidTr="0089662B">
        <w:trPr>
          <w:cantSplit/>
          <w:trHeight w:val="3229"/>
        </w:trPr>
        <w:tc>
          <w:tcPr>
            <w:tcW w:w="1980" w:type="dxa"/>
          </w:tcPr>
          <w:p w:rsidR="0093147A" w:rsidRDefault="0093147A" w:rsidP="0093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по инициативе школы</w:t>
            </w:r>
          </w:p>
        </w:tc>
        <w:tc>
          <w:tcPr>
            <w:tcW w:w="526" w:type="dxa"/>
            <w:textDirection w:val="btLr"/>
          </w:tcPr>
          <w:p w:rsidR="0093147A" w:rsidRPr="00053C92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по инициативе школы</w:t>
            </w:r>
          </w:p>
        </w:tc>
        <w:tc>
          <w:tcPr>
            <w:tcW w:w="526" w:type="dxa"/>
            <w:textDirection w:val="btLr"/>
          </w:tcPr>
          <w:p w:rsidR="0093147A" w:rsidRPr="00053C92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по инициативе школы</w:t>
            </w:r>
          </w:p>
        </w:tc>
        <w:tc>
          <w:tcPr>
            <w:tcW w:w="526" w:type="dxa"/>
            <w:textDirection w:val="btLr"/>
          </w:tcPr>
          <w:p w:rsidR="0093147A" w:rsidRPr="00053C92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</w:p>
        </w:tc>
        <w:tc>
          <w:tcPr>
            <w:tcW w:w="554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</w:tc>
        <w:tc>
          <w:tcPr>
            <w:tcW w:w="498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по инициативе школы</w:t>
            </w:r>
          </w:p>
        </w:tc>
        <w:tc>
          <w:tcPr>
            <w:tcW w:w="526" w:type="dxa"/>
            <w:textDirection w:val="btLr"/>
          </w:tcPr>
          <w:p w:rsidR="0093147A" w:rsidRPr="00053C92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</w:tc>
        <w:tc>
          <w:tcPr>
            <w:tcW w:w="526" w:type="dxa"/>
            <w:textDirection w:val="btLr"/>
          </w:tcPr>
          <w:p w:rsidR="0093147A" w:rsidRPr="00CC397C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по инициативе школы</w:t>
            </w:r>
          </w:p>
        </w:tc>
        <w:tc>
          <w:tcPr>
            <w:tcW w:w="526" w:type="dxa"/>
            <w:textDirection w:val="btLr"/>
          </w:tcPr>
          <w:p w:rsidR="0093147A" w:rsidRPr="00053C92" w:rsidRDefault="0093147A" w:rsidP="009314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40" w:type="dxa"/>
          </w:tcPr>
          <w:p w:rsidR="0093147A" w:rsidRPr="00CC397C" w:rsidRDefault="0093147A" w:rsidP="0093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7A" w:rsidRPr="00CC397C" w:rsidTr="0093147A">
        <w:tc>
          <w:tcPr>
            <w:tcW w:w="15871" w:type="dxa"/>
            <w:gridSpan w:val="27"/>
            <w:shd w:val="clear" w:color="auto" w:fill="FF99CC"/>
          </w:tcPr>
          <w:p w:rsidR="0093147A" w:rsidRDefault="0093147A" w:rsidP="00931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623EF6">
        <w:tc>
          <w:tcPr>
            <w:tcW w:w="15871" w:type="dxa"/>
            <w:gridSpan w:val="27"/>
            <w:shd w:val="clear" w:color="auto" w:fill="FF99CC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C80654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93147A">
        <w:tc>
          <w:tcPr>
            <w:tcW w:w="15871" w:type="dxa"/>
            <w:gridSpan w:val="27"/>
            <w:shd w:val="clear" w:color="auto" w:fill="FF99CC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Вероятность и статистика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93147A">
        <w:tc>
          <w:tcPr>
            <w:tcW w:w="15871" w:type="dxa"/>
            <w:gridSpan w:val="27"/>
            <w:shd w:val="clear" w:color="auto" w:fill="FF99CC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93147A">
        <w:tc>
          <w:tcPr>
            <w:tcW w:w="15871" w:type="dxa"/>
            <w:gridSpan w:val="27"/>
            <w:shd w:val="clear" w:color="auto" w:fill="FF99CC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93147A">
        <w:tc>
          <w:tcPr>
            <w:tcW w:w="15871" w:type="dxa"/>
            <w:gridSpan w:val="27"/>
            <w:shd w:val="clear" w:color="auto" w:fill="FF99CC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93147A">
        <w:tc>
          <w:tcPr>
            <w:tcW w:w="15871" w:type="dxa"/>
            <w:gridSpan w:val="27"/>
            <w:shd w:val="clear" w:color="auto" w:fill="FF99CC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CB9CA" w:themeFill="text2" w:themeFillTint="66"/>
          </w:tcPr>
          <w:p w:rsidR="003C733E" w:rsidRPr="00CC397C" w:rsidRDefault="0089662B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C80654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733E" w:rsidRPr="00CC397C" w:rsidTr="00E43DC7">
        <w:tc>
          <w:tcPr>
            <w:tcW w:w="1980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27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:rsidR="003C733E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shd w:val="clear" w:color="auto" w:fill="ACB9CA" w:themeFill="text2" w:themeFillTint="66"/>
          </w:tcPr>
          <w:p w:rsidR="003C733E" w:rsidRPr="00CC397C" w:rsidRDefault="003C733E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CB9CA" w:themeFill="text2" w:themeFillTint="66"/>
          </w:tcPr>
          <w:p w:rsidR="003C733E" w:rsidRPr="00CC397C" w:rsidRDefault="00E43DC7" w:rsidP="003C7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CC397C" w:rsidRPr="00CC397C" w:rsidRDefault="00CC397C" w:rsidP="00CC397C">
      <w:pPr>
        <w:jc w:val="center"/>
        <w:rPr>
          <w:sz w:val="36"/>
        </w:rPr>
      </w:pPr>
    </w:p>
    <w:sectPr w:rsidR="00CC397C" w:rsidRPr="00CC397C" w:rsidSect="00CC397C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18"/>
    <w:rsid w:val="00053C92"/>
    <w:rsid w:val="001114AE"/>
    <w:rsid w:val="001B1218"/>
    <w:rsid w:val="003C733E"/>
    <w:rsid w:val="00623EF6"/>
    <w:rsid w:val="00640355"/>
    <w:rsid w:val="006A47E9"/>
    <w:rsid w:val="0089662B"/>
    <w:rsid w:val="008D5C9E"/>
    <w:rsid w:val="0093147A"/>
    <w:rsid w:val="00BA5C81"/>
    <w:rsid w:val="00C80654"/>
    <w:rsid w:val="00CC397C"/>
    <w:rsid w:val="00D34AF6"/>
    <w:rsid w:val="00D921E6"/>
    <w:rsid w:val="00E4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5894"/>
  <w15:chartTrackingRefBased/>
  <w15:docId w15:val="{1BB91CBE-BD5B-4DEE-9C65-8DB5F481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C418C-B045-46B7-A24D-CEE8544D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RVi</cp:lastModifiedBy>
  <cp:revision>9</cp:revision>
  <cp:lastPrinted>2025-10-13T08:18:00Z</cp:lastPrinted>
  <dcterms:created xsi:type="dcterms:W3CDTF">2025-10-13T08:05:00Z</dcterms:created>
  <dcterms:modified xsi:type="dcterms:W3CDTF">2025-11-24T05:31:00Z</dcterms:modified>
</cp:coreProperties>
</file>