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C13" w:rsidRDefault="00BD1ACD">
      <w:pPr>
        <w:jc w:val="center"/>
        <w:rPr>
          <w:rFonts w:hAnsi="Times New Roman" w:cs="Times New Roman"/>
          <w:color w:val="000000"/>
          <w:sz w:val="24"/>
          <w:szCs w:val="24"/>
        </w:rPr>
      </w:pPr>
      <w:r>
        <w:rPr>
          <w:rFonts w:ascii="Times New Roman" w:eastAsia="Times New Roman" w:hAnsi="Times New Roman" w:cs="Times New Roman"/>
          <w:b/>
          <w:bCs/>
          <w:noProof/>
          <w:color w:val="181818"/>
          <w:sz w:val="24"/>
          <w:szCs w:val="24"/>
          <w:lang w:val="ru-RU" w:eastAsia="ru-RU"/>
        </w:rPr>
        <w:drawing>
          <wp:inline distT="0" distB="0" distL="0" distR="0" wp14:anchorId="272B19DB" wp14:editId="3B8BA101">
            <wp:extent cx="5732145" cy="1428424"/>
            <wp:effectExtent l="0" t="0" r="190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2145" cy="1428424"/>
                    </a:xfrm>
                    <a:prstGeom prst="rect">
                      <a:avLst/>
                    </a:prstGeom>
                    <a:noFill/>
                  </pic:spPr>
                </pic:pic>
              </a:graphicData>
            </a:graphic>
          </wp:inline>
        </w:drawing>
      </w:r>
    </w:p>
    <w:p w:rsidR="00BD1ACD" w:rsidRDefault="00BD1ACD" w:rsidP="00BD1ACD">
      <w:pPr>
        <w:pStyle w:val="a3"/>
        <w:jc w:val="center"/>
        <w:rPr>
          <w:rFonts w:eastAsia="Times New Roman"/>
          <w:b/>
          <w:i/>
          <w:sz w:val="24"/>
          <w:szCs w:val="24"/>
          <w:lang w:val="ru-RU" w:eastAsia="ru-RU"/>
        </w:rPr>
      </w:pPr>
      <w:r w:rsidRPr="007D512B">
        <w:rPr>
          <w:rFonts w:eastAsia="Times New Roman"/>
          <w:b/>
          <w:i/>
          <w:sz w:val="24"/>
          <w:szCs w:val="24"/>
          <w:lang w:val="ru-RU" w:eastAsia="ru-RU"/>
        </w:rPr>
        <w:t xml:space="preserve">Муниципальное бюджетное общеобразовательное учреждение                                                    Петрозаводского городского округа                                                                                                        </w:t>
      </w:r>
      <w:proofErr w:type="gramStart"/>
      <w:r w:rsidRPr="007D512B">
        <w:rPr>
          <w:rFonts w:eastAsia="Times New Roman"/>
          <w:b/>
          <w:i/>
          <w:sz w:val="24"/>
          <w:szCs w:val="24"/>
          <w:lang w:val="ru-RU" w:eastAsia="ru-RU"/>
        </w:rPr>
        <w:t xml:space="preserve">   «</w:t>
      </w:r>
      <w:proofErr w:type="gramEnd"/>
      <w:r w:rsidRPr="007D512B">
        <w:rPr>
          <w:rFonts w:eastAsia="Times New Roman"/>
          <w:b/>
          <w:i/>
          <w:sz w:val="24"/>
          <w:szCs w:val="24"/>
          <w:lang w:val="ru-RU" w:eastAsia="ru-RU"/>
        </w:rPr>
        <w:t>Средняя общеобразовательная школа № 14»</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2"/>
      </w:tblGrid>
      <w:tr w:rsidR="00BD1ACD" w:rsidRPr="001866EC" w:rsidTr="001503B4">
        <w:tc>
          <w:tcPr>
            <w:tcW w:w="4661" w:type="dxa"/>
          </w:tcPr>
          <w:p w:rsidR="00BD1ACD" w:rsidRPr="00257EB7" w:rsidRDefault="00BD1ACD" w:rsidP="001503B4">
            <w:pPr>
              <w:pStyle w:val="a3"/>
              <w:rPr>
                <w:rFonts w:eastAsia="Times New Roman"/>
                <w:lang w:val="ru-RU" w:eastAsia="ru-RU"/>
              </w:rPr>
            </w:pPr>
            <w:r w:rsidRPr="00257EB7">
              <w:rPr>
                <w:rFonts w:eastAsia="Times New Roman"/>
                <w:b/>
                <w:lang w:val="ru-RU" w:eastAsia="ru-RU"/>
              </w:rPr>
              <w:t>СОГЛАСОВАНО</w:t>
            </w:r>
            <w:r>
              <w:rPr>
                <w:rFonts w:eastAsia="Times New Roman"/>
                <w:lang w:val="ru-RU" w:eastAsia="ru-RU"/>
              </w:rPr>
              <w:t xml:space="preserve">                                             Педагогическим советом                                                            МОУ «Средняя школа №14»                                                             Протокол № </w:t>
            </w:r>
            <w:r w:rsidR="001866EC">
              <w:rPr>
                <w:rFonts w:eastAsia="Times New Roman"/>
                <w:lang w:val="ru-RU" w:eastAsia="ru-RU"/>
              </w:rPr>
              <w:t>8</w:t>
            </w:r>
            <w:bookmarkStart w:id="0" w:name="_GoBack"/>
            <w:bookmarkEnd w:id="0"/>
            <w:r>
              <w:rPr>
                <w:rFonts w:eastAsia="Times New Roman"/>
                <w:lang w:val="ru-RU" w:eastAsia="ru-RU"/>
              </w:rPr>
              <w:t xml:space="preserve">    от «31» мая 2023 г.</w:t>
            </w:r>
          </w:p>
        </w:tc>
        <w:tc>
          <w:tcPr>
            <w:tcW w:w="4662" w:type="dxa"/>
          </w:tcPr>
          <w:p w:rsidR="00BD1ACD" w:rsidRDefault="00BD1ACD" w:rsidP="001503B4">
            <w:pPr>
              <w:pStyle w:val="a3"/>
              <w:jc w:val="right"/>
              <w:rPr>
                <w:rFonts w:eastAsia="Times New Roman"/>
                <w:sz w:val="24"/>
                <w:szCs w:val="24"/>
                <w:lang w:val="ru-RU" w:eastAsia="ru-RU"/>
              </w:rPr>
            </w:pPr>
            <w:r w:rsidRPr="00257EB7">
              <w:rPr>
                <w:rFonts w:eastAsia="Times New Roman"/>
                <w:b/>
                <w:sz w:val="24"/>
                <w:szCs w:val="24"/>
                <w:lang w:val="ru-RU" w:eastAsia="ru-RU"/>
              </w:rPr>
              <w:t>УТВЕРЖДАЮ</w:t>
            </w:r>
            <w:r>
              <w:rPr>
                <w:rFonts w:eastAsia="Times New Roman"/>
                <w:sz w:val="24"/>
                <w:szCs w:val="24"/>
                <w:lang w:val="ru-RU" w:eastAsia="ru-RU"/>
              </w:rPr>
              <w:t xml:space="preserve">                                                 Директор школы __________/Т. А. </w:t>
            </w:r>
            <w:proofErr w:type="spellStart"/>
            <w:r>
              <w:rPr>
                <w:rFonts w:eastAsia="Times New Roman"/>
                <w:sz w:val="24"/>
                <w:szCs w:val="24"/>
                <w:lang w:val="ru-RU" w:eastAsia="ru-RU"/>
              </w:rPr>
              <w:t>Синёва</w:t>
            </w:r>
            <w:proofErr w:type="spellEnd"/>
            <w:r>
              <w:rPr>
                <w:rFonts w:eastAsia="Times New Roman"/>
                <w:sz w:val="24"/>
                <w:szCs w:val="24"/>
                <w:lang w:val="ru-RU" w:eastAsia="ru-RU"/>
              </w:rPr>
              <w:t xml:space="preserve">      </w:t>
            </w:r>
            <w:proofErr w:type="gramStart"/>
            <w:r>
              <w:rPr>
                <w:rFonts w:eastAsia="Times New Roman"/>
                <w:sz w:val="24"/>
                <w:szCs w:val="24"/>
                <w:lang w:val="ru-RU" w:eastAsia="ru-RU"/>
              </w:rPr>
              <w:t xml:space="preserve">   «</w:t>
            </w:r>
            <w:proofErr w:type="gramEnd"/>
            <w:r>
              <w:rPr>
                <w:rFonts w:eastAsia="Times New Roman"/>
                <w:sz w:val="24"/>
                <w:szCs w:val="24"/>
                <w:lang w:val="ru-RU" w:eastAsia="ru-RU"/>
              </w:rPr>
              <w:t>01»  июня  2023 г.</w:t>
            </w:r>
          </w:p>
          <w:p w:rsidR="00BD1ACD" w:rsidRPr="00257EB7" w:rsidRDefault="00BD1ACD" w:rsidP="001503B4">
            <w:pPr>
              <w:pStyle w:val="a3"/>
              <w:jc w:val="center"/>
              <w:rPr>
                <w:rFonts w:eastAsia="Times New Roman"/>
                <w:sz w:val="24"/>
                <w:szCs w:val="24"/>
                <w:lang w:val="ru-RU" w:eastAsia="ru-RU"/>
              </w:rPr>
            </w:pPr>
          </w:p>
        </w:tc>
      </w:tr>
      <w:tr w:rsidR="00BD1ACD" w:rsidRPr="001866EC" w:rsidTr="001503B4">
        <w:tc>
          <w:tcPr>
            <w:tcW w:w="4661" w:type="dxa"/>
          </w:tcPr>
          <w:p w:rsidR="00BD1ACD" w:rsidRPr="00257EB7" w:rsidRDefault="00BD1ACD" w:rsidP="001503B4">
            <w:pPr>
              <w:pStyle w:val="a3"/>
              <w:rPr>
                <w:rFonts w:eastAsia="Times New Roman"/>
                <w:sz w:val="24"/>
                <w:szCs w:val="24"/>
                <w:lang w:val="ru-RU" w:eastAsia="ru-RU"/>
              </w:rPr>
            </w:pPr>
          </w:p>
        </w:tc>
        <w:tc>
          <w:tcPr>
            <w:tcW w:w="4662" w:type="dxa"/>
          </w:tcPr>
          <w:p w:rsidR="00BD1ACD" w:rsidRPr="00257EB7" w:rsidRDefault="00BD1ACD" w:rsidP="001503B4">
            <w:pPr>
              <w:pStyle w:val="a3"/>
              <w:jc w:val="center"/>
              <w:rPr>
                <w:rFonts w:eastAsia="Times New Roman"/>
                <w:b/>
                <w:sz w:val="24"/>
                <w:szCs w:val="24"/>
                <w:lang w:val="ru-RU" w:eastAsia="ru-RU"/>
              </w:rPr>
            </w:pPr>
          </w:p>
        </w:tc>
      </w:tr>
    </w:tbl>
    <w:p w:rsidR="00092C13" w:rsidRPr="00586E7E" w:rsidRDefault="00AD38DC" w:rsidP="00586E7E">
      <w:pPr>
        <w:jc w:val="center"/>
        <w:rPr>
          <w:rFonts w:hAnsi="Times New Roman" w:cs="Times New Roman"/>
          <w:color w:val="000000"/>
          <w:sz w:val="24"/>
          <w:szCs w:val="24"/>
          <w:lang w:val="ru-RU"/>
        </w:rPr>
      </w:pPr>
      <w:r w:rsidRPr="00586E7E">
        <w:rPr>
          <w:rFonts w:hAnsi="Times New Roman" w:cs="Times New Roman"/>
          <w:b/>
          <w:bCs/>
          <w:color w:val="000000"/>
          <w:sz w:val="24"/>
          <w:szCs w:val="24"/>
          <w:lang w:val="ru-RU"/>
        </w:rPr>
        <w:t>ПОЛОЖЕНИЕ</w:t>
      </w:r>
      <w:r w:rsidRPr="00586E7E">
        <w:rPr>
          <w:lang w:val="ru-RU"/>
        </w:rPr>
        <w:br/>
      </w:r>
      <w:r w:rsidRPr="00586E7E">
        <w:rPr>
          <w:rFonts w:hAnsi="Times New Roman" w:cs="Times New Roman"/>
          <w:b/>
          <w:bCs/>
          <w:color w:val="000000"/>
          <w:sz w:val="24"/>
          <w:szCs w:val="24"/>
          <w:lang w:val="ru-RU"/>
        </w:rPr>
        <w:t>о профильном обучении</w:t>
      </w:r>
    </w:p>
    <w:p w:rsidR="00092C13" w:rsidRPr="00586E7E" w:rsidRDefault="00AD38DC">
      <w:pPr>
        <w:jc w:val="center"/>
        <w:rPr>
          <w:rFonts w:hAnsi="Times New Roman" w:cs="Times New Roman"/>
          <w:color w:val="000000"/>
          <w:sz w:val="24"/>
          <w:szCs w:val="24"/>
          <w:lang w:val="ru-RU"/>
        </w:rPr>
      </w:pPr>
      <w:r w:rsidRPr="00586E7E">
        <w:rPr>
          <w:rFonts w:hAnsi="Times New Roman" w:cs="Times New Roman"/>
          <w:b/>
          <w:bCs/>
          <w:color w:val="000000"/>
          <w:sz w:val="24"/>
          <w:szCs w:val="24"/>
          <w:lang w:val="ru-RU"/>
        </w:rPr>
        <w:t>1. Общие положения</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 xml:space="preserve">1.1. Положение о профильном обучении в </w:t>
      </w:r>
      <w:r w:rsidR="00586E7E">
        <w:rPr>
          <w:rFonts w:hAnsi="Times New Roman" w:cs="Times New Roman"/>
          <w:color w:val="000000"/>
          <w:sz w:val="24"/>
          <w:szCs w:val="24"/>
          <w:lang w:val="ru-RU"/>
        </w:rPr>
        <w:t>МОУ «Средняя школа №14»</w:t>
      </w:r>
      <w:r w:rsidRPr="00586E7E">
        <w:rPr>
          <w:rFonts w:hAnsi="Times New Roman" w:cs="Times New Roman"/>
          <w:color w:val="000000"/>
          <w:sz w:val="24"/>
          <w:szCs w:val="24"/>
          <w:lang w:val="ru-RU"/>
        </w:rPr>
        <w:t xml:space="preserve"> (далее – Школа) разработано в соответствии со следующим:</w:t>
      </w:r>
    </w:p>
    <w:p w:rsidR="00092C13" w:rsidRPr="004A4C14" w:rsidRDefault="00AD38DC" w:rsidP="00AD38DC">
      <w:pPr>
        <w:numPr>
          <w:ilvl w:val="0"/>
          <w:numId w:val="1"/>
        </w:numPr>
        <w:ind w:left="780" w:right="180"/>
        <w:contextualSpacing/>
        <w:jc w:val="both"/>
        <w:rPr>
          <w:rFonts w:ascii="Times New Roman" w:hAnsi="Times New Roman" w:cs="Times New Roman"/>
          <w:color w:val="000000"/>
          <w:sz w:val="24"/>
          <w:szCs w:val="24"/>
          <w:lang w:val="ru-RU"/>
        </w:rPr>
      </w:pPr>
      <w:r w:rsidRPr="004A4C14">
        <w:rPr>
          <w:rFonts w:ascii="Times New Roman" w:hAnsi="Times New Roman" w:cs="Times New Roman"/>
          <w:color w:val="000000"/>
          <w:sz w:val="24"/>
          <w:szCs w:val="24"/>
          <w:lang w:val="ru-RU"/>
        </w:rPr>
        <w:t>Федеральным законом от 29.12.2012 № 273-ФЗ «Об образовании в Российской Федерации»;</w:t>
      </w:r>
    </w:p>
    <w:p w:rsidR="00092C13" w:rsidRPr="004A4C14" w:rsidRDefault="00AD38DC" w:rsidP="00AD38DC">
      <w:pPr>
        <w:numPr>
          <w:ilvl w:val="0"/>
          <w:numId w:val="1"/>
        </w:numPr>
        <w:ind w:left="780" w:right="180"/>
        <w:contextualSpacing/>
        <w:jc w:val="both"/>
        <w:rPr>
          <w:rFonts w:ascii="Times New Roman" w:hAnsi="Times New Roman" w:cs="Times New Roman"/>
          <w:color w:val="000000"/>
          <w:sz w:val="24"/>
          <w:szCs w:val="24"/>
          <w:lang w:val="ru-RU"/>
        </w:rPr>
      </w:pPr>
      <w:r w:rsidRPr="004A4C14">
        <w:rPr>
          <w:rFonts w:ascii="Times New Roman" w:hAnsi="Times New Roman" w:cs="Times New Roman"/>
          <w:color w:val="000000"/>
          <w:sz w:val="24"/>
          <w:szCs w:val="24"/>
          <w:lang w:val="ru-RU"/>
        </w:rPr>
        <w:t xml:space="preserve">ФГОС среднего общего образования, утвержденным приказом </w:t>
      </w:r>
      <w:proofErr w:type="spellStart"/>
      <w:r w:rsidRPr="004A4C14">
        <w:rPr>
          <w:rFonts w:ascii="Times New Roman" w:hAnsi="Times New Roman" w:cs="Times New Roman"/>
          <w:color w:val="000000"/>
          <w:sz w:val="24"/>
          <w:szCs w:val="24"/>
          <w:lang w:val="ru-RU"/>
        </w:rPr>
        <w:t>Минобрнауки</w:t>
      </w:r>
      <w:proofErr w:type="spellEnd"/>
      <w:r w:rsidRPr="004A4C14">
        <w:rPr>
          <w:rFonts w:ascii="Times New Roman" w:hAnsi="Times New Roman" w:cs="Times New Roman"/>
          <w:color w:val="000000"/>
          <w:sz w:val="24"/>
          <w:szCs w:val="24"/>
          <w:lang w:val="ru-RU"/>
        </w:rPr>
        <w:t xml:space="preserve"> от 17.05.2012 № 413;</w:t>
      </w:r>
    </w:p>
    <w:p w:rsidR="00092C13" w:rsidRPr="004A4C14" w:rsidRDefault="00AD38DC" w:rsidP="00AD38DC">
      <w:pPr>
        <w:numPr>
          <w:ilvl w:val="0"/>
          <w:numId w:val="1"/>
        </w:numPr>
        <w:ind w:left="780" w:right="180"/>
        <w:contextualSpacing/>
        <w:jc w:val="both"/>
        <w:rPr>
          <w:rFonts w:ascii="Times New Roman" w:hAnsi="Times New Roman" w:cs="Times New Roman"/>
          <w:color w:val="000000"/>
          <w:sz w:val="24"/>
          <w:szCs w:val="24"/>
          <w:lang w:val="ru-RU"/>
        </w:rPr>
      </w:pPr>
      <w:r w:rsidRPr="004A4C14">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w:t>
      </w:r>
    </w:p>
    <w:p w:rsidR="00092C13" w:rsidRPr="004A4C14" w:rsidRDefault="00AD38DC" w:rsidP="00AD38DC">
      <w:pPr>
        <w:numPr>
          <w:ilvl w:val="0"/>
          <w:numId w:val="1"/>
        </w:numPr>
        <w:ind w:left="780" w:right="180"/>
        <w:contextualSpacing/>
        <w:jc w:val="both"/>
        <w:rPr>
          <w:rFonts w:ascii="Times New Roman" w:hAnsi="Times New Roman" w:cs="Times New Roman"/>
          <w:color w:val="000000"/>
          <w:sz w:val="24"/>
          <w:szCs w:val="24"/>
          <w:lang w:val="ru-RU"/>
        </w:rPr>
      </w:pPr>
      <w:r w:rsidRPr="004A4C14">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w:t>
      </w:r>
    </w:p>
    <w:p w:rsidR="00092C13" w:rsidRPr="004A4C14" w:rsidRDefault="00AD38DC" w:rsidP="00AD38DC">
      <w:pPr>
        <w:numPr>
          <w:ilvl w:val="0"/>
          <w:numId w:val="1"/>
        </w:numPr>
        <w:ind w:left="780" w:right="180"/>
        <w:contextualSpacing/>
        <w:jc w:val="both"/>
        <w:rPr>
          <w:rFonts w:ascii="Times New Roman" w:hAnsi="Times New Roman" w:cs="Times New Roman"/>
          <w:color w:val="000000"/>
          <w:sz w:val="24"/>
          <w:szCs w:val="24"/>
          <w:lang w:val="ru-RU"/>
        </w:rPr>
      </w:pPr>
      <w:r w:rsidRPr="004A4C14">
        <w:rPr>
          <w:rFonts w:ascii="Times New Roman" w:hAnsi="Times New Roman" w:cs="Times New Roman"/>
          <w:color w:val="000000"/>
          <w:sz w:val="24"/>
          <w:szCs w:val="24"/>
          <w:lang w:val="ru-RU"/>
        </w:rPr>
        <w:t xml:space="preserve">приказом </w:t>
      </w:r>
      <w:proofErr w:type="spellStart"/>
      <w:r w:rsidRPr="004A4C14">
        <w:rPr>
          <w:rFonts w:ascii="Times New Roman" w:hAnsi="Times New Roman" w:cs="Times New Roman"/>
          <w:color w:val="000000"/>
          <w:sz w:val="24"/>
          <w:szCs w:val="24"/>
          <w:lang w:val="ru-RU"/>
        </w:rPr>
        <w:t>Минпросвещения</w:t>
      </w:r>
      <w:proofErr w:type="spellEnd"/>
      <w:r w:rsidRPr="004A4C14">
        <w:rPr>
          <w:rFonts w:ascii="Times New Roman"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92C13" w:rsidRPr="004A4C14" w:rsidRDefault="00AD38DC" w:rsidP="00AD38DC">
      <w:pPr>
        <w:numPr>
          <w:ilvl w:val="0"/>
          <w:numId w:val="1"/>
        </w:numPr>
        <w:ind w:left="780" w:right="180"/>
        <w:contextualSpacing/>
        <w:jc w:val="both"/>
        <w:rPr>
          <w:rFonts w:ascii="Times New Roman" w:hAnsi="Times New Roman" w:cs="Times New Roman"/>
          <w:color w:val="000000"/>
          <w:sz w:val="24"/>
          <w:szCs w:val="24"/>
          <w:lang w:val="ru-RU"/>
        </w:rPr>
      </w:pPr>
      <w:r w:rsidRPr="004A4C14">
        <w:rPr>
          <w:rFonts w:ascii="Times New Roman" w:hAnsi="Times New Roman" w:cs="Times New Roman"/>
          <w:color w:val="000000"/>
          <w:sz w:val="24"/>
          <w:szCs w:val="24"/>
          <w:lang w:val="ru-RU"/>
        </w:rPr>
        <w:t xml:space="preserve">приказом </w:t>
      </w:r>
      <w:proofErr w:type="spellStart"/>
      <w:r w:rsidRPr="004A4C14">
        <w:rPr>
          <w:rFonts w:ascii="Times New Roman" w:hAnsi="Times New Roman" w:cs="Times New Roman"/>
          <w:color w:val="000000"/>
          <w:sz w:val="24"/>
          <w:szCs w:val="24"/>
          <w:lang w:val="ru-RU"/>
        </w:rPr>
        <w:t>Минпросвещения</w:t>
      </w:r>
      <w:proofErr w:type="spellEnd"/>
      <w:r w:rsidRPr="004A4C14">
        <w:rPr>
          <w:rFonts w:ascii="Times New Roman" w:hAnsi="Times New Roman" w:cs="Times New Roman"/>
          <w:color w:val="000000"/>
          <w:sz w:val="24"/>
          <w:szCs w:val="24"/>
          <w:lang w:val="ru-RU"/>
        </w:rPr>
        <w:t xml:space="preserve"> от 05.10.2020 № 546 «Об утверждении Порядка заполнения, учета и выдачи аттестатов об основном общем и среднем общем образовании и их дубликатов»</w:t>
      </w:r>
      <w:r w:rsidR="00B0230A" w:rsidRPr="004A4C14">
        <w:rPr>
          <w:rFonts w:ascii="Times New Roman" w:hAnsi="Times New Roman" w:cs="Times New Roman"/>
          <w:color w:val="000000"/>
          <w:sz w:val="24"/>
          <w:szCs w:val="24"/>
          <w:lang w:val="ru-RU"/>
        </w:rPr>
        <w:t xml:space="preserve"> </w:t>
      </w:r>
      <w:r w:rsidR="00B0230A" w:rsidRPr="004A4C14">
        <w:rPr>
          <w:rFonts w:ascii="Times New Roman" w:hAnsi="Times New Roman" w:cs="Times New Roman"/>
          <w:color w:val="444444"/>
          <w:sz w:val="24"/>
          <w:szCs w:val="24"/>
          <w:shd w:val="clear" w:color="auto" w:fill="FFFFFF"/>
          <w:lang w:val="ru-RU"/>
        </w:rPr>
        <w:t>(с изменениями на 22 февраля 2023 года)</w:t>
      </w:r>
      <w:r w:rsidRPr="004A4C14">
        <w:rPr>
          <w:rFonts w:ascii="Times New Roman" w:hAnsi="Times New Roman" w:cs="Times New Roman"/>
          <w:color w:val="000000"/>
          <w:sz w:val="24"/>
          <w:szCs w:val="24"/>
          <w:lang w:val="ru-RU"/>
        </w:rPr>
        <w:t>;</w:t>
      </w:r>
    </w:p>
    <w:p w:rsidR="00092C13" w:rsidRPr="004A4C14" w:rsidRDefault="00AD38DC" w:rsidP="00AD38DC">
      <w:pPr>
        <w:numPr>
          <w:ilvl w:val="0"/>
          <w:numId w:val="1"/>
        </w:numPr>
        <w:ind w:left="780" w:right="-612"/>
        <w:jc w:val="both"/>
        <w:rPr>
          <w:rFonts w:ascii="Times New Roman" w:hAnsi="Times New Roman" w:cs="Times New Roman"/>
          <w:color w:val="000000"/>
          <w:sz w:val="24"/>
          <w:szCs w:val="24"/>
        </w:rPr>
      </w:pPr>
      <w:proofErr w:type="spellStart"/>
      <w:r w:rsidRPr="004A4C14">
        <w:rPr>
          <w:rFonts w:ascii="Times New Roman" w:hAnsi="Times New Roman" w:cs="Times New Roman"/>
          <w:color w:val="000000"/>
          <w:sz w:val="24"/>
          <w:szCs w:val="24"/>
        </w:rPr>
        <w:t>уставом</w:t>
      </w:r>
      <w:proofErr w:type="spellEnd"/>
      <w:r w:rsidRPr="004A4C14">
        <w:rPr>
          <w:rFonts w:ascii="Times New Roman" w:hAnsi="Times New Roman" w:cs="Times New Roman"/>
          <w:color w:val="000000"/>
          <w:sz w:val="24"/>
          <w:szCs w:val="24"/>
        </w:rPr>
        <w:t xml:space="preserve"> </w:t>
      </w:r>
      <w:r w:rsidR="00B0230A" w:rsidRPr="004A4C14">
        <w:rPr>
          <w:rFonts w:ascii="Times New Roman" w:hAnsi="Times New Roman" w:cs="Times New Roman"/>
          <w:color w:val="000000"/>
          <w:sz w:val="24"/>
          <w:szCs w:val="24"/>
        </w:rPr>
        <w:t>МОУ «</w:t>
      </w:r>
      <w:proofErr w:type="spellStart"/>
      <w:r w:rsidR="00B0230A" w:rsidRPr="004A4C14">
        <w:rPr>
          <w:rFonts w:ascii="Times New Roman" w:hAnsi="Times New Roman" w:cs="Times New Roman"/>
          <w:color w:val="000000"/>
          <w:sz w:val="24"/>
          <w:szCs w:val="24"/>
        </w:rPr>
        <w:t>Средняя</w:t>
      </w:r>
      <w:proofErr w:type="spellEnd"/>
      <w:r w:rsidR="00B0230A" w:rsidRPr="004A4C14">
        <w:rPr>
          <w:rFonts w:ascii="Times New Roman" w:hAnsi="Times New Roman" w:cs="Times New Roman"/>
          <w:color w:val="000000"/>
          <w:sz w:val="24"/>
          <w:szCs w:val="24"/>
        </w:rPr>
        <w:t xml:space="preserve"> </w:t>
      </w:r>
      <w:proofErr w:type="spellStart"/>
      <w:r w:rsidR="00B0230A" w:rsidRPr="004A4C14">
        <w:rPr>
          <w:rFonts w:ascii="Times New Roman" w:hAnsi="Times New Roman" w:cs="Times New Roman"/>
          <w:color w:val="000000"/>
          <w:sz w:val="24"/>
          <w:szCs w:val="24"/>
        </w:rPr>
        <w:t>школа</w:t>
      </w:r>
      <w:proofErr w:type="spellEnd"/>
      <w:r w:rsidR="00B0230A" w:rsidRPr="004A4C14">
        <w:rPr>
          <w:rFonts w:ascii="Times New Roman" w:hAnsi="Times New Roman" w:cs="Times New Roman"/>
          <w:color w:val="000000"/>
          <w:sz w:val="24"/>
          <w:szCs w:val="24"/>
        </w:rPr>
        <w:t xml:space="preserve"> №14»</w:t>
      </w:r>
      <w:r w:rsidRPr="004A4C14">
        <w:rPr>
          <w:rFonts w:ascii="Times New Roman" w:hAnsi="Times New Roman" w:cs="Times New Roman"/>
          <w:color w:val="000000"/>
          <w:sz w:val="24"/>
          <w:szCs w:val="24"/>
        </w:rPr>
        <w:t>.</w:t>
      </w:r>
    </w:p>
    <w:p w:rsidR="004A4C14"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1.2. Положение о классах профильного обучения принимается на педагогическом совете Школы с учетом мнения совета обучающихся и совета родителей, утверждается приказом директора Школы.</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1.3. Дополнения и изменения в положение о профильном обучении можно вносить один раз в год перед набором нового класса профильного обучения в том же порядке, в котором принимали положение.</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1.4. При определении профилей обучения, реализуемых Школой, основными условиями являются:</w:t>
      </w:r>
    </w:p>
    <w:p w:rsidR="00092C13" w:rsidRPr="00586E7E" w:rsidRDefault="00AD38DC" w:rsidP="00AD38DC">
      <w:pPr>
        <w:numPr>
          <w:ilvl w:val="0"/>
          <w:numId w:val="2"/>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lastRenderedPageBreak/>
        <w:t>социальный запрос (в том числе учет индивидуальных потребностей);</w:t>
      </w:r>
    </w:p>
    <w:p w:rsidR="00092C13" w:rsidRDefault="00AD38DC" w:rsidP="00AD38DC">
      <w:pPr>
        <w:numPr>
          <w:ilvl w:val="0"/>
          <w:numId w:val="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кадровые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возможности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Школы</w:t>
      </w:r>
      <w:proofErr w:type="spellEnd"/>
      <w:r>
        <w:rPr>
          <w:rFonts w:hAnsi="Times New Roman" w:cs="Times New Roman"/>
          <w:color w:val="000000"/>
          <w:sz w:val="24"/>
          <w:szCs w:val="24"/>
        </w:rPr>
        <w:t>;</w:t>
      </w:r>
    </w:p>
    <w:p w:rsidR="00092C13" w:rsidRDefault="00AD38DC" w:rsidP="00AD38DC">
      <w:pPr>
        <w:numPr>
          <w:ilvl w:val="0"/>
          <w:numId w:val="2"/>
        </w:numPr>
        <w:ind w:left="780" w:right="180"/>
        <w:contextualSpacing/>
        <w:jc w:val="both"/>
        <w:rPr>
          <w:rFonts w:hAnsi="Times New Roman" w:cs="Times New Roman"/>
          <w:color w:val="000000"/>
          <w:sz w:val="24"/>
          <w:szCs w:val="24"/>
        </w:rPr>
      </w:pPr>
      <w:r>
        <w:rPr>
          <w:rFonts w:hAnsi="Times New Roman" w:cs="Times New Roman"/>
          <w:color w:val="000000"/>
          <w:sz w:val="24"/>
          <w:szCs w:val="24"/>
        </w:rPr>
        <w:t>материальная база Школы;</w:t>
      </w:r>
    </w:p>
    <w:p w:rsidR="00092C13" w:rsidRPr="00586E7E" w:rsidRDefault="00AD38DC" w:rsidP="00AD38DC">
      <w:pPr>
        <w:numPr>
          <w:ilvl w:val="0"/>
          <w:numId w:val="2"/>
        </w:numPr>
        <w:ind w:left="780" w:right="180"/>
        <w:jc w:val="both"/>
        <w:rPr>
          <w:rFonts w:hAnsi="Times New Roman" w:cs="Times New Roman"/>
          <w:color w:val="000000"/>
          <w:sz w:val="24"/>
          <w:szCs w:val="24"/>
          <w:lang w:val="ru-RU"/>
        </w:rPr>
      </w:pPr>
      <w:r w:rsidRPr="00586E7E">
        <w:rPr>
          <w:rFonts w:hAnsi="Times New Roman" w:cs="Times New Roman"/>
          <w:color w:val="000000"/>
          <w:sz w:val="24"/>
          <w:szCs w:val="24"/>
          <w:lang w:val="ru-RU"/>
        </w:rPr>
        <w:t>перспективы получения профессионального образования выпускниками.</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1.5. Профильное обучение может быть организовано по следующим направлениям:</w:t>
      </w:r>
    </w:p>
    <w:p w:rsidR="00092C13" w:rsidRDefault="00AD38DC" w:rsidP="00AD38DC">
      <w:pPr>
        <w:numPr>
          <w:ilvl w:val="0"/>
          <w:numId w:val="3"/>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гуманитарному</w:t>
      </w:r>
      <w:proofErr w:type="spellEnd"/>
      <w:r>
        <w:rPr>
          <w:rFonts w:hAnsi="Times New Roman" w:cs="Times New Roman"/>
          <w:color w:val="000000"/>
          <w:sz w:val="24"/>
          <w:szCs w:val="24"/>
        </w:rPr>
        <w:t>;</w:t>
      </w:r>
    </w:p>
    <w:p w:rsidR="00092C13" w:rsidRDefault="00AD38DC" w:rsidP="00AD38DC">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социально-экономическому;</w:t>
      </w:r>
    </w:p>
    <w:p w:rsidR="00092C13" w:rsidRDefault="00AD38DC" w:rsidP="00AD38DC">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естественно-научному;</w:t>
      </w:r>
    </w:p>
    <w:p w:rsidR="00092C13" w:rsidRDefault="00AD38DC" w:rsidP="00AD38DC">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технологическому;</w:t>
      </w:r>
    </w:p>
    <w:p w:rsidR="00092C13" w:rsidRDefault="00AD38DC" w:rsidP="00AD38DC">
      <w:pPr>
        <w:numPr>
          <w:ilvl w:val="0"/>
          <w:numId w:val="3"/>
        </w:numPr>
        <w:ind w:left="780" w:right="180"/>
        <w:jc w:val="both"/>
        <w:rPr>
          <w:rFonts w:hAnsi="Times New Roman" w:cs="Times New Roman"/>
          <w:color w:val="000000"/>
          <w:sz w:val="24"/>
          <w:szCs w:val="24"/>
        </w:rPr>
      </w:pPr>
      <w:r>
        <w:rPr>
          <w:rFonts w:hAnsi="Times New Roman" w:cs="Times New Roman"/>
          <w:color w:val="000000"/>
          <w:sz w:val="24"/>
          <w:szCs w:val="24"/>
        </w:rPr>
        <w:t>универсальному.</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1.6. Основные цели и задачи классов профильного обучения:</w:t>
      </w:r>
    </w:p>
    <w:p w:rsidR="00092C13" w:rsidRDefault="00AD38DC" w:rsidP="00AD38DC">
      <w:pPr>
        <w:numPr>
          <w:ilvl w:val="0"/>
          <w:numId w:val="4"/>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обеспечение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личности</w:t>
      </w:r>
      <w:proofErr w:type="spellEnd"/>
      <w:r>
        <w:rPr>
          <w:rFonts w:hAnsi="Times New Roman" w:cs="Times New Roman"/>
          <w:color w:val="000000"/>
          <w:sz w:val="24"/>
          <w:szCs w:val="24"/>
        </w:rPr>
        <w:t>;</w:t>
      </w:r>
    </w:p>
    <w:p w:rsidR="00092C13" w:rsidRPr="00586E7E" w:rsidRDefault="00AD38DC" w:rsidP="00AD38DC">
      <w:pPr>
        <w:numPr>
          <w:ilvl w:val="0"/>
          <w:numId w:val="4"/>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предоставление обучающимся оптимальных условий для получения среднего общего образования;</w:t>
      </w:r>
    </w:p>
    <w:p w:rsidR="00092C13" w:rsidRPr="00586E7E" w:rsidRDefault="00AD38DC" w:rsidP="00AD38DC">
      <w:pPr>
        <w:numPr>
          <w:ilvl w:val="0"/>
          <w:numId w:val="4"/>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обеспечение непрерывности среднего общего образования;</w:t>
      </w:r>
    </w:p>
    <w:p w:rsidR="00092C13" w:rsidRPr="00586E7E" w:rsidRDefault="00AD38DC" w:rsidP="00AD38DC">
      <w:pPr>
        <w:numPr>
          <w:ilvl w:val="0"/>
          <w:numId w:val="4"/>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обеспечение расширенного уровня овладения знаниями и умениями по профилирующим дисциплинам;</w:t>
      </w:r>
    </w:p>
    <w:p w:rsidR="00092C13" w:rsidRPr="00586E7E" w:rsidRDefault="00AD38DC" w:rsidP="00AD38DC">
      <w:pPr>
        <w:numPr>
          <w:ilvl w:val="0"/>
          <w:numId w:val="4"/>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создание условий для развития творческих способностей обучающихся в соответствии с их интересами и наклонностями;</w:t>
      </w:r>
    </w:p>
    <w:p w:rsidR="00092C13" w:rsidRPr="00586E7E" w:rsidRDefault="00AD38DC" w:rsidP="00AD38DC">
      <w:pPr>
        <w:numPr>
          <w:ilvl w:val="0"/>
          <w:numId w:val="4"/>
        </w:numPr>
        <w:ind w:left="780" w:right="180"/>
        <w:jc w:val="both"/>
        <w:rPr>
          <w:rFonts w:hAnsi="Times New Roman" w:cs="Times New Roman"/>
          <w:color w:val="000000"/>
          <w:sz w:val="24"/>
          <w:szCs w:val="24"/>
          <w:lang w:val="ru-RU"/>
        </w:rPr>
      </w:pPr>
      <w:r w:rsidRPr="00586E7E">
        <w:rPr>
          <w:rFonts w:hAnsi="Times New Roman" w:cs="Times New Roman"/>
          <w:color w:val="000000"/>
          <w:sz w:val="24"/>
          <w:szCs w:val="24"/>
          <w:lang w:val="ru-RU"/>
        </w:rPr>
        <w:t xml:space="preserve">осуществление </w:t>
      </w:r>
      <w:proofErr w:type="spellStart"/>
      <w:r w:rsidRPr="00586E7E">
        <w:rPr>
          <w:rFonts w:hAnsi="Times New Roman" w:cs="Times New Roman"/>
          <w:color w:val="000000"/>
          <w:sz w:val="24"/>
          <w:szCs w:val="24"/>
          <w:lang w:val="ru-RU"/>
        </w:rPr>
        <w:t>профилизации</w:t>
      </w:r>
      <w:proofErr w:type="spellEnd"/>
      <w:r w:rsidRPr="00586E7E">
        <w:rPr>
          <w:rFonts w:hAnsi="Times New Roman" w:cs="Times New Roman"/>
          <w:color w:val="000000"/>
          <w:sz w:val="24"/>
          <w:szCs w:val="24"/>
          <w:lang w:val="ru-RU"/>
        </w:rPr>
        <w:t>, воспитание устойчивого интереса к избранному профилю.</w:t>
      </w:r>
    </w:p>
    <w:p w:rsidR="00092C13" w:rsidRPr="00586E7E" w:rsidRDefault="00AD38DC">
      <w:pPr>
        <w:jc w:val="center"/>
        <w:rPr>
          <w:rFonts w:hAnsi="Times New Roman" w:cs="Times New Roman"/>
          <w:color w:val="000000"/>
          <w:sz w:val="24"/>
          <w:szCs w:val="24"/>
          <w:lang w:val="ru-RU"/>
        </w:rPr>
      </w:pPr>
      <w:r w:rsidRPr="00586E7E">
        <w:rPr>
          <w:rFonts w:hAnsi="Times New Roman" w:cs="Times New Roman"/>
          <w:b/>
          <w:bCs/>
          <w:color w:val="000000"/>
          <w:sz w:val="24"/>
          <w:szCs w:val="24"/>
          <w:lang w:val="ru-RU"/>
        </w:rPr>
        <w:t>2. Формирование</w:t>
      </w:r>
      <w:r>
        <w:rPr>
          <w:rFonts w:hAnsi="Times New Roman" w:cs="Times New Roman"/>
          <w:b/>
          <w:bCs/>
          <w:color w:val="000000"/>
          <w:sz w:val="24"/>
          <w:szCs w:val="24"/>
        </w:rPr>
        <w:t> </w:t>
      </w:r>
      <w:r w:rsidRPr="00586E7E">
        <w:rPr>
          <w:rFonts w:hAnsi="Times New Roman" w:cs="Times New Roman"/>
          <w:b/>
          <w:bCs/>
          <w:color w:val="000000"/>
          <w:sz w:val="24"/>
          <w:szCs w:val="24"/>
          <w:lang w:val="ru-RU"/>
        </w:rPr>
        <w:t>профильных классов</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2.1. Открытие и закрытие классов профильного обучения производится приказом по Школе на основании решения педагогического совета Школы. При закрытии одного из классов профильного обучения обучающимся предоставляется право выбора классов других профилей при условии прохождения индивидуального отбора, в том числе в класс универсального профиля.</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2.2. Выпускники основной школы и их родители (законные представители) выбирают профиль обучения исходя из предлагаемых Школой вариантов учебного плана. Учебный план на уровне среднего общего образования формируется в соответствии с ФГОС среднего общего образования.</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2.3. Комплектование 10-х классов профильного обучения с углубленным изучением предметов учебного плана осуществляется из выпускников 9-х классов в летний период перед началом учебного года в сроки, установленные Школой, по результатам индивидуального отбора.</w:t>
      </w:r>
    </w:p>
    <w:p w:rsidR="00092C13" w:rsidRPr="00586E7E" w:rsidRDefault="00AD38DC">
      <w:pPr>
        <w:jc w:val="center"/>
        <w:rPr>
          <w:rFonts w:hAnsi="Times New Roman" w:cs="Times New Roman"/>
          <w:color w:val="000000"/>
          <w:sz w:val="24"/>
          <w:szCs w:val="24"/>
          <w:lang w:val="ru-RU"/>
        </w:rPr>
      </w:pPr>
      <w:r w:rsidRPr="00586E7E">
        <w:rPr>
          <w:rFonts w:hAnsi="Times New Roman" w:cs="Times New Roman"/>
          <w:b/>
          <w:bCs/>
          <w:color w:val="000000"/>
          <w:sz w:val="24"/>
          <w:szCs w:val="24"/>
          <w:lang w:val="ru-RU"/>
        </w:rPr>
        <w:t>3. Порядок приема и выпуска обучающихся классов профильного обучения</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3.1. Профильное обучение организуется для обучающихся на уровне среднего общего образования (10–11-е классы) с ориентацией на определенную сферу деятельности, развитие профессионального самоопределения.</w:t>
      </w:r>
    </w:p>
    <w:p w:rsidR="00092C13" w:rsidRPr="00A03E53"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3.2. Обучающиеся зачисляются в классы на основе рейтингов до превышения пределов максимальной наполняемости класса</w:t>
      </w:r>
      <w:r w:rsidR="00A03E53">
        <w:rPr>
          <w:rFonts w:hAnsi="Times New Roman" w:cs="Times New Roman"/>
          <w:color w:val="000000"/>
          <w:sz w:val="24"/>
          <w:szCs w:val="24"/>
          <w:lang w:val="ru-RU"/>
        </w:rPr>
        <w:t xml:space="preserve"> </w:t>
      </w:r>
      <w:r w:rsidR="00A03E53" w:rsidRPr="00A03E53">
        <w:rPr>
          <w:rFonts w:ascii="Arial" w:hAnsi="Arial" w:cs="Arial"/>
          <w:color w:val="222222"/>
          <w:sz w:val="21"/>
          <w:szCs w:val="21"/>
          <w:shd w:val="clear" w:color="auto" w:fill="FFFFFF"/>
          <w:lang w:val="ru-RU"/>
        </w:rPr>
        <w:t>согласно</w:t>
      </w:r>
      <w:r w:rsidR="00A03E53">
        <w:rPr>
          <w:rFonts w:ascii="Arial" w:hAnsi="Arial" w:cs="Arial"/>
          <w:color w:val="222222"/>
          <w:sz w:val="21"/>
          <w:szCs w:val="21"/>
          <w:shd w:val="clear" w:color="auto" w:fill="FFFFFF"/>
        </w:rPr>
        <w:t> </w:t>
      </w:r>
      <w:r w:rsidR="001866EC">
        <w:fldChar w:fldCharType="begin"/>
      </w:r>
      <w:r w:rsidR="001866EC" w:rsidRPr="001866EC">
        <w:rPr>
          <w:lang w:val="ru-RU"/>
        </w:rPr>
        <w:instrText xml:space="preserve"> </w:instrText>
      </w:r>
      <w:r w:rsidR="001866EC">
        <w:instrText>HYPERLINK</w:instrText>
      </w:r>
      <w:r w:rsidR="001866EC" w:rsidRPr="001866EC">
        <w:rPr>
          <w:lang w:val="ru-RU"/>
        </w:rPr>
        <w:instrText xml:space="preserve"> "</w:instrText>
      </w:r>
      <w:r w:rsidR="001866EC">
        <w:instrText>https</w:instrText>
      </w:r>
      <w:r w:rsidR="001866EC" w:rsidRPr="001866EC">
        <w:rPr>
          <w:lang w:val="ru-RU"/>
        </w:rPr>
        <w:instrText>://1</w:instrText>
      </w:r>
      <w:r w:rsidR="001866EC">
        <w:instrText>zavuch</w:instrText>
      </w:r>
      <w:r w:rsidR="001866EC" w:rsidRPr="001866EC">
        <w:rPr>
          <w:lang w:val="ru-RU"/>
        </w:rPr>
        <w:instrText>.</w:instrText>
      </w:r>
      <w:r w:rsidR="001866EC">
        <w:instrText>ru</w:instrText>
      </w:r>
      <w:r w:rsidR="001866EC" w:rsidRPr="001866EC">
        <w:rPr>
          <w:lang w:val="ru-RU"/>
        </w:rPr>
        <w:instrText>/" \</w:instrText>
      </w:r>
      <w:r w:rsidR="001866EC">
        <w:instrText>l</w:instrText>
      </w:r>
      <w:r w:rsidR="001866EC" w:rsidRPr="001866EC">
        <w:rPr>
          <w:lang w:val="ru-RU"/>
        </w:rPr>
        <w:instrText xml:space="preserve"> "/</w:instrText>
      </w:r>
      <w:r w:rsidR="001866EC">
        <w:instrText>document</w:instrText>
      </w:r>
      <w:r w:rsidR="001866EC" w:rsidRPr="001866EC">
        <w:rPr>
          <w:lang w:val="ru-RU"/>
        </w:rPr>
        <w:instrText>/99/566085656/</w:instrText>
      </w:r>
      <w:r w:rsidR="001866EC">
        <w:instrText>XA</w:instrText>
      </w:r>
      <w:r w:rsidR="001866EC" w:rsidRPr="001866EC">
        <w:rPr>
          <w:lang w:val="ru-RU"/>
        </w:rPr>
        <w:instrText>00</w:instrText>
      </w:r>
      <w:r w:rsidR="001866EC">
        <w:instrText>MCI</w:instrText>
      </w:r>
      <w:r w:rsidR="001866EC" w:rsidRPr="001866EC">
        <w:rPr>
          <w:lang w:val="ru-RU"/>
        </w:rPr>
        <w:instrText>2</w:instrText>
      </w:r>
      <w:r w:rsidR="001866EC">
        <w:instrText>NT</w:instrText>
      </w:r>
      <w:r w:rsidR="001866EC" w:rsidRPr="001866EC">
        <w:rPr>
          <w:lang w:val="ru-RU"/>
        </w:rPr>
        <w:instrText>/" \</w:instrText>
      </w:r>
      <w:r w:rsidR="001866EC">
        <w:instrText>t</w:instrText>
      </w:r>
      <w:r w:rsidR="001866EC" w:rsidRPr="001866EC">
        <w:rPr>
          <w:lang w:val="ru-RU"/>
        </w:rPr>
        <w:instrText xml:space="preserve"> "_</w:instrText>
      </w:r>
      <w:r w:rsidR="001866EC">
        <w:instrText>self</w:instrText>
      </w:r>
      <w:r w:rsidR="001866EC" w:rsidRPr="001866EC">
        <w:rPr>
          <w:lang w:val="ru-RU"/>
        </w:rPr>
        <w:instrText xml:space="preserve">" </w:instrText>
      </w:r>
      <w:r w:rsidR="001866EC">
        <w:fldChar w:fldCharType="separate"/>
      </w:r>
      <w:r w:rsidR="00A03E53" w:rsidRPr="00A03E53">
        <w:rPr>
          <w:rStyle w:val="a4"/>
          <w:rFonts w:ascii="Arial" w:hAnsi="Arial" w:cs="Arial"/>
          <w:color w:val="01745C"/>
          <w:sz w:val="21"/>
          <w:szCs w:val="21"/>
          <w:lang w:val="ru-RU"/>
        </w:rPr>
        <w:t>пункту 3.4.14 СП 2.4.3648-20</w:t>
      </w:r>
      <w:r w:rsidR="001866EC">
        <w:rPr>
          <w:rStyle w:val="a4"/>
          <w:rFonts w:ascii="Arial" w:hAnsi="Arial" w:cs="Arial"/>
          <w:color w:val="01745C"/>
          <w:sz w:val="21"/>
          <w:szCs w:val="21"/>
          <w:lang w:val="ru-RU"/>
        </w:rPr>
        <w:fldChar w:fldCharType="end"/>
      </w:r>
      <w:r w:rsidR="00A03E53" w:rsidRPr="00A03E53">
        <w:rPr>
          <w:rFonts w:ascii="Arial" w:hAnsi="Arial" w:cs="Arial"/>
          <w:color w:val="222222"/>
          <w:sz w:val="21"/>
          <w:szCs w:val="21"/>
          <w:shd w:val="clear" w:color="auto" w:fill="FFFFFF"/>
          <w:lang w:val="ru-RU"/>
        </w:rPr>
        <w:t>.</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 xml:space="preserve">3.3. Право на участие в индивидуальном отборе имеют все обучающиеся, проживающие на территории </w:t>
      </w:r>
      <w:r w:rsidR="00B0230A">
        <w:rPr>
          <w:rFonts w:hAnsi="Times New Roman" w:cs="Times New Roman"/>
          <w:color w:val="000000"/>
          <w:sz w:val="24"/>
          <w:szCs w:val="24"/>
          <w:lang w:val="ru-RU"/>
        </w:rPr>
        <w:t>города Петрозаводска</w:t>
      </w:r>
      <w:r w:rsidRPr="00586E7E">
        <w:rPr>
          <w:rFonts w:hAnsi="Times New Roman" w:cs="Times New Roman"/>
          <w:color w:val="000000"/>
          <w:sz w:val="24"/>
          <w:szCs w:val="24"/>
          <w:lang w:val="ru-RU"/>
        </w:rPr>
        <w:t>.</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lastRenderedPageBreak/>
        <w:t>3.4. Индивидуальный отбор обучающихся, получивших основное общее образование, осуществляется по личному заявлению</w:t>
      </w:r>
      <w:r w:rsidR="0009657B">
        <w:rPr>
          <w:rFonts w:hAnsi="Times New Roman" w:cs="Times New Roman"/>
          <w:color w:val="000000"/>
          <w:sz w:val="24"/>
          <w:szCs w:val="24"/>
          <w:lang w:val="ru-RU"/>
        </w:rPr>
        <w:t xml:space="preserve"> родителя (законного представителя)</w:t>
      </w:r>
      <w:r w:rsidRPr="00586E7E">
        <w:rPr>
          <w:rFonts w:hAnsi="Times New Roman" w:cs="Times New Roman"/>
          <w:color w:val="000000"/>
          <w:sz w:val="24"/>
          <w:szCs w:val="24"/>
          <w:lang w:val="ru-RU"/>
        </w:rPr>
        <w:t xml:space="preserve"> обучающегося. Заявление подается в образовательную организацию не позднее чем за три рабочих дня до начала индивидуального отбора. При подаче заявления предъявляется оригинал документа, удостоверяющего личность заявителя. В заявлении указываются следующие сведения:</w:t>
      </w:r>
    </w:p>
    <w:p w:rsidR="00092C13" w:rsidRPr="00586E7E" w:rsidRDefault="00AD38DC" w:rsidP="00AD38DC">
      <w:pPr>
        <w:numPr>
          <w:ilvl w:val="0"/>
          <w:numId w:val="5"/>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 xml:space="preserve">фамилия, имя, отчество (последнее – при наличии) </w:t>
      </w:r>
      <w:r w:rsidR="0009657B">
        <w:rPr>
          <w:rFonts w:hAnsi="Times New Roman" w:cs="Times New Roman"/>
          <w:color w:val="000000"/>
          <w:sz w:val="24"/>
          <w:szCs w:val="24"/>
          <w:lang w:val="ru-RU"/>
        </w:rPr>
        <w:t>ребёнка или поступающего</w:t>
      </w:r>
      <w:r w:rsidRPr="00586E7E">
        <w:rPr>
          <w:rFonts w:hAnsi="Times New Roman" w:cs="Times New Roman"/>
          <w:color w:val="000000"/>
          <w:sz w:val="24"/>
          <w:szCs w:val="24"/>
          <w:lang w:val="ru-RU"/>
        </w:rPr>
        <w:t>;</w:t>
      </w:r>
    </w:p>
    <w:p w:rsidR="00092C13" w:rsidRDefault="00AD38DC" w:rsidP="00AD38DC">
      <w:pPr>
        <w:numPr>
          <w:ilvl w:val="0"/>
          <w:numId w:val="5"/>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дата рождения</w:t>
      </w:r>
      <w:r w:rsidR="0009657B">
        <w:rPr>
          <w:rFonts w:hAnsi="Times New Roman" w:cs="Times New Roman"/>
          <w:color w:val="000000"/>
          <w:sz w:val="24"/>
          <w:szCs w:val="24"/>
          <w:lang w:val="ru-RU"/>
        </w:rPr>
        <w:t xml:space="preserve"> ребёнка или поступающего</w:t>
      </w:r>
      <w:r w:rsidRPr="00586E7E">
        <w:rPr>
          <w:rFonts w:hAnsi="Times New Roman" w:cs="Times New Roman"/>
          <w:color w:val="000000"/>
          <w:sz w:val="24"/>
          <w:szCs w:val="24"/>
          <w:lang w:val="ru-RU"/>
        </w:rPr>
        <w:t>;</w:t>
      </w:r>
    </w:p>
    <w:p w:rsidR="0009657B" w:rsidRPr="00586E7E" w:rsidRDefault="0009657B" w:rsidP="00AD38DC">
      <w:pPr>
        <w:numPr>
          <w:ilvl w:val="0"/>
          <w:numId w:val="5"/>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адрес места жительства и (или) адрес места пребывания ребёнка или поступающего;</w:t>
      </w:r>
    </w:p>
    <w:p w:rsidR="00092C13" w:rsidRDefault="00AD38DC" w:rsidP="00AD38DC">
      <w:pPr>
        <w:numPr>
          <w:ilvl w:val="0"/>
          <w:numId w:val="5"/>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 xml:space="preserve">фамилия, имя, отчество (последнее – при наличии) родителей (законных представителей) </w:t>
      </w:r>
      <w:r w:rsidR="0009657B">
        <w:rPr>
          <w:rFonts w:hAnsi="Times New Roman" w:cs="Times New Roman"/>
          <w:color w:val="000000"/>
          <w:sz w:val="24"/>
          <w:szCs w:val="24"/>
          <w:lang w:val="ru-RU"/>
        </w:rPr>
        <w:t>ребёнка</w:t>
      </w:r>
      <w:r w:rsidRPr="00586E7E">
        <w:rPr>
          <w:rFonts w:hAnsi="Times New Roman" w:cs="Times New Roman"/>
          <w:color w:val="000000"/>
          <w:sz w:val="24"/>
          <w:szCs w:val="24"/>
          <w:lang w:val="ru-RU"/>
        </w:rPr>
        <w:t>;</w:t>
      </w:r>
    </w:p>
    <w:p w:rsidR="0009657B" w:rsidRDefault="0009657B" w:rsidP="0009657B">
      <w:pPr>
        <w:numPr>
          <w:ilvl w:val="0"/>
          <w:numId w:val="5"/>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адрес места жительства и (или) адрес места пребывания родителя(ей) </w:t>
      </w:r>
      <w:r w:rsidR="0046304F">
        <w:rPr>
          <w:rFonts w:hAnsi="Times New Roman" w:cs="Times New Roman"/>
          <w:color w:val="000000"/>
          <w:sz w:val="24"/>
          <w:szCs w:val="24"/>
          <w:lang w:val="ru-RU"/>
        </w:rPr>
        <w:t>(</w:t>
      </w:r>
      <w:r>
        <w:rPr>
          <w:rFonts w:hAnsi="Times New Roman" w:cs="Times New Roman"/>
          <w:color w:val="000000"/>
          <w:sz w:val="24"/>
          <w:szCs w:val="24"/>
          <w:lang w:val="ru-RU"/>
        </w:rPr>
        <w:t>законного(</w:t>
      </w:r>
      <w:proofErr w:type="spellStart"/>
      <w:r>
        <w:rPr>
          <w:rFonts w:hAnsi="Times New Roman" w:cs="Times New Roman"/>
          <w:color w:val="000000"/>
          <w:sz w:val="24"/>
          <w:szCs w:val="24"/>
          <w:lang w:val="ru-RU"/>
        </w:rPr>
        <w:t>ых</w:t>
      </w:r>
      <w:proofErr w:type="spellEnd"/>
      <w:r>
        <w:rPr>
          <w:rFonts w:hAnsi="Times New Roman" w:cs="Times New Roman"/>
          <w:color w:val="000000"/>
          <w:sz w:val="24"/>
          <w:szCs w:val="24"/>
          <w:lang w:val="ru-RU"/>
        </w:rPr>
        <w:t>) представителя(ей) ребёнка</w:t>
      </w:r>
      <w:r w:rsidR="0046304F">
        <w:rPr>
          <w:rFonts w:hAnsi="Times New Roman" w:cs="Times New Roman"/>
          <w:color w:val="000000"/>
          <w:sz w:val="24"/>
          <w:szCs w:val="24"/>
          <w:lang w:val="ru-RU"/>
        </w:rPr>
        <w:t xml:space="preserve"> или поступающего</w:t>
      </w:r>
      <w:r>
        <w:rPr>
          <w:rFonts w:hAnsi="Times New Roman" w:cs="Times New Roman"/>
          <w:color w:val="000000"/>
          <w:sz w:val="24"/>
          <w:szCs w:val="24"/>
          <w:lang w:val="ru-RU"/>
        </w:rPr>
        <w:t>;</w:t>
      </w:r>
    </w:p>
    <w:p w:rsidR="0009657B" w:rsidRPr="00586E7E" w:rsidRDefault="0009657B" w:rsidP="0009657B">
      <w:pPr>
        <w:numPr>
          <w:ilvl w:val="0"/>
          <w:numId w:val="5"/>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адреса</w:t>
      </w:r>
      <w:r w:rsidR="0046304F">
        <w:rPr>
          <w:rFonts w:hAnsi="Times New Roman" w:cs="Times New Roman"/>
          <w:color w:val="000000"/>
          <w:sz w:val="24"/>
          <w:szCs w:val="24"/>
          <w:lang w:val="ru-RU"/>
        </w:rPr>
        <w:t xml:space="preserve"> электронной почты, номера телефонов родителя(ей) (законного(</w:t>
      </w:r>
      <w:proofErr w:type="spellStart"/>
      <w:r w:rsidR="0046304F">
        <w:rPr>
          <w:rFonts w:hAnsi="Times New Roman" w:cs="Times New Roman"/>
          <w:color w:val="000000"/>
          <w:sz w:val="24"/>
          <w:szCs w:val="24"/>
          <w:lang w:val="ru-RU"/>
        </w:rPr>
        <w:t>ых</w:t>
      </w:r>
      <w:proofErr w:type="spellEnd"/>
      <w:r w:rsidR="0046304F">
        <w:rPr>
          <w:rFonts w:hAnsi="Times New Roman" w:cs="Times New Roman"/>
          <w:color w:val="000000"/>
          <w:sz w:val="24"/>
          <w:szCs w:val="24"/>
          <w:lang w:val="ru-RU"/>
        </w:rPr>
        <w:t>) представителя(ей) ребёнка;</w:t>
      </w:r>
    </w:p>
    <w:p w:rsidR="00092C13" w:rsidRPr="00586E7E" w:rsidRDefault="00AD38DC" w:rsidP="00AD38DC">
      <w:pPr>
        <w:numPr>
          <w:ilvl w:val="0"/>
          <w:numId w:val="5"/>
        </w:numPr>
        <w:ind w:left="780" w:right="180"/>
        <w:jc w:val="both"/>
        <w:rPr>
          <w:rFonts w:hAnsi="Times New Roman" w:cs="Times New Roman"/>
          <w:color w:val="000000"/>
          <w:sz w:val="24"/>
          <w:szCs w:val="24"/>
          <w:lang w:val="ru-RU"/>
        </w:rPr>
      </w:pPr>
      <w:r w:rsidRPr="00586E7E">
        <w:rPr>
          <w:rFonts w:hAnsi="Times New Roman" w:cs="Times New Roman"/>
          <w:color w:val="000000"/>
          <w:sz w:val="24"/>
          <w:szCs w:val="24"/>
          <w:lang w:val="ru-RU"/>
        </w:rPr>
        <w:t>класс профильного обучения, для приема (перевода) в который подается заявление.</w:t>
      </w:r>
    </w:p>
    <w:p w:rsidR="0046304F"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3.5. Для получения среднего общего образования к заявлению, указанному в пункте 3.4</w:t>
      </w:r>
      <w:r>
        <w:rPr>
          <w:rFonts w:hAnsi="Times New Roman" w:cs="Times New Roman"/>
          <w:color w:val="000000"/>
          <w:sz w:val="24"/>
          <w:szCs w:val="24"/>
        </w:rPr>
        <w:t> </w:t>
      </w:r>
      <w:r w:rsidRPr="00586E7E">
        <w:rPr>
          <w:rFonts w:hAnsi="Times New Roman" w:cs="Times New Roman"/>
          <w:color w:val="000000"/>
          <w:sz w:val="24"/>
          <w:szCs w:val="24"/>
          <w:lang w:val="ru-RU"/>
        </w:rPr>
        <w:t>положения, прилагаются</w:t>
      </w:r>
    </w:p>
    <w:p w:rsidR="0046304F" w:rsidRDefault="0046304F" w:rsidP="0046304F">
      <w:pPr>
        <w:pStyle w:val="a5"/>
        <w:numPr>
          <w:ilvl w:val="0"/>
          <w:numId w:val="10"/>
        </w:numPr>
        <w:jc w:val="both"/>
        <w:rPr>
          <w:rFonts w:hAnsi="Times New Roman" w:cs="Times New Roman"/>
          <w:color w:val="000000"/>
          <w:sz w:val="24"/>
          <w:szCs w:val="24"/>
          <w:lang w:val="ru-RU"/>
        </w:rPr>
      </w:pPr>
      <w:r w:rsidRPr="0046304F">
        <w:rPr>
          <w:rFonts w:hAnsi="Times New Roman" w:cs="Times New Roman"/>
          <w:color w:val="000000"/>
          <w:sz w:val="24"/>
          <w:szCs w:val="24"/>
          <w:lang w:val="ru-RU"/>
        </w:rPr>
        <w:t>аттестат, выданный в установленном порядке</w:t>
      </w:r>
      <w:r>
        <w:rPr>
          <w:rFonts w:hAnsi="Times New Roman" w:cs="Times New Roman"/>
          <w:color w:val="000000"/>
          <w:sz w:val="24"/>
          <w:szCs w:val="24"/>
          <w:lang w:val="ru-RU"/>
        </w:rPr>
        <w:t>;</w:t>
      </w:r>
    </w:p>
    <w:p w:rsidR="00092C13" w:rsidRPr="0046304F" w:rsidRDefault="00AD38DC" w:rsidP="0046304F">
      <w:pPr>
        <w:pStyle w:val="a5"/>
        <w:numPr>
          <w:ilvl w:val="0"/>
          <w:numId w:val="10"/>
        </w:numPr>
        <w:jc w:val="both"/>
        <w:rPr>
          <w:rFonts w:hAnsi="Times New Roman" w:cs="Times New Roman"/>
          <w:color w:val="000000"/>
          <w:sz w:val="24"/>
          <w:szCs w:val="24"/>
          <w:lang w:val="ru-RU"/>
        </w:rPr>
      </w:pPr>
      <w:r w:rsidRPr="0046304F">
        <w:rPr>
          <w:rFonts w:hAnsi="Times New Roman" w:cs="Times New Roman"/>
          <w:color w:val="000000"/>
          <w:sz w:val="24"/>
          <w:szCs w:val="24"/>
          <w:lang w:val="ru-RU"/>
        </w:rPr>
        <w:t>копии документов, подтверждающих наличие преимущественного права приема (перевода) обучающегося в класс профильного обучения (при наличии);</w:t>
      </w:r>
    </w:p>
    <w:p w:rsidR="00092C13" w:rsidRPr="00586E7E" w:rsidRDefault="0046304F" w:rsidP="00AD38DC">
      <w:pPr>
        <w:jc w:val="both"/>
        <w:rPr>
          <w:rFonts w:hAnsi="Times New Roman" w:cs="Times New Roman"/>
          <w:color w:val="000000"/>
          <w:sz w:val="24"/>
          <w:szCs w:val="24"/>
          <w:lang w:val="ru-RU"/>
        </w:rPr>
      </w:pPr>
      <w:r>
        <w:rPr>
          <w:rFonts w:hAnsi="Times New Roman" w:cs="Times New Roman"/>
          <w:color w:val="000000"/>
          <w:sz w:val="24"/>
          <w:szCs w:val="24"/>
          <w:lang w:val="ru-RU"/>
        </w:rPr>
        <w:t>3.6</w:t>
      </w:r>
      <w:r w:rsidR="00AD38DC" w:rsidRPr="00586E7E">
        <w:rPr>
          <w:rFonts w:hAnsi="Times New Roman" w:cs="Times New Roman"/>
          <w:color w:val="000000"/>
          <w:sz w:val="24"/>
          <w:szCs w:val="24"/>
          <w:lang w:val="ru-RU"/>
        </w:rPr>
        <w:t>. Индивидуальный отбор осуществляется на основании балльной системы оценивания достижений обучающихся, в соответствии с которой составляется рейтинг обучающихся. Рейтинг для индивидуального отбора составляется на основании баллов, полученных путем определения среднего балла аттестата следующим образом:</w:t>
      </w:r>
    </w:p>
    <w:p w:rsidR="00092C13" w:rsidRPr="00586E7E" w:rsidRDefault="00AD38DC" w:rsidP="00AD38DC">
      <w:pPr>
        <w:numPr>
          <w:ilvl w:val="0"/>
          <w:numId w:val="7"/>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 xml:space="preserve">для </w:t>
      </w:r>
      <w:r w:rsidR="00CF5B28">
        <w:rPr>
          <w:rFonts w:hAnsi="Times New Roman" w:cs="Times New Roman"/>
          <w:color w:val="000000"/>
          <w:sz w:val="24"/>
          <w:szCs w:val="24"/>
          <w:lang w:val="ru-RU"/>
        </w:rPr>
        <w:t>кандидатов</w:t>
      </w:r>
      <w:r w:rsidRPr="00586E7E">
        <w:rPr>
          <w:rFonts w:hAnsi="Times New Roman" w:cs="Times New Roman"/>
          <w:color w:val="000000"/>
          <w:sz w:val="24"/>
          <w:szCs w:val="24"/>
          <w:lang w:val="ru-RU"/>
        </w:rPr>
        <w:t>, подавших заявление на зачисление в классы универсального профиля, складываются все отметки в аттестате об основном общем образовании и делятся на общее количество отметок;</w:t>
      </w:r>
    </w:p>
    <w:p w:rsidR="00092C13" w:rsidRPr="00586E7E" w:rsidRDefault="00AD38DC" w:rsidP="00AD38DC">
      <w:pPr>
        <w:numPr>
          <w:ilvl w:val="0"/>
          <w:numId w:val="7"/>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 xml:space="preserve">для </w:t>
      </w:r>
      <w:r w:rsidR="00CF5B28">
        <w:rPr>
          <w:rFonts w:hAnsi="Times New Roman" w:cs="Times New Roman"/>
          <w:color w:val="000000"/>
          <w:sz w:val="24"/>
          <w:szCs w:val="24"/>
          <w:lang w:val="ru-RU"/>
        </w:rPr>
        <w:t>кандидатов</w:t>
      </w:r>
      <w:r w:rsidRPr="00586E7E">
        <w:rPr>
          <w:rFonts w:hAnsi="Times New Roman" w:cs="Times New Roman"/>
          <w:color w:val="000000"/>
          <w:sz w:val="24"/>
          <w:szCs w:val="24"/>
          <w:lang w:val="ru-RU"/>
        </w:rPr>
        <w:t>, подавших заявление на зачисление в классы гуманитарного профиля, в соответствии с балльной системой с помощью коэффициентов приводятся учебные предметы предметных областей «Русский язык и литература», «Общественно-научные предметы» и «Иностранные языки».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92C13" w:rsidRPr="00586E7E" w:rsidRDefault="00AD38DC" w:rsidP="00AD38DC">
      <w:pPr>
        <w:numPr>
          <w:ilvl w:val="0"/>
          <w:numId w:val="7"/>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 xml:space="preserve">для </w:t>
      </w:r>
      <w:r w:rsidR="00CF5B28">
        <w:rPr>
          <w:rFonts w:hAnsi="Times New Roman" w:cs="Times New Roman"/>
          <w:color w:val="000000"/>
          <w:sz w:val="24"/>
          <w:szCs w:val="24"/>
          <w:lang w:val="ru-RU"/>
        </w:rPr>
        <w:t>кандидатов</w:t>
      </w:r>
      <w:r w:rsidRPr="00586E7E">
        <w:rPr>
          <w:rFonts w:hAnsi="Times New Roman" w:cs="Times New Roman"/>
          <w:color w:val="000000"/>
          <w:sz w:val="24"/>
          <w:szCs w:val="24"/>
          <w:lang w:val="ru-RU"/>
        </w:rPr>
        <w:t>, подавших заявление на зачисление в классы технологического профиля, в соответствии с балльной системой с помощью коэффициентов приводятся учебные предметы предметных областей «Математика и информатика» и «Естественно-научные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92C13" w:rsidRPr="00586E7E" w:rsidRDefault="00AD38DC" w:rsidP="00AD38DC">
      <w:pPr>
        <w:numPr>
          <w:ilvl w:val="0"/>
          <w:numId w:val="7"/>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 xml:space="preserve">для </w:t>
      </w:r>
      <w:r w:rsidR="00CF5B28">
        <w:rPr>
          <w:rFonts w:hAnsi="Times New Roman" w:cs="Times New Roman"/>
          <w:color w:val="000000"/>
          <w:sz w:val="24"/>
          <w:szCs w:val="24"/>
          <w:lang w:val="ru-RU"/>
        </w:rPr>
        <w:t>кандидатов</w:t>
      </w:r>
      <w:r w:rsidRPr="00586E7E">
        <w:rPr>
          <w:rFonts w:hAnsi="Times New Roman" w:cs="Times New Roman"/>
          <w:color w:val="000000"/>
          <w:sz w:val="24"/>
          <w:szCs w:val="24"/>
          <w:lang w:val="ru-RU"/>
        </w:rPr>
        <w:t xml:space="preserve">, подавших заявление на зачисление в классы социально-экономического профиля, в соответствии с балльной системой с помощью коэффициентов приводятся учебные предметы предметных областей «Математика </w:t>
      </w:r>
      <w:r w:rsidRPr="00586E7E">
        <w:rPr>
          <w:rFonts w:hAnsi="Times New Roman" w:cs="Times New Roman"/>
          <w:color w:val="000000"/>
          <w:sz w:val="24"/>
          <w:szCs w:val="24"/>
          <w:lang w:val="ru-RU"/>
        </w:rPr>
        <w:lastRenderedPageBreak/>
        <w:t>и информатика» и «Общественно-научные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w:t>
      </w:r>
      <w:r w:rsidR="00CF5B28" w:rsidRPr="00586E7E">
        <w:rPr>
          <w:rFonts w:hAnsi="Times New Roman" w:cs="Times New Roman"/>
          <w:color w:val="000000"/>
          <w:sz w:val="24"/>
          <w:szCs w:val="24"/>
          <w:lang w:val="ru-RU"/>
        </w:rPr>
        <w:t xml:space="preserve"> </w:t>
      </w:r>
      <w:r w:rsidRPr="00586E7E">
        <w:rPr>
          <w:rFonts w:hAnsi="Times New Roman" w:cs="Times New Roman"/>
          <w:color w:val="000000"/>
          <w:sz w:val="24"/>
          <w:szCs w:val="24"/>
          <w:lang w:val="ru-RU"/>
        </w:rPr>
        <w:t>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92C13" w:rsidRPr="00586E7E" w:rsidRDefault="00AD38DC" w:rsidP="00AD38DC">
      <w:pPr>
        <w:numPr>
          <w:ilvl w:val="0"/>
          <w:numId w:val="7"/>
        </w:numPr>
        <w:ind w:left="780" w:right="180"/>
        <w:jc w:val="both"/>
        <w:rPr>
          <w:rFonts w:hAnsi="Times New Roman" w:cs="Times New Roman"/>
          <w:color w:val="000000"/>
          <w:sz w:val="24"/>
          <w:szCs w:val="24"/>
          <w:lang w:val="ru-RU"/>
        </w:rPr>
      </w:pPr>
      <w:r w:rsidRPr="00586E7E">
        <w:rPr>
          <w:rFonts w:hAnsi="Times New Roman" w:cs="Times New Roman"/>
          <w:color w:val="000000"/>
          <w:sz w:val="24"/>
          <w:szCs w:val="24"/>
          <w:lang w:val="ru-RU"/>
        </w:rPr>
        <w:t xml:space="preserve">для </w:t>
      </w:r>
      <w:r w:rsidR="00CF5B28">
        <w:rPr>
          <w:rFonts w:hAnsi="Times New Roman" w:cs="Times New Roman"/>
          <w:color w:val="000000"/>
          <w:sz w:val="24"/>
          <w:szCs w:val="24"/>
          <w:lang w:val="ru-RU"/>
        </w:rPr>
        <w:t>кандидатов</w:t>
      </w:r>
      <w:r w:rsidRPr="00586E7E">
        <w:rPr>
          <w:rFonts w:hAnsi="Times New Roman" w:cs="Times New Roman"/>
          <w:color w:val="000000"/>
          <w:sz w:val="24"/>
          <w:szCs w:val="24"/>
          <w:lang w:val="ru-RU"/>
        </w:rPr>
        <w:t>, подавших заявление на зачисление в классы естественно-научного профиля, в соответствии с балльной системой с помощью коэффициентов приводятся учебные предметы предметных областей «Математика и информатика» и «Естественно-научные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092C13" w:rsidRPr="00586E7E" w:rsidRDefault="00CF5B28" w:rsidP="00AD38DC">
      <w:pPr>
        <w:jc w:val="both"/>
        <w:rPr>
          <w:rFonts w:hAnsi="Times New Roman" w:cs="Times New Roman"/>
          <w:color w:val="000000"/>
          <w:sz w:val="24"/>
          <w:szCs w:val="24"/>
          <w:lang w:val="ru-RU"/>
        </w:rPr>
      </w:pPr>
      <w:r>
        <w:rPr>
          <w:rFonts w:hAnsi="Times New Roman" w:cs="Times New Roman"/>
          <w:color w:val="000000"/>
          <w:sz w:val="24"/>
          <w:szCs w:val="24"/>
          <w:lang w:val="ru-RU"/>
        </w:rPr>
        <w:t>3.7</w:t>
      </w:r>
      <w:r w:rsidR="00AD38DC" w:rsidRPr="00586E7E">
        <w:rPr>
          <w:rFonts w:hAnsi="Times New Roman" w:cs="Times New Roman"/>
          <w:color w:val="000000"/>
          <w:sz w:val="24"/>
          <w:szCs w:val="24"/>
          <w:lang w:val="ru-RU"/>
        </w:rPr>
        <w:t xml:space="preserve">. Рейтинг </w:t>
      </w:r>
      <w:r>
        <w:rPr>
          <w:rFonts w:hAnsi="Times New Roman" w:cs="Times New Roman"/>
          <w:color w:val="000000"/>
          <w:sz w:val="24"/>
          <w:szCs w:val="24"/>
          <w:lang w:val="ru-RU"/>
        </w:rPr>
        <w:t>кандидатов</w:t>
      </w:r>
      <w:r w:rsidR="00AD38DC" w:rsidRPr="00586E7E">
        <w:rPr>
          <w:rFonts w:hAnsi="Times New Roman" w:cs="Times New Roman"/>
          <w:color w:val="000000"/>
          <w:sz w:val="24"/>
          <w:szCs w:val="24"/>
          <w:lang w:val="ru-RU"/>
        </w:rPr>
        <w:t xml:space="preserve"> выстраивается по мере убывания набранных ими баллов. Комиссия, действующая на основании </w:t>
      </w:r>
      <w:r w:rsidR="00B70B05">
        <w:rPr>
          <w:rFonts w:hAnsi="Times New Roman" w:cs="Times New Roman"/>
          <w:color w:val="000000"/>
          <w:sz w:val="24"/>
          <w:szCs w:val="24"/>
          <w:lang w:val="ru-RU"/>
        </w:rPr>
        <w:t xml:space="preserve">приказа директора, </w:t>
      </w:r>
      <w:r w:rsidR="00AD38DC" w:rsidRPr="00586E7E">
        <w:rPr>
          <w:rFonts w:hAnsi="Times New Roman" w:cs="Times New Roman"/>
          <w:color w:val="000000"/>
          <w:sz w:val="24"/>
          <w:szCs w:val="24"/>
          <w:lang w:val="ru-RU"/>
        </w:rPr>
        <w:t>на основе рейтинга формирует список обучающихся, набравших наибольшее число баллов, в соответствии с предельной наполняемостью класса.</w:t>
      </w:r>
    </w:p>
    <w:p w:rsidR="00092C13" w:rsidRPr="00586E7E" w:rsidRDefault="00CF5B28" w:rsidP="00AD38DC">
      <w:pPr>
        <w:jc w:val="both"/>
        <w:rPr>
          <w:rFonts w:hAnsi="Times New Roman" w:cs="Times New Roman"/>
          <w:color w:val="000000"/>
          <w:sz w:val="24"/>
          <w:szCs w:val="24"/>
          <w:lang w:val="ru-RU"/>
        </w:rPr>
      </w:pPr>
      <w:r>
        <w:rPr>
          <w:rFonts w:hAnsi="Times New Roman" w:cs="Times New Roman"/>
          <w:color w:val="000000"/>
          <w:sz w:val="24"/>
          <w:szCs w:val="24"/>
          <w:lang w:val="ru-RU"/>
        </w:rPr>
        <w:t>3.8</w:t>
      </w:r>
      <w:r w:rsidR="00AD38DC" w:rsidRPr="00586E7E">
        <w:rPr>
          <w:rFonts w:hAnsi="Times New Roman" w:cs="Times New Roman"/>
          <w:color w:val="000000"/>
          <w:sz w:val="24"/>
          <w:szCs w:val="24"/>
          <w:lang w:val="ru-RU"/>
        </w:rPr>
        <w:t xml:space="preserve">. При равном количестве баллов в рейтинге </w:t>
      </w:r>
      <w:r>
        <w:rPr>
          <w:rFonts w:hAnsi="Times New Roman" w:cs="Times New Roman"/>
          <w:color w:val="000000"/>
          <w:sz w:val="24"/>
          <w:szCs w:val="24"/>
          <w:lang w:val="ru-RU"/>
        </w:rPr>
        <w:t>кандидатов</w:t>
      </w:r>
      <w:r w:rsidR="00AD38DC" w:rsidRPr="00586E7E">
        <w:rPr>
          <w:rFonts w:hAnsi="Times New Roman" w:cs="Times New Roman"/>
          <w:color w:val="000000"/>
          <w:sz w:val="24"/>
          <w:szCs w:val="24"/>
          <w:lang w:val="ru-RU"/>
        </w:rPr>
        <w:t xml:space="preserve"> преимущественным правом при приеме (переводе) в образовательную организацию пользуются следующие категории обучающихся:</w:t>
      </w:r>
    </w:p>
    <w:p w:rsidR="00092C13" w:rsidRPr="00586E7E" w:rsidRDefault="00AD38DC" w:rsidP="00AD38DC">
      <w:pPr>
        <w:numPr>
          <w:ilvl w:val="0"/>
          <w:numId w:val="8"/>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p>
    <w:p w:rsidR="00092C13" w:rsidRPr="00586E7E" w:rsidRDefault="00AD38DC" w:rsidP="00AD38DC">
      <w:pPr>
        <w:numPr>
          <w:ilvl w:val="0"/>
          <w:numId w:val="8"/>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дети сотрудников полиции и граждан, перечисленные в части 6 статьи 46 Федерального закона от 07.02.2011 № 3-ФЗ;</w:t>
      </w:r>
    </w:p>
    <w:p w:rsidR="00092C13" w:rsidRPr="00586E7E" w:rsidRDefault="00AD38DC" w:rsidP="00AD38DC">
      <w:pPr>
        <w:numPr>
          <w:ilvl w:val="0"/>
          <w:numId w:val="8"/>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дети сотрудников органов внутренних дел, кроме полиции;</w:t>
      </w:r>
    </w:p>
    <w:p w:rsidR="00092C13" w:rsidRPr="00586E7E" w:rsidRDefault="00AD38DC" w:rsidP="00AD38DC">
      <w:pPr>
        <w:numPr>
          <w:ilvl w:val="0"/>
          <w:numId w:val="8"/>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 xml:space="preserve">дети сотрудников органов уголовно-исполнительной системы, Федеральной противопожарной службы </w:t>
      </w:r>
      <w:proofErr w:type="spellStart"/>
      <w:r w:rsidRPr="00586E7E">
        <w:rPr>
          <w:rFonts w:hAnsi="Times New Roman" w:cs="Times New Roman"/>
          <w:color w:val="000000"/>
          <w:sz w:val="24"/>
          <w:szCs w:val="24"/>
          <w:lang w:val="ru-RU"/>
        </w:rPr>
        <w:t>госпожнадзора</w:t>
      </w:r>
      <w:proofErr w:type="spellEnd"/>
      <w:r w:rsidRPr="00586E7E">
        <w:rPr>
          <w:rFonts w:hAnsi="Times New Roman" w:cs="Times New Roman"/>
          <w:color w:val="000000"/>
          <w:sz w:val="24"/>
          <w:szCs w:val="24"/>
          <w:lang w:val="ru-RU"/>
        </w:rPr>
        <w:t>, таможенных органов и граждан, которые перечислены в части 14 статьи 3 Федерального закона от 30.12.2012 № 283-ФЗ;</w:t>
      </w:r>
    </w:p>
    <w:p w:rsidR="00092C13" w:rsidRPr="00586E7E" w:rsidRDefault="00AD38DC" w:rsidP="00AD38DC">
      <w:pPr>
        <w:numPr>
          <w:ilvl w:val="0"/>
          <w:numId w:val="8"/>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победители и призеры муниципального этапа всероссийской олимпиады школьников по предмету(</w:t>
      </w:r>
      <w:proofErr w:type="spellStart"/>
      <w:r w:rsidRPr="00586E7E">
        <w:rPr>
          <w:rFonts w:hAnsi="Times New Roman" w:cs="Times New Roman"/>
          <w:color w:val="000000"/>
          <w:sz w:val="24"/>
          <w:szCs w:val="24"/>
          <w:lang w:val="ru-RU"/>
        </w:rPr>
        <w:t>ам</w:t>
      </w:r>
      <w:proofErr w:type="spellEnd"/>
      <w:r w:rsidRPr="00586E7E">
        <w:rPr>
          <w:rFonts w:hAnsi="Times New Roman" w:cs="Times New Roman"/>
          <w:color w:val="000000"/>
          <w:sz w:val="24"/>
          <w:szCs w:val="24"/>
          <w:lang w:val="ru-RU"/>
        </w:rPr>
        <w:t>), который(</w:t>
      </w:r>
      <w:proofErr w:type="spellStart"/>
      <w:r w:rsidRPr="00586E7E">
        <w:rPr>
          <w:rFonts w:hAnsi="Times New Roman" w:cs="Times New Roman"/>
          <w:color w:val="000000"/>
          <w:sz w:val="24"/>
          <w:szCs w:val="24"/>
          <w:lang w:val="ru-RU"/>
        </w:rPr>
        <w:t>ые</w:t>
      </w:r>
      <w:proofErr w:type="spellEnd"/>
      <w:r w:rsidRPr="00586E7E">
        <w:rPr>
          <w:rFonts w:hAnsi="Times New Roman" w:cs="Times New Roman"/>
          <w:color w:val="000000"/>
          <w:sz w:val="24"/>
          <w:szCs w:val="24"/>
          <w:lang w:val="ru-RU"/>
        </w:rPr>
        <w:t>) предстоит изучать углубленно, или предмету(</w:t>
      </w:r>
      <w:proofErr w:type="spellStart"/>
      <w:r w:rsidRPr="00586E7E">
        <w:rPr>
          <w:rFonts w:hAnsi="Times New Roman" w:cs="Times New Roman"/>
          <w:color w:val="000000"/>
          <w:sz w:val="24"/>
          <w:szCs w:val="24"/>
          <w:lang w:val="ru-RU"/>
        </w:rPr>
        <w:t>ам</w:t>
      </w:r>
      <w:proofErr w:type="spellEnd"/>
      <w:r w:rsidRPr="00586E7E">
        <w:rPr>
          <w:rFonts w:hAnsi="Times New Roman" w:cs="Times New Roman"/>
          <w:color w:val="000000"/>
          <w:sz w:val="24"/>
          <w:szCs w:val="24"/>
          <w:lang w:val="ru-RU"/>
        </w:rPr>
        <w:t>), определяющему (определяющим) направление специализации обучения по конкретному профилю;</w:t>
      </w:r>
    </w:p>
    <w:p w:rsidR="00092C13" w:rsidRPr="00586E7E" w:rsidRDefault="00AD38DC" w:rsidP="00AD38DC">
      <w:pPr>
        <w:numPr>
          <w:ilvl w:val="0"/>
          <w:numId w:val="8"/>
        </w:numPr>
        <w:ind w:left="780" w:right="180"/>
        <w:jc w:val="both"/>
        <w:rPr>
          <w:rFonts w:hAnsi="Times New Roman" w:cs="Times New Roman"/>
          <w:color w:val="000000"/>
          <w:sz w:val="24"/>
          <w:szCs w:val="24"/>
          <w:lang w:val="ru-RU"/>
        </w:rPr>
      </w:pPr>
      <w:r w:rsidRPr="00586E7E">
        <w:rPr>
          <w:rFonts w:hAnsi="Times New Roman" w:cs="Times New Roman"/>
          <w:color w:val="000000"/>
          <w:sz w:val="24"/>
          <w:szCs w:val="24"/>
          <w:lang w:val="ru-RU"/>
        </w:rPr>
        <w:t xml:space="preserve">победители и призеры областных, всероссийских и международных конференций и конкурсов научно-исследовательских работ или проектов, учрежденных </w:t>
      </w:r>
      <w:r w:rsidR="00540993">
        <w:rPr>
          <w:rFonts w:hAnsi="Times New Roman" w:cs="Times New Roman"/>
          <w:color w:val="000000"/>
          <w:sz w:val="24"/>
          <w:szCs w:val="24"/>
          <w:lang w:val="ru-RU"/>
        </w:rPr>
        <w:t>Министерством</w:t>
      </w:r>
      <w:r w:rsidRPr="00586E7E">
        <w:rPr>
          <w:rFonts w:hAnsi="Times New Roman" w:cs="Times New Roman"/>
          <w:color w:val="000000"/>
          <w:sz w:val="24"/>
          <w:szCs w:val="24"/>
          <w:lang w:val="ru-RU"/>
        </w:rPr>
        <w:t xml:space="preserve"> образования</w:t>
      </w:r>
      <w:r w:rsidR="00540993">
        <w:rPr>
          <w:rFonts w:hAnsi="Times New Roman" w:cs="Times New Roman"/>
          <w:color w:val="000000"/>
          <w:sz w:val="24"/>
          <w:szCs w:val="24"/>
          <w:lang w:val="ru-RU"/>
        </w:rPr>
        <w:t xml:space="preserve"> и спорта Республики Карелия, </w:t>
      </w:r>
      <w:r w:rsidRPr="00586E7E">
        <w:rPr>
          <w:rFonts w:hAnsi="Times New Roman" w:cs="Times New Roman"/>
          <w:color w:val="000000"/>
          <w:sz w:val="24"/>
          <w:szCs w:val="24"/>
          <w:lang w:val="ru-RU"/>
        </w:rPr>
        <w:t>Министерством Просвещения Российской Федерации, по предмету(</w:t>
      </w:r>
      <w:proofErr w:type="spellStart"/>
      <w:r w:rsidRPr="00586E7E">
        <w:rPr>
          <w:rFonts w:hAnsi="Times New Roman" w:cs="Times New Roman"/>
          <w:color w:val="000000"/>
          <w:sz w:val="24"/>
          <w:szCs w:val="24"/>
          <w:lang w:val="ru-RU"/>
        </w:rPr>
        <w:t>ам</w:t>
      </w:r>
      <w:proofErr w:type="spellEnd"/>
      <w:r w:rsidRPr="00586E7E">
        <w:rPr>
          <w:rFonts w:hAnsi="Times New Roman" w:cs="Times New Roman"/>
          <w:color w:val="000000"/>
          <w:sz w:val="24"/>
          <w:szCs w:val="24"/>
          <w:lang w:val="ru-RU"/>
        </w:rPr>
        <w:t>), который(</w:t>
      </w:r>
      <w:proofErr w:type="spellStart"/>
      <w:r w:rsidRPr="00586E7E">
        <w:rPr>
          <w:rFonts w:hAnsi="Times New Roman" w:cs="Times New Roman"/>
          <w:color w:val="000000"/>
          <w:sz w:val="24"/>
          <w:szCs w:val="24"/>
          <w:lang w:val="ru-RU"/>
        </w:rPr>
        <w:t>ые</w:t>
      </w:r>
      <w:proofErr w:type="spellEnd"/>
      <w:r w:rsidRPr="00586E7E">
        <w:rPr>
          <w:rFonts w:hAnsi="Times New Roman" w:cs="Times New Roman"/>
          <w:color w:val="000000"/>
          <w:sz w:val="24"/>
          <w:szCs w:val="24"/>
          <w:lang w:val="ru-RU"/>
        </w:rPr>
        <w:t>) предстоит изучать углубленно, или предмету(</w:t>
      </w:r>
      <w:proofErr w:type="spellStart"/>
      <w:r w:rsidRPr="00586E7E">
        <w:rPr>
          <w:rFonts w:hAnsi="Times New Roman" w:cs="Times New Roman"/>
          <w:color w:val="000000"/>
          <w:sz w:val="24"/>
          <w:szCs w:val="24"/>
          <w:lang w:val="ru-RU"/>
        </w:rPr>
        <w:t>ам</w:t>
      </w:r>
      <w:proofErr w:type="spellEnd"/>
      <w:r w:rsidRPr="00586E7E">
        <w:rPr>
          <w:rFonts w:hAnsi="Times New Roman" w:cs="Times New Roman"/>
          <w:color w:val="000000"/>
          <w:sz w:val="24"/>
          <w:szCs w:val="24"/>
          <w:lang w:val="ru-RU"/>
        </w:rPr>
        <w:t>), определяющим направление специализации обучения по конкретному профилю.</w:t>
      </w:r>
    </w:p>
    <w:p w:rsidR="00092C13" w:rsidRPr="00586E7E" w:rsidRDefault="00CF5B28" w:rsidP="00AD38DC">
      <w:pPr>
        <w:jc w:val="both"/>
        <w:rPr>
          <w:rFonts w:hAnsi="Times New Roman" w:cs="Times New Roman"/>
          <w:color w:val="000000"/>
          <w:sz w:val="24"/>
          <w:szCs w:val="24"/>
          <w:lang w:val="ru-RU"/>
        </w:rPr>
      </w:pPr>
      <w:r>
        <w:rPr>
          <w:rFonts w:hAnsi="Times New Roman" w:cs="Times New Roman"/>
          <w:color w:val="000000"/>
          <w:sz w:val="24"/>
          <w:szCs w:val="24"/>
          <w:lang w:val="ru-RU"/>
        </w:rPr>
        <w:t>3.9</w:t>
      </w:r>
      <w:r w:rsidR="00AD38DC" w:rsidRPr="00586E7E">
        <w:rPr>
          <w:rFonts w:hAnsi="Times New Roman" w:cs="Times New Roman"/>
          <w:color w:val="000000"/>
          <w:sz w:val="24"/>
          <w:szCs w:val="24"/>
          <w:lang w:val="ru-RU"/>
        </w:rPr>
        <w:t>. Вне зависимости от количества баллов рейтинга на профильное обучение принимаются победители и призеры регионального и (или) заключительного этапов всероссийской олимпиады школьников, а также международных олимпиад школьников по изучаемому(</w:t>
      </w:r>
      <w:proofErr w:type="spellStart"/>
      <w:r w:rsidR="00AD38DC" w:rsidRPr="00586E7E">
        <w:rPr>
          <w:rFonts w:hAnsi="Times New Roman" w:cs="Times New Roman"/>
          <w:color w:val="000000"/>
          <w:sz w:val="24"/>
          <w:szCs w:val="24"/>
          <w:lang w:val="ru-RU"/>
        </w:rPr>
        <w:t>ым</w:t>
      </w:r>
      <w:proofErr w:type="spellEnd"/>
      <w:r w:rsidR="00AD38DC" w:rsidRPr="00586E7E">
        <w:rPr>
          <w:rFonts w:hAnsi="Times New Roman" w:cs="Times New Roman"/>
          <w:color w:val="000000"/>
          <w:sz w:val="24"/>
          <w:szCs w:val="24"/>
          <w:lang w:val="ru-RU"/>
        </w:rPr>
        <w:t>) углубленно предмету(</w:t>
      </w:r>
      <w:proofErr w:type="spellStart"/>
      <w:r w:rsidR="00AD38DC" w:rsidRPr="00586E7E">
        <w:rPr>
          <w:rFonts w:hAnsi="Times New Roman" w:cs="Times New Roman"/>
          <w:color w:val="000000"/>
          <w:sz w:val="24"/>
          <w:szCs w:val="24"/>
          <w:lang w:val="ru-RU"/>
        </w:rPr>
        <w:t>ам</w:t>
      </w:r>
      <w:proofErr w:type="spellEnd"/>
      <w:r w:rsidR="00AD38DC" w:rsidRPr="00586E7E">
        <w:rPr>
          <w:rFonts w:hAnsi="Times New Roman" w:cs="Times New Roman"/>
          <w:color w:val="000000"/>
          <w:sz w:val="24"/>
          <w:szCs w:val="24"/>
          <w:lang w:val="ru-RU"/>
        </w:rPr>
        <w:t>) или предметам, определяющим направление специализации обучения по конкретному профилю.</w:t>
      </w:r>
    </w:p>
    <w:p w:rsidR="00092C13" w:rsidRPr="00586E7E" w:rsidRDefault="00CF5B28" w:rsidP="00AD38DC">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3.10</w:t>
      </w:r>
      <w:r w:rsidR="00AD38DC" w:rsidRPr="00586E7E">
        <w:rPr>
          <w:rFonts w:hAnsi="Times New Roman" w:cs="Times New Roman"/>
          <w:color w:val="000000"/>
          <w:sz w:val="24"/>
          <w:szCs w:val="24"/>
          <w:lang w:val="ru-RU"/>
        </w:rPr>
        <w:t>. Индивидуальный отбор осуществляется комиссией. Решение комиссии оформляется протоколом, который подписывают все члены комиссии, присутствующие на заседании.</w:t>
      </w:r>
    </w:p>
    <w:p w:rsidR="008E4C5E" w:rsidRDefault="00CF5B28" w:rsidP="00AD38DC">
      <w:pPr>
        <w:jc w:val="both"/>
        <w:rPr>
          <w:rFonts w:hAnsi="Times New Roman" w:cs="Times New Roman"/>
          <w:color w:val="000000"/>
          <w:sz w:val="24"/>
          <w:szCs w:val="24"/>
          <w:lang w:val="ru-RU"/>
        </w:rPr>
      </w:pPr>
      <w:r>
        <w:rPr>
          <w:rFonts w:hAnsi="Times New Roman" w:cs="Times New Roman"/>
          <w:color w:val="000000"/>
          <w:sz w:val="24"/>
          <w:szCs w:val="24"/>
          <w:lang w:val="ru-RU"/>
        </w:rPr>
        <w:t>3.11</w:t>
      </w:r>
      <w:r w:rsidR="00AD38DC" w:rsidRPr="00586E7E">
        <w:rPr>
          <w:rFonts w:hAnsi="Times New Roman" w:cs="Times New Roman"/>
          <w:color w:val="000000"/>
          <w:sz w:val="24"/>
          <w:szCs w:val="24"/>
          <w:lang w:val="ru-RU"/>
        </w:rPr>
        <w:t xml:space="preserve">. </w:t>
      </w:r>
      <w:r w:rsidR="00B42096">
        <w:rPr>
          <w:rFonts w:hAnsi="Times New Roman" w:cs="Times New Roman"/>
          <w:color w:val="000000"/>
          <w:sz w:val="24"/>
          <w:szCs w:val="24"/>
          <w:lang w:val="ru-RU"/>
        </w:rPr>
        <w:t xml:space="preserve">Руководитель образовательной организации издаёт распорядительный акт о приёме на обучение в течение 5 рабочих дней со дня подписания протокола об индивидуальном отборе обучающихся. </w:t>
      </w:r>
    </w:p>
    <w:p w:rsidR="008E4C5E" w:rsidRPr="00375B3B" w:rsidRDefault="008E4C5E" w:rsidP="008E4C5E">
      <w:pPr>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3.12. </w:t>
      </w:r>
      <w:r w:rsidR="00AD38DC" w:rsidRPr="00586E7E">
        <w:rPr>
          <w:rFonts w:hAnsi="Times New Roman" w:cs="Times New Roman"/>
          <w:color w:val="000000"/>
          <w:sz w:val="24"/>
          <w:szCs w:val="24"/>
          <w:lang w:val="ru-RU"/>
        </w:rPr>
        <w:t>Информация об итогах индивидуального отбора доводится до сведения обучающихся, родителей (законных представителей) обучающихся посредством размещения на официальном сайте образовательной организации и информационных стендах образовательной организации</w:t>
      </w:r>
      <w:r>
        <w:rPr>
          <w:rFonts w:hAnsi="Times New Roman" w:cs="Times New Roman"/>
          <w:color w:val="000000"/>
          <w:sz w:val="24"/>
          <w:szCs w:val="24"/>
          <w:lang w:val="ru-RU"/>
        </w:rPr>
        <w:t xml:space="preserve">, через </w:t>
      </w:r>
      <w:r w:rsidRPr="00375B3B">
        <w:rPr>
          <w:rFonts w:hAnsi="Times New Roman" w:cs="Times New Roman"/>
          <w:color w:val="000000"/>
          <w:sz w:val="24"/>
          <w:szCs w:val="24"/>
          <w:lang w:val="ru-RU"/>
        </w:rPr>
        <w:t xml:space="preserve">уведомление кандидатов и их родителей (законных представителей) о результатах индивидуального отбора в срок не позднее 2 рабочих дней с даты оформления </w:t>
      </w:r>
      <w:r>
        <w:rPr>
          <w:rFonts w:hAnsi="Times New Roman" w:cs="Times New Roman"/>
          <w:color w:val="000000"/>
          <w:sz w:val="24"/>
          <w:szCs w:val="24"/>
          <w:lang w:val="ru-RU"/>
        </w:rPr>
        <w:t>распорядительного акта</w:t>
      </w:r>
      <w:r w:rsidRPr="00375B3B">
        <w:rPr>
          <w:rFonts w:hAnsi="Times New Roman" w:cs="Times New Roman"/>
          <w:color w:val="000000"/>
          <w:sz w:val="24"/>
          <w:szCs w:val="24"/>
          <w:lang w:val="ru-RU"/>
        </w:rPr>
        <w:t>.</w:t>
      </w:r>
    </w:p>
    <w:p w:rsidR="00092C13" w:rsidRPr="00586E7E" w:rsidRDefault="00092C13" w:rsidP="00AD38DC">
      <w:pPr>
        <w:jc w:val="both"/>
        <w:rPr>
          <w:rFonts w:hAnsi="Times New Roman" w:cs="Times New Roman"/>
          <w:color w:val="000000"/>
          <w:sz w:val="24"/>
          <w:szCs w:val="24"/>
          <w:lang w:val="ru-RU"/>
        </w:rPr>
      </w:pPr>
    </w:p>
    <w:p w:rsidR="00092C13" w:rsidRPr="00586E7E" w:rsidRDefault="008E4C5E" w:rsidP="00AD38DC">
      <w:pPr>
        <w:jc w:val="both"/>
        <w:rPr>
          <w:rFonts w:hAnsi="Times New Roman" w:cs="Times New Roman"/>
          <w:color w:val="000000"/>
          <w:sz w:val="24"/>
          <w:szCs w:val="24"/>
          <w:lang w:val="ru-RU"/>
        </w:rPr>
      </w:pPr>
      <w:r>
        <w:rPr>
          <w:rFonts w:hAnsi="Times New Roman" w:cs="Times New Roman"/>
          <w:color w:val="000000"/>
          <w:sz w:val="24"/>
          <w:szCs w:val="24"/>
          <w:lang w:val="ru-RU"/>
        </w:rPr>
        <w:t>3.13</w:t>
      </w:r>
      <w:r w:rsidR="00AD38DC" w:rsidRPr="00586E7E">
        <w:rPr>
          <w:rFonts w:hAnsi="Times New Roman" w:cs="Times New Roman"/>
          <w:color w:val="000000"/>
          <w:sz w:val="24"/>
          <w:szCs w:val="24"/>
          <w:lang w:val="ru-RU"/>
        </w:rPr>
        <w:t>. В случае несогласия с решением комиссии родители (законные представители) обучающегося имеют право не позднее чем в течение двух рабочих дней после дня размещения информации о результатах индивидуального отбора направить апелляцию. Апелляция подается в конфликтную комиссию образовательной организации, в которой обучающийся проходил индивидуальный отбор.</w:t>
      </w:r>
    </w:p>
    <w:p w:rsidR="00092C13" w:rsidRPr="00586E7E" w:rsidRDefault="008E4C5E" w:rsidP="00AD38DC">
      <w:pPr>
        <w:jc w:val="both"/>
        <w:rPr>
          <w:rFonts w:hAnsi="Times New Roman" w:cs="Times New Roman"/>
          <w:color w:val="000000"/>
          <w:sz w:val="24"/>
          <w:szCs w:val="24"/>
          <w:lang w:val="ru-RU"/>
        </w:rPr>
      </w:pPr>
      <w:r>
        <w:rPr>
          <w:rFonts w:hAnsi="Times New Roman" w:cs="Times New Roman"/>
          <w:color w:val="000000"/>
          <w:sz w:val="24"/>
          <w:szCs w:val="24"/>
          <w:lang w:val="ru-RU"/>
        </w:rPr>
        <w:t>3.14</w:t>
      </w:r>
      <w:r w:rsidR="00AD38DC" w:rsidRPr="00586E7E">
        <w:rPr>
          <w:rFonts w:hAnsi="Times New Roman" w:cs="Times New Roman"/>
          <w:color w:val="000000"/>
          <w:sz w:val="24"/>
          <w:szCs w:val="24"/>
          <w:lang w:val="ru-RU"/>
        </w:rPr>
        <w:t xml:space="preserve">. Индивидуальный отбор в </w:t>
      </w:r>
      <w:r w:rsidR="00586E7E">
        <w:rPr>
          <w:rFonts w:hAnsi="Times New Roman" w:cs="Times New Roman"/>
          <w:color w:val="000000"/>
          <w:sz w:val="24"/>
          <w:szCs w:val="24"/>
          <w:lang w:val="ru-RU"/>
        </w:rPr>
        <w:t>МОУ «Средняя школа №14»</w:t>
      </w:r>
      <w:r w:rsidR="00AD38DC" w:rsidRPr="00586E7E">
        <w:rPr>
          <w:rFonts w:hAnsi="Times New Roman" w:cs="Times New Roman"/>
          <w:color w:val="000000"/>
          <w:sz w:val="24"/>
          <w:szCs w:val="24"/>
          <w:lang w:val="ru-RU"/>
        </w:rPr>
        <w:t xml:space="preserve"> для получения среднего общего образования в профильных классах не осуществляется в случае приема в образовательную организацию в порядке перевода обучающихся из другой образовательной организации, если обучающиеся получали среднее общее образование в классе с соответствующим профильным направлением.</w:t>
      </w:r>
    </w:p>
    <w:p w:rsidR="00092C13" w:rsidRPr="00586E7E" w:rsidRDefault="00AD38DC">
      <w:pPr>
        <w:jc w:val="center"/>
        <w:rPr>
          <w:rFonts w:hAnsi="Times New Roman" w:cs="Times New Roman"/>
          <w:color w:val="000000"/>
          <w:sz w:val="24"/>
          <w:szCs w:val="24"/>
          <w:lang w:val="ru-RU"/>
        </w:rPr>
      </w:pPr>
      <w:r>
        <w:rPr>
          <w:rFonts w:hAnsi="Times New Roman" w:cs="Times New Roman"/>
          <w:b/>
          <w:bCs/>
          <w:color w:val="000000"/>
          <w:sz w:val="24"/>
          <w:szCs w:val="24"/>
        </w:rPr>
        <w:t> </w:t>
      </w:r>
      <w:r w:rsidRPr="00586E7E">
        <w:rPr>
          <w:rFonts w:hAnsi="Times New Roman" w:cs="Times New Roman"/>
          <w:b/>
          <w:bCs/>
          <w:color w:val="000000"/>
          <w:sz w:val="24"/>
          <w:szCs w:val="24"/>
          <w:lang w:val="ru-RU"/>
        </w:rPr>
        <w:t>4. Содержание и организация учебно-воспитательного процесса</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4.1. Содержание и организация образовательного процесса в классах профильного обучения строится на основе учебного плана Школы, который является частью основной образовательной программы Школы.</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4.2. Любой профиль состоит из набора базовых предметов и предметов на углубленном уровне. Учебный план профиля обучения и (или) индивидуальный учебный план содержит 13 обязательных учебных предметов, а также</w:t>
      </w:r>
      <w:r>
        <w:rPr>
          <w:rFonts w:hAnsi="Times New Roman" w:cs="Times New Roman"/>
          <w:color w:val="000000"/>
          <w:sz w:val="24"/>
          <w:szCs w:val="24"/>
        </w:rPr>
        <w:t> </w:t>
      </w:r>
      <w:r w:rsidRPr="00586E7E">
        <w:rPr>
          <w:rFonts w:hAnsi="Times New Roman" w:cs="Times New Roman"/>
          <w:color w:val="000000"/>
          <w:sz w:val="24"/>
          <w:szCs w:val="24"/>
          <w:lang w:val="ru-RU"/>
        </w:rPr>
        <w:t>может предусматривать</w:t>
      </w:r>
      <w:r>
        <w:rPr>
          <w:rFonts w:hAnsi="Times New Roman" w:cs="Times New Roman"/>
          <w:color w:val="000000"/>
          <w:sz w:val="24"/>
          <w:szCs w:val="24"/>
        </w:rPr>
        <w:t> </w:t>
      </w:r>
      <w:r w:rsidRPr="00586E7E">
        <w:rPr>
          <w:rFonts w:hAnsi="Times New Roman" w:cs="Times New Roman"/>
          <w:color w:val="000000"/>
          <w:sz w:val="24"/>
          <w:szCs w:val="24"/>
          <w:lang w:val="ru-RU"/>
        </w:rPr>
        <w:t>изучение на базовом уровне учебных предметов «Родной язык», «Родная литература», «Второй иностранный язык» в том случае, если</w:t>
      </w:r>
      <w:r>
        <w:rPr>
          <w:rFonts w:hAnsi="Times New Roman" w:cs="Times New Roman"/>
          <w:color w:val="000000"/>
          <w:sz w:val="24"/>
          <w:szCs w:val="24"/>
        </w:rPr>
        <w:t> </w:t>
      </w:r>
      <w:r w:rsidRPr="00586E7E">
        <w:rPr>
          <w:rFonts w:hAnsi="Times New Roman" w:cs="Times New Roman"/>
          <w:color w:val="000000"/>
          <w:sz w:val="24"/>
          <w:szCs w:val="24"/>
          <w:lang w:val="ru-RU"/>
        </w:rPr>
        <w:t>ученики или родители (законные представители) в письменном</w:t>
      </w:r>
      <w:r>
        <w:rPr>
          <w:rFonts w:hAnsi="Times New Roman" w:cs="Times New Roman"/>
          <w:color w:val="000000"/>
          <w:sz w:val="24"/>
          <w:szCs w:val="24"/>
        </w:rPr>
        <w:t> </w:t>
      </w:r>
      <w:r w:rsidRPr="00586E7E">
        <w:rPr>
          <w:rFonts w:hAnsi="Times New Roman" w:cs="Times New Roman"/>
          <w:color w:val="000000"/>
          <w:sz w:val="24"/>
          <w:szCs w:val="24"/>
          <w:lang w:val="ru-RU"/>
        </w:rPr>
        <w:t>заявлении выразили желание изучать данные предметы, а школа имеет возможности для организации их изучения.</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4.3. Учебный план, независимо от профиля обучения, в обязательном порядке содержит учебные предметы: «Русский язык», «Литература», «Математика», «Информатика», «Иностранный язык», «Физика», «Химия», «Биология», «История», «Обществознание», «География», «Физкультура»,</w:t>
      </w:r>
      <w:r>
        <w:rPr>
          <w:rFonts w:hAnsi="Times New Roman" w:cs="Times New Roman"/>
          <w:color w:val="000000"/>
          <w:sz w:val="24"/>
          <w:szCs w:val="24"/>
        </w:rPr>
        <w:t> </w:t>
      </w:r>
      <w:r w:rsidRPr="00586E7E">
        <w:rPr>
          <w:rFonts w:hAnsi="Times New Roman" w:cs="Times New Roman"/>
          <w:color w:val="000000"/>
          <w:sz w:val="24"/>
          <w:szCs w:val="24"/>
          <w:lang w:val="ru-RU"/>
        </w:rPr>
        <w:t>«Основы безопасности жизнедеятельности».</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4.4. Учебный план профиля обучения содержит не менее</w:t>
      </w:r>
      <w:r w:rsidR="00CF5B28">
        <w:rPr>
          <w:rFonts w:hAnsi="Times New Roman" w:cs="Times New Roman"/>
          <w:color w:val="000000"/>
          <w:sz w:val="24"/>
          <w:szCs w:val="24"/>
          <w:lang w:val="ru-RU"/>
        </w:rPr>
        <w:t xml:space="preserve"> трёх</w:t>
      </w:r>
      <w:r w:rsidRPr="00586E7E">
        <w:rPr>
          <w:rFonts w:hAnsi="Times New Roman" w:cs="Times New Roman"/>
          <w:color w:val="000000"/>
          <w:sz w:val="24"/>
          <w:szCs w:val="24"/>
          <w:lang w:val="ru-RU"/>
        </w:rPr>
        <w:t xml:space="preserve"> учебных предметов на углубленном уровне изучения из соответствующей профилю обучения предметной области и (или) смежной с ней предметной области. В учебном плане предусматривается выполнение обучающимся индивидуального проекта.</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4.5. Количество часов, отводимых на изучение учебных предметов, курсов, дисциплин (модулей)</w:t>
      </w:r>
      <w:r>
        <w:rPr>
          <w:rFonts w:hAnsi="Times New Roman" w:cs="Times New Roman"/>
          <w:color w:val="000000"/>
          <w:sz w:val="24"/>
          <w:szCs w:val="24"/>
        </w:rPr>
        <w:t> </w:t>
      </w:r>
      <w:r w:rsidRPr="00586E7E">
        <w:rPr>
          <w:rFonts w:hAnsi="Times New Roman" w:cs="Times New Roman"/>
          <w:color w:val="000000"/>
          <w:sz w:val="24"/>
          <w:szCs w:val="24"/>
          <w:lang w:val="ru-RU"/>
        </w:rPr>
        <w:t xml:space="preserve">в профильном учебном плане среднего общего образования, образовательная организация определяет самостоятельно с учетом максимальной недельной нагрузки и в </w:t>
      </w:r>
      <w:r w:rsidRPr="00586E7E">
        <w:rPr>
          <w:rFonts w:hAnsi="Times New Roman" w:cs="Times New Roman"/>
          <w:color w:val="000000"/>
          <w:sz w:val="24"/>
          <w:szCs w:val="24"/>
          <w:lang w:val="ru-RU"/>
        </w:rPr>
        <w:lastRenderedPageBreak/>
        <w:t>пределах общего объема учебных занятий за два года – не менее 2170 часов и не более 2516</w:t>
      </w:r>
      <w:r>
        <w:rPr>
          <w:rFonts w:hAnsi="Times New Roman" w:cs="Times New Roman"/>
          <w:color w:val="000000"/>
          <w:sz w:val="24"/>
          <w:szCs w:val="24"/>
        </w:rPr>
        <w:t> </w:t>
      </w:r>
      <w:r w:rsidRPr="00586E7E">
        <w:rPr>
          <w:rFonts w:hAnsi="Times New Roman" w:cs="Times New Roman"/>
          <w:color w:val="000000"/>
          <w:sz w:val="24"/>
          <w:szCs w:val="24"/>
          <w:lang w:val="ru-RU"/>
        </w:rPr>
        <w:t>часов (не более 37 часов в неделю).</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4.6. При профильном изучении учебного предмета в учебном плане Школы могут быть предусмотрены элективные курсы по выбору обучающихся за счет части, формируемой участниками образовательных отношений.</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4.7. Элективные курсы, выбранные обучающимися, и связанные с ними практики, проекты, исследовательская деятельность являются обязательными для посещения всеми обучающимися. Знания обучающихся по элективным курсам оцениваются на общих основаниях. Набор и содержание элективных курсов Школа определяет самостоятельно в соответствии с выбранными обучающимися профилями.</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4.8. Для проведения занятий по профильным учебным предметам и элективным курсам класс при его наполняемости не менее 25 обучающихся может делиться на две группы при наличии финансирования.</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4.9. Нагрузка обучающихся в классе профильного обучения не должна превышать максимального объема учебной нагрузки и внеурочной деятельности согласно таблице 6.6 СанПиН 1.2.3685-21.</w:t>
      </w:r>
    </w:p>
    <w:p w:rsidR="00092C13" w:rsidRDefault="00AD38DC" w:rsidP="00AD38DC">
      <w:pPr>
        <w:jc w:val="both"/>
        <w:rPr>
          <w:rFonts w:hAnsi="Times New Roman" w:cs="Times New Roman"/>
          <w:color w:val="000000"/>
          <w:sz w:val="24"/>
          <w:szCs w:val="24"/>
        </w:rPr>
      </w:pPr>
      <w:r w:rsidRPr="00586E7E">
        <w:rPr>
          <w:rFonts w:hAnsi="Times New Roman" w:cs="Times New Roman"/>
          <w:color w:val="000000"/>
          <w:sz w:val="24"/>
          <w:szCs w:val="24"/>
          <w:lang w:val="ru-RU"/>
        </w:rPr>
        <w:t xml:space="preserve">4.10. Образовательный процесс в классах профильного обучения осуществляют наиболее опытные и квалифицированные педагоги.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приоритетными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направлениями</w:t>
      </w:r>
      <w:proofErr w:type="spellEnd"/>
      <w:r>
        <w:rPr>
          <w:rFonts w:hAnsi="Times New Roman" w:cs="Times New Roman"/>
          <w:color w:val="000000"/>
          <w:sz w:val="24"/>
          <w:szCs w:val="24"/>
        </w:rPr>
        <w:t xml:space="preserve"> в деятельности учителей являются:</w:t>
      </w:r>
    </w:p>
    <w:p w:rsidR="00092C13" w:rsidRDefault="00AD38DC" w:rsidP="00AD38DC">
      <w:pPr>
        <w:numPr>
          <w:ilvl w:val="0"/>
          <w:numId w:val="9"/>
        </w:numPr>
        <w:ind w:left="780" w:right="180"/>
        <w:contextualSpacing/>
        <w:jc w:val="both"/>
        <w:rPr>
          <w:rFonts w:hAnsi="Times New Roman" w:cs="Times New Roman"/>
          <w:color w:val="000000"/>
          <w:sz w:val="24"/>
          <w:szCs w:val="24"/>
        </w:rPr>
      </w:pPr>
      <w:r>
        <w:rPr>
          <w:rFonts w:hAnsi="Times New Roman" w:cs="Times New Roman"/>
          <w:color w:val="000000"/>
          <w:sz w:val="24"/>
          <w:szCs w:val="24"/>
        </w:rPr>
        <w:t>наличие многоплановых целей обучения;</w:t>
      </w:r>
    </w:p>
    <w:p w:rsidR="00092C13" w:rsidRPr="00586E7E" w:rsidRDefault="00AD38DC" w:rsidP="00AD38DC">
      <w:pPr>
        <w:numPr>
          <w:ilvl w:val="0"/>
          <w:numId w:val="9"/>
        </w:numPr>
        <w:ind w:left="780" w:right="180"/>
        <w:contextualSpacing/>
        <w:jc w:val="both"/>
        <w:rPr>
          <w:rFonts w:hAnsi="Times New Roman" w:cs="Times New Roman"/>
          <w:color w:val="000000"/>
          <w:sz w:val="24"/>
          <w:szCs w:val="24"/>
          <w:lang w:val="ru-RU"/>
        </w:rPr>
      </w:pPr>
      <w:r w:rsidRPr="00586E7E">
        <w:rPr>
          <w:rFonts w:hAnsi="Times New Roman" w:cs="Times New Roman"/>
          <w:color w:val="000000"/>
          <w:sz w:val="24"/>
          <w:szCs w:val="24"/>
          <w:lang w:val="ru-RU"/>
        </w:rPr>
        <w:t>активизация самостоятельной и учебно-исследовательской деятельности обучающихся;</w:t>
      </w:r>
    </w:p>
    <w:p w:rsidR="00092C13" w:rsidRDefault="00AD38DC" w:rsidP="00AD38DC">
      <w:pPr>
        <w:numPr>
          <w:ilvl w:val="0"/>
          <w:numId w:val="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развитие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познавательных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интересов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обучающихся</w:t>
      </w:r>
      <w:proofErr w:type="spellEnd"/>
      <w:r>
        <w:rPr>
          <w:rFonts w:hAnsi="Times New Roman" w:cs="Times New Roman"/>
          <w:color w:val="000000"/>
          <w:sz w:val="24"/>
          <w:szCs w:val="24"/>
        </w:rPr>
        <w:t>;</w:t>
      </w:r>
    </w:p>
    <w:p w:rsidR="00092C13" w:rsidRDefault="00AD38DC" w:rsidP="00AD38DC">
      <w:pPr>
        <w:numPr>
          <w:ilvl w:val="0"/>
          <w:numId w:val="9"/>
        </w:numPr>
        <w:ind w:left="780" w:right="180"/>
        <w:jc w:val="both"/>
        <w:rPr>
          <w:rFonts w:hAnsi="Times New Roman" w:cs="Times New Roman"/>
          <w:color w:val="000000"/>
          <w:sz w:val="24"/>
          <w:szCs w:val="24"/>
        </w:rPr>
      </w:pPr>
      <w:r>
        <w:rPr>
          <w:rFonts w:hAnsi="Times New Roman" w:cs="Times New Roman"/>
          <w:color w:val="000000"/>
          <w:sz w:val="24"/>
          <w:szCs w:val="24"/>
        </w:rPr>
        <w:t>использование активных методов обучения.</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4.11. Преподавание профильных предметов ведется по рабочим программам, разработанным в соответствии с ФГОС СОО и с учетом примерных образовательных программ.</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 xml:space="preserve">4.12. Рабочие программы по учебным предметам составляются педагогами в соответствии с учебными планами среднего общего образования по профилям, согласовываются руководителями школьных </w:t>
      </w:r>
      <w:r w:rsidR="00540993">
        <w:rPr>
          <w:rFonts w:hAnsi="Times New Roman" w:cs="Times New Roman"/>
          <w:color w:val="000000"/>
          <w:sz w:val="24"/>
          <w:szCs w:val="24"/>
          <w:lang w:val="ru-RU"/>
        </w:rPr>
        <w:t>научно-</w:t>
      </w:r>
      <w:r w:rsidRPr="00586E7E">
        <w:rPr>
          <w:rFonts w:hAnsi="Times New Roman" w:cs="Times New Roman"/>
          <w:color w:val="000000"/>
          <w:sz w:val="24"/>
          <w:szCs w:val="24"/>
          <w:lang w:val="ru-RU"/>
        </w:rPr>
        <w:t>методических объединений учителей и утверждаются приказом директора Школы об утверждении основной образовательной программы среднего общего образования.</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 xml:space="preserve">4.13. В целях контроля качества профильного обучения и определения тенденций развития класса промежуточная аттестация по профильным учебным предметам проводится не менее одного раза в учебном году с обязательным срезом знаний в виде письменной работы или устного экзамена (по решению педагогического совета Школы) в конце учебного года в 10-м классе, осуществляется сравнительный анализ </w:t>
      </w:r>
      <w:proofErr w:type="gramStart"/>
      <w:r w:rsidRPr="00586E7E">
        <w:rPr>
          <w:rFonts w:hAnsi="Times New Roman" w:cs="Times New Roman"/>
          <w:color w:val="000000"/>
          <w:sz w:val="24"/>
          <w:szCs w:val="24"/>
          <w:lang w:val="ru-RU"/>
        </w:rPr>
        <w:t>результатов</w:t>
      </w:r>
      <w:proofErr w:type="gramEnd"/>
      <w:r w:rsidRPr="00586E7E">
        <w:rPr>
          <w:rFonts w:hAnsi="Times New Roman" w:cs="Times New Roman"/>
          <w:color w:val="000000"/>
          <w:sz w:val="24"/>
          <w:szCs w:val="24"/>
          <w:lang w:val="ru-RU"/>
        </w:rPr>
        <w:t xml:space="preserve"> обучающихся в начале и в конце реализации рабочей программы.</w:t>
      </w:r>
    </w:p>
    <w:p w:rsidR="00092C13" w:rsidRPr="00586E7E" w:rsidRDefault="00AD38DC" w:rsidP="00AD38DC">
      <w:pPr>
        <w:jc w:val="both"/>
        <w:rPr>
          <w:rFonts w:hAnsi="Times New Roman" w:cs="Times New Roman"/>
          <w:color w:val="000000"/>
          <w:sz w:val="24"/>
          <w:szCs w:val="24"/>
          <w:lang w:val="ru-RU"/>
        </w:rPr>
      </w:pPr>
      <w:r w:rsidRPr="00586E7E">
        <w:rPr>
          <w:rFonts w:hAnsi="Times New Roman" w:cs="Times New Roman"/>
          <w:color w:val="000000"/>
          <w:sz w:val="24"/>
          <w:szCs w:val="24"/>
          <w:lang w:val="ru-RU"/>
        </w:rPr>
        <w:t>4.14. Учебно-воспитательный процесс в классах профильного обучения предусматривает различные формы обучения и воспитания, направленные на развитие личности, творческих способностей, самостоятельной работы, навыков исследования, профессионального самоопределения.</w:t>
      </w:r>
    </w:p>
    <w:p w:rsidR="00092C13" w:rsidRPr="00586E7E" w:rsidRDefault="00AD38DC">
      <w:pPr>
        <w:jc w:val="center"/>
        <w:rPr>
          <w:rFonts w:hAnsi="Times New Roman" w:cs="Times New Roman"/>
          <w:color w:val="000000"/>
          <w:sz w:val="24"/>
          <w:szCs w:val="24"/>
          <w:lang w:val="ru-RU"/>
        </w:rPr>
      </w:pPr>
      <w:r w:rsidRPr="00586E7E">
        <w:rPr>
          <w:rFonts w:hAnsi="Times New Roman" w:cs="Times New Roman"/>
          <w:b/>
          <w:bCs/>
          <w:color w:val="000000"/>
          <w:sz w:val="24"/>
          <w:szCs w:val="24"/>
          <w:lang w:val="ru-RU"/>
        </w:rPr>
        <w:t>5. Управление классами профильного обучения</w:t>
      </w:r>
    </w:p>
    <w:p w:rsidR="00092C13" w:rsidRPr="0009657B" w:rsidRDefault="00AD38DC" w:rsidP="004A4C14">
      <w:pPr>
        <w:pStyle w:val="a3"/>
        <w:jc w:val="both"/>
        <w:rPr>
          <w:sz w:val="24"/>
          <w:szCs w:val="24"/>
          <w:lang w:val="ru-RU"/>
        </w:rPr>
      </w:pPr>
      <w:r w:rsidRPr="0009657B">
        <w:rPr>
          <w:sz w:val="24"/>
          <w:szCs w:val="24"/>
          <w:lang w:val="ru-RU"/>
        </w:rPr>
        <w:lastRenderedPageBreak/>
        <w:t>5.1. Деятельность классов профильного обучения организуется в соответствии с уставом Школы и Правилами внутреннего распорядка учащихся.</w:t>
      </w:r>
    </w:p>
    <w:p w:rsidR="00092C13" w:rsidRPr="0009657B" w:rsidRDefault="00AD38DC" w:rsidP="004A4C14">
      <w:pPr>
        <w:pStyle w:val="a3"/>
        <w:jc w:val="both"/>
        <w:rPr>
          <w:sz w:val="24"/>
          <w:szCs w:val="24"/>
          <w:lang w:val="ru-RU"/>
        </w:rPr>
      </w:pPr>
      <w:r w:rsidRPr="0009657B">
        <w:rPr>
          <w:sz w:val="24"/>
          <w:szCs w:val="24"/>
          <w:lang w:val="ru-RU"/>
        </w:rPr>
        <w:t>5.2. Общее руководство профильным обучением осуществляет один из заместителей директора, назначенный приказом директора Школы.</w:t>
      </w:r>
    </w:p>
    <w:p w:rsidR="00092C13" w:rsidRPr="0009657B" w:rsidRDefault="00AD38DC" w:rsidP="004A4C14">
      <w:pPr>
        <w:pStyle w:val="a3"/>
        <w:jc w:val="both"/>
        <w:rPr>
          <w:sz w:val="24"/>
          <w:szCs w:val="24"/>
          <w:lang w:val="ru-RU"/>
        </w:rPr>
      </w:pPr>
      <w:r w:rsidRPr="0009657B">
        <w:rPr>
          <w:sz w:val="24"/>
          <w:szCs w:val="24"/>
          <w:lang w:val="ru-RU"/>
        </w:rPr>
        <w:t>5.3. Контроль посещаемости и успеваемости обучающихся осуществляет классный руководитель класса профильного обучения, назначаемый приказом директора Школы.</w:t>
      </w:r>
    </w:p>
    <w:sectPr w:rsidR="00092C13" w:rsidRPr="0009657B" w:rsidSect="008E4C5E">
      <w:pgSz w:w="11907" w:h="16839"/>
      <w:pgMar w:top="426" w:right="850" w:bottom="113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A38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C6C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068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86A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97E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D14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0223F0"/>
    <w:multiLevelType w:val="hybridMultilevel"/>
    <w:tmpl w:val="BE3C748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77E843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57B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AF0E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B07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8"/>
  </w:num>
  <w:num w:numId="5">
    <w:abstractNumId w:val="9"/>
  </w:num>
  <w:num w:numId="6">
    <w:abstractNumId w:val="2"/>
  </w:num>
  <w:num w:numId="7">
    <w:abstractNumId w:val="4"/>
  </w:num>
  <w:num w:numId="8">
    <w:abstractNumId w:val="1"/>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32CD9"/>
    <w:rsid w:val="00092C13"/>
    <w:rsid w:val="0009657B"/>
    <w:rsid w:val="001866EC"/>
    <w:rsid w:val="002D33B1"/>
    <w:rsid w:val="002D3591"/>
    <w:rsid w:val="003514A0"/>
    <w:rsid w:val="0046304F"/>
    <w:rsid w:val="004A4C14"/>
    <w:rsid w:val="004F7E17"/>
    <w:rsid w:val="00540993"/>
    <w:rsid w:val="00586E7E"/>
    <w:rsid w:val="005A05CE"/>
    <w:rsid w:val="005D635D"/>
    <w:rsid w:val="00653AF6"/>
    <w:rsid w:val="008E4C5E"/>
    <w:rsid w:val="00A03E53"/>
    <w:rsid w:val="00A9231A"/>
    <w:rsid w:val="00AD38DC"/>
    <w:rsid w:val="00B0230A"/>
    <w:rsid w:val="00B42096"/>
    <w:rsid w:val="00B70B05"/>
    <w:rsid w:val="00B73A5A"/>
    <w:rsid w:val="00BD1ACD"/>
    <w:rsid w:val="00CF5B28"/>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715E"/>
  <w15:docId w15:val="{23D3B9B3-E591-400C-A2D8-52B5DE02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AD38DC"/>
    <w:pPr>
      <w:spacing w:before="0" w:after="0"/>
    </w:pPr>
  </w:style>
  <w:style w:type="character" w:styleId="a4">
    <w:name w:val="Hyperlink"/>
    <w:basedOn w:val="a0"/>
    <w:uiPriority w:val="99"/>
    <w:semiHidden/>
    <w:unhideWhenUsed/>
    <w:rsid w:val="00A03E53"/>
    <w:rPr>
      <w:color w:val="0000FF"/>
      <w:u w:val="single"/>
    </w:rPr>
  </w:style>
  <w:style w:type="paragraph" w:styleId="a5">
    <w:name w:val="List Paragraph"/>
    <w:basedOn w:val="a"/>
    <w:uiPriority w:val="34"/>
    <w:qFormat/>
    <w:rsid w:val="0046304F"/>
    <w:pPr>
      <w:ind w:left="720"/>
      <w:contextualSpacing/>
    </w:pPr>
  </w:style>
  <w:style w:type="table" w:styleId="a6">
    <w:name w:val="Table Grid"/>
    <w:basedOn w:val="a1"/>
    <w:uiPriority w:val="59"/>
    <w:rsid w:val="00BD1AC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7</Pages>
  <Words>2611</Words>
  <Characters>14884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10</cp:revision>
  <dcterms:created xsi:type="dcterms:W3CDTF">2011-11-02T04:15:00Z</dcterms:created>
  <dcterms:modified xsi:type="dcterms:W3CDTF">2023-06-08T10:01:00Z</dcterms:modified>
</cp:coreProperties>
</file>