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27AC4" w:rsidRPr="00327AC4" w:rsidTr="004C6B5D">
        <w:tc>
          <w:tcPr>
            <w:tcW w:w="3936" w:type="dxa"/>
          </w:tcPr>
          <w:tbl>
            <w:tblPr>
              <w:tblpPr w:leftFromText="180" w:rightFromText="180" w:bottomFromText="100" w:vertAnchor="text" w:horzAnchor="margin" w:tblpY="-11"/>
              <w:tblW w:w="9571" w:type="dxa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327AC4" w:rsidRPr="00327AC4" w:rsidTr="004C6B5D">
              <w:tc>
                <w:tcPr>
                  <w:tcW w:w="4785" w:type="dxa"/>
                  <w:hideMark/>
                </w:tcPr>
                <w:p w:rsidR="00327AC4" w:rsidRPr="00327AC4" w:rsidRDefault="00327AC4" w:rsidP="00327AC4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Принята на заседании              Педагогического совета              </w:t>
                  </w:r>
                </w:p>
                <w:p w:rsidR="00327AC4" w:rsidRPr="00327AC4" w:rsidRDefault="00327AC4" w:rsidP="00327AC4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протокол № </w:t>
                  </w:r>
                </w:p>
                <w:p w:rsidR="00327AC4" w:rsidRPr="00327AC4" w:rsidRDefault="00327AC4" w:rsidP="00327AC4">
                  <w:pPr>
                    <w:widowControl/>
                    <w:autoSpaceDE/>
                    <w:autoSpaceDN/>
                    <w:rPr>
                      <w:rFonts w:eastAsia="Calibri"/>
                    </w:rPr>
                  </w:pPr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от </w:t>
                  </w:r>
                  <w:proofErr w:type="gramStart"/>
                  <w:r w:rsidRPr="00327AC4">
                    <w:rPr>
                      <w:rFonts w:eastAsia="Calibri"/>
                      <w:sz w:val="24"/>
                      <w:szCs w:val="24"/>
                    </w:rPr>
                    <w:t>«  »</w:t>
                  </w:r>
                  <w:proofErr w:type="gramEnd"/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  </w:t>
                  </w:r>
                  <w:r w:rsidRPr="00327AC4">
                    <w:rPr>
                      <w:rFonts w:eastAsia="Calibri"/>
                      <w:sz w:val="24"/>
                      <w:szCs w:val="24"/>
                      <w:u w:val="single"/>
                    </w:rPr>
                    <w:t xml:space="preserve">________   </w:t>
                  </w:r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327AC4">
                    <w:rPr>
                      <w:rFonts w:eastAsia="Calibri"/>
                      <w:sz w:val="24"/>
                      <w:szCs w:val="24"/>
                      <w:u w:val="single"/>
                    </w:rPr>
                    <w:t>2025г</w:t>
                  </w:r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.                                                                                        </w:t>
                  </w:r>
                </w:p>
              </w:tc>
              <w:tc>
                <w:tcPr>
                  <w:tcW w:w="4786" w:type="dxa"/>
                </w:tcPr>
                <w:p w:rsidR="00327AC4" w:rsidRPr="00327AC4" w:rsidRDefault="00327AC4" w:rsidP="00327AC4">
                  <w:pPr>
                    <w:widowControl/>
                    <w:autoSpaceDE/>
                    <w:autoSpaceDN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  <w:r w:rsidRPr="00327AC4">
                    <w:rPr>
                      <w:rFonts w:eastAsia="Calibri"/>
                      <w:sz w:val="24"/>
                      <w:szCs w:val="24"/>
                    </w:rPr>
                    <w:t>Утверждаю</w:t>
                  </w:r>
                </w:p>
                <w:p w:rsidR="00327AC4" w:rsidRPr="00327AC4" w:rsidRDefault="00327AC4" w:rsidP="00327AC4">
                  <w:pPr>
                    <w:widowControl/>
                    <w:autoSpaceDE/>
                    <w:autoSpaceDN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Директор </w:t>
                  </w:r>
                  <w:proofErr w:type="gramStart"/>
                  <w:r w:rsidRPr="00327AC4">
                    <w:rPr>
                      <w:rFonts w:eastAsia="Calibri"/>
                      <w:sz w:val="24"/>
                      <w:szCs w:val="24"/>
                    </w:rPr>
                    <w:t>школы:  _</w:t>
                  </w:r>
                  <w:proofErr w:type="gramEnd"/>
                  <w:r w:rsidRPr="00327AC4">
                    <w:rPr>
                      <w:rFonts w:eastAsia="Calibri"/>
                      <w:sz w:val="24"/>
                      <w:szCs w:val="24"/>
                    </w:rPr>
                    <w:t>_________________</w:t>
                  </w:r>
                </w:p>
                <w:p w:rsidR="00327AC4" w:rsidRPr="00327AC4" w:rsidRDefault="00327AC4" w:rsidP="00327AC4">
                  <w:pPr>
                    <w:widowControl/>
                    <w:autoSpaceDE/>
                    <w:autoSpaceDN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(Т. А. </w:t>
                  </w:r>
                  <w:proofErr w:type="spellStart"/>
                  <w:r w:rsidRPr="00327AC4">
                    <w:rPr>
                      <w:rFonts w:eastAsia="Calibri"/>
                      <w:sz w:val="24"/>
                      <w:szCs w:val="24"/>
                    </w:rPr>
                    <w:t>Синёва</w:t>
                  </w:r>
                  <w:proofErr w:type="spellEnd"/>
                  <w:r w:rsidRPr="00327AC4">
                    <w:rPr>
                      <w:rFonts w:eastAsia="Calibri"/>
                      <w:sz w:val="24"/>
                      <w:szCs w:val="24"/>
                    </w:rPr>
                    <w:t>)</w:t>
                  </w:r>
                </w:p>
                <w:p w:rsidR="00327AC4" w:rsidRPr="00327AC4" w:rsidRDefault="00327AC4" w:rsidP="00327AC4">
                  <w:pPr>
                    <w:widowControl/>
                    <w:autoSpaceDE/>
                    <w:autoSpaceDN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  <w:r w:rsidRPr="00327AC4">
                    <w:rPr>
                      <w:rFonts w:eastAsia="Calibri"/>
                      <w:sz w:val="24"/>
                      <w:szCs w:val="24"/>
                    </w:rPr>
                    <w:t>«____</w:t>
                  </w:r>
                  <w:proofErr w:type="gramStart"/>
                  <w:r w:rsidRPr="00327AC4">
                    <w:rPr>
                      <w:rFonts w:eastAsia="Calibri"/>
                      <w:sz w:val="24"/>
                      <w:szCs w:val="24"/>
                    </w:rPr>
                    <w:t xml:space="preserve">_»   </w:t>
                  </w:r>
                  <w:proofErr w:type="gramEnd"/>
                  <w:r w:rsidRPr="00327AC4">
                    <w:rPr>
                      <w:rFonts w:eastAsia="Calibri"/>
                      <w:sz w:val="24"/>
                      <w:szCs w:val="24"/>
                    </w:rPr>
                    <w:t>___________________ 2025 г.</w:t>
                  </w:r>
                </w:p>
                <w:p w:rsidR="00327AC4" w:rsidRPr="00327AC4" w:rsidRDefault="00327AC4" w:rsidP="00327AC4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327AC4" w:rsidRPr="00327AC4" w:rsidRDefault="00327AC4" w:rsidP="00327AC4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27AC4" w:rsidRPr="00327AC4" w:rsidRDefault="00327AC4" w:rsidP="00327AC4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</w:rPr>
      </w:pPr>
    </w:p>
    <w:p w:rsidR="00327AC4" w:rsidRPr="00327AC4" w:rsidRDefault="00327AC4" w:rsidP="00327AC4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</w:rPr>
      </w:pPr>
      <w:r w:rsidRPr="00327AC4">
        <w:rPr>
          <w:rFonts w:eastAsiaTheme="minorHAnsi"/>
          <w:b/>
        </w:rPr>
        <w:t xml:space="preserve">Учебный план начального общего образования в соответствии с ФГОС НОО </w:t>
      </w:r>
    </w:p>
    <w:p w:rsidR="00327AC4" w:rsidRPr="00327AC4" w:rsidRDefault="00327AC4" w:rsidP="00327AC4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</w:rPr>
      </w:pPr>
      <w:r w:rsidRPr="00327AC4">
        <w:rPr>
          <w:rFonts w:eastAsiaTheme="minorHAnsi"/>
          <w:b/>
        </w:rPr>
        <w:t>для обучающихся с ОВЗ, ФАОП НОО для обучающихся с ЗПР</w:t>
      </w:r>
    </w:p>
    <w:p w:rsidR="00327AC4" w:rsidRPr="00327AC4" w:rsidRDefault="00327AC4" w:rsidP="00327AC4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</w:rPr>
      </w:pPr>
      <w:r w:rsidRPr="00327AC4">
        <w:rPr>
          <w:rFonts w:eastAsiaTheme="minorHAnsi"/>
          <w:b/>
        </w:rPr>
        <w:t xml:space="preserve">(вариант 7.2) </w:t>
      </w:r>
    </w:p>
    <w:p w:rsidR="00327AC4" w:rsidRPr="00327AC4" w:rsidRDefault="00327AC4" w:rsidP="00327AC4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</w:rPr>
      </w:pPr>
      <w:r w:rsidRPr="00327AC4">
        <w:rPr>
          <w:rFonts w:eastAsiaTheme="minorHAnsi"/>
          <w:b/>
        </w:rPr>
        <w:t>2025-2026 учебный год</w:t>
      </w:r>
    </w:p>
    <w:p w:rsidR="00080904" w:rsidRDefault="00080904" w:rsidP="00080904">
      <w:pPr>
        <w:pStyle w:val="a3"/>
        <w:spacing w:before="127" w:line="360" w:lineRule="auto"/>
        <w:ind w:right="705" w:firstLine="707"/>
      </w:pPr>
      <w:r>
        <w:t>Учебный план начального общего образования обучающихся с ЗПР (далее – учебный план) является нормативным документом, определяющим структуру и содержание образовательной деятельности, реализует обязательную и доступную нагрузку в рамках недельного количества часов в каждом классе.</w:t>
      </w:r>
    </w:p>
    <w:p w:rsidR="00080904" w:rsidRDefault="00080904" w:rsidP="00080904">
      <w:pPr>
        <w:pStyle w:val="a3"/>
        <w:spacing w:before="1" w:line="360" w:lineRule="auto"/>
        <w:ind w:right="700" w:firstLine="707"/>
      </w:pP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11"/>
        </w:rPr>
        <w:t xml:space="preserve"> </w:t>
      </w:r>
      <w:r>
        <w:t>действующему</w:t>
      </w:r>
      <w:r>
        <w:rPr>
          <w:spacing w:val="33"/>
        </w:rPr>
        <w:t xml:space="preserve"> </w:t>
      </w:r>
      <w:r>
        <w:t>законодательству</w:t>
      </w:r>
      <w:r>
        <w:rPr>
          <w:spacing w:val="34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 в области образования, обеспечивает введение в действие и реализацию требований ФГОС начального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гигиенических</w:t>
      </w:r>
      <w:r>
        <w:rPr>
          <w:spacing w:val="-15"/>
        </w:rPr>
        <w:t xml:space="preserve"> </w:t>
      </w:r>
      <w:r>
        <w:t>требований к режиму образовательной деятельности, установленных действующим СанПиНом.</w:t>
      </w:r>
    </w:p>
    <w:p w:rsidR="00080904" w:rsidRDefault="00080904" w:rsidP="00080904">
      <w:pPr>
        <w:pStyle w:val="a3"/>
        <w:spacing w:before="2" w:line="360" w:lineRule="auto"/>
        <w:ind w:right="703" w:firstLine="707"/>
      </w:pPr>
      <w:r>
        <w:t>Учебным планом определён перечень предметной, коррекционно-развивающей областей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объём</w:t>
      </w:r>
      <w:r>
        <w:rPr>
          <w:spacing w:val="-12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времени,</w:t>
      </w:r>
      <w:r>
        <w:rPr>
          <w:spacing w:val="-13"/>
        </w:rPr>
        <w:t xml:space="preserve"> </w:t>
      </w:r>
      <w:r>
        <w:t>максимальный</w:t>
      </w:r>
      <w:r>
        <w:rPr>
          <w:spacing w:val="35"/>
        </w:rPr>
        <w:t xml:space="preserve"> </w:t>
      </w:r>
      <w:r>
        <w:t>объём</w:t>
      </w:r>
      <w:r>
        <w:rPr>
          <w:spacing w:val="-12"/>
        </w:rPr>
        <w:t xml:space="preserve"> </w:t>
      </w:r>
      <w:r>
        <w:t>учебной нагрузки обучающихся по уровням начального общего образования.</w:t>
      </w:r>
    </w:p>
    <w:p w:rsidR="00080904" w:rsidRDefault="00080904" w:rsidP="00080904">
      <w:pPr>
        <w:pStyle w:val="a3"/>
        <w:spacing w:line="360" w:lineRule="auto"/>
        <w:ind w:right="702" w:firstLine="851"/>
      </w:pPr>
      <w:r>
        <w:t>Обязательная часть учебного плана МОУ «Средняя школа № 14» отражает содержание образования, которое обеспечивает достижение важнейших целей современного начального образования обучающихся с ЗПР:</w:t>
      </w:r>
    </w:p>
    <w:p w:rsidR="00080904" w:rsidRDefault="00080904" w:rsidP="00327AC4">
      <w:pPr>
        <w:pStyle w:val="a5"/>
        <w:numPr>
          <w:ilvl w:val="0"/>
          <w:numId w:val="2"/>
        </w:numPr>
        <w:tabs>
          <w:tab w:val="left" w:pos="1275"/>
        </w:tabs>
        <w:spacing w:before="1"/>
        <w:ind w:left="1275" w:hanging="709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компетенций,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обеспечивающих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овладение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системой</w:t>
      </w:r>
    </w:p>
    <w:p w:rsidR="00080904" w:rsidRDefault="00080904" w:rsidP="00080904">
      <w:pPr>
        <w:pStyle w:val="a3"/>
        <w:spacing w:before="72" w:line="355" w:lineRule="auto"/>
        <w:ind w:right="698"/>
        <w:jc w:val="left"/>
      </w:pPr>
      <w:r>
        <w:rPr>
          <w:color w:val="000009"/>
        </w:rPr>
        <w:t>социальных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обучающегося,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интеграцию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 социальное окружение;</w:t>
      </w:r>
    </w:p>
    <w:p w:rsidR="00080904" w:rsidRDefault="00080904" w:rsidP="00327AC4">
      <w:pPr>
        <w:pStyle w:val="a5"/>
        <w:numPr>
          <w:ilvl w:val="0"/>
          <w:numId w:val="2"/>
        </w:numPr>
        <w:tabs>
          <w:tab w:val="left" w:pos="1276"/>
        </w:tabs>
        <w:spacing w:before="7" w:line="345" w:lineRule="auto"/>
        <w:ind w:right="1520" w:firstLine="0"/>
        <w:jc w:val="left"/>
        <w:rPr>
          <w:sz w:val="24"/>
        </w:rPr>
      </w:pPr>
      <w:r>
        <w:rPr>
          <w:color w:val="000009"/>
          <w:sz w:val="24"/>
        </w:rPr>
        <w:t>готовность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продолжению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последующем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уровне основного общего образования;</w:t>
      </w:r>
    </w:p>
    <w:p w:rsidR="00080904" w:rsidRDefault="00080904" w:rsidP="00327AC4">
      <w:pPr>
        <w:pStyle w:val="a5"/>
        <w:numPr>
          <w:ilvl w:val="0"/>
          <w:numId w:val="2"/>
        </w:numPr>
        <w:tabs>
          <w:tab w:val="left" w:pos="1276"/>
        </w:tabs>
        <w:spacing w:before="14" w:line="343" w:lineRule="auto"/>
        <w:ind w:right="1659" w:firstLine="0"/>
        <w:jc w:val="left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основ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нравственного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приобщение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 общекультурным, национальным и этнокультурным ценностям;</w:t>
      </w:r>
    </w:p>
    <w:p w:rsidR="00080904" w:rsidRDefault="00080904" w:rsidP="00327AC4">
      <w:pPr>
        <w:pStyle w:val="a5"/>
        <w:numPr>
          <w:ilvl w:val="0"/>
          <w:numId w:val="2"/>
        </w:numPr>
        <w:tabs>
          <w:tab w:val="left" w:pos="1276"/>
        </w:tabs>
        <w:spacing w:before="20" w:line="343" w:lineRule="auto"/>
        <w:ind w:right="2012" w:firstLine="0"/>
        <w:jc w:val="left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здорового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образа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элементарных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правил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поведения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 экстремальных ситуациях;</w:t>
      </w:r>
    </w:p>
    <w:p w:rsidR="00080904" w:rsidRDefault="00080904" w:rsidP="00327AC4">
      <w:pPr>
        <w:pStyle w:val="a5"/>
        <w:numPr>
          <w:ilvl w:val="0"/>
          <w:numId w:val="2"/>
        </w:numPr>
        <w:tabs>
          <w:tab w:val="left" w:pos="1276"/>
        </w:tabs>
        <w:spacing w:before="20"/>
        <w:ind w:left="1276" w:hanging="710"/>
        <w:jc w:val="left"/>
        <w:rPr>
          <w:sz w:val="24"/>
        </w:rPr>
      </w:pPr>
      <w:r>
        <w:rPr>
          <w:color w:val="000009"/>
          <w:sz w:val="24"/>
        </w:rPr>
        <w:t>личностное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обучающегося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индивидуальностью.</w:t>
      </w:r>
    </w:p>
    <w:p w:rsidR="00080904" w:rsidRDefault="00080904" w:rsidP="00080904">
      <w:pPr>
        <w:pStyle w:val="a3"/>
        <w:spacing w:before="137" w:line="360" w:lineRule="auto"/>
        <w:ind w:right="706" w:firstLine="707"/>
      </w:pPr>
      <w:r>
        <w:t>Обязательная часть учебного плана представлена следующими предметными областями: «Филология», «Математики и информатика», «Обществознание и естествознание»,</w:t>
      </w:r>
      <w:r>
        <w:rPr>
          <w:spacing w:val="40"/>
        </w:rPr>
        <w:t xml:space="preserve"> </w:t>
      </w:r>
      <w:r>
        <w:t>«Основы</w:t>
      </w:r>
      <w:r>
        <w:rPr>
          <w:spacing w:val="40"/>
        </w:rPr>
        <w:t xml:space="preserve"> </w:t>
      </w:r>
      <w:r>
        <w:t>религиозных</w:t>
      </w:r>
      <w:r>
        <w:rPr>
          <w:spacing w:val="40"/>
        </w:rPr>
        <w:t xml:space="preserve"> </w:t>
      </w:r>
      <w:r>
        <w:t>культур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светской</w:t>
      </w:r>
      <w:r>
        <w:rPr>
          <w:spacing w:val="40"/>
        </w:rPr>
        <w:t xml:space="preserve"> </w:t>
      </w:r>
      <w:r>
        <w:t>этики»,</w:t>
      </w:r>
      <w:r>
        <w:rPr>
          <w:spacing w:val="40"/>
        </w:rPr>
        <w:t xml:space="preserve"> </w:t>
      </w:r>
      <w:r>
        <w:t>«Искусство»,</w:t>
      </w:r>
    </w:p>
    <w:p w:rsidR="00080904" w:rsidRDefault="00080904" w:rsidP="00080904">
      <w:pPr>
        <w:pStyle w:val="a3"/>
        <w:spacing w:before="1"/>
      </w:pPr>
      <w:r>
        <w:lastRenderedPageBreak/>
        <w:t>«Технология»,</w:t>
      </w:r>
      <w:r>
        <w:rPr>
          <w:spacing w:val="-11"/>
        </w:rPr>
        <w:t xml:space="preserve"> </w:t>
      </w:r>
      <w:r>
        <w:t>«Физическая</w:t>
      </w:r>
      <w:r>
        <w:rPr>
          <w:spacing w:val="-15"/>
        </w:rPr>
        <w:t xml:space="preserve"> </w:t>
      </w:r>
      <w:r>
        <w:rPr>
          <w:spacing w:val="-2"/>
        </w:rPr>
        <w:t>культура».</w:t>
      </w:r>
    </w:p>
    <w:p w:rsidR="00080904" w:rsidRDefault="00080904" w:rsidP="00080904">
      <w:pPr>
        <w:pStyle w:val="a3"/>
        <w:spacing w:before="271" w:line="360" w:lineRule="auto"/>
        <w:ind w:right="706" w:firstLine="707"/>
      </w:pPr>
      <w:r>
        <w:t>Предметная область «Филология» представлена учебными предметами: «Русский язык»,», «Литературное чтение», «Иностранный язык»; предметная область «Математика и информатика» представлена учебным предметом «Математика»; предметная область</w:t>
      </w:r>
    </w:p>
    <w:p w:rsidR="00080904" w:rsidRDefault="00080904" w:rsidP="00080904">
      <w:pPr>
        <w:pStyle w:val="a3"/>
        <w:spacing w:before="69" w:line="360" w:lineRule="auto"/>
        <w:ind w:right="719"/>
      </w:pPr>
      <w:r>
        <w:t>«Обществознание и естествознание»</w:t>
      </w:r>
      <w:r>
        <w:rPr>
          <w:spacing w:val="-11"/>
        </w:rPr>
        <w:t xml:space="preserve"> </w:t>
      </w:r>
      <w:r>
        <w:t>представлено учебным</w:t>
      </w:r>
      <w:r>
        <w:rPr>
          <w:spacing w:val="-2"/>
        </w:rPr>
        <w:t xml:space="preserve"> </w:t>
      </w:r>
      <w:r>
        <w:t>предметом «Окружающий мир»; предметная область «Основы</w:t>
      </w:r>
      <w:r>
        <w:rPr>
          <w:spacing w:val="-1"/>
        </w:rPr>
        <w:t xml:space="preserve"> </w:t>
      </w:r>
      <w:r>
        <w:t>религиозных культур и светской этики»</w:t>
      </w:r>
      <w:r>
        <w:rPr>
          <w:spacing w:val="-5"/>
        </w:rPr>
        <w:t xml:space="preserve"> </w:t>
      </w:r>
      <w:r>
        <w:t>представлена учебным предметом</w:t>
      </w:r>
      <w:r>
        <w:rPr>
          <w:spacing w:val="40"/>
        </w:rPr>
        <w:t xml:space="preserve"> </w:t>
      </w:r>
      <w:r>
        <w:t>«Основы религиозных</w:t>
      </w:r>
      <w:r>
        <w:rPr>
          <w:spacing w:val="40"/>
        </w:rPr>
        <w:t xml:space="preserve"> </w:t>
      </w:r>
      <w:r>
        <w:t>культур и светской этики»; предметная область</w:t>
      </w:r>
    </w:p>
    <w:p w:rsidR="00080904" w:rsidRDefault="00080904" w:rsidP="00080904">
      <w:pPr>
        <w:pStyle w:val="a3"/>
        <w:spacing w:line="360" w:lineRule="auto"/>
        <w:ind w:right="704"/>
      </w:pPr>
      <w:r>
        <w:t xml:space="preserve">«Искусство» представлено учебными предметами «Музыка», «Изобразительное искусство»; предметная область Труд (технология) представлена учебным предметом Труд (технология); предметная область «Физическая культура» представлена учебным предметом «Физическая </w:t>
      </w:r>
      <w:r>
        <w:rPr>
          <w:spacing w:val="-2"/>
        </w:rPr>
        <w:t>культура».</w:t>
      </w:r>
    </w:p>
    <w:p w:rsidR="00080904" w:rsidRDefault="00080904" w:rsidP="00080904">
      <w:pPr>
        <w:pStyle w:val="a3"/>
        <w:spacing w:line="360" w:lineRule="auto"/>
        <w:ind w:right="705" w:firstLine="707"/>
      </w:pPr>
      <w:r>
        <w:t>Вариативная часть учебного плана формируется участниками образовательных отношений и включает часы, отводимые на внеурочную деятельность и коррекционно- развивающую область.</w:t>
      </w:r>
    </w:p>
    <w:p w:rsidR="00080904" w:rsidRDefault="00080904" w:rsidP="00080904">
      <w:pPr>
        <w:pStyle w:val="a3"/>
        <w:tabs>
          <w:tab w:val="left" w:pos="2964"/>
          <w:tab w:val="left" w:pos="5933"/>
          <w:tab w:val="left" w:pos="7772"/>
        </w:tabs>
        <w:spacing w:before="1" w:line="360" w:lineRule="auto"/>
        <w:ind w:right="701"/>
        <w:jc w:val="right"/>
      </w:pPr>
      <w:r>
        <w:t>Внеурочная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направлениям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 xml:space="preserve">(спортивно- </w:t>
      </w:r>
      <w:r>
        <w:rPr>
          <w:spacing w:val="-2"/>
        </w:rPr>
        <w:t>оздоровительное,</w:t>
      </w:r>
      <w:r>
        <w:tab/>
      </w:r>
      <w:r>
        <w:rPr>
          <w:spacing w:val="-2"/>
        </w:rPr>
        <w:t>духовно-нравственное,</w:t>
      </w:r>
      <w:r>
        <w:tab/>
      </w:r>
      <w:r>
        <w:rPr>
          <w:spacing w:val="-2"/>
        </w:rPr>
        <w:t>социальное,</w:t>
      </w:r>
      <w:r>
        <w:tab/>
      </w:r>
      <w:proofErr w:type="spellStart"/>
      <w:r>
        <w:rPr>
          <w:spacing w:val="-2"/>
        </w:rPr>
        <w:t>общеинтеллектуальное</w:t>
      </w:r>
      <w:proofErr w:type="spellEnd"/>
      <w:r>
        <w:rPr>
          <w:spacing w:val="-2"/>
        </w:rPr>
        <w:t xml:space="preserve">, </w:t>
      </w:r>
      <w:r>
        <w:t>общекультурное),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экскурсии,</w:t>
      </w:r>
      <w:r>
        <w:rPr>
          <w:spacing w:val="40"/>
        </w:rPr>
        <w:t xml:space="preserve"> </w:t>
      </w:r>
      <w:r>
        <w:t>кружки,</w:t>
      </w:r>
      <w:r>
        <w:rPr>
          <w:spacing w:val="40"/>
        </w:rPr>
        <w:t xml:space="preserve"> </w:t>
      </w:r>
      <w:r>
        <w:t>секции,</w:t>
      </w:r>
      <w:r>
        <w:rPr>
          <w:spacing w:val="-8"/>
        </w:rPr>
        <w:t xml:space="preserve"> </w:t>
      </w:r>
      <w:r>
        <w:t>круглые столы, конференции, школьные научные общества, олимпиады, соревнования, поисковые и научные</w:t>
      </w:r>
      <w:r>
        <w:rPr>
          <w:spacing w:val="-3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общественно</w:t>
      </w:r>
      <w:r>
        <w:rPr>
          <w:spacing w:val="40"/>
        </w:rPr>
        <w:t xml:space="preserve"> </w:t>
      </w:r>
      <w:r>
        <w:t>полезные</w:t>
      </w:r>
      <w:r>
        <w:rPr>
          <w:spacing w:val="40"/>
        </w:rPr>
        <w:t xml:space="preserve"> </w:t>
      </w:r>
      <w:r>
        <w:t>практики).</w:t>
      </w:r>
      <w:r>
        <w:rPr>
          <w:spacing w:val="40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внеурочной деятельности</w:t>
      </w:r>
      <w:r>
        <w:rPr>
          <w:spacing w:val="37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неотъемлемой</w:t>
      </w:r>
      <w:r>
        <w:rPr>
          <w:spacing w:val="80"/>
        </w:rPr>
        <w:t xml:space="preserve"> </w:t>
      </w:r>
      <w:r>
        <w:t>частью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36"/>
        </w:rPr>
        <w:t xml:space="preserve"> </w:t>
      </w:r>
      <w:r>
        <w:t>процесса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предоставляет обучающимся</w:t>
      </w:r>
      <w:r>
        <w:rPr>
          <w:spacing w:val="-7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спектра</w:t>
      </w:r>
      <w:r>
        <w:rPr>
          <w:spacing w:val="-5"/>
        </w:rPr>
        <w:t xml:space="preserve"> </w:t>
      </w:r>
      <w:r>
        <w:t>занятий, направленных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rPr>
          <w:spacing w:val="-2"/>
        </w:rPr>
        <w:t>развитие.</w:t>
      </w:r>
    </w:p>
    <w:p w:rsidR="00080904" w:rsidRDefault="00080904" w:rsidP="00327AC4">
      <w:pPr>
        <w:pStyle w:val="a3"/>
        <w:spacing w:line="360" w:lineRule="auto"/>
        <w:ind w:right="710" w:firstLine="707"/>
      </w:pPr>
      <w:r>
        <w:t>Коррекционно-развивающая область включает часы следующих коррекционных курсов:</w:t>
      </w:r>
      <w:r>
        <w:rPr>
          <w:spacing w:val="40"/>
        </w:rPr>
        <w:t xml:space="preserve"> </w:t>
      </w:r>
      <w:r>
        <w:t>«</w:t>
      </w:r>
      <w:proofErr w:type="spellStart"/>
      <w:r>
        <w:t>Психокоррекция</w:t>
      </w:r>
      <w:proofErr w:type="spellEnd"/>
      <w:r>
        <w:t>»,</w:t>
      </w:r>
      <w:r w:rsidR="00327AC4">
        <w:t xml:space="preserve"> </w:t>
      </w:r>
      <w:r>
        <w:t>«Логопедические</w:t>
      </w:r>
      <w:r>
        <w:rPr>
          <w:spacing w:val="-15"/>
        </w:rPr>
        <w:t xml:space="preserve"> </w:t>
      </w:r>
      <w:r w:rsidR="00327AC4">
        <w:t>занятия»</w:t>
      </w:r>
      <w:r>
        <w:rPr>
          <w:spacing w:val="-2"/>
        </w:rPr>
        <w:t>.</w:t>
      </w:r>
    </w:p>
    <w:p w:rsidR="00080904" w:rsidRDefault="00080904" w:rsidP="00080904">
      <w:pPr>
        <w:pStyle w:val="a3"/>
        <w:spacing w:before="140" w:line="360" w:lineRule="auto"/>
        <w:ind w:right="706" w:firstLine="707"/>
      </w:pPr>
      <w:r>
        <w:t>На индивидуальную и подгрупповую логопедическую работу отводится по 2 часа в неделю в 1-4 классах. На индивидуальных занятиях преодолеваются специфические для каждого ученика речевые нарушения, что обеспечивает успешность фронтального обучения обучающихся в условиях класса.</w:t>
      </w:r>
    </w:p>
    <w:p w:rsidR="00080904" w:rsidRDefault="00080904" w:rsidP="00080904">
      <w:pPr>
        <w:pStyle w:val="a3"/>
        <w:spacing w:line="360" w:lineRule="auto"/>
        <w:ind w:right="711" w:firstLine="707"/>
      </w:pPr>
      <w:r>
        <w:t xml:space="preserve">Часы, отводимые на коррекционно-развивающую область (7 часов в неделю), включаются в часы, отводимые на внеурочную деятельность (3 часа), и являются </w:t>
      </w:r>
      <w:r>
        <w:rPr>
          <w:spacing w:val="-2"/>
        </w:rPr>
        <w:t>обязательными.</w:t>
      </w:r>
    </w:p>
    <w:p w:rsidR="00080904" w:rsidRDefault="00080904" w:rsidP="00080904">
      <w:pPr>
        <w:pStyle w:val="a3"/>
        <w:spacing w:before="2" w:line="360" w:lineRule="auto"/>
        <w:ind w:right="697" w:firstLine="707"/>
      </w:pPr>
      <w:r>
        <w:rPr>
          <w:color w:val="000009"/>
        </w:rPr>
        <w:t>Чередование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адаптированной основной общеобразовательной программы начального общего образования обучающихся с задержкой психического развития определено расписанием. Время, отведенное на внеурочную деятельность, не учитывается при определении максимально допустимой недельной нагрузки обучающихся, и не допускает перегрузку обучающихся в течение учебного дня, но </w:t>
      </w:r>
      <w:r>
        <w:rPr>
          <w:color w:val="000009"/>
        </w:rPr>
        <w:lastRenderedPageBreak/>
        <w:t>учитывается при определении объемов финансирования, направляемых на реализацию адаптированной основной общеобразовательной программы.</w:t>
      </w:r>
    </w:p>
    <w:p w:rsidR="00080904" w:rsidRDefault="00080904" w:rsidP="00080904">
      <w:pPr>
        <w:pStyle w:val="a3"/>
        <w:spacing w:before="69" w:line="360" w:lineRule="auto"/>
        <w:ind w:right="709" w:firstLine="707"/>
      </w:pPr>
      <w:r>
        <w:rPr>
          <w:color w:val="000009"/>
        </w:rPr>
        <w:t xml:space="preserve">Вся образовательная и воспитательная деятельность построена так, чтобы на всех уроках и внеклассных мероприятиях осуществлялась работа по коррекции обучающихся с ЗПР, обеспечивающая тесную связь содержания образования с его развивающей </w:t>
      </w:r>
      <w:r>
        <w:rPr>
          <w:color w:val="000009"/>
          <w:spacing w:val="-2"/>
        </w:rPr>
        <w:t>направленностью.</w:t>
      </w:r>
    </w:p>
    <w:p w:rsidR="00080904" w:rsidRDefault="00080904" w:rsidP="00080904">
      <w:pPr>
        <w:pStyle w:val="a3"/>
        <w:spacing w:line="360" w:lineRule="auto"/>
        <w:ind w:right="705" w:firstLine="707"/>
      </w:pPr>
      <w:r>
        <w:rPr>
          <w:color w:val="000009"/>
        </w:rPr>
        <w:t>Психолого-медико-педагогическое сопровождение обучающихся с ЗПР в процессе освоения АООП НОО реализуется в урочное и внеурочное время и осуществляется следующими специалистами МОУ «Средняя школа № 14»: педагогами, педагогом- психологом, учителем-</w:t>
      </w:r>
      <w:r>
        <w:t xml:space="preserve">логопедом, </w:t>
      </w:r>
      <w:r>
        <w:rPr>
          <w:color w:val="000009"/>
        </w:rPr>
        <w:t>медицинскими работниками.</w:t>
      </w:r>
    </w:p>
    <w:p w:rsidR="00080904" w:rsidRDefault="00080904" w:rsidP="00080904">
      <w:pPr>
        <w:pStyle w:val="a3"/>
        <w:spacing w:line="360" w:lineRule="auto"/>
        <w:ind w:right="702" w:firstLine="707"/>
      </w:pPr>
      <w:r>
        <w:rPr>
          <w:color w:val="000009"/>
        </w:rPr>
        <w:t xml:space="preserve">Учебный план НОО обучающихся с ЗПР обеспечивает, </w:t>
      </w:r>
      <w:proofErr w:type="gramStart"/>
      <w:r>
        <w:rPr>
          <w:color w:val="000009"/>
        </w:rPr>
        <w:t>в случаях</w:t>
      </w:r>
      <w:proofErr w:type="gramEnd"/>
      <w:r>
        <w:rPr>
          <w:color w:val="000009"/>
        </w:rPr>
        <w:t xml:space="preserve"> предусмотренных законодательством Российской Федерации в области образования, возможность обучения на государственном языке субъекта Российской Федерации, а так же возможность их изучения, 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устанавливает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занятий,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отводимых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изучение,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классам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(годам)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обучения.</w:t>
      </w:r>
    </w:p>
    <w:p w:rsidR="00080904" w:rsidRDefault="00080904" w:rsidP="00080904">
      <w:pPr>
        <w:pStyle w:val="1"/>
        <w:spacing w:before="13"/>
        <w:ind w:left="1276"/>
      </w:pPr>
      <w:r>
        <w:t>График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:rsidR="00080904" w:rsidRDefault="00080904" w:rsidP="00080904">
      <w:pPr>
        <w:pStyle w:val="a3"/>
        <w:spacing w:before="127" w:line="360" w:lineRule="auto"/>
        <w:ind w:left="588" w:right="742" w:firstLine="698"/>
      </w:pP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Уставом МОУ</w:t>
      </w:r>
      <w:r>
        <w:rPr>
          <w:spacing w:val="40"/>
        </w:rPr>
        <w:t xml:space="preserve"> </w:t>
      </w:r>
      <w:r>
        <w:t>«Средняя школа № 14» продолжительность</w:t>
      </w:r>
      <w:r>
        <w:rPr>
          <w:spacing w:val="-5"/>
        </w:rPr>
        <w:t xml:space="preserve"> </w:t>
      </w:r>
      <w:r>
        <w:t>учебной недели составляет 5 дней.</w:t>
      </w:r>
    </w:p>
    <w:p w:rsidR="00080904" w:rsidRDefault="00080904" w:rsidP="00080904">
      <w:pPr>
        <w:pStyle w:val="a3"/>
        <w:spacing w:line="362" w:lineRule="auto"/>
        <w:ind w:left="588" w:right="730"/>
      </w:pPr>
      <w:r>
        <w:t>Продолжительность</w:t>
      </w:r>
      <w:r>
        <w:rPr>
          <w:spacing w:val="4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(I</w:t>
      </w:r>
      <w:r>
        <w:rPr>
          <w:spacing w:val="-9"/>
        </w:rPr>
        <w:t xml:space="preserve"> </w:t>
      </w:r>
      <w:r>
        <w:t>доп.)</w:t>
      </w:r>
      <w:r>
        <w:rPr>
          <w:spacing w:val="-6"/>
        </w:rPr>
        <w:t xml:space="preserve"> </w:t>
      </w:r>
      <w:r>
        <w:t>класс-</w:t>
      </w:r>
      <w:r>
        <w:rPr>
          <w:spacing w:val="-7"/>
        </w:rPr>
        <w:t xml:space="preserve"> </w:t>
      </w:r>
      <w:r>
        <w:t>33</w:t>
      </w:r>
      <w:r>
        <w:rPr>
          <w:spacing w:val="-7"/>
        </w:rPr>
        <w:t xml:space="preserve"> </w:t>
      </w:r>
      <w:r>
        <w:t>недели,</w:t>
      </w:r>
      <w:r>
        <w:rPr>
          <w:spacing w:val="40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 xml:space="preserve">34 </w:t>
      </w:r>
      <w:r>
        <w:rPr>
          <w:spacing w:val="-2"/>
        </w:rPr>
        <w:t>недель.</w:t>
      </w:r>
    </w:p>
    <w:p w:rsidR="00080904" w:rsidRDefault="00080904" w:rsidP="00080904">
      <w:pPr>
        <w:pStyle w:val="a3"/>
        <w:spacing w:line="360" w:lineRule="auto"/>
        <w:ind w:left="588" w:right="730" w:firstLine="698"/>
      </w:pPr>
      <w:r>
        <w:t>В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(I</w:t>
      </w:r>
      <w:r>
        <w:rPr>
          <w:spacing w:val="-15"/>
        </w:rPr>
        <w:t xml:space="preserve"> </w:t>
      </w:r>
      <w:r>
        <w:t>доп.)</w:t>
      </w:r>
      <w:r>
        <w:rPr>
          <w:spacing w:val="-15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обучающимся</w:t>
      </w:r>
      <w:r>
        <w:rPr>
          <w:spacing w:val="-15"/>
        </w:rPr>
        <w:t xml:space="preserve"> </w:t>
      </w:r>
      <w:r>
        <w:t>устанавливаются</w:t>
      </w:r>
      <w:r>
        <w:rPr>
          <w:spacing w:val="-15"/>
        </w:rPr>
        <w:t xml:space="preserve"> </w:t>
      </w:r>
      <w:r>
        <w:t>дополнительные</w:t>
      </w:r>
      <w:r>
        <w:rPr>
          <w:spacing w:val="-15"/>
        </w:rPr>
        <w:t xml:space="preserve"> </w:t>
      </w:r>
      <w:r>
        <w:t>каникулы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феврале четверти. Продолжительность каникул для обучающихся во II - IV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proofErr w:type="spellStart"/>
      <w:r>
        <w:t>неменее</w:t>
      </w:r>
      <w:proofErr w:type="spellEnd"/>
      <w:r>
        <w:t xml:space="preserve"> 30 календарных дней в течение учебного года, летом</w:t>
      </w:r>
      <w:r>
        <w:rPr>
          <w:spacing w:val="39"/>
        </w:rPr>
        <w:t xml:space="preserve"> </w:t>
      </w:r>
      <w:r>
        <w:t>- не менее 8 недель.</w:t>
      </w:r>
    </w:p>
    <w:p w:rsidR="00080904" w:rsidRDefault="00080904" w:rsidP="00080904">
      <w:pPr>
        <w:pStyle w:val="a3"/>
        <w:ind w:left="1286"/>
      </w:pPr>
      <w:r>
        <w:t>При</w:t>
      </w:r>
      <w:r>
        <w:rPr>
          <w:spacing w:val="-10"/>
        </w:rPr>
        <w:t xml:space="preserve"> </w:t>
      </w:r>
      <w:r>
        <w:t>максимально</w:t>
      </w:r>
      <w:r>
        <w:rPr>
          <w:spacing w:val="-11"/>
        </w:rPr>
        <w:t xml:space="preserve"> </w:t>
      </w:r>
      <w:r>
        <w:t>допустимой</w:t>
      </w:r>
      <w:r>
        <w:rPr>
          <w:spacing w:val="-10"/>
        </w:rPr>
        <w:t xml:space="preserve"> </w:t>
      </w:r>
      <w:r>
        <w:t>нагрузке</w:t>
      </w:r>
      <w:r>
        <w:rPr>
          <w:spacing w:val="4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4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количество</w:t>
      </w:r>
      <w:r>
        <w:rPr>
          <w:spacing w:val="48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rPr>
          <w:spacing w:val="-5"/>
        </w:rPr>
        <w:t>не</w:t>
      </w:r>
    </w:p>
    <w:p w:rsidR="00080904" w:rsidRDefault="00080904" w:rsidP="00080904">
      <w:pPr>
        <w:pStyle w:val="a3"/>
        <w:spacing w:before="72" w:line="362" w:lineRule="auto"/>
        <w:ind w:left="588" w:right="727"/>
      </w:pPr>
      <w:r>
        <w:t>должно превышать в I классе - 4 уроков в</w:t>
      </w:r>
      <w:r>
        <w:rPr>
          <w:spacing w:val="40"/>
        </w:rPr>
        <w:t xml:space="preserve"> </w:t>
      </w:r>
      <w:r>
        <w:t>день, один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в неделю</w:t>
      </w:r>
      <w:r>
        <w:rPr>
          <w:spacing w:val="40"/>
        </w:rPr>
        <w:t xml:space="preserve"> </w:t>
      </w:r>
      <w:r>
        <w:t>- 5</w:t>
      </w:r>
      <w:r>
        <w:rPr>
          <w:spacing w:val="40"/>
        </w:rPr>
        <w:t xml:space="preserve"> </w:t>
      </w:r>
      <w:r>
        <w:t>уроков, во</w:t>
      </w:r>
      <w:r>
        <w:rPr>
          <w:spacing w:val="40"/>
        </w:rPr>
        <w:t xml:space="preserve"> </w:t>
      </w:r>
      <w:r>
        <w:t>II -IV классах - не более 5 уроков в день. В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вводится</w:t>
      </w:r>
      <w:r>
        <w:rPr>
          <w:spacing w:val="79"/>
        </w:rPr>
        <w:t xml:space="preserve"> </w:t>
      </w:r>
      <w:r>
        <w:t>«ступенчатый»</w:t>
      </w:r>
      <w:r>
        <w:rPr>
          <w:spacing w:val="40"/>
        </w:rPr>
        <w:t xml:space="preserve"> </w:t>
      </w:r>
      <w:r>
        <w:t>режим обучения.</w:t>
      </w:r>
    </w:p>
    <w:p w:rsidR="00080904" w:rsidRDefault="00080904" w:rsidP="00080904">
      <w:pPr>
        <w:pStyle w:val="a3"/>
        <w:spacing w:line="360" w:lineRule="auto"/>
        <w:ind w:left="588" w:right="723" w:firstLine="698"/>
      </w:pPr>
      <w:r>
        <w:t>Расписание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МОУ</w:t>
      </w:r>
      <w:r>
        <w:rPr>
          <w:spacing w:val="-5"/>
        </w:rPr>
        <w:t xml:space="preserve"> </w:t>
      </w:r>
      <w:r>
        <w:t>«Средняя школа № 14»</w:t>
      </w:r>
      <w:r>
        <w:rPr>
          <w:spacing w:val="-1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</w:t>
      </w:r>
      <w:proofErr w:type="gramStart"/>
      <w:r>
        <w:t>трудные</w:t>
      </w:r>
      <w:proofErr w:type="gramEnd"/>
      <w:r>
        <w:t xml:space="preserve"> и более лёгкие для восприятия обучающимися предметы, что может снижать их утомляемость и не допускать перегрузки.</w:t>
      </w:r>
    </w:p>
    <w:p w:rsidR="00080904" w:rsidRDefault="00080904" w:rsidP="00080904">
      <w:pPr>
        <w:pStyle w:val="a3"/>
        <w:spacing w:line="360" w:lineRule="auto"/>
        <w:ind w:left="588" w:right="744" w:firstLine="698"/>
      </w:pPr>
      <w:r>
        <w:t>Формы</w:t>
      </w:r>
      <w:r>
        <w:rPr>
          <w:spacing w:val="-15"/>
        </w:rPr>
        <w:t xml:space="preserve"> </w:t>
      </w:r>
      <w:r>
        <w:t>организации образовательного процесса могут предусматривать</w:t>
      </w:r>
      <w:r>
        <w:rPr>
          <w:spacing w:val="-12"/>
        </w:rPr>
        <w:t xml:space="preserve"> </w:t>
      </w:r>
      <w:r>
        <w:t>чередование учебной и внеурочной деятельности в рамках расписания.</w:t>
      </w:r>
    </w:p>
    <w:p w:rsidR="00080904" w:rsidRDefault="00080904" w:rsidP="00080904">
      <w:pPr>
        <w:pStyle w:val="a3"/>
        <w:spacing w:line="360" w:lineRule="auto"/>
        <w:ind w:left="588" w:right="745" w:firstLine="698"/>
      </w:pPr>
      <w:r>
        <w:t>Реализация вариативной части учебного плана обеспечивает индивидуальный характер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39"/>
        </w:rPr>
        <w:t xml:space="preserve"> </w:t>
      </w:r>
      <w:r>
        <w:t>особенностей</w:t>
      </w:r>
      <w:r>
        <w:rPr>
          <w:spacing w:val="38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эмоционального</w:t>
      </w:r>
      <w:r>
        <w:rPr>
          <w:spacing w:val="3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психического развития, интересов и склонностей.</w:t>
      </w:r>
    </w:p>
    <w:p w:rsidR="00080904" w:rsidRDefault="00080904" w:rsidP="00080904">
      <w:pPr>
        <w:pStyle w:val="a3"/>
        <w:spacing w:before="66" w:line="360" w:lineRule="auto"/>
        <w:ind w:left="588" w:right="1201" w:firstLine="698"/>
        <w:jc w:val="left"/>
      </w:pPr>
      <w:r>
        <w:t>Учебный план сохраняет преемственность изучаемых учебных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 xml:space="preserve">на </w:t>
      </w:r>
      <w:r w:rsidR="00327AC4">
        <w:lastRenderedPageBreak/>
        <w:t>к</w:t>
      </w:r>
      <w:r>
        <w:t>аждом уровне.</w:t>
      </w:r>
    </w:p>
    <w:p w:rsidR="00080904" w:rsidRDefault="00080904" w:rsidP="00080904">
      <w:pPr>
        <w:pStyle w:val="a3"/>
        <w:spacing w:line="274" w:lineRule="exact"/>
        <w:ind w:left="1286"/>
        <w:jc w:val="left"/>
      </w:pPr>
      <w:r>
        <w:t>В</w:t>
      </w:r>
      <w:r>
        <w:rPr>
          <w:spacing w:val="44"/>
        </w:rPr>
        <w:t xml:space="preserve"> </w:t>
      </w:r>
      <w:r>
        <w:t>учебном</w:t>
      </w:r>
      <w:r>
        <w:rPr>
          <w:spacing w:val="42"/>
        </w:rPr>
        <w:t xml:space="preserve"> </w:t>
      </w:r>
      <w:r>
        <w:t>плане</w:t>
      </w:r>
      <w:r>
        <w:rPr>
          <w:spacing w:val="38"/>
        </w:rPr>
        <w:t xml:space="preserve"> </w:t>
      </w:r>
      <w:r>
        <w:t>предусмотрены</w:t>
      </w:r>
      <w:r>
        <w:rPr>
          <w:spacing w:val="41"/>
        </w:rPr>
        <w:t xml:space="preserve"> </w:t>
      </w:r>
      <w:r>
        <w:t>занятия</w:t>
      </w:r>
      <w:r>
        <w:rPr>
          <w:spacing w:val="44"/>
        </w:rPr>
        <w:t xml:space="preserve"> </w:t>
      </w:r>
      <w:r>
        <w:t>в</w:t>
      </w:r>
      <w:r>
        <w:rPr>
          <w:spacing w:val="36"/>
        </w:rPr>
        <w:t xml:space="preserve"> </w:t>
      </w:r>
      <w:proofErr w:type="spellStart"/>
      <w:r>
        <w:t>коррекционно</w:t>
      </w:r>
      <w:proofErr w:type="spellEnd"/>
      <w:r>
        <w:rPr>
          <w:spacing w:val="4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развивающей</w:t>
      </w:r>
      <w:r>
        <w:rPr>
          <w:spacing w:val="44"/>
        </w:rPr>
        <w:t xml:space="preserve"> </w:t>
      </w:r>
      <w:r>
        <w:rPr>
          <w:spacing w:val="-2"/>
        </w:rPr>
        <w:t>области.</w:t>
      </w:r>
    </w:p>
    <w:p w:rsidR="00080904" w:rsidRDefault="00080904" w:rsidP="00080904">
      <w:pPr>
        <w:pStyle w:val="a3"/>
        <w:spacing w:before="142"/>
        <w:ind w:left="588"/>
        <w:jc w:val="left"/>
      </w:pPr>
      <w:r>
        <w:t>Отводимые</w:t>
      </w:r>
      <w:r>
        <w:rPr>
          <w:spacing w:val="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них</w:t>
      </w:r>
      <w:r>
        <w:rPr>
          <w:spacing w:val="17"/>
        </w:rPr>
        <w:t xml:space="preserve"> </w:t>
      </w:r>
      <w:r>
        <w:t>часы</w:t>
      </w:r>
      <w:r>
        <w:rPr>
          <w:spacing w:val="9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входят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максимальную</w:t>
      </w:r>
      <w:r>
        <w:rPr>
          <w:spacing w:val="14"/>
        </w:rPr>
        <w:t xml:space="preserve"> </w:t>
      </w:r>
      <w:r>
        <w:rPr>
          <w:spacing w:val="-2"/>
        </w:rPr>
        <w:t>нагрузку.</w:t>
      </w:r>
    </w:p>
    <w:p w:rsidR="00080904" w:rsidRDefault="00080904" w:rsidP="00080904">
      <w:pPr>
        <w:pStyle w:val="a3"/>
        <w:tabs>
          <w:tab w:val="left" w:pos="2674"/>
          <w:tab w:val="left" w:pos="6779"/>
          <w:tab w:val="left" w:pos="8415"/>
          <w:tab w:val="left" w:pos="10108"/>
        </w:tabs>
        <w:spacing w:before="139" w:line="357" w:lineRule="auto"/>
        <w:ind w:left="588" w:right="729" w:firstLine="698"/>
        <w:jc w:val="left"/>
      </w:pPr>
      <w:r>
        <w:rPr>
          <w:spacing w:val="-2"/>
        </w:rPr>
        <w:t>Расписание</w:t>
      </w:r>
      <w:r>
        <w:tab/>
        <w:t>уроков</w:t>
      </w:r>
      <w:r>
        <w:rPr>
          <w:spacing w:val="80"/>
        </w:rPr>
        <w:t xml:space="preserve"> </w:t>
      </w:r>
      <w:r>
        <w:t>составляется</w:t>
      </w:r>
      <w:r>
        <w:rPr>
          <w:spacing w:val="80"/>
        </w:rPr>
        <w:t xml:space="preserve"> </w:t>
      </w:r>
      <w:r>
        <w:t>отдельно</w:t>
      </w:r>
      <w:r>
        <w:rPr>
          <w:spacing w:val="80"/>
        </w:rPr>
        <w:t xml:space="preserve"> </w:t>
      </w:r>
      <w:r>
        <w:t>для</w:t>
      </w:r>
      <w:r>
        <w:tab/>
      </w:r>
      <w:r>
        <w:rPr>
          <w:spacing w:val="-2"/>
        </w:rPr>
        <w:t>обязательной,</w:t>
      </w:r>
      <w:r>
        <w:tab/>
      </w:r>
      <w:proofErr w:type="spellStart"/>
      <w:r>
        <w:rPr>
          <w:spacing w:val="-2"/>
        </w:rPr>
        <w:t>коррекционно</w:t>
      </w:r>
      <w:proofErr w:type="spellEnd"/>
      <w:r>
        <w:tab/>
      </w:r>
      <w:r>
        <w:rPr>
          <w:spacing w:val="-10"/>
        </w:rPr>
        <w:t xml:space="preserve">- </w:t>
      </w:r>
      <w:r>
        <w:t>развивающей областей и внеурочной деятельности.</w:t>
      </w:r>
    </w:p>
    <w:p w:rsidR="00080904" w:rsidRDefault="00080904" w:rsidP="00080904">
      <w:pPr>
        <w:spacing w:before="78"/>
        <w:ind w:left="4594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080904" w:rsidRDefault="00080904" w:rsidP="00080904">
      <w:pPr>
        <w:ind w:left="1881" w:right="2201"/>
        <w:jc w:val="center"/>
        <w:rPr>
          <w:b/>
          <w:sz w:val="24"/>
        </w:rPr>
      </w:pP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программы начального общего образования</w:t>
      </w:r>
    </w:p>
    <w:p w:rsidR="00080904" w:rsidRDefault="00080904" w:rsidP="00080904">
      <w:pPr>
        <w:ind w:left="1880" w:right="2201"/>
        <w:jc w:val="center"/>
        <w:rPr>
          <w:b/>
          <w:sz w:val="24"/>
        </w:rPr>
      </w:pPr>
      <w:r>
        <w:rPr>
          <w:b/>
          <w:color w:val="000009"/>
          <w:sz w:val="24"/>
        </w:rPr>
        <w:t>для</w:t>
      </w:r>
      <w:r>
        <w:rPr>
          <w:b/>
          <w:color w:val="000009"/>
          <w:spacing w:val="36"/>
          <w:sz w:val="24"/>
        </w:rPr>
        <w:t xml:space="preserve"> </w:t>
      </w:r>
      <w:r>
        <w:rPr>
          <w:b/>
          <w:color w:val="000009"/>
          <w:sz w:val="24"/>
        </w:rPr>
        <w:t>обучающихся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задержкой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психического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развития (вариант 7.2)</w:t>
      </w:r>
    </w:p>
    <w:p w:rsidR="00080904" w:rsidRDefault="00080904" w:rsidP="00080904">
      <w:pPr>
        <w:pStyle w:val="a3"/>
        <w:spacing w:before="9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989"/>
        <w:gridCol w:w="151"/>
        <w:gridCol w:w="977"/>
        <w:gridCol w:w="1134"/>
        <w:gridCol w:w="1249"/>
        <w:gridCol w:w="1129"/>
        <w:gridCol w:w="939"/>
      </w:tblGrid>
      <w:tr w:rsidR="00080904" w:rsidTr="004C6B5D">
        <w:trPr>
          <w:trHeight w:val="830"/>
        </w:trPr>
        <w:tc>
          <w:tcPr>
            <w:tcW w:w="1944" w:type="dxa"/>
            <w:vMerge w:val="restart"/>
          </w:tcPr>
          <w:p w:rsidR="00080904" w:rsidRPr="00080904" w:rsidRDefault="00080904" w:rsidP="004C6B5D">
            <w:pPr>
              <w:pStyle w:val="TableParagraph"/>
              <w:spacing w:before="221"/>
              <w:rPr>
                <w:b/>
                <w:sz w:val="20"/>
                <w:lang w:val="ru-RU"/>
              </w:rPr>
            </w:pPr>
          </w:p>
          <w:p w:rsidR="00080904" w:rsidRDefault="00080904" w:rsidP="004C6B5D">
            <w:pPr>
              <w:pStyle w:val="TableParagraph"/>
              <w:ind w:left="621" w:right="388" w:hanging="216"/>
              <w:rPr>
                <w:b/>
                <w:sz w:val="20"/>
              </w:rPr>
            </w:pPr>
            <w:proofErr w:type="spellStart"/>
            <w:r>
              <w:rPr>
                <w:b/>
                <w:color w:val="000009"/>
                <w:spacing w:val="-2"/>
                <w:sz w:val="20"/>
              </w:rPr>
              <w:t>Предметные</w:t>
            </w:r>
            <w:proofErr w:type="spellEnd"/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2"/>
                <w:sz w:val="20"/>
              </w:rPr>
              <w:t>области</w:t>
            </w:r>
            <w:proofErr w:type="spellEnd"/>
          </w:p>
        </w:tc>
        <w:tc>
          <w:tcPr>
            <w:tcW w:w="3140" w:type="dxa"/>
            <w:gridSpan w:val="2"/>
            <w:vMerge w:val="restart"/>
          </w:tcPr>
          <w:p w:rsidR="00080904" w:rsidRDefault="00080904" w:rsidP="004C6B5D">
            <w:pPr>
              <w:pStyle w:val="TableParagraph"/>
              <w:spacing w:line="225" w:lineRule="exact"/>
              <w:ind w:right="8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color w:val="000009"/>
                <w:spacing w:val="-2"/>
                <w:sz w:val="20"/>
              </w:rPr>
              <w:t>Классы</w:t>
            </w:r>
            <w:proofErr w:type="spellEnd"/>
          </w:p>
          <w:p w:rsidR="00080904" w:rsidRDefault="00080904" w:rsidP="004C6B5D">
            <w:pPr>
              <w:pStyle w:val="TableParagraph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5B3C891" wp14:editId="6D225743">
                      <wp:simplePos x="0" y="0"/>
                      <wp:positionH relativeFrom="column">
                        <wp:posOffset>-6223</wp:posOffset>
                      </wp:positionH>
                      <wp:positionV relativeFrom="paragraph">
                        <wp:posOffset>-588950</wp:posOffset>
                      </wp:positionV>
                      <wp:extent cx="1992630" cy="87503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2630" cy="875030"/>
                                <a:chOff x="0" y="0"/>
                                <a:chExt cx="1992630" cy="87503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047" y="3047"/>
                                  <a:ext cx="1986280" cy="868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6280" h="868680">
                                      <a:moveTo>
                                        <a:pt x="0" y="0"/>
                                      </a:moveTo>
                                      <a:lnTo>
                                        <a:pt x="1986280" y="868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D51BE" id="Group 98" o:spid="_x0000_s1026" style="position:absolute;margin-left:-.5pt;margin-top:-46.35pt;width:156.9pt;height:68.9pt;z-index:-251657216;mso-wrap-distance-left:0;mso-wrap-distance-right:0" coordsize="19926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">
                      <v:shape id="Graphic 99" o:spid="_x0000_s1027" style="position:absolute;left:30;top:30;width:19863;height:8687;visibility:visible;mso-wrap-style:square;v-text-anchor:top" coordsize="1986280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" path="m,l1986280,868679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000009"/>
                <w:sz w:val="20"/>
              </w:rPr>
              <w:t>Учебные</w:t>
            </w:r>
            <w:proofErr w:type="spellEnd"/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2"/>
                <w:sz w:val="20"/>
              </w:rPr>
              <w:t>предметы</w:t>
            </w:r>
            <w:proofErr w:type="spellEnd"/>
          </w:p>
        </w:tc>
        <w:tc>
          <w:tcPr>
            <w:tcW w:w="5428" w:type="dxa"/>
            <w:gridSpan w:val="5"/>
          </w:tcPr>
          <w:p w:rsidR="00080904" w:rsidRPr="00080904" w:rsidRDefault="00080904" w:rsidP="004C6B5D">
            <w:pPr>
              <w:pStyle w:val="TableParagraph"/>
              <w:ind w:left="1913" w:right="1899"/>
              <w:jc w:val="center"/>
              <w:rPr>
                <w:b/>
                <w:sz w:val="20"/>
                <w:lang w:val="ru-RU"/>
              </w:rPr>
            </w:pPr>
            <w:r w:rsidRPr="00080904">
              <w:rPr>
                <w:b/>
                <w:color w:val="000009"/>
                <w:spacing w:val="-2"/>
                <w:sz w:val="20"/>
                <w:lang w:val="ru-RU"/>
              </w:rPr>
              <w:t>Количество</w:t>
            </w:r>
            <w:r w:rsidRPr="00080904">
              <w:rPr>
                <w:b/>
                <w:color w:val="000009"/>
                <w:spacing w:val="-11"/>
                <w:sz w:val="20"/>
                <w:lang w:val="ru-RU"/>
              </w:rPr>
              <w:t xml:space="preserve"> </w:t>
            </w:r>
            <w:r w:rsidRPr="00080904">
              <w:rPr>
                <w:b/>
                <w:color w:val="000009"/>
                <w:spacing w:val="-2"/>
                <w:sz w:val="20"/>
                <w:lang w:val="ru-RU"/>
              </w:rPr>
              <w:t xml:space="preserve">часов </w:t>
            </w:r>
            <w:r w:rsidRPr="00080904">
              <w:rPr>
                <w:b/>
                <w:color w:val="000009"/>
                <w:sz w:val="20"/>
                <w:lang w:val="ru-RU"/>
              </w:rPr>
              <w:t>в неделю/год</w:t>
            </w:r>
          </w:p>
        </w:tc>
      </w:tr>
      <w:tr w:rsidR="00080904" w:rsidTr="004C6B5D">
        <w:trPr>
          <w:trHeight w:val="527"/>
        </w:trPr>
        <w:tc>
          <w:tcPr>
            <w:tcW w:w="1944" w:type="dxa"/>
            <w:vMerge/>
            <w:tcBorders>
              <w:top w:val="nil"/>
            </w:tcBorders>
          </w:tcPr>
          <w:p w:rsidR="00080904" w:rsidRPr="00080904" w:rsidRDefault="00080904" w:rsidP="004C6B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40" w:type="dxa"/>
            <w:gridSpan w:val="2"/>
            <w:vMerge/>
            <w:tcBorders>
              <w:top w:val="nil"/>
            </w:tcBorders>
          </w:tcPr>
          <w:p w:rsidR="00080904" w:rsidRPr="00080904" w:rsidRDefault="00080904" w:rsidP="004C6B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7" w:type="dxa"/>
          </w:tcPr>
          <w:p w:rsidR="00080904" w:rsidRDefault="00080904" w:rsidP="004C6B5D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line="223" w:lineRule="exact"/>
              <w:ind w:left="21" w:righ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4"/>
                <w:sz w:val="20"/>
              </w:rPr>
              <w:t>доп</w:t>
            </w:r>
            <w:proofErr w:type="spellEnd"/>
            <w:r>
              <w:rPr>
                <w:color w:val="000009"/>
                <w:spacing w:val="-4"/>
                <w:sz w:val="20"/>
              </w:rPr>
              <w:t>.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line="223" w:lineRule="exact"/>
              <w:ind w:left="1" w:right="14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line="223" w:lineRule="exact"/>
              <w:ind w:left="96" w:right="124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3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line="223" w:lineRule="exact"/>
              <w:ind w:left="99" w:right="107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4</w:t>
            </w:r>
          </w:p>
        </w:tc>
      </w:tr>
      <w:tr w:rsidR="00080904" w:rsidTr="004C6B5D">
        <w:trPr>
          <w:trHeight w:val="253"/>
        </w:trPr>
        <w:tc>
          <w:tcPr>
            <w:tcW w:w="8444" w:type="dxa"/>
            <w:gridSpan w:val="6"/>
          </w:tcPr>
          <w:p w:rsidR="00080904" w:rsidRDefault="00080904" w:rsidP="004C6B5D">
            <w:pPr>
              <w:pStyle w:val="TableParagraph"/>
              <w:spacing w:before="2"/>
              <w:ind w:right="1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000009"/>
                <w:spacing w:val="-2"/>
                <w:sz w:val="20"/>
              </w:rPr>
              <w:t>Обязательная</w:t>
            </w:r>
            <w:proofErr w:type="spellEnd"/>
            <w:r>
              <w:rPr>
                <w:b/>
                <w:i/>
                <w:color w:val="000009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000009"/>
                <w:spacing w:val="-4"/>
                <w:sz w:val="20"/>
              </w:rPr>
              <w:t>часть</w:t>
            </w:r>
            <w:proofErr w:type="spellEnd"/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rPr>
                <w:sz w:val="18"/>
              </w:rPr>
            </w:pPr>
          </w:p>
        </w:tc>
      </w:tr>
      <w:tr w:rsidR="00080904" w:rsidTr="004C6B5D">
        <w:trPr>
          <w:trHeight w:val="455"/>
        </w:trPr>
        <w:tc>
          <w:tcPr>
            <w:tcW w:w="1944" w:type="dxa"/>
            <w:vMerge w:val="restart"/>
          </w:tcPr>
          <w:p w:rsidR="00080904" w:rsidRPr="00080904" w:rsidRDefault="00080904" w:rsidP="004C6B5D">
            <w:pPr>
              <w:pStyle w:val="TableParagraph"/>
              <w:spacing w:before="108"/>
              <w:ind w:left="149" w:right="126"/>
              <w:jc w:val="center"/>
              <w:rPr>
                <w:sz w:val="20"/>
                <w:lang w:val="ru-RU"/>
              </w:rPr>
            </w:pPr>
            <w:r w:rsidRPr="00080904">
              <w:rPr>
                <w:color w:val="000009"/>
                <w:sz w:val="20"/>
                <w:lang w:val="ru-RU"/>
              </w:rPr>
              <w:t>Русский</w:t>
            </w:r>
            <w:r w:rsidRPr="00080904">
              <w:rPr>
                <w:color w:val="000009"/>
                <w:spacing w:val="-13"/>
                <w:sz w:val="20"/>
                <w:lang w:val="ru-RU"/>
              </w:rPr>
              <w:t xml:space="preserve"> </w:t>
            </w:r>
            <w:r w:rsidRPr="00080904">
              <w:rPr>
                <w:color w:val="000009"/>
                <w:sz w:val="20"/>
                <w:lang w:val="ru-RU"/>
              </w:rPr>
              <w:t>язык</w:t>
            </w:r>
            <w:r w:rsidRPr="00080904">
              <w:rPr>
                <w:color w:val="000009"/>
                <w:spacing w:val="-12"/>
                <w:sz w:val="20"/>
                <w:lang w:val="ru-RU"/>
              </w:rPr>
              <w:t xml:space="preserve"> </w:t>
            </w:r>
            <w:r w:rsidRPr="00080904">
              <w:rPr>
                <w:color w:val="000009"/>
                <w:sz w:val="20"/>
                <w:lang w:val="ru-RU"/>
              </w:rPr>
              <w:t xml:space="preserve">и </w:t>
            </w:r>
            <w:r w:rsidRPr="00080904">
              <w:rPr>
                <w:color w:val="000009"/>
                <w:spacing w:val="-2"/>
                <w:sz w:val="20"/>
                <w:lang w:val="ru-RU"/>
              </w:rPr>
              <w:t>литературное чтение</w:t>
            </w:r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Русский</w:t>
            </w:r>
            <w:proofErr w:type="spellEnd"/>
            <w:r>
              <w:rPr>
                <w:color w:val="000009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4"/>
                <w:sz w:val="20"/>
              </w:rPr>
              <w:t>язык</w:t>
            </w:r>
            <w:proofErr w:type="spellEnd"/>
          </w:p>
        </w:tc>
        <w:tc>
          <w:tcPr>
            <w:tcW w:w="1128" w:type="dxa"/>
            <w:gridSpan w:val="2"/>
          </w:tcPr>
          <w:p w:rsidR="00080904" w:rsidRDefault="00080904" w:rsidP="004C6B5D">
            <w:pPr>
              <w:pStyle w:val="TableParagraph"/>
              <w:spacing w:before="103"/>
              <w:ind w:left="34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5/165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before="103"/>
              <w:ind w:left="21" w:right="2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5/165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before="103"/>
              <w:ind w:left="13" w:right="13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5/170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before="103"/>
              <w:ind w:left="102" w:right="124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5/170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before="103"/>
              <w:ind w:left="99" w:right="10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5/170</w:t>
            </w:r>
          </w:p>
        </w:tc>
      </w:tr>
      <w:tr w:rsidR="00080904" w:rsidTr="004C6B5D">
        <w:trPr>
          <w:trHeight w:val="460"/>
        </w:trPr>
        <w:tc>
          <w:tcPr>
            <w:tcW w:w="1944" w:type="dxa"/>
            <w:vMerge/>
            <w:tcBorders>
              <w:top w:val="nil"/>
            </w:tcBorders>
          </w:tcPr>
          <w:p w:rsidR="00080904" w:rsidRDefault="00080904" w:rsidP="004C6B5D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Литературное</w:t>
            </w:r>
            <w:proofErr w:type="spellEnd"/>
            <w:r>
              <w:rPr>
                <w:color w:val="000009"/>
                <w:spacing w:val="6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0"/>
              </w:rPr>
              <w:t>чтение</w:t>
            </w:r>
            <w:proofErr w:type="spellEnd"/>
          </w:p>
        </w:tc>
        <w:tc>
          <w:tcPr>
            <w:tcW w:w="1128" w:type="dxa"/>
            <w:gridSpan w:val="2"/>
          </w:tcPr>
          <w:p w:rsidR="00080904" w:rsidRDefault="00080904" w:rsidP="004C6B5D">
            <w:pPr>
              <w:pStyle w:val="TableParagraph"/>
              <w:spacing w:before="103"/>
              <w:ind w:left="34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4/132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before="103"/>
              <w:ind w:left="21" w:right="2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4/132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before="103"/>
              <w:ind w:left="13" w:right="13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4/136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before="103"/>
              <w:ind w:left="100" w:right="124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4/136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before="103"/>
              <w:ind w:left="99" w:right="10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4/136</w:t>
            </w:r>
          </w:p>
        </w:tc>
      </w:tr>
      <w:tr w:rsidR="00080904" w:rsidTr="004C6B5D">
        <w:trPr>
          <w:trHeight w:val="460"/>
        </w:trPr>
        <w:tc>
          <w:tcPr>
            <w:tcW w:w="1944" w:type="dxa"/>
          </w:tcPr>
          <w:p w:rsidR="00080904" w:rsidRDefault="00080904" w:rsidP="004C6B5D">
            <w:pPr>
              <w:pStyle w:val="TableParagraph"/>
            </w:pPr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Иностранный</w:t>
            </w:r>
            <w:proofErr w:type="spellEnd"/>
            <w:r>
              <w:rPr>
                <w:color w:val="000009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4"/>
                <w:sz w:val="20"/>
              </w:rPr>
              <w:t>язык</w:t>
            </w:r>
            <w:proofErr w:type="spellEnd"/>
          </w:p>
        </w:tc>
        <w:tc>
          <w:tcPr>
            <w:tcW w:w="1128" w:type="dxa"/>
            <w:gridSpan w:val="2"/>
          </w:tcPr>
          <w:p w:rsidR="00080904" w:rsidRDefault="00080904" w:rsidP="004C6B5D">
            <w:pPr>
              <w:pStyle w:val="TableParagraph"/>
              <w:spacing w:before="103"/>
              <w:ind w:left="341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-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before="103"/>
              <w:ind w:left="21" w:right="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-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before="103"/>
              <w:ind w:left="13" w:right="13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2/64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before="103"/>
              <w:ind w:right="124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2/64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before="103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2/64</w:t>
            </w:r>
          </w:p>
        </w:tc>
      </w:tr>
      <w:tr w:rsidR="00080904" w:rsidTr="004C6B5D">
        <w:trPr>
          <w:trHeight w:val="460"/>
        </w:trPr>
        <w:tc>
          <w:tcPr>
            <w:tcW w:w="1944" w:type="dxa"/>
          </w:tcPr>
          <w:p w:rsidR="00080904" w:rsidRDefault="00080904" w:rsidP="004C6B5D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4"/>
                <w:sz w:val="20"/>
              </w:rPr>
              <w:t>Математика</w:t>
            </w:r>
            <w:proofErr w:type="spellEnd"/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pacing w:val="-10"/>
                <w:sz w:val="20"/>
              </w:rPr>
              <w:t>и</w:t>
            </w:r>
          </w:p>
          <w:p w:rsidR="00080904" w:rsidRDefault="00080904" w:rsidP="004C6B5D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информатика</w:t>
            </w:r>
            <w:proofErr w:type="spellEnd"/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before="103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Математика</w:t>
            </w:r>
            <w:proofErr w:type="spellEnd"/>
          </w:p>
        </w:tc>
        <w:tc>
          <w:tcPr>
            <w:tcW w:w="1128" w:type="dxa"/>
            <w:gridSpan w:val="2"/>
          </w:tcPr>
          <w:p w:rsidR="00080904" w:rsidRDefault="00080904" w:rsidP="004C6B5D">
            <w:pPr>
              <w:pStyle w:val="TableParagraph"/>
              <w:spacing w:before="103"/>
              <w:ind w:left="34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4/132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before="103"/>
              <w:ind w:left="21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4/132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before="103"/>
              <w:ind w:left="14" w:right="13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4/136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before="103"/>
              <w:ind w:left="102" w:right="124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4/136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before="103"/>
              <w:ind w:left="99" w:right="10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4/136</w:t>
            </w:r>
          </w:p>
        </w:tc>
      </w:tr>
      <w:tr w:rsidR="00080904" w:rsidTr="004C6B5D">
        <w:trPr>
          <w:trHeight w:val="460"/>
        </w:trPr>
        <w:tc>
          <w:tcPr>
            <w:tcW w:w="1944" w:type="dxa"/>
          </w:tcPr>
          <w:p w:rsidR="00080904" w:rsidRDefault="00080904" w:rsidP="004C6B5D">
            <w:pPr>
              <w:pStyle w:val="TableParagraph"/>
              <w:spacing w:before="4" w:line="225" w:lineRule="auto"/>
              <w:ind w:left="113" w:right="219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Обществознание</w:t>
            </w:r>
            <w:proofErr w:type="spellEnd"/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и </w:t>
            </w:r>
            <w:proofErr w:type="spellStart"/>
            <w:r>
              <w:rPr>
                <w:color w:val="000009"/>
                <w:spacing w:val="-2"/>
                <w:sz w:val="20"/>
              </w:rPr>
              <w:t>естествознание</w:t>
            </w:r>
            <w:proofErr w:type="spellEnd"/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before="103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Окружающий</w:t>
            </w:r>
            <w:proofErr w:type="spellEnd"/>
            <w:r>
              <w:rPr>
                <w:color w:val="000009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5"/>
                <w:sz w:val="20"/>
              </w:rPr>
              <w:t>мир</w:t>
            </w:r>
            <w:proofErr w:type="spellEnd"/>
          </w:p>
        </w:tc>
        <w:tc>
          <w:tcPr>
            <w:tcW w:w="1128" w:type="dxa"/>
            <w:gridSpan w:val="2"/>
          </w:tcPr>
          <w:p w:rsidR="00080904" w:rsidRDefault="00080904" w:rsidP="004C6B5D">
            <w:pPr>
              <w:pStyle w:val="TableParagraph"/>
              <w:spacing w:before="103"/>
              <w:ind w:left="391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2/66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before="103"/>
              <w:ind w:left="21" w:right="2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2/66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before="103"/>
              <w:ind w:left="13" w:right="13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2/68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before="103"/>
              <w:ind w:left="101" w:right="124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2/68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before="103"/>
              <w:ind w:left="99" w:right="107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2/68</w:t>
            </w:r>
          </w:p>
        </w:tc>
      </w:tr>
      <w:tr w:rsidR="00080904" w:rsidTr="004C6B5D">
        <w:trPr>
          <w:trHeight w:val="918"/>
        </w:trPr>
        <w:tc>
          <w:tcPr>
            <w:tcW w:w="1944" w:type="dxa"/>
          </w:tcPr>
          <w:p w:rsidR="00080904" w:rsidRPr="00080904" w:rsidRDefault="00080904" w:rsidP="004C6B5D">
            <w:pPr>
              <w:pStyle w:val="TableParagraph"/>
              <w:spacing w:line="237" w:lineRule="auto"/>
              <w:ind w:left="113" w:right="100"/>
              <w:rPr>
                <w:sz w:val="20"/>
                <w:lang w:val="ru-RU"/>
              </w:rPr>
            </w:pPr>
            <w:r w:rsidRPr="00080904">
              <w:rPr>
                <w:color w:val="000009"/>
                <w:spacing w:val="-2"/>
                <w:sz w:val="20"/>
                <w:lang w:val="ru-RU"/>
              </w:rPr>
              <w:t>Основы религиозных культур</w:t>
            </w:r>
            <w:r w:rsidRPr="00080904">
              <w:rPr>
                <w:color w:val="000009"/>
                <w:spacing w:val="-11"/>
                <w:sz w:val="20"/>
                <w:lang w:val="ru-RU"/>
              </w:rPr>
              <w:t xml:space="preserve"> </w:t>
            </w:r>
            <w:r w:rsidRPr="00080904">
              <w:rPr>
                <w:color w:val="000009"/>
                <w:spacing w:val="-2"/>
                <w:sz w:val="20"/>
                <w:lang w:val="ru-RU"/>
              </w:rPr>
              <w:t>и</w:t>
            </w:r>
            <w:r w:rsidRPr="00080904">
              <w:rPr>
                <w:color w:val="000009"/>
                <w:spacing w:val="-10"/>
                <w:sz w:val="20"/>
                <w:lang w:val="ru-RU"/>
              </w:rPr>
              <w:t xml:space="preserve"> </w:t>
            </w:r>
            <w:r w:rsidRPr="00080904">
              <w:rPr>
                <w:color w:val="000009"/>
                <w:spacing w:val="-2"/>
                <w:sz w:val="20"/>
                <w:lang w:val="ru-RU"/>
              </w:rPr>
              <w:t>светской</w:t>
            </w:r>
          </w:p>
          <w:p w:rsidR="00080904" w:rsidRPr="00080904" w:rsidRDefault="00080904" w:rsidP="004C6B5D">
            <w:pPr>
              <w:pStyle w:val="TableParagraph"/>
              <w:spacing w:line="221" w:lineRule="exact"/>
              <w:ind w:left="113"/>
              <w:rPr>
                <w:sz w:val="20"/>
                <w:lang w:val="ru-RU"/>
              </w:rPr>
            </w:pPr>
            <w:r w:rsidRPr="00080904">
              <w:rPr>
                <w:color w:val="000009"/>
                <w:spacing w:val="-2"/>
                <w:sz w:val="20"/>
                <w:lang w:val="ru-RU"/>
              </w:rPr>
              <w:t>этики</w:t>
            </w:r>
          </w:p>
        </w:tc>
        <w:tc>
          <w:tcPr>
            <w:tcW w:w="2989" w:type="dxa"/>
          </w:tcPr>
          <w:p w:rsidR="00080904" w:rsidRPr="00080904" w:rsidRDefault="00080904" w:rsidP="004C6B5D">
            <w:pPr>
              <w:pStyle w:val="TableParagraph"/>
              <w:spacing w:before="218"/>
              <w:ind w:left="113" w:right="177"/>
              <w:rPr>
                <w:sz w:val="20"/>
                <w:lang w:val="ru-RU"/>
              </w:rPr>
            </w:pPr>
            <w:r w:rsidRPr="00080904">
              <w:rPr>
                <w:color w:val="000009"/>
                <w:sz w:val="20"/>
                <w:lang w:val="ru-RU"/>
              </w:rPr>
              <w:t>Основы</w:t>
            </w:r>
            <w:r w:rsidRPr="00080904">
              <w:rPr>
                <w:color w:val="000009"/>
                <w:spacing w:val="-13"/>
                <w:sz w:val="20"/>
                <w:lang w:val="ru-RU"/>
              </w:rPr>
              <w:t xml:space="preserve"> </w:t>
            </w:r>
            <w:r w:rsidRPr="00080904">
              <w:rPr>
                <w:color w:val="000009"/>
                <w:sz w:val="20"/>
                <w:lang w:val="ru-RU"/>
              </w:rPr>
              <w:t>религиозных</w:t>
            </w:r>
            <w:r w:rsidRPr="00080904">
              <w:rPr>
                <w:color w:val="000009"/>
                <w:spacing w:val="-12"/>
                <w:sz w:val="20"/>
                <w:lang w:val="ru-RU"/>
              </w:rPr>
              <w:t xml:space="preserve"> </w:t>
            </w:r>
            <w:r w:rsidRPr="00080904">
              <w:rPr>
                <w:color w:val="000009"/>
                <w:sz w:val="20"/>
                <w:lang w:val="ru-RU"/>
              </w:rPr>
              <w:t>культур</w:t>
            </w:r>
            <w:r w:rsidRPr="00080904">
              <w:rPr>
                <w:color w:val="000009"/>
                <w:spacing w:val="-13"/>
                <w:sz w:val="20"/>
                <w:lang w:val="ru-RU"/>
              </w:rPr>
              <w:t xml:space="preserve"> </w:t>
            </w:r>
            <w:r w:rsidRPr="00080904">
              <w:rPr>
                <w:color w:val="000009"/>
                <w:sz w:val="20"/>
                <w:lang w:val="ru-RU"/>
              </w:rPr>
              <w:t>и светской этики</w:t>
            </w:r>
          </w:p>
        </w:tc>
        <w:tc>
          <w:tcPr>
            <w:tcW w:w="1128" w:type="dxa"/>
            <w:gridSpan w:val="2"/>
          </w:tcPr>
          <w:p w:rsidR="00080904" w:rsidRPr="00080904" w:rsidRDefault="00080904" w:rsidP="004C6B5D">
            <w:pPr>
              <w:pStyle w:val="TableParagraph"/>
              <w:spacing w:before="108"/>
              <w:rPr>
                <w:b/>
                <w:sz w:val="20"/>
                <w:lang w:val="ru-RU"/>
              </w:rPr>
            </w:pPr>
          </w:p>
          <w:p w:rsidR="00080904" w:rsidRDefault="00080904" w:rsidP="004C6B5D">
            <w:pPr>
              <w:pStyle w:val="TableParagraph"/>
              <w:ind w:left="74" w:right="5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color w:val="000009"/>
                <w:spacing w:val="-10"/>
                <w:sz w:val="20"/>
              </w:rPr>
              <w:t>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ind w:left="21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color w:val="000009"/>
                <w:spacing w:val="-10"/>
                <w:sz w:val="20"/>
              </w:rPr>
              <w:t>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ind w:left="11" w:right="1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color w:val="000009"/>
                <w:spacing w:val="-10"/>
                <w:sz w:val="20"/>
              </w:rPr>
              <w:t>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spacing w:before="1"/>
              <w:ind w:left="102" w:right="124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-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spacing w:before="1"/>
              <w:ind w:left="99" w:right="107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</w:tr>
      <w:tr w:rsidR="00080904" w:rsidTr="004C6B5D">
        <w:trPr>
          <w:trHeight w:val="378"/>
        </w:trPr>
        <w:tc>
          <w:tcPr>
            <w:tcW w:w="1944" w:type="dxa"/>
            <w:vMerge w:val="restart"/>
          </w:tcPr>
          <w:p w:rsidR="00080904" w:rsidRDefault="00080904" w:rsidP="004C6B5D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Искусство</w:t>
            </w:r>
            <w:proofErr w:type="spellEnd"/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before="65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Музыка</w:t>
            </w:r>
            <w:proofErr w:type="spellEnd"/>
          </w:p>
        </w:tc>
        <w:tc>
          <w:tcPr>
            <w:tcW w:w="1128" w:type="dxa"/>
            <w:gridSpan w:val="2"/>
          </w:tcPr>
          <w:p w:rsidR="00080904" w:rsidRDefault="00080904" w:rsidP="004C6B5D">
            <w:pPr>
              <w:pStyle w:val="TableParagraph"/>
              <w:spacing w:before="65"/>
              <w:ind w:left="391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before="65"/>
              <w:ind w:left="21" w:right="2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before="65"/>
              <w:ind w:left="13" w:right="13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before="65"/>
              <w:ind w:left="101" w:right="124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before="65"/>
              <w:ind w:left="99" w:right="107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</w:tr>
      <w:tr w:rsidR="00080904" w:rsidTr="004C6B5D">
        <w:trPr>
          <w:trHeight w:val="347"/>
        </w:trPr>
        <w:tc>
          <w:tcPr>
            <w:tcW w:w="1944" w:type="dxa"/>
            <w:vMerge/>
            <w:tcBorders>
              <w:top w:val="nil"/>
            </w:tcBorders>
          </w:tcPr>
          <w:p w:rsidR="00080904" w:rsidRDefault="00080904" w:rsidP="004C6B5D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before="50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Изобразительное</w:t>
            </w:r>
            <w:proofErr w:type="spellEnd"/>
            <w:r>
              <w:rPr>
                <w:color w:val="000009"/>
                <w:spacing w:val="10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0"/>
              </w:rPr>
              <w:t>искусство</w:t>
            </w:r>
            <w:proofErr w:type="spellEnd"/>
          </w:p>
        </w:tc>
        <w:tc>
          <w:tcPr>
            <w:tcW w:w="1128" w:type="dxa"/>
            <w:gridSpan w:val="2"/>
          </w:tcPr>
          <w:p w:rsidR="00080904" w:rsidRDefault="00080904" w:rsidP="004C6B5D">
            <w:pPr>
              <w:pStyle w:val="TableParagraph"/>
              <w:spacing w:before="50"/>
              <w:ind w:left="391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134" w:type="dxa"/>
          </w:tcPr>
          <w:p w:rsidR="00080904" w:rsidRDefault="00080904" w:rsidP="004C6B5D">
            <w:pPr>
              <w:pStyle w:val="TableParagraph"/>
              <w:spacing w:before="50"/>
              <w:ind w:left="21" w:right="2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249" w:type="dxa"/>
          </w:tcPr>
          <w:p w:rsidR="00080904" w:rsidRDefault="00080904" w:rsidP="004C6B5D">
            <w:pPr>
              <w:pStyle w:val="TableParagraph"/>
              <w:spacing w:before="50"/>
              <w:ind w:left="13" w:right="13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  <w:tc>
          <w:tcPr>
            <w:tcW w:w="1129" w:type="dxa"/>
          </w:tcPr>
          <w:p w:rsidR="00080904" w:rsidRDefault="00080904" w:rsidP="004C6B5D">
            <w:pPr>
              <w:pStyle w:val="TableParagraph"/>
              <w:spacing w:before="50"/>
              <w:ind w:left="101" w:right="124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  <w:tc>
          <w:tcPr>
            <w:tcW w:w="939" w:type="dxa"/>
          </w:tcPr>
          <w:p w:rsidR="00080904" w:rsidRDefault="00080904" w:rsidP="004C6B5D">
            <w:pPr>
              <w:pStyle w:val="TableParagraph"/>
              <w:spacing w:before="50"/>
              <w:ind w:left="99" w:right="107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</w:tr>
    </w:tbl>
    <w:p w:rsidR="00080904" w:rsidRDefault="00080904" w:rsidP="00080904">
      <w:pPr>
        <w:pStyle w:val="TableParagraph"/>
        <w:jc w:val="center"/>
        <w:rPr>
          <w:sz w:val="20"/>
        </w:rPr>
        <w:sectPr w:rsidR="00080904">
          <w:pgSz w:w="11920" w:h="16850"/>
          <w:pgMar w:top="960" w:right="141" w:bottom="920" w:left="850" w:header="0" w:footer="686" w:gutter="0"/>
          <w:cols w:space="720"/>
        </w:sectPr>
      </w:pPr>
    </w:p>
    <w:tbl>
      <w:tblPr>
        <w:tblStyle w:val="TableNormal"/>
        <w:tblW w:w="10337" w:type="dxa"/>
        <w:tblInd w:w="-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989"/>
        <w:gridCol w:w="1128"/>
        <w:gridCol w:w="1133"/>
        <w:gridCol w:w="1248"/>
        <w:gridCol w:w="1128"/>
        <w:gridCol w:w="767"/>
      </w:tblGrid>
      <w:tr w:rsidR="00080904" w:rsidTr="00327AC4">
        <w:trPr>
          <w:trHeight w:val="460"/>
        </w:trPr>
        <w:tc>
          <w:tcPr>
            <w:tcW w:w="1944" w:type="dxa"/>
          </w:tcPr>
          <w:p w:rsidR="00080904" w:rsidRDefault="00080904" w:rsidP="004C6B5D">
            <w:pPr>
              <w:pStyle w:val="TableParagraph"/>
              <w:spacing w:before="103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lastRenderedPageBreak/>
              <w:t>Труд</w:t>
            </w:r>
            <w:proofErr w:type="spellEnd"/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(</w:t>
            </w:r>
            <w:proofErr w:type="spellStart"/>
            <w:r>
              <w:rPr>
                <w:color w:val="000009"/>
                <w:spacing w:val="-2"/>
                <w:sz w:val="20"/>
              </w:rPr>
              <w:t>технология</w:t>
            </w:r>
            <w:proofErr w:type="spellEnd"/>
            <w:r>
              <w:rPr>
                <w:color w:val="000009"/>
                <w:spacing w:val="-2"/>
                <w:sz w:val="20"/>
              </w:rPr>
              <w:t>)</w:t>
            </w:r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Труд</w:t>
            </w:r>
            <w:proofErr w:type="spellEnd"/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(</w:t>
            </w:r>
            <w:proofErr w:type="spellStart"/>
            <w:r>
              <w:rPr>
                <w:color w:val="000009"/>
                <w:spacing w:val="-2"/>
                <w:sz w:val="20"/>
              </w:rPr>
              <w:t>технология</w:t>
            </w:r>
            <w:proofErr w:type="spellEnd"/>
            <w:r>
              <w:rPr>
                <w:color w:val="000009"/>
                <w:spacing w:val="-2"/>
                <w:sz w:val="20"/>
              </w:rPr>
              <w:t>)</w:t>
            </w: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before="103"/>
              <w:ind w:left="74" w:right="54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133" w:type="dxa"/>
          </w:tcPr>
          <w:p w:rsidR="00080904" w:rsidRDefault="00080904" w:rsidP="004C6B5D">
            <w:pPr>
              <w:pStyle w:val="TableParagraph"/>
              <w:spacing w:before="103"/>
              <w:ind w:left="24" w:right="4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spacing w:before="103"/>
              <w:ind w:left="40" w:right="38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before="103"/>
              <w:ind w:left="74" w:right="92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  <w:tc>
          <w:tcPr>
            <w:tcW w:w="767" w:type="dxa"/>
          </w:tcPr>
          <w:p w:rsidR="00080904" w:rsidRDefault="00080904" w:rsidP="004C6B5D">
            <w:pPr>
              <w:pStyle w:val="TableParagraph"/>
              <w:spacing w:before="103"/>
              <w:ind w:left="284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</w:tr>
      <w:tr w:rsidR="00080904" w:rsidTr="00327AC4">
        <w:trPr>
          <w:trHeight w:val="890"/>
        </w:trPr>
        <w:tc>
          <w:tcPr>
            <w:tcW w:w="1944" w:type="dxa"/>
          </w:tcPr>
          <w:p w:rsidR="00080904" w:rsidRDefault="00080904" w:rsidP="004C6B5D">
            <w:pPr>
              <w:pStyle w:val="TableParagraph"/>
              <w:spacing w:before="204"/>
              <w:ind w:left="113" w:right="388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w w:val="90"/>
                <w:sz w:val="20"/>
              </w:rPr>
              <w:t>Физическая</w:t>
            </w:r>
            <w:proofErr w:type="spellEnd"/>
            <w:r>
              <w:rPr>
                <w:color w:val="000009"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0"/>
              </w:rPr>
              <w:t>культура</w:t>
            </w:r>
            <w:proofErr w:type="spellEnd"/>
          </w:p>
        </w:tc>
        <w:tc>
          <w:tcPr>
            <w:tcW w:w="2989" w:type="dxa"/>
          </w:tcPr>
          <w:p w:rsidR="00080904" w:rsidRDefault="00080904" w:rsidP="004C6B5D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080904" w:rsidRDefault="00080904" w:rsidP="004C6B5D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Физическая</w:t>
            </w:r>
            <w:proofErr w:type="spellEnd"/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0"/>
              </w:rPr>
              <w:t>культура</w:t>
            </w:r>
            <w:proofErr w:type="spellEnd"/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ind w:left="74" w:right="5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/66</w:t>
            </w:r>
          </w:p>
        </w:tc>
        <w:tc>
          <w:tcPr>
            <w:tcW w:w="1133" w:type="dxa"/>
          </w:tcPr>
          <w:p w:rsidR="00080904" w:rsidRDefault="00080904" w:rsidP="004C6B5D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/66</w:t>
            </w: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ind w:left="40" w:right="36"/>
              <w:jc w:val="center"/>
              <w:rPr>
                <w:sz w:val="20"/>
              </w:rPr>
            </w:pPr>
            <w:r>
              <w:rPr>
                <w:sz w:val="20"/>
              </w:rPr>
              <w:t>2/66</w:t>
            </w: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ind w:left="74" w:right="91"/>
              <w:jc w:val="center"/>
              <w:rPr>
                <w:sz w:val="20"/>
              </w:rPr>
            </w:pPr>
            <w:r>
              <w:rPr>
                <w:sz w:val="20"/>
              </w:rPr>
              <w:t>2/66</w:t>
            </w:r>
          </w:p>
        </w:tc>
        <w:tc>
          <w:tcPr>
            <w:tcW w:w="767" w:type="dxa"/>
          </w:tcPr>
          <w:p w:rsidR="00080904" w:rsidRDefault="00080904" w:rsidP="004C6B5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2/66</w:t>
            </w:r>
          </w:p>
        </w:tc>
      </w:tr>
      <w:tr w:rsidR="00080904" w:rsidTr="00327AC4">
        <w:trPr>
          <w:trHeight w:val="460"/>
        </w:trPr>
        <w:tc>
          <w:tcPr>
            <w:tcW w:w="4933" w:type="dxa"/>
            <w:gridSpan w:val="2"/>
          </w:tcPr>
          <w:p w:rsidR="00080904" w:rsidRDefault="00080904" w:rsidP="004C6B5D">
            <w:pPr>
              <w:pStyle w:val="TableParagraph"/>
              <w:spacing w:before="209"/>
              <w:ind w:left="18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Итого</w:t>
            </w:r>
            <w:proofErr w:type="spellEnd"/>
            <w:r>
              <w:rPr>
                <w:color w:val="000009"/>
                <w:spacing w:val="-2"/>
                <w:sz w:val="20"/>
              </w:rPr>
              <w:t>:</w:t>
            </w:r>
          </w:p>
        </w:tc>
        <w:tc>
          <w:tcPr>
            <w:tcW w:w="1128" w:type="dxa"/>
          </w:tcPr>
          <w:p w:rsidR="00080904" w:rsidRPr="00F833DF" w:rsidRDefault="00F833DF" w:rsidP="004C6B5D">
            <w:pPr>
              <w:pStyle w:val="TableParagraph"/>
              <w:spacing w:before="113"/>
              <w:ind w:left="74" w:right="5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20/660</w:t>
            </w:r>
          </w:p>
        </w:tc>
        <w:tc>
          <w:tcPr>
            <w:tcW w:w="1133" w:type="dxa"/>
          </w:tcPr>
          <w:p w:rsidR="00080904" w:rsidRPr="00F833DF" w:rsidRDefault="00F833DF" w:rsidP="004C6B5D">
            <w:pPr>
              <w:pStyle w:val="TableParagraph"/>
              <w:spacing w:before="113"/>
              <w:ind w:left="2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20/660</w:t>
            </w:r>
          </w:p>
        </w:tc>
        <w:tc>
          <w:tcPr>
            <w:tcW w:w="1248" w:type="dxa"/>
          </w:tcPr>
          <w:p w:rsidR="00080904" w:rsidRPr="00161048" w:rsidRDefault="00161048" w:rsidP="004C6B5D">
            <w:pPr>
              <w:pStyle w:val="TableParagraph"/>
              <w:spacing w:before="113"/>
              <w:ind w:left="40" w:right="39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22/748</w:t>
            </w:r>
          </w:p>
        </w:tc>
        <w:tc>
          <w:tcPr>
            <w:tcW w:w="1128" w:type="dxa"/>
          </w:tcPr>
          <w:p w:rsidR="00080904" w:rsidRPr="00161048" w:rsidRDefault="00161048" w:rsidP="004C6B5D">
            <w:pPr>
              <w:pStyle w:val="TableParagraph"/>
              <w:spacing w:before="113"/>
              <w:ind w:left="74" w:right="88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22/748</w:t>
            </w:r>
          </w:p>
        </w:tc>
        <w:tc>
          <w:tcPr>
            <w:tcW w:w="767" w:type="dxa"/>
          </w:tcPr>
          <w:p w:rsidR="00080904" w:rsidRPr="00161048" w:rsidRDefault="00161048" w:rsidP="004C6B5D">
            <w:pPr>
              <w:pStyle w:val="TableParagraph"/>
              <w:spacing w:before="113"/>
              <w:ind w:left="18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23/782</w:t>
            </w:r>
          </w:p>
        </w:tc>
      </w:tr>
      <w:tr w:rsidR="00080904" w:rsidTr="00327AC4">
        <w:trPr>
          <w:trHeight w:val="460"/>
        </w:trPr>
        <w:tc>
          <w:tcPr>
            <w:tcW w:w="4933" w:type="dxa"/>
            <w:gridSpan w:val="2"/>
          </w:tcPr>
          <w:p w:rsidR="00080904" w:rsidRPr="00080904" w:rsidRDefault="00080904" w:rsidP="004C6B5D">
            <w:pPr>
              <w:pStyle w:val="TableParagraph"/>
              <w:tabs>
                <w:tab w:val="left" w:pos="1464"/>
              </w:tabs>
              <w:spacing w:line="230" w:lineRule="exact"/>
              <w:ind w:left="113" w:right="1114"/>
              <w:rPr>
                <w:b/>
                <w:i/>
                <w:sz w:val="20"/>
                <w:lang w:val="ru-RU"/>
              </w:rPr>
            </w:pPr>
            <w:r w:rsidRPr="00080904">
              <w:rPr>
                <w:b/>
                <w:i/>
                <w:color w:val="000009"/>
                <w:spacing w:val="-2"/>
                <w:sz w:val="20"/>
                <w:lang w:val="ru-RU"/>
              </w:rPr>
              <w:t>Часть,</w:t>
            </w:r>
            <w:r w:rsidRPr="00080904">
              <w:rPr>
                <w:b/>
                <w:i/>
                <w:color w:val="000009"/>
                <w:sz w:val="20"/>
                <w:lang w:val="ru-RU"/>
              </w:rPr>
              <w:tab/>
            </w:r>
            <w:r w:rsidRPr="00080904">
              <w:rPr>
                <w:b/>
                <w:i/>
                <w:color w:val="000009"/>
                <w:w w:val="90"/>
                <w:sz w:val="20"/>
                <w:lang w:val="ru-RU"/>
              </w:rPr>
              <w:t xml:space="preserve">формируемая участниками </w:t>
            </w:r>
            <w:r w:rsidRPr="00080904">
              <w:rPr>
                <w:b/>
                <w:i/>
                <w:color w:val="000009"/>
                <w:sz w:val="20"/>
                <w:lang w:val="ru-RU"/>
              </w:rPr>
              <w:t>образовательного</w:t>
            </w:r>
            <w:r w:rsidRPr="00080904">
              <w:rPr>
                <w:b/>
                <w:i/>
                <w:color w:val="000009"/>
                <w:spacing w:val="-15"/>
                <w:sz w:val="20"/>
                <w:lang w:val="ru-RU"/>
              </w:rPr>
              <w:t xml:space="preserve"> </w:t>
            </w:r>
            <w:r w:rsidRPr="00080904">
              <w:rPr>
                <w:b/>
                <w:i/>
                <w:color w:val="000009"/>
                <w:sz w:val="20"/>
                <w:lang w:val="ru-RU"/>
              </w:rPr>
              <w:t>процесса</w:t>
            </w:r>
          </w:p>
        </w:tc>
        <w:tc>
          <w:tcPr>
            <w:tcW w:w="1128" w:type="dxa"/>
          </w:tcPr>
          <w:p w:rsidR="00080904" w:rsidRDefault="00F833DF" w:rsidP="004C6B5D">
            <w:pPr>
              <w:pStyle w:val="TableParagraph"/>
              <w:spacing w:line="223" w:lineRule="exact"/>
              <w:ind w:left="74" w:right="53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1/33</w:t>
            </w:r>
          </w:p>
        </w:tc>
        <w:tc>
          <w:tcPr>
            <w:tcW w:w="1133" w:type="dxa"/>
          </w:tcPr>
          <w:p w:rsidR="00080904" w:rsidRDefault="00F833DF" w:rsidP="004C6B5D">
            <w:pPr>
              <w:pStyle w:val="TableParagraph"/>
              <w:spacing w:line="223" w:lineRule="exact"/>
              <w:ind w:left="24" w:right="2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1/33</w:t>
            </w:r>
          </w:p>
        </w:tc>
        <w:tc>
          <w:tcPr>
            <w:tcW w:w="1248" w:type="dxa"/>
          </w:tcPr>
          <w:p w:rsidR="00080904" w:rsidRDefault="00161048" w:rsidP="004C6B5D">
            <w:pPr>
              <w:pStyle w:val="TableParagraph"/>
              <w:spacing w:line="223" w:lineRule="exact"/>
              <w:ind w:left="40" w:right="39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</w:t>
            </w:r>
            <w:r w:rsidR="00080904">
              <w:rPr>
                <w:color w:val="000009"/>
                <w:spacing w:val="-4"/>
                <w:sz w:val="20"/>
              </w:rPr>
              <w:t>/68</w:t>
            </w:r>
          </w:p>
        </w:tc>
        <w:tc>
          <w:tcPr>
            <w:tcW w:w="1128" w:type="dxa"/>
          </w:tcPr>
          <w:p w:rsidR="00080904" w:rsidRDefault="00161048" w:rsidP="004C6B5D">
            <w:pPr>
              <w:pStyle w:val="TableParagraph"/>
              <w:spacing w:line="223" w:lineRule="exact"/>
              <w:ind w:left="74" w:right="9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080904">
              <w:rPr>
                <w:spacing w:val="-4"/>
                <w:sz w:val="20"/>
              </w:rPr>
              <w:t>/68</w:t>
            </w:r>
          </w:p>
        </w:tc>
        <w:tc>
          <w:tcPr>
            <w:tcW w:w="767" w:type="dxa"/>
          </w:tcPr>
          <w:p w:rsidR="00080904" w:rsidRDefault="00161048" w:rsidP="004C6B5D">
            <w:pPr>
              <w:pStyle w:val="TableParagraph"/>
              <w:spacing w:line="223" w:lineRule="exact"/>
              <w:ind w:left="286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</w:p>
        </w:tc>
      </w:tr>
      <w:tr w:rsidR="00080904" w:rsidTr="00327AC4">
        <w:trPr>
          <w:trHeight w:val="460"/>
        </w:trPr>
        <w:tc>
          <w:tcPr>
            <w:tcW w:w="4933" w:type="dxa"/>
            <w:gridSpan w:val="2"/>
          </w:tcPr>
          <w:p w:rsidR="00080904" w:rsidRPr="00080904" w:rsidRDefault="00080904" w:rsidP="00080904">
            <w:pPr>
              <w:pStyle w:val="TableParagraph"/>
              <w:tabs>
                <w:tab w:val="left" w:pos="1464"/>
              </w:tabs>
              <w:spacing w:line="230" w:lineRule="exact"/>
              <w:ind w:left="113" w:right="1114"/>
              <w:jc w:val="center"/>
              <w:rPr>
                <w:b/>
                <w:i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i/>
                <w:color w:val="000009"/>
                <w:spacing w:val="-2"/>
                <w:sz w:val="20"/>
                <w:lang w:val="ru-RU"/>
              </w:rPr>
              <w:t>Физическая культура</w:t>
            </w:r>
          </w:p>
        </w:tc>
        <w:tc>
          <w:tcPr>
            <w:tcW w:w="1128" w:type="dxa"/>
          </w:tcPr>
          <w:p w:rsidR="00080904" w:rsidRPr="00080904" w:rsidRDefault="00080904" w:rsidP="004C6B5D">
            <w:pPr>
              <w:pStyle w:val="TableParagraph"/>
              <w:spacing w:line="223" w:lineRule="exact"/>
              <w:ind w:left="74" w:right="53"/>
              <w:jc w:val="center"/>
              <w:rPr>
                <w:color w:val="000009"/>
                <w:spacing w:val="-10"/>
                <w:sz w:val="20"/>
                <w:lang w:val="ru-RU"/>
              </w:rPr>
            </w:pPr>
            <w:r>
              <w:rPr>
                <w:color w:val="000009"/>
                <w:spacing w:val="-10"/>
                <w:sz w:val="20"/>
                <w:lang w:val="ru-RU"/>
              </w:rPr>
              <w:t>1/33</w:t>
            </w:r>
          </w:p>
        </w:tc>
        <w:tc>
          <w:tcPr>
            <w:tcW w:w="1133" w:type="dxa"/>
          </w:tcPr>
          <w:p w:rsidR="00080904" w:rsidRPr="00080904" w:rsidRDefault="00080904" w:rsidP="004C6B5D">
            <w:pPr>
              <w:pStyle w:val="TableParagraph"/>
              <w:spacing w:line="223" w:lineRule="exact"/>
              <w:ind w:left="24" w:right="2"/>
              <w:jc w:val="center"/>
              <w:rPr>
                <w:color w:val="000009"/>
                <w:spacing w:val="-10"/>
                <w:sz w:val="20"/>
                <w:lang w:val="ru-RU"/>
              </w:rPr>
            </w:pPr>
            <w:r>
              <w:rPr>
                <w:color w:val="000009"/>
                <w:spacing w:val="-10"/>
                <w:sz w:val="20"/>
                <w:lang w:val="ru-RU"/>
              </w:rPr>
              <w:t>1/33</w:t>
            </w:r>
          </w:p>
        </w:tc>
        <w:tc>
          <w:tcPr>
            <w:tcW w:w="1248" w:type="dxa"/>
          </w:tcPr>
          <w:p w:rsidR="00080904" w:rsidRPr="00161048" w:rsidRDefault="00161048" w:rsidP="004C6B5D">
            <w:pPr>
              <w:pStyle w:val="TableParagraph"/>
              <w:spacing w:line="223" w:lineRule="exact"/>
              <w:ind w:left="40" w:right="39"/>
              <w:jc w:val="center"/>
              <w:rPr>
                <w:color w:val="000009"/>
                <w:spacing w:val="-4"/>
                <w:sz w:val="20"/>
                <w:lang w:val="ru-RU"/>
              </w:rPr>
            </w:pPr>
            <w:r>
              <w:rPr>
                <w:color w:val="000009"/>
                <w:spacing w:val="-4"/>
                <w:sz w:val="20"/>
                <w:lang w:val="ru-RU"/>
              </w:rPr>
              <w:t>-</w:t>
            </w:r>
          </w:p>
        </w:tc>
        <w:tc>
          <w:tcPr>
            <w:tcW w:w="1128" w:type="dxa"/>
          </w:tcPr>
          <w:p w:rsidR="00080904" w:rsidRPr="00161048" w:rsidRDefault="00161048" w:rsidP="004C6B5D">
            <w:pPr>
              <w:pStyle w:val="TableParagraph"/>
              <w:spacing w:line="223" w:lineRule="exact"/>
              <w:ind w:left="74" w:right="93"/>
              <w:jc w:val="center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-</w:t>
            </w:r>
          </w:p>
        </w:tc>
        <w:tc>
          <w:tcPr>
            <w:tcW w:w="767" w:type="dxa"/>
          </w:tcPr>
          <w:p w:rsidR="00080904" w:rsidRPr="00161048" w:rsidRDefault="00161048" w:rsidP="004C6B5D">
            <w:pPr>
              <w:pStyle w:val="TableParagraph"/>
              <w:spacing w:line="223" w:lineRule="exact"/>
              <w:ind w:left="286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-</w:t>
            </w:r>
          </w:p>
        </w:tc>
      </w:tr>
      <w:tr w:rsidR="00080904" w:rsidTr="00327AC4">
        <w:trPr>
          <w:trHeight w:val="460"/>
        </w:trPr>
        <w:tc>
          <w:tcPr>
            <w:tcW w:w="4933" w:type="dxa"/>
            <w:gridSpan w:val="2"/>
          </w:tcPr>
          <w:p w:rsidR="00080904" w:rsidRDefault="00080904" w:rsidP="004C6B5D">
            <w:pPr>
              <w:pStyle w:val="TableParagraph"/>
              <w:tabs>
                <w:tab w:val="left" w:pos="1464"/>
              </w:tabs>
              <w:spacing w:line="230" w:lineRule="exact"/>
              <w:ind w:left="113" w:right="1114"/>
              <w:jc w:val="center"/>
              <w:rPr>
                <w:b/>
                <w:i/>
                <w:color w:val="000009"/>
                <w:spacing w:val="-2"/>
                <w:sz w:val="20"/>
              </w:rPr>
            </w:pPr>
            <w:proofErr w:type="spellStart"/>
            <w:r>
              <w:rPr>
                <w:b/>
                <w:i/>
                <w:color w:val="000009"/>
                <w:spacing w:val="-2"/>
                <w:sz w:val="20"/>
              </w:rPr>
              <w:t>Смысловое</w:t>
            </w:r>
            <w:proofErr w:type="spellEnd"/>
            <w:r>
              <w:rPr>
                <w:b/>
                <w:i/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000009"/>
                <w:spacing w:val="-2"/>
                <w:sz w:val="20"/>
              </w:rPr>
              <w:t>чтение</w:t>
            </w:r>
            <w:proofErr w:type="spellEnd"/>
          </w:p>
        </w:tc>
        <w:tc>
          <w:tcPr>
            <w:tcW w:w="1128" w:type="dxa"/>
          </w:tcPr>
          <w:p w:rsidR="00080904" w:rsidRPr="00F833DF" w:rsidRDefault="00F833DF" w:rsidP="004C6B5D">
            <w:pPr>
              <w:pStyle w:val="TableParagraph"/>
              <w:spacing w:line="223" w:lineRule="exact"/>
              <w:ind w:left="74" w:right="53"/>
              <w:jc w:val="center"/>
              <w:rPr>
                <w:color w:val="000009"/>
                <w:spacing w:val="-10"/>
                <w:sz w:val="20"/>
                <w:lang w:val="ru-RU"/>
              </w:rPr>
            </w:pPr>
            <w:r>
              <w:rPr>
                <w:color w:val="000009"/>
                <w:spacing w:val="-10"/>
                <w:sz w:val="20"/>
                <w:lang w:val="ru-RU"/>
              </w:rPr>
              <w:t>-</w:t>
            </w:r>
          </w:p>
        </w:tc>
        <w:tc>
          <w:tcPr>
            <w:tcW w:w="1133" w:type="dxa"/>
          </w:tcPr>
          <w:p w:rsidR="00080904" w:rsidRPr="00F833DF" w:rsidRDefault="00F833DF" w:rsidP="004C6B5D">
            <w:pPr>
              <w:pStyle w:val="TableParagraph"/>
              <w:spacing w:line="223" w:lineRule="exact"/>
              <w:ind w:left="24" w:right="2"/>
              <w:jc w:val="center"/>
              <w:rPr>
                <w:color w:val="000009"/>
                <w:spacing w:val="-10"/>
                <w:sz w:val="20"/>
                <w:lang w:val="ru-RU"/>
              </w:rPr>
            </w:pPr>
            <w:r>
              <w:rPr>
                <w:color w:val="000009"/>
                <w:spacing w:val="-10"/>
                <w:sz w:val="20"/>
                <w:lang w:val="ru-RU"/>
              </w:rPr>
              <w:t>-</w:t>
            </w: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spacing w:line="223" w:lineRule="exact"/>
              <w:ind w:left="40" w:right="39"/>
              <w:jc w:val="center"/>
              <w:rPr>
                <w:color w:val="000009"/>
                <w:spacing w:val="-4"/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3" w:lineRule="exact"/>
              <w:ind w:left="74" w:right="93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1/33</w:t>
            </w:r>
          </w:p>
        </w:tc>
        <w:tc>
          <w:tcPr>
            <w:tcW w:w="767" w:type="dxa"/>
          </w:tcPr>
          <w:p w:rsidR="00080904" w:rsidRPr="00161048" w:rsidRDefault="00161048" w:rsidP="004C6B5D">
            <w:pPr>
              <w:pStyle w:val="TableParagraph"/>
              <w:spacing w:line="223" w:lineRule="exact"/>
              <w:ind w:left="286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-</w:t>
            </w:r>
          </w:p>
        </w:tc>
      </w:tr>
      <w:tr w:rsidR="00080904" w:rsidTr="00327AC4">
        <w:trPr>
          <w:trHeight w:val="457"/>
        </w:trPr>
        <w:tc>
          <w:tcPr>
            <w:tcW w:w="4933" w:type="dxa"/>
            <w:gridSpan w:val="2"/>
          </w:tcPr>
          <w:p w:rsidR="00080904" w:rsidRDefault="00080904" w:rsidP="004C6B5D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Предельная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допустимая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нагрузка</w:t>
            </w:r>
            <w:proofErr w:type="spellEnd"/>
          </w:p>
        </w:tc>
        <w:tc>
          <w:tcPr>
            <w:tcW w:w="1128" w:type="dxa"/>
          </w:tcPr>
          <w:p w:rsidR="00080904" w:rsidRPr="00F833DF" w:rsidRDefault="00F833DF" w:rsidP="004C6B5D">
            <w:pPr>
              <w:pStyle w:val="TableParagraph"/>
              <w:spacing w:line="225" w:lineRule="exact"/>
              <w:ind w:left="74" w:right="5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21/693</w:t>
            </w:r>
          </w:p>
        </w:tc>
        <w:tc>
          <w:tcPr>
            <w:tcW w:w="1133" w:type="dxa"/>
          </w:tcPr>
          <w:p w:rsidR="00080904" w:rsidRPr="00F833DF" w:rsidRDefault="00F833DF" w:rsidP="004C6B5D">
            <w:pPr>
              <w:pStyle w:val="TableParagraph"/>
              <w:spacing w:line="225" w:lineRule="exact"/>
              <w:ind w:left="2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21/693</w:t>
            </w:r>
          </w:p>
        </w:tc>
        <w:tc>
          <w:tcPr>
            <w:tcW w:w="1248" w:type="dxa"/>
          </w:tcPr>
          <w:p w:rsidR="00080904" w:rsidRPr="00161048" w:rsidRDefault="00161048" w:rsidP="004C6B5D">
            <w:pPr>
              <w:pStyle w:val="TableParagraph"/>
              <w:spacing w:line="225" w:lineRule="exact"/>
              <w:ind w:left="40" w:right="3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23/782</w:t>
            </w:r>
          </w:p>
        </w:tc>
        <w:tc>
          <w:tcPr>
            <w:tcW w:w="1128" w:type="dxa"/>
          </w:tcPr>
          <w:p w:rsidR="00080904" w:rsidRPr="00161048" w:rsidRDefault="00161048" w:rsidP="004C6B5D">
            <w:pPr>
              <w:pStyle w:val="TableParagraph"/>
              <w:spacing w:line="225" w:lineRule="exact"/>
              <w:ind w:left="74" w:right="8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23/782</w:t>
            </w:r>
          </w:p>
        </w:tc>
        <w:tc>
          <w:tcPr>
            <w:tcW w:w="767" w:type="dxa"/>
          </w:tcPr>
          <w:p w:rsidR="00080904" w:rsidRPr="00161048" w:rsidRDefault="00161048" w:rsidP="004C6B5D">
            <w:pPr>
              <w:pStyle w:val="TableParagraph"/>
              <w:spacing w:line="225" w:lineRule="exact"/>
              <w:ind w:left="89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23/782</w:t>
            </w:r>
          </w:p>
        </w:tc>
      </w:tr>
      <w:tr w:rsidR="00080904" w:rsidTr="00327AC4">
        <w:trPr>
          <w:trHeight w:val="460"/>
        </w:trPr>
        <w:tc>
          <w:tcPr>
            <w:tcW w:w="4933" w:type="dxa"/>
            <w:gridSpan w:val="2"/>
          </w:tcPr>
          <w:p w:rsidR="00080904" w:rsidRPr="00080904" w:rsidRDefault="00080904" w:rsidP="004C6B5D">
            <w:pPr>
              <w:pStyle w:val="TableParagraph"/>
              <w:spacing w:before="4" w:line="225" w:lineRule="auto"/>
              <w:ind w:left="374" w:right="356" w:firstLine="415"/>
              <w:rPr>
                <w:sz w:val="20"/>
                <w:lang w:val="ru-RU"/>
              </w:rPr>
            </w:pPr>
            <w:r w:rsidRPr="00080904">
              <w:rPr>
                <w:sz w:val="20"/>
                <w:lang w:val="ru-RU"/>
              </w:rPr>
              <w:t>Направления внеурочной деятельности (исключая</w:t>
            </w:r>
            <w:r w:rsidRPr="00080904">
              <w:rPr>
                <w:spacing w:val="-13"/>
                <w:sz w:val="20"/>
                <w:lang w:val="ru-RU"/>
              </w:rPr>
              <w:t xml:space="preserve"> </w:t>
            </w:r>
            <w:r w:rsidRPr="00080904">
              <w:rPr>
                <w:sz w:val="20"/>
                <w:lang w:val="ru-RU"/>
              </w:rPr>
              <w:t>коррекционно-развивающую</w:t>
            </w:r>
            <w:r w:rsidRPr="00080904">
              <w:rPr>
                <w:spacing w:val="-12"/>
                <w:sz w:val="20"/>
                <w:lang w:val="ru-RU"/>
              </w:rPr>
              <w:t xml:space="preserve"> </w:t>
            </w:r>
            <w:r w:rsidRPr="00080904">
              <w:rPr>
                <w:sz w:val="20"/>
                <w:lang w:val="ru-RU"/>
              </w:rPr>
              <w:t>область)</w:t>
            </w:r>
          </w:p>
        </w:tc>
        <w:tc>
          <w:tcPr>
            <w:tcW w:w="1128" w:type="dxa"/>
          </w:tcPr>
          <w:p w:rsidR="00080904" w:rsidRPr="00080904" w:rsidRDefault="00080904" w:rsidP="004C6B5D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080904" w:rsidRPr="00080904" w:rsidRDefault="00080904" w:rsidP="004C6B5D">
            <w:pPr>
              <w:pStyle w:val="TableParagraph"/>
              <w:rPr>
                <w:lang w:val="ru-RU"/>
              </w:rPr>
            </w:pPr>
          </w:p>
        </w:tc>
        <w:tc>
          <w:tcPr>
            <w:tcW w:w="1248" w:type="dxa"/>
          </w:tcPr>
          <w:p w:rsidR="00080904" w:rsidRPr="00080904" w:rsidRDefault="00080904" w:rsidP="004C6B5D">
            <w:pPr>
              <w:pStyle w:val="TableParagraph"/>
              <w:rPr>
                <w:lang w:val="ru-RU"/>
              </w:rPr>
            </w:pPr>
          </w:p>
        </w:tc>
        <w:tc>
          <w:tcPr>
            <w:tcW w:w="1128" w:type="dxa"/>
          </w:tcPr>
          <w:p w:rsidR="00080904" w:rsidRPr="00080904" w:rsidRDefault="00080904" w:rsidP="004C6B5D">
            <w:pPr>
              <w:pStyle w:val="TableParagraph"/>
              <w:rPr>
                <w:lang w:val="ru-RU"/>
              </w:rPr>
            </w:pPr>
          </w:p>
        </w:tc>
        <w:tc>
          <w:tcPr>
            <w:tcW w:w="767" w:type="dxa"/>
          </w:tcPr>
          <w:p w:rsidR="00080904" w:rsidRPr="00080904" w:rsidRDefault="00080904" w:rsidP="004C6B5D">
            <w:pPr>
              <w:pStyle w:val="TableParagraph"/>
              <w:rPr>
                <w:lang w:val="ru-RU"/>
              </w:rPr>
            </w:pPr>
          </w:p>
        </w:tc>
      </w:tr>
      <w:tr w:rsidR="00080904" w:rsidTr="00327AC4">
        <w:trPr>
          <w:trHeight w:val="230"/>
        </w:trPr>
        <w:tc>
          <w:tcPr>
            <w:tcW w:w="4933" w:type="dxa"/>
            <w:gridSpan w:val="2"/>
            <w:vMerge w:val="restart"/>
          </w:tcPr>
          <w:p w:rsidR="00080904" w:rsidRPr="00080904" w:rsidRDefault="00080904" w:rsidP="004C6B5D">
            <w:pPr>
              <w:pStyle w:val="TableParagraph"/>
              <w:spacing w:before="102"/>
              <w:rPr>
                <w:b/>
                <w:sz w:val="20"/>
                <w:lang w:val="ru-RU"/>
              </w:rPr>
            </w:pPr>
          </w:p>
          <w:p w:rsidR="00080904" w:rsidRDefault="00080904" w:rsidP="004C6B5D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Коррекционно-развивающая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область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5404" w:type="dxa"/>
            <w:gridSpan w:val="5"/>
          </w:tcPr>
          <w:p w:rsidR="00080904" w:rsidRPr="00080904" w:rsidRDefault="00080904" w:rsidP="004C6B5D">
            <w:pPr>
              <w:pStyle w:val="TableParagraph"/>
              <w:spacing w:line="210" w:lineRule="exact"/>
              <w:ind w:left="1370"/>
              <w:rPr>
                <w:b/>
                <w:sz w:val="20"/>
                <w:lang w:val="ru-RU"/>
              </w:rPr>
            </w:pPr>
            <w:r w:rsidRPr="00080904">
              <w:rPr>
                <w:b/>
                <w:sz w:val="20"/>
                <w:lang w:val="ru-RU"/>
              </w:rPr>
              <w:t>Количество</w:t>
            </w:r>
            <w:r w:rsidRPr="00080904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80904">
              <w:rPr>
                <w:b/>
                <w:sz w:val="20"/>
                <w:lang w:val="ru-RU"/>
              </w:rPr>
              <w:t>часов</w:t>
            </w:r>
            <w:r w:rsidRPr="00080904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080904">
              <w:rPr>
                <w:b/>
                <w:sz w:val="20"/>
                <w:lang w:val="ru-RU"/>
              </w:rPr>
              <w:t>в</w:t>
            </w:r>
            <w:r w:rsidRPr="00080904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80904">
              <w:rPr>
                <w:b/>
                <w:spacing w:val="-2"/>
                <w:sz w:val="20"/>
                <w:lang w:val="ru-RU"/>
              </w:rPr>
              <w:t>неделю/год</w:t>
            </w:r>
          </w:p>
        </w:tc>
      </w:tr>
      <w:tr w:rsidR="00080904" w:rsidTr="00327AC4">
        <w:trPr>
          <w:trHeight w:val="254"/>
        </w:trPr>
        <w:tc>
          <w:tcPr>
            <w:tcW w:w="4933" w:type="dxa"/>
            <w:gridSpan w:val="2"/>
            <w:vMerge/>
            <w:tcBorders>
              <w:top w:val="nil"/>
            </w:tcBorders>
          </w:tcPr>
          <w:p w:rsidR="00080904" w:rsidRPr="00080904" w:rsidRDefault="00080904" w:rsidP="004C6B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4" w:lineRule="exact"/>
              <w:ind w:left="74" w:right="5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1 </w:t>
            </w:r>
            <w:proofErr w:type="spellStart"/>
            <w:r>
              <w:rPr>
                <w:color w:val="000009"/>
                <w:spacing w:val="-4"/>
                <w:sz w:val="20"/>
              </w:rPr>
              <w:t>доп</w:t>
            </w:r>
            <w:proofErr w:type="spellEnd"/>
            <w:r>
              <w:rPr>
                <w:color w:val="000009"/>
                <w:spacing w:val="-4"/>
                <w:sz w:val="20"/>
              </w:rPr>
              <w:t>.</w:t>
            </w:r>
          </w:p>
        </w:tc>
        <w:tc>
          <w:tcPr>
            <w:tcW w:w="1133" w:type="dxa"/>
          </w:tcPr>
          <w:p w:rsidR="00080904" w:rsidRDefault="00080904" w:rsidP="004C6B5D">
            <w:pPr>
              <w:pStyle w:val="TableParagraph"/>
              <w:spacing w:line="224" w:lineRule="exact"/>
              <w:ind w:left="24" w:right="8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1</w:t>
            </w: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spacing w:line="224" w:lineRule="exact"/>
              <w:ind w:left="40" w:right="5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2</w:t>
            </w: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4" w:lineRule="exact"/>
              <w:ind w:left="84" w:right="19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3</w:t>
            </w:r>
          </w:p>
        </w:tc>
        <w:tc>
          <w:tcPr>
            <w:tcW w:w="767" w:type="dxa"/>
          </w:tcPr>
          <w:p w:rsidR="00080904" w:rsidRDefault="00080904" w:rsidP="004C6B5D">
            <w:pPr>
              <w:pStyle w:val="TableParagraph"/>
              <w:spacing w:line="224" w:lineRule="exact"/>
              <w:ind w:left="44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4</w:t>
            </w:r>
          </w:p>
        </w:tc>
      </w:tr>
      <w:tr w:rsidR="00080904" w:rsidTr="00327AC4">
        <w:trPr>
          <w:trHeight w:val="409"/>
        </w:trPr>
        <w:tc>
          <w:tcPr>
            <w:tcW w:w="4933" w:type="dxa"/>
            <w:gridSpan w:val="2"/>
            <w:vMerge/>
            <w:tcBorders>
              <w:top w:val="nil"/>
            </w:tcBorders>
          </w:tcPr>
          <w:p w:rsidR="00080904" w:rsidRDefault="00080904" w:rsidP="004C6B5D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5" w:lineRule="exact"/>
              <w:ind w:left="74" w:right="54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</w:tcPr>
          <w:p w:rsidR="00080904" w:rsidRDefault="00080904" w:rsidP="004C6B5D">
            <w:pPr>
              <w:pStyle w:val="TableParagraph"/>
              <w:spacing w:line="225" w:lineRule="exact"/>
              <w:ind w:left="24" w:right="9"/>
              <w:jc w:val="center"/>
              <w:rPr>
                <w:b/>
                <w:sz w:val="20"/>
              </w:rPr>
            </w:pP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spacing w:line="225" w:lineRule="exact"/>
              <w:ind w:left="40" w:right="5"/>
              <w:jc w:val="center"/>
              <w:rPr>
                <w:b/>
                <w:sz w:val="20"/>
              </w:rPr>
            </w:pP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5" w:lineRule="exact"/>
              <w:ind w:left="93" w:right="19"/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</w:tcPr>
          <w:p w:rsidR="00080904" w:rsidRDefault="00080904" w:rsidP="004C6B5D">
            <w:pPr>
              <w:pStyle w:val="TableParagraph"/>
              <w:spacing w:line="225" w:lineRule="exact"/>
              <w:ind w:left="257"/>
              <w:rPr>
                <w:b/>
                <w:sz w:val="20"/>
              </w:rPr>
            </w:pPr>
          </w:p>
        </w:tc>
      </w:tr>
      <w:tr w:rsidR="00080904" w:rsidTr="00327AC4">
        <w:trPr>
          <w:trHeight w:val="412"/>
        </w:trPr>
        <w:tc>
          <w:tcPr>
            <w:tcW w:w="4933" w:type="dxa"/>
            <w:gridSpan w:val="2"/>
          </w:tcPr>
          <w:p w:rsidR="00080904" w:rsidRDefault="00080904" w:rsidP="004C6B5D">
            <w:pPr>
              <w:pStyle w:val="TableParagraph"/>
              <w:spacing w:line="225" w:lineRule="exact"/>
              <w:ind w:left="113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коррекционно-развивающие</w:t>
            </w:r>
            <w:proofErr w:type="spellEnd"/>
            <w:r>
              <w:rPr>
                <w:i/>
                <w:spacing w:val="1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занятия</w:t>
            </w:r>
            <w:proofErr w:type="spellEnd"/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8" w:lineRule="exact"/>
              <w:ind w:left="74" w:right="54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</w:tcPr>
          <w:p w:rsidR="00080904" w:rsidRDefault="00080904" w:rsidP="004C6B5D">
            <w:pPr>
              <w:pStyle w:val="TableParagraph"/>
              <w:spacing w:line="228" w:lineRule="exact"/>
              <w:ind w:left="24" w:right="9"/>
              <w:jc w:val="center"/>
              <w:rPr>
                <w:b/>
                <w:sz w:val="20"/>
              </w:rPr>
            </w:pP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spacing w:line="228" w:lineRule="exact"/>
              <w:ind w:left="40" w:right="5"/>
              <w:jc w:val="center"/>
              <w:rPr>
                <w:b/>
                <w:sz w:val="20"/>
              </w:rPr>
            </w:pP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8" w:lineRule="exact"/>
              <w:ind w:left="93" w:right="19"/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</w:tcPr>
          <w:p w:rsidR="00080904" w:rsidRDefault="00080904" w:rsidP="004C6B5D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</w:p>
        </w:tc>
      </w:tr>
      <w:tr w:rsidR="00080904" w:rsidTr="00327AC4">
        <w:trPr>
          <w:trHeight w:val="242"/>
        </w:trPr>
        <w:tc>
          <w:tcPr>
            <w:tcW w:w="4933" w:type="dxa"/>
            <w:gridSpan w:val="2"/>
          </w:tcPr>
          <w:p w:rsidR="00080904" w:rsidRDefault="00F833DF" w:rsidP="004C6B5D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Психокоррекция</w:t>
            </w:r>
            <w:proofErr w:type="spellEnd"/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2" w:lineRule="exact"/>
              <w:ind w:left="74" w:right="54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133" w:type="dxa"/>
          </w:tcPr>
          <w:p w:rsidR="00080904" w:rsidRDefault="00080904" w:rsidP="004C6B5D">
            <w:pPr>
              <w:pStyle w:val="TableParagraph"/>
              <w:spacing w:line="222" w:lineRule="exact"/>
              <w:ind w:left="24" w:right="9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1/33</w:t>
            </w: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spacing w:line="222" w:lineRule="exact"/>
              <w:ind w:left="40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2" w:lineRule="exact"/>
              <w:ind w:left="89" w:right="19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  <w:tc>
          <w:tcPr>
            <w:tcW w:w="767" w:type="dxa"/>
          </w:tcPr>
          <w:p w:rsidR="00080904" w:rsidRDefault="00080904" w:rsidP="004C6B5D">
            <w:pPr>
              <w:pStyle w:val="TableParagraph"/>
              <w:spacing w:line="222" w:lineRule="exact"/>
              <w:ind w:left="308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1/34</w:t>
            </w:r>
          </w:p>
        </w:tc>
      </w:tr>
      <w:tr w:rsidR="00080904" w:rsidTr="00327AC4">
        <w:trPr>
          <w:trHeight w:val="390"/>
        </w:trPr>
        <w:tc>
          <w:tcPr>
            <w:tcW w:w="4933" w:type="dxa"/>
            <w:gridSpan w:val="2"/>
          </w:tcPr>
          <w:p w:rsidR="00080904" w:rsidRDefault="00080904" w:rsidP="004C6B5D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Логопедические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занятия</w:t>
            </w:r>
            <w:proofErr w:type="spellEnd"/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5" w:lineRule="exact"/>
              <w:ind w:left="74" w:right="54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2/66</w:t>
            </w:r>
          </w:p>
        </w:tc>
        <w:tc>
          <w:tcPr>
            <w:tcW w:w="1133" w:type="dxa"/>
          </w:tcPr>
          <w:p w:rsidR="00080904" w:rsidRDefault="00080904" w:rsidP="004C6B5D">
            <w:pPr>
              <w:pStyle w:val="TableParagraph"/>
              <w:spacing w:line="225" w:lineRule="exact"/>
              <w:ind w:left="24" w:right="9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2/66</w:t>
            </w: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spacing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2/68</w:t>
            </w: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5" w:lineRule="exact"/>
              <w:ind w:left="89" w:right="19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2/68</w:t>
            </w:r>
          </w:p>
        </w:tc>
        <w:tc>
          <w:tcPr>
            <w:tcW w:w="767" w:type="dxa"/>
          </w:tcPr>
          <w:p w:rsidR="00080904" w:rsidRDefault="00080904" w:rsidP="004C6B5D">
            <w:pPr>
              <w:pStyle w:val="TableParagraph"/>
              <w:spacing w:line="225" w:lineRule="exact"/>
              <w:ind w:left="308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2/68</w:t>
            </w:r>
          </w:p>
        </w:tc>
      </w:tr>
      <w:tr w:rsidR="00080904" w:rsidTr="00327AC4">
        <w:trPr>
          <w:trHeight w:val="235"/>
        </w:trPr>
        <w:tc>
          <w:tcPr>
            <w:tcW w:w="4933" w:type="dxa"/>
            <w:gridSpan w:val="2"/>
          </w:tcPr>
          <w:p w:rsidR="00080904" w:rsidRDefault="00080904" w:rsidP="004C6B5D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128" w:type="dxa"/>
          </w:tcPr>
          <w:p w:rsidR="00080904" w:rsidRPr="00161048" w:rsidRDefault="00161048" w:rsidP="004C6B5D">
            <w:pPr>
              <w:pStyle w:val="TableParagraph"/>
              <w:spacing w:line="215" w:lineRule="exact"/>
              <w:ind w:left="74" w:right="5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133" w:type="dxa"/>
          </w:tcPr>
          <w:p w:rsidR="00080904" w:rsidRPr="00161048" w:rsidRDefault="00161048" w:rsidP="004C6B5D">
            <w:pPr>
              <w:pStyle w:val="TableParagraph"/>
              <w:spacing w:line="215" w:lineRule="exact"/>
              <w:ind w:left="24" w:right="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248" w:type="dxa"/>
          </w:tcPr>
          <w:p w:rsidR="00080904" w:rsidRPr="00161048" w:rsidRDefault="00161048" w:rsidP="004C6B5D">
            <w:pPr>
              <w:pStyle w:val="TableParagraph"/>
              <w:spacing w:line="215" w:lineRule="exact"/>
              <w:ind w:left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128" w:type="dxa"/>
          </w:tcPr>
          <w:p w:rsidR="00080904" w:rsidRPr="00161048" w:rsidRDefault="00161048" w:rsidP="004C6B5D">
            <w:pPr>
              <w:pStyle w:val="TableParagraph"/>
              <w:spacing w:line="215" w:lineRule="exact"/>
              <w:ind w:left="74" w:right="5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767" w:type="dxa"/>
          </w:tcPr>
          <w:p w:rsidR="00080904" w:rsidRPr="00161048" w:rsidRDefault="00161048" w:rsidP="004C6B5D">
            <w:pPr>
              <w:pStyle w:val="TableParagraph"/>
              <w:spacing w:line="215" w:lineRule="exact"/>
              <w:ind w:left="3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080904" w:rsidTr="00327AC4">
        <w:trPr>
          <w:trHeight w:val="623"/>
        </w:trPr>
        <w:tc>
          <w:tcPr>
            <w:tcW w:w="4933" w:type="dxa"/>
            <w:gridSpan w:val="2"/>
          </w:tcPr>
          <w:p w:rsidR="00080904" w:rsidRDefault="00080904" w:rsidP="004C6B5D">
            <w:pPr>
              <w:pStyle w:val="TableParagraph"/>
              <w:spacing w:line="223" w:lineRule="exact"/>
              <w:ind w:left="113"/>
              <w:rPr>
                <w:i/>
                <w:sz w:val="20"/>
              </w:rPr>
            </w:pPr>
            <w:proofErr w:type="spellStart"/>
            <w:r>
              <w:rPr>
                <w:i/>
                <w:color w:val="000009"/>
                <w:sz w:val="20"/>
              </w:rPr>
              <w:t>другие</w:t>
            </w:r>
            <w:proofErr w:type="spellEnd"/>
            <w:r>
              <w:rPr>
                <w:i/>
                <w:color w:val="000009"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color w:val="000009"/>
                <w:sz w:val="20"/>
              </w:rPr>
              <w:t>направления</w:t>
            </w:r>
            <w:proofErr w:type="spellEnd"/>
            <w:r>
              <w:rPr>
                <w:i/>
                <w:color w:val="000009"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color w:val="000009"/>
                <w:sz w:val="20"/>
              </w:rPr>
              <w:t>внеурочной</w:t>
            </w:r>
            <w:proofErr w:type="spellEnd"/>
            <w:r>
              <w:rPr>
                <w:i/>
                <w:color w:val="000009"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color w:val="000009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5" w:lineRule="exact"/>
              <w:ind w:left="74" w:right="54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</w:tcPr>
          <w:p w:rsidR="00080904" w:rsidRDefault="00080904" w:rsidP="004C6B5D">
            <w:pPr>
              <w:pStyle w:val="TableParagraph"/>
              <w:spacing w:line="225" w:lineRule="exact"/>
              <w:ind w:left="24" w:right="9"/>
              <w:jc w:val="center"/>
              <w:rPr>
                <w:b/>
                <w:sz w:val="20"/>
              </w:rPr>
            </w:pPr>
          </w:p>
        </w:tc>
        <w:tc>
          <w:tcPr>
            <w:tcW w:w="1248" w:type="dxa"/>
          </w:tcPr>
          <w:p w:rsidR="00080904" w:rsidRDefault="00080904" w:rsidP="004C6B5D">
            <w:pPr>
              <w:pStyle w:val="TableParagraph"/>
              <w:spacing w:line="225" w:lineRule="exact"/>
              <w:ind w:left="40" w:right="8"/>
              <w:jc w:val="center"/>
              <w:rPr>
                <w:b/>
                <w:sz w:val="20"/>
              </w:rPr>
            </w:pPr>
          </w:p>
        </w:tc>
        <w:tc>
          <w:tcPr>
            <w:tcW w:w="1128" w:type="dxa"/>
          </w:tcPr>
          <w:p w:rsidR="00080904" w:rsidRDefault="00080904" w:rsidP="004C6B5D">
            <w:pPr>
              <w:pStyle w:val="TableParagraph"/>
              <w:spacing w:line="225" w:lineRule="exact"/>
              <w:ind w:left="81" w:right="19"/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</w:tcPr>
          <w:p w:rsidR="00080904" w:rsidRDefault="00080904" w:rsidP="004C6B5D">
            <w:pPr>
              <w:pStyle w:val="TableParagraph"/>
              <w:spacing w:line="225" w:lineRule="exact"/>
              <w:ind w:left="260"/>
              <w:rPr>
                <w:b/>
                <w:sz w:val="20"/>
              </w:rPr>
            </w:pPr>
          </w:p>
        </w:tc>
      </w:tr>
      <w:tr w:rsidR="00F833DF" w:rsidTr="00327AC4">
        <w:trPr>
          <w:trHeight w:val="623"/>
        </w:trPr>
        <w:tc>
          <w:tcPr>
            <w:tcW w:w="4933" w:type="dxa"/>
            <w:gridSpan w:val="2"/>
          </w:tcPr>
          <w:p w:rsidR="00F833DF" w:rsidRPr="00F833DF" w:rsidRDefault="00F833DF" w:rsidP="004C6B5D">
            <w:pPr>
              <w:pStyle w:val="TableParagraph"/>
              <w:spacing w:line="223" w:lineRule="exact"/>
              <w:ind w:left="113"/>
              <w:rPr>
                <w:i/>
                <w:color w:val="000009"/>
                <w:sz w:val="20"/>
                <w:lang w:val="ru-RU"/>
              </w:rPr>
            </w:pPr>
            <w:r>
              <w:rPr>
                <w:i/>
                <w:color w:val="000009"/>
                <w:sz w:val="20"/>
                <w:lang w:val="ru-RU"/>
              </w:rPr>
              <w:t>Разговоры о важном</w:t>
            </w:r>
          </w:p>
        </w:tc>
        <w:tc>
          <w:tcPr>
            <w:tcW w:w="112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74" w:right="54"/>
              <w:jc w:val="center"/>
              <w:rPr>
                <w:b/>
                <w:color w:val="000009"/>
                <w:spacing w:val="-4"/>
                <w:sz w:val="20"/>
                <w:lang w:val="ru-RU"/>
              </w:rPr>
            </w:pPr>
            <w:r>
              <w:rPr>
                <w:b/>
                <w:color w:val="000009"/>
                <w:spacing w:val="-4"/>
                <w:sz w:val="20"/>
                <w:lang w:val="ru-RU"/>
              </w:rPr>
              <w:t>1/33</w:t>
            </w:r>
          </w:p>
        </w:tc>
        <w:tc>
          <w:tcPr>
            <w:tcW w:w="1133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24" w:right="9"/>
              <w:jc w:val="center"/>
              <w:rPr>
                <w:b/>
                <w:color w:val="000009"/>
                <w:spacing w:val="-4"/>
                <w:sz w:val="20"/>
                <w:lang w:val="ru-RU"/>
              </w:rPr>
            </w:pPr>
            <w:r>
              <w:rPr>
                <w:b/>
                <w:color w:val="000009"/>
                <w:spacing w:val="-4"/>
                <w:sz w:val="20"/>
                <w:lang w:val="ru-RU"/>
              </w:rPr>
              <w:t>1/33</w:t>
            </w:r>
          </w:p>
        </w:tc>
        <w:tc>
          <w:tcPr>
            <w:tcW w:w="124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40" w:right="8"/>
              <w:jc w:val="center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  <w:tc>
          <w:tcPr>
            <w:tcW w:w="112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81" w:right="19"/>
              <w:jc w:val="center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  <w:tc>
          <w:tcPr>
            <w:tcW w:w="767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260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</w:tr>
      <w:tr w:rsidR="00F833DF" w:rsidTr="00327AC4">
        <w:trPr>
          <w:trHeight w:val="623"/>
        </w:trPr>
        <w:tc>
          <w:tcPr>
            <w:tcW w:w="4933" w:type="dxa"/>
            <w:gridSpan w:val="2"/>
          </w:tcPr>
          <w:p w:rsidR="00F833DF" w:rsidRPr="00F833DF" w:rsidRDefault="00F833DF" w:rsidP="004C6B5D">
            <w:pPr>
              <w:pStyle w:val="TableParagraph"/>
              <w:spacing w:line="223" w:lineRule="exact"/>
              <w:ind w:left="113"/>
              <w:rPr>
                <w:i/>
                <w:color w:val="000009"/>
                <w:sz w:val="20"/>
                <w:lang w:val="ru-RU"/>
              </w:rPr>
            </w:pPr>
            <w:proofErr w:type="spellStart"/>
            <w:r>
              <w:rPr>
                <w:i/>
                <w:color w:val="000009"/>
                <w:sz w:val="20"/>
                <w:lang w:val="ru-RU"/>
              </w:rPr>
              <w:t>Инфознайка</w:t>
            </w:r>
            <w:proofErr w:type="spellEnd"/>
          </w:p>
        </w:tc>
        <w:tc>
          <w:tcPr>
            <w:tcW w:w="112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74" w:right="54"/>
              <w:jc w:val="center"/>
              <w:rPr>
                <w:b/>
                <w:color w:val="000009"/>
                <w:spacing w:val="-4"/>
                <w:sz w:val="20"/>
                <w:lang w:val="ru-RU"/>
              </w:rPr>
            </w:pPr>
            <w:r>
              <w:rPr>
                <w:b/>
                <w:color w:val="000009"/>
                <w:spacing w:val="-4"/>
                <w:sz w:val="20"/>
                <w:lang w:val="ru-RU"/>
              </w:rPr>
              <w:t>1/33</w:t>
            </w:r>
          </w:p>
        </w:tc>
        <w:tc>
          <w:tcPr>
            <w:tcW w:w="1133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24" w:right="9"/>
              <w:jc w:val="center"/>
              <w:rPr>
                <w:b/>
                <w:color w:val="000009"/>
                <w:spacing w:val="-4"/>
                <w:sz w:val="20"/>
                <w:lang w:val="ru-RU"/>
              </w:rPr>
            </w:pPr>
            <w:r>
              <w:rPr>
                <w:b/>
                <w:color w:val="000009"/>
                <w:spacing w:val="-4"/>
                <w:sz w:val="20"/>
                <w:lang w:val="ru-RU"/>
              </w:rPr>
              <w:t>1/33</w:t>
            </w:r>
          </w:p>
        </w:tc>
        <w:tc>
          <w:tcPr>
            <w:tcW w:w="124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40" w:right="8"/>
              <w:jc w:val="center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  <w:tc>
          <w:tcPr>
            <w:tcW w:w="112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81" w:right="19"/>
              <w:jc w:val="center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  <w:tc>
          <w:tcPr>
            <w:tcW w:w="767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260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</w:tr>
      <w:tr w:rsidR="00F833DF" w:rsidTr="00327AC4">
        <w:trPr>
          <w:trHeight w:val="623"/>
        </w:trPr>
        <w:tc>
          <w:tcPr>
            <w:tcW w:w="4933" w:type="dxa"/>
            <w:gridSpan w:val="2"/>
          </w:tcPr>
          <w:p w:rsidR="00F833DF" w:rsidRPr="00F833DF" w:rsidRDefault="00F833DF" w:rsidP="004C6B5D">
            <w:pPr>
              <w:pStyle w:val="TableParagraph"/>
              <w:spacing w:line="223" w:lineRule="exact"/>
              <w:ind w:left="113"/>
              <w:rPr>
                <w:i/>
                <w:color w:val="000009"/>
                <w:sz w:val="20"/>
                <w:lang w:val="ru-RU"/>
              </w:rPr>
            </w:pPr>
            <w:r>
              <w:rPr>
                <w:i/>
                <w:color w:val="000009"/>
                <w:sz w:val="20"/>
                <w:lang w:val="ru-RU"/>
              </w:rPr>
              <w:t>Я исследователь</w:t>
            </w:r>
          </w:p>
        </w:tc>
        <w:tc>
          <w:tcPr>
            <w:tcW w:w="112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74" w:right="54"/>
              <w:jc w:val="center"/>
              <w:rPr>
                <w:b/>
                <w:color w:val="000009"/>
                <w:spacing w:val="-4"/>
                <w:sz w:val="20"/>
                <w:lang w:val="ru-RU"/>
              </w:rPr>
            </w:pPr>
            <w:r>
              <w:rPr>
                <w:b/>
                <w:color w:val="000009"/>
                <w:spacing w:val="-4"/>
                <w:sz w:val="20"/>
                <w:lang w:val="ru-RU"/>
              </w:rPr>
              <w:t>1/33</w:t>
            </w:r>
          </w:p>
        </w:tc>
        <w:tc>
          <w:tcPr>
            <w:tcW w:w="1133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24" w:right="9"/>
              <w:jc w:val="center"/>
              <w:rPr>
                <w:b/>
                <w:color w:val="000009"/>
                <w:spacing w:val="-4"/>
                <w:sz w:val="20"/>
                <w:lang w:val="ru-RU"/>
              </w:rPr>
            </w:pPr>
            <w:r>
              <w:rPr>
                <w:b/>
                <w:color w:val="000009"/>
                <w:spacing w:val="-4"/>
                <w:sz w:val="20"/>
                <w:lang w:val="ru-RU"/>
              </w:rPr>
              <w:t>1/33</w:t>
            </w:r>
          </w:p>
        </w:tc>
        <w:tc>
          <w:tcPr>
            <w:tcW w:w="124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40" w:right="8"/>
              <w:jc w:val="center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  <w:tc>
          <w:tcPr>
            <w:tcW w:w="1128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81" w:right="19"/>
              <w:jc w:val="center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  <w:tc>
          <w:tcPr>
            <w:tcW w:w="767" w:type="dxa"/>
          </w:tcPr>
          <w:p w:rsidR="00F833DF" w:rsidRPr="00F833DF" w:rsidRDefault="00F833DF" w:rsidP="004C6B5D">
            <w:pPr>
              <w:pStyle w:val="TableParagraph"/>
              <w:spacing w:line="225" w:lineRule="exact"/>
              <w:ind w:left="260"/>
              <w:rPr>
                <w:b/>
                <w:color w:val="000009"/>
                <w:spacing w:val="-2"/>
                <w:sz w:val="20"/>
                <w:lang w:val="ru-RU"/>
              </w:rPr>
            </w:pPr>
            <w:r>
              <w:rPr>
                <w:b/>
                <w:color w:val="000009"/>
                <w:spacing w:val="-2"/>
                <w:sz w:val="20"/>
                <w:lang w:val="ru-RU"/>
              </w:rPr>
              <w:t>1/34</w:t>
            </w:r>
          </w:p>
        </w:tc>
      </w:tr>
    </w:tbl>
    <w:p w:rsidR="00327AC4" w:rsidRDefault="00327AC4" w:rsidP="00327AC4">
      <w:pPr>
        <w:pStyle w:val="a3"/>
        <w:spacing w:line="360" w:lineRule="auto"/>
        <w:ind w:left="0" w:right="720"/>
        <w:rPr>
          <w:b/>
        </w:rPr>
      </w:pPr>
    </w:p>
    <w:p w:rsidR="00080904" w:rsidRDefault="00080904" w:rsidP="00327AC4">
      <w:pPr>
        <w:pStyle w:val="a3"/>
        <w:spacing w:line="360" w:lineRule="auto"/>
        <w:ind w:left="0" w:right="720"/>
      </w:pPr>
      <w:r>
        <w:t>Неспособность обучающихся к полноценному усвоению отдельных учебных предметов</w:t>
      </w:r>
      <w:r>
        <w:rPr>
          <w:spacing w:val="-5"/>
        </w:rPr>
        <w:t xml:space="preserve"> </w:t>
      </w:r>
      <w:r>
        <w:t xml:space="preserve">адаптированной основной общеобразовательной программы не </w:t>
      </w:r>
      <w:proofErr w:type="spellStart"/>
      <w:r>
        <w:t>должнаслужить</w:t>
      </w:r>
      <w:proofErr w:type="spellEnd"/>
      <w:r>
        <w:t xml:space="preserve"> препятствием для продолжения обучения в образовательной организации.</w:t>
      </w:r>
    </w:p>
    <w:p w:rsidR="00080904" w:rsidRDefault="00080904" w:rsidP="00327AC4">
      <w:pPr>
        <w:pStyle w:val="a3"/>
        <w:spacing w:line="360" w:lineRule="auto"/>
        <w:ind w:left="0" w:right="705"/>
      </w:pPr>
      <w:r>
        <w:t>Перевод обучающихся осуществляется в течение обучения или по окончанию начального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рекомендаций</w:t>
      </w:r>
      <w:r>
        <w:rPr>
          <w:spacing w:val="24"/>
        </w:rPr>
        <w:t xml:space="preserve"> </w:t>
      </w:r>
      <w:r>
        <w:t>психолого-медико-педагогических</w:t>
      </w:r>
      <w:r>
        <w:rPr>
          <w:spacing w:val="-14"/>
        </w:rPr>
        <w:t xml:space="preserve"> </w:t>
      </w:r>
      <w:r>
        <w:t>комиссий и с учетом мнения родителей (законных представителей).</w:t>
      </w:r>
    </w:p>
    <w:p w:rsidR="00080904" w:rsidRDefault="00080904" w:rsidP="00327AC4">
      <w:pPr>
        <w:pStyle w:val="a3"/>
        <w:tabs>
          <w:tab w:val="left" w:pos="2611"/>
          <w:tab w:val="left" w:pos="4315"/>
          <w:tab w:val="left" w:pos="4772"/>
          <w:tab w:val="left" w:pos="6212"/>
          <w:tab w:val="left" w:pos="7825"/>
          <w:tab w:val="left" w:pos="9265"/>
        </w:tabs>
        <w:spacing w:line="360" w:lineRule="auto"/>
        <w:ind w:left="0" w:right="716"/>
      </w:pPr>
      <w:r>
        <w:t>Под</w:t>
      </w:r>
      <w:r>
        <w:rPr>
          <w:spacing w:val="-10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ОВЗ следует понимать образовательную деятельность, осуществляемую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формах, отличных от </w:t>
      </w:r>
      <w:r>
        <w:rPr>
          <w:spacing w:val="-2"/>
        </w:rPr>
        <w:t>классно-урочной,</w:t>
      </w:r>
      <w:r w:rsidR="00161048">
        <w:rPr>
          <w:spacing w:val="-2"/>
        </w:rPr>
        <w:t xml:space="preserve"> </w:t>
      </w:r>
      <w:r>
        <w:rPr>
          <w:spacing w:val="-2"/>
        </w:rPr>
        <w:t>направленную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достижение</w:t>
      </w:r>
      <w:r w:rsidR="00327AC4">
        <w:t xml:space="preserve"> </w:t>
      </w:r>
      <w:r>
        <w:rPr>
          <w:spacing w:val="-2"/>
        </w:rPr>
        <w:t>планируемых</w:t>
      </w:r>
      <w:r w:rsidR="00161048">
        <w:t xml:space="preserve"> р</w:t>
      </w:r>
      <w:r>
        <w:rPr>
          <w:spacing w:val="-2"/>
        </w:rPr>
        <w:t>езультатов</w:t>
      </w:r>
      <w:r>
        <w:tab/>
      </w:r>
      <w:r>
        <w:rPr>
          <w:spacing w:val="-2"/>
        </w:rPr>
        <w:t xml:space="preserve">освоения </w:t>
      </w:r>
      <w:r>
        <w:t>адаптированной</w:t>
      </w:r>
      <w:r>
        <w:rPr>
          <w:spacing w:val="-12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образования.</w:t>
      </w:r>
    </w:p>
    <w:p w:rsidR="00080904" w:rsidRDefault="00080904" w:rsidP="00327AC4">
      <w:pPr>
        <w:pStyle w:val="a3"/>
        <w:spacing w:line="360" w:lineRule="auto"/>
        <w:ind w:left="0" w:right="725"/>
      </w:pPr>
      <w:r>
        <w:lastRenderedPageBreak/>
        <w:t>Учебный план внеурочной деятельности создается с учетом индивидуальных потребностей, интересов обучающихся и возможностей образовательной организации.</w:t>
      </w:r>
    </w:p>
    <w:p w:rsidR="00327AC4" w:rsidRDefault="00080904" w:rsidP="00327AC4">
      <w:pPr>
        <w:pStyle w:val="a3"/>
        <w:spacing w:line="360" w:lineRule="auto"/>
        <w:ind w:left="0" w:right="707"/>
      </w:pPr>
      <w:r>
        <w:t>Обучающимся предоставляется возможность выбора широкого спектра занятий, направленных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развитие.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5"/>
        </w:rPr>
        <w:t xml:space="preserve"> </w:t>
      </w:r>
      <w:r>
        <w:t>вправе</w:t>
      </w:r>
      <w:r>
        <w:rPr>
          <w:spacing w:val="21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выбирать внеурочную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время,</w:t>
      </w:r>
      <w:r>
        <w:rPr>
          <w:spacing w:val="-8"/>
        </w:rPr>
        <w:t xml:space="preserve"> </w:t>
      </w:r>
      <w:r>
        <w:t>рамки</w:t>
      </w:r>
      <w:r>
        <w:rPr>
          <w:spacing w:val="-7"/>
        </w:rPr>
        <w:t xml:space="preserve"> </w:t>
      </w:r>
      <w:r>
        <w:t>(количество</w:t>
      </w:r>
      <w:r>
        <w:rPr>
          <w:spacing w:val="-7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определенный</w:t>
      </w:r>
      <w:r>
        <w:rPr>
          <w:spacing w:val="-8"/>
        </w:rPr>
        <w:t xml:space="preserve"> </w:t>
      </w:r>
      <w:r>
        <w:t>вид), форму и способ ее организации, учитывая психофизическое состояние обучающихся с ЗПР.</w:t>
      </w:r>
    </w:p>
    <w:p w:rsidR="00080904" w:rsidRDefault="00327AC4" w:rsidP="00327AC4">
      <w:pPr>
        <w:pStyle w:val="a3"/>
        <w:spacing w:line="360" w:lineRule="auto"/>
        <w:ind w:left="0" w:right="707"/>
      </w:pPr>
      <w:r>
        <w:t>Учебный</w:t>
      </w:r>
      <w:r>
        <w:rPr>
          <w:spacing w:val="30"/>
        </w:rPr>
        <w:t xml:space="preserve"> план</w:t>
      </w:r>
      <w:r>
        <w:rPr>
          <w:spacing w:val="32"/>
        </w:rPr>
        <w:t xml:space="preserve"> образовательной</w:t>
      </w:r>
      <w:r>
        <w:rPr>
          <w:spacing w:val="33"/>
        </w:rPr>
        <w:t xml:space="preserve"> организации </w:t>
      </w:r>
      <w:proofErr w:type="gramStart"/>
      <w:r>
        <w:rPr>
          <w:spacing w:val="33"/>
        </w:rPr>
        <w:t>позволяет</w:t>
      </w:r>
      <w:r w:rsidR="00080904">
        <w:rPr>
          <w:spacing w:val="33"/>
        </w:rPr>
        <w:t xml:space="preserve">  </w:t>
      </w:r>
      <w:r w:rsidR="00080904">
        <w:t>осуществлять</w:t>
      </w:r>
      <w:proofErr w:type="gramEnd"/>
      <w:r w:rsidR="00080904">
        <w:rPr>
          <w:spacing w:val="33"/>
        </w:rPr>
        <w:t xml:space="preserve">  </w:t>
      </w:r>
      <w:r w:rsidR="00080904">
        <w:rPr>
          <w:spacing w:val="-2"/>
        </w:rPr>
        <w:t>единство</w:t>
      </w:r>
      <w:r w:rsidR="00161048">
        <w:rPr>
          <w:spacing w:val="-2"/>
        </w:rPr>
        <w:t xml:space="preserve"> </w:t>
      </w:r>
      <w:r w:rsidR="00080904">
        <w:t xml:space="preserve">психолого-медико-педагогической и социальной коррекции в учебно-воспитательном процессе. Реализуемое содержание направлено на формирование знаний основ наук, на совершенствование </w:t>
      </w:r>
      <w:proofErr w:type="spellStart"/>
      <w:r w:rsidR="00080904">
        <w:t>общеучебных</w:t>
      </w:r>
      <w:proofErr w:type="spellEnd"/>
      <w:r w:rsidR="00080904">
        <w:t xml:space="preserve">, </w:t>
      </w:r>
      <w:proofErr w:type="spellStart"/>
      <w:r w:rsidR="00080904">
        <w:t>метапредметных</w:t>
      </w:r>
      <w:proofErr w:type="spellEnd"/>
      <w:r w:rsidR="00080904">
        <w:t>, универсальных учебных действий, умений и навыков, на развитие личностных качеств обучающихся, их социализацию, коррекцию речевых расстройств, обеспечивает возможность выпускникам продолжить обучение в общеобразовательной организации.</w:t>
      </w:r>
    </w:p>
    <w:p w:rsidR="00080904" w:rsidRDefault="00080904" w:rsidP="00327AC4">
      <w:pPr>
        <w:pStyle w:val="a3"/>
        <w:spacing w:line="360" w:lineRule="auto"/>
        <w:ind w:left="0" w:right="745"/>
      </w:pPr>
      <w:r>
        <w:t xml:space="preserve">Текущий контроль успеваемости обучающихся осуществляется по пятибалльной </w:t>
      </w:r>
      <w:r>
        <w:rPr>
          <w:spacing w:val="-2"/>
        </w:rPr>
        <w:t>системе.</w:t>
      </w:r>
    </w:p>
    <w:p w:rsidR="00080904" w:rsidRDefault="00080904" w:rsidP="00327AC4">
      <w:pPr>
        <w:pStyle w:val="a3"/>
        <w:spacing w:before="1" w:line="360" w:lineRule="auto"/>
        <w:ind w:left="0" w:right="732"/>
      </w:pPr>
      <w:r>
        <w:t>Формы</w:t>
      </w:r>
      <w:r>
        <w:rPr>
          <w:spacing w:val="-14"/>
        </w:rPr>
        <w:t xml:space="preserve"> </w:t>
      </w:r>
      <w:r>
        <w:t>текущей</w:t>
      </w:r>
      <w:r>
        <w:rPr>
          <w:spacing w:val="-9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учитель с</w:t>
      </w:r>
      <w:r>
        <w:rPr>
          <w:spacing w:val="40"/>
        </w:rPr>
        <w:t xml:space="preserve"> </w:t>
      </w:r>
      <w:r>
        <w:t>учетом контингента</w:t>
      </w:r>
      <w:r>
        <w:rPr>
          <w:spacing w:val="-13"/>
        </w:rPr>
        <w:t xml:space="preserve"> </w:t>
      </w:r>
      <w:r>
        <w:t>обучающихся, содержания учебного материала и используемых образовательных технологий.</w:t>
      </w:r>
    </w:p>
    <w:p w:rsidR="00080904" w:rsidRDefault="00080904" w:rsidP="00327AC4">
      <w:pPr>
        <w:pStyle w:val="a3"/>
        <w:spacing w:before="2" w:line="360" w:lineRule="auto"/>
        <w:ind w:left="0" w:right="731"/>
      </w:pPr>
      <w:r>
        <w:t xml:space="preserve">Используется комплексный подход в оценивании личностных, </w:t>
      </w:r>
      <w:proofErr w:type="spellStart"/>
      <w:r>
        <w:t>метапредметных</w:t>
      </w:r>
      <w:proofErr w:type="spellEnd"/>
      <w:r>
        <w:t>, предметных результатов образования обучающихся начальных классов. В 1-4 классах используется</w:t>
      </w:r>
      <w:r>
        <w:rPr>
          <w:spacing w:val="40"/>
        </w:rPr>
        <w:t xml:space="preserve"> </w:t>
      </w:r>
      <w:r>
        <w:t>накопительная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Портфеля</w:t>
      </w:r>
      <w:r>
        <w:rPr>
          <w:spacing w:val="40"/>
        </w:rPr>
        <w:t xml:space="preserve"> </w:t>
      </w:r>
      <w:proofErr w:type="gramStart"/>
      <w:r>
        <w:t>достижений</w:t>
      </w:r>
      <w:proofErr w:type="gramEnd"/>
      <w:r w:rsidR="00327AC4"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трем</w:t>
      </w:r>
      <w:r>
        <w:rPr>
          <w:spacing w:val="20"/>
        </w:rPr>
        <w:t xml:space="preserve"> </w:t>
      </w:r>
      <w:r>
        <w:rPr>
          <w:spacing w:val="-2"/>
        </w:rPr>
        <w:t>направлениям:</w:t>
      </w:r>
    </w:p>
    <w:p w:rsidR="00080904" w:rsidRPr="00327AC4" w:rsidRDefault="00080904" w:rsidP="00327AC4">
      <w:pPr>
        <w:tabs>
          <w:tab w:val="left" w:pos="942"/>
        </w:tabs>
        <w:spacing w:before="144" w:line="360" w:lineRule="auto"/>
        <w:ind w:right="744"/>
        <w:rPr>
          <w:sz w:val="24"/>
        </w:rPr>
      </w:pPr>
      <w:r w:rsidRPr="00327AC4">
        <w:rPr>
          <w:sz w:val="24"/>
        </w:rPr>
        <w:t>систематизированные</w:t>
      </w:r>
      <w:r w:rsidRPr="00327AC4">
        <w:rPr>
          <w:spacing w:val="-15"/>
          <w:sz w:val="24"/>
        </w:rPr>
        <w:t xml:space="preserve"> </w:t>
      </w:r>
      <w:r w:rsidRPr="00327AC4">
        <w:rPr>
          <w:sz w:val="24"/>
        </w:rPr>
        <w:t>материалы</w:t>
      </w:r>
      <w:r w:rsidRPr="00327AC4">
        <w:rPr>
          <w:spacing w:val="-15"/>
          <w:sz w:val="24"/>
        </w:rPr>
        <w:t xml:space="preserve"> </w:t>
      </w:r>
      <w:r w:rsidRPr="00327AC4">
        <w:rPr>
          <w:sz w:val="24"/>
        </w:rPr>
        <w:t>наблюдений</w:t>
      </w:r>
      <w:r w:rsidRPr="00327AC4">
        <w:rPr>
          <w:spacing w:val="-14"/>
          <w:sz w:val="24"/>
        </w:rPr>
        <w:t xml:space="preserve"> </w:t>
      </w:r>
      <w:r w:rsidRPr="00327AC4">
        <w:rPr>
          <w:sz w:val="24"/>
        </w:rPr>
        <w:t>(оценочные</w:t>
      </w:r>
      <w:r w:rsidRPr="00327AC4">
        <w:rPr>
          <w:spacing w:val="-15"/>
          <w:sz w:val="24"/>
        </w:rPr>
        <w:t xml:space="preserve"> </w:t>
      </w:r>
      <w:r w:rsidRPr="00327AC4">
        <w:rPr>
          <w:sz w:val="24"/>
        </w:rPr>
        <w:t>листы,</w:t>
      </w:r>
      <w:r w:rsidRPr="00327AC4">
        <w:rPr>
          <w:spacing w:val="30"/>
          <w:sz w:val="24"/>
        </w:rPr>
        <w:t xml:space="preserve"> </w:t>
      </w:r>
      <w:r w:rsidRPr="00327AC4">
        <w:rPr>
          <w:sz w:val="24"/>
        </w:rPr>
        <w:t>материалы</w:t>
      </w:r>
      <w:r w:rsidRPr="00327AC4">
        <w:rPr>
          <w:spacing w:val="-15"/>
          <w:sz w:val="24"/>
        </w:rPr>
        <w:t xml:space="preserve"> </w:t>
      </w:r>
      <w:r w:rsidRPr="00327AC4">
        <w:rPr>
          <w:sz w:val="24"/>
        </w:rPr>
        <w:t>наблюдений и т.д.);</w:t>
      </w:r>
    </w:p>
    <w:p w:rsidR="00327AC4" w:rsidRDefault="00080904" w:rsidP="00327AC4">
      <w:pPr>
        <w:tabs>
          <w:tab w:val="left" w:pos="806"/>
        </w:tabs>
        <w:spacing w:line="360" w:lineRule="auto"/>
        <w:ind w:right="741"/>
        <w:rPr>
          <w:sz w:val="24"/>
        </w:rPr>
      </w:pPr>
      <w:r w:rsidRPr="00327AC4">
        <w:rPr>
          <w:sz w:val="24"/>
        </w:rPr>
        <w:t>выборка детских творческих работ, стартовая диагностика, промежуточные и итоговые стандартизированные работы по русскому языку, математике, окружающему миру;</w:t>
      </w:r>
    </w:p>
    <w:p w:rsidR="00080904" w:rsidRPr="00327AC4" w:rsidRDefault="00080904" w:rsidP="00327AC4">
      <w:pPr>
        <w:tabs>
          <w:tab w:val="left" w:pos="806"/>
        </w:tabs>
        <w:spacing w:line="360" w:lineRule="auto"/>
        <w:ind w:right="741"/>
        <w:rPr>
          <w:sz w:val="24"/>
        </w:rPr>
      </w:pPr>
      <w:r w:rsidRPr="00327AC4">
        <w:rPr>
          <w:sz w:val="24"/>
        </w:rPr>
        <w:t>материалы,</w:t>
      </w:r>
      <w:r w:rsidRPr="00327AC4">
        <w:rPr>
          <w:spacing w:val="-11"/>
          <w:sz w:val="24"/>
        </w:rPr>
        <w:t xml:space="preserve"> </w:t>
      </w:r>
      <w:r w:rsidRPr="00327AC4">
        <w:rPr>
          <w:sz w:val="24"/>
        </w:rPr>
        <w:t>характеризующие</w:t>
      </w:r>
      <w:r w:rsidRPr="00327AC4">
        <w:rPr>
          <w:spacing w:val="-11"/>
          <w:sz w:val="24"/>
        </w:rPr>
        <w:t xml:space="preserve"> </w:t>
      </w:r>
      <w:r w:rsidRPr="00327AC4">
        <w:rPr>
          <w:sz w:val="24"/>
        </w:rPr>
        <w:t>достижения</w:t>
      </w:r>
      <w:r w:rsidRPr="00327AC4">
        <w:rPr>
          <w:spacing w:val="-10"/>
          <w:sz w:val="24"/>
        </w:rPr>
        <w:t xml:space="preserve"> </w:t>
      </w:r>
      <w:r w:rsidRPr="00327AC4">
        <w:rPr>
          <w:sz w:val="24"/>
        </w:rPr>
        <w:t>обучающихся</w:t>
      </w:r>
      <w:r w:rsidRPr="00327AC4">
        <w:rPr>
          <w:spacing w:val="-9"/>
          <w:sz w:val="24"/>
        </w:rPr>
        <w:t xml:space="preserve"> </w:t>
      </w:r>
      <w:r w:rsidRPr="00327AC4">
        <w:rPr>
          <w:sz w:val="24"/>
        </w:rPr>
        <w:t>в</w:t>
      </w:r>
      <w:r w:rsidRPr="00327AC4">
        <w:rPr>
          <w:spacing w:val="-11"/>
          <w:sz w:val="24"/>
        </w:rPr>
        <w:t xml:space="preserve"> </w:t>
      </w:r>
      <w:r w:rsidRPr="00327AC4">
        <w:rPr>
          <w:sz w:val="24"/>
        </w:rPr>
        <w:t>рамках</w:t>
      </w:r>
      <w:r w:rsidRPr="00327AC4">
        <w:rPr>
          <w:spacing w:val="40"/>
          <w:sz w:val="24"/>
        </w:rPr>
        <w:t xml:space="preserve"> </w:t>
      </w:r>
      <w:proofErr w:type="spellStart"/>
      <w:r w:rsidRPr="00327AC4">
        <w:rPr>
          <w:sz w:val="24"/>
        </w:rPr>
        <w:t>внеучебной</w:t>
      </w:r>
      <w:proofErr w:type="spellEnd"/>
      <w:r w:rsidRPr="00327AC4">
        <w:rPr>
          <w:spacing w:val="40"/>
          <w:sz w:val="24"/>
        </w:rPr>
        <w:t xml:space="preserve"> </w:t>
      </w:r>
      <w:r w:rsidRPr="00327AC4">
        <w:rPr>
          <w:sz w:val="24"/>
        </w:rPr>
        <w:t>и</w:t>
      </w:r>
      <w:r w:rsidRPr="00327AC4">
        <w:rPr>
          <w:spacing w:val="-10"/>
          <w:sz w:val="24"/>
        </w:rPr>
        <w:t xml:space="preserve"> </w:t>
      </w:r>
      <w:r w:rsidRPr="00327AC4">
        <w:rPr>
          <w:sz w:val="24"/>
        </w:rPr>
        <w:t>досуговой деятельности</w:t>
      </w:r>
      <w:r w:rsidRPr="00327AC4">
        <w:rPr>
          <w:spacing w:val="-13"/>
          <w:sz w:val="24"/>
        </w:rPr>
        <w:t xml:space="preserve"> </w:t>
      </w:r>
      <w:r w:rsidRPr="00327AC4">
        <w:rPr>
          <w:sz w:val="24"/>
        </w:rPr>
        <w:t>(результаты</w:t>
      </w:r>
      <w:r w:rsidRPr="00327AC4">
        <w:rPr>
          <w:spacing w:val="-12"/>
          <w:sz w:val="24"/>
        </w:rPr>
        <w:t xml:space="preserve"> </w:t>
      </w:r>
      <w:r w:rsidRPr="00327AC4">
        <w:rPr>
          <w:sz w:val="24"/>
        </w:rPr>
        <w:t>участия в олимпиадах, конкурсах, выставках,</w:t>
      </w:r>
      <w:r w:rsidRPr="00327AC4">
        <w:rPr>
          <w:spacing w:val="-15"/>
          <w:sz w:val="24"/>
        </w:rPr>
        <w:t xml:space="preserve"> </w:t>
      </w:r>
      <w:r w:rsidRPr="00327AC4">
        <w:rPr>
          <w:sz w:val="24"/>
        </w:rPr>
        <w:t>смотрах,</w:t>
      </w:r>
      <w:r w:rsidRPr="00327AC4">
        <w:rPr>
          <w:spacing w:val="-12"/>
          <w:sz w:val="24"/>
        </w:rPr>
        <w:t xml:space="preserve"> </w:t>
      </w:r>
      <w:r w:rsidRPr="00327AC4">
        <w:rPr>
          <w:sz w:val="24"/>
        </w:rPr>
        <w:t>конкурсах, спортивных мероприятиях и т.д.).</w:t>
      </w:r>
    </w:p>
    <w:p w:rsidR="00080904" w:rsidRDefault="00080904" w:rsidP="00327AC4">
      <w:pPr>
        <w:pStyle w:val="a3"/>
        <w:spacing w:line="360" w:lineRule="auto"/>
        <w:ind w:left="0" w:right="727"/>
      </w:pPr>
      <w:r>
        <w:t>Промежуточные отметки в</w:t>
      </w:r>
      <w:r>
        <w:rPr>
          <w:spacing w:val="-1"/>
        </w:rPr>
        <w:t xml:space="preserve"> </w:t>
      </w:r>
      <w:r>
        <w:t>баллах выставляются</w:t>
      </w:r>
      <w:r>
        <w:rPr>
          <w:spacing w:val="-1"/>
        </w:rPr>
        <w:t xml:space="preserve"> </w:t>
      </w:r>
      <w:r>
        <w:t>по итогам учебы</w:t>
      </w:r>
      <w:r>
        <w:rPr>
          <w:spacing w:val="-1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четверть во 2- 4- х классах. В конце учебного года выставляются годовые отметки.</w:t>
      </w:r>
    </w:p>
    <w:p w:rsidR="00080904" w:rsidRDefault="00080904" w:rsidP="00327AC4">
      <w:pPr>
        <w:pStyle w:val="a3"/>
        <w:spacing w:line="360" w:lineRule="auto"/>
        <w:ind w:left="0" w:right="725"/>
      </w:pPr>
      <w:r>
        <w:lastRenderedPageBreak/>
        <w:t>Обучающиеся, завершившие начальное общее образование и выполнившие в полном</w:t>
      </w:r>
      <w:r>
        <w:rPr>
          <w:spacing w:val="-10"/>
        </w:rPr>
        <w:t xml:space="preserve"> </w:t>
      </w:r>
      <w:r>
        <w:t>объеме</w:t>
      </w:r>
      <w:r>
        <w:rPr>
          <w:spacing w:val="-10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1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выпускников,</w:t>
      </w:r>
      <w:r>
        <w:rPr>
          <w:spacing w:val="40"/>
        </w:rPr>
        <w:t xml:space="preserve"> </w:t>
      </w:r>
      <w:r>
        <w:t>считаются</w:t>
      </w:r>
      <w:r>
        <w:rPr>
          <w:spacing w:val="-10"/>
        </w:rPr>
        <w:t xml:space="preserve"> </w:t>
      </w:r>
      <w:r>
        <w:t>подготовленными к освоению образовательных программ основного общего образования.</w:t>
      </w:r>
    </w:p>
    <w:p w:rsidR="00080904" w:rsidRDefault="00080904" w:rsidP="00327AC4">
      <w:pPr>
        <w:pStyle w:val="a3"/>
        <w:spacing w:before="2" w:line="360" w:lineRule="auto"/>
        <w:ind w:left="0" w:right="723"/>
      </w:pP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Стандарта</w:t>
      </w:r>
      <w:r>
        <w:rPr>
          <w:spacing w:val="-12"/>
        </w:rPr>
        <w:t xml:space="preserve"> </w:t>
      </w:r>
      <w:r>
        <w:t>МОУ</w:t>
      </w:r>
      <w:r>
        <w:rPr>
          <w:spacing w:val="-5"/>
        </w:rPr>
        <w:t xml:space="preserve"> </w:t>
      </w:r>
      <w:r>
        <w:t>«Средняя школа № 14»</w:t>
      </w:r>
      <w:r>
        <w:rPr>
          <w:spacing w:val="-14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 xml:space="preserve">НОО обучающихся с задержкой психического развития (ЗПР) реализовывает внеурочную деятельность по следующим направлениям: </w:t>
      </w:r>
      <w:proofErr w:type="spellStart"/>
      <w:r>
        <w:t>общеинтеллектуальное</w:t>
      </w:r>
      <w:proofErr w:type="spellEnd"/>
      <w:r>
        <w:t>, общекультурное, спортивно - оздоровительное.</w:t>
      </w:r>
    </w:p>
    <w:p w:rsidR="00080904" w:rsidRDefault="00080904" w:rsidP="00327AC4">
      <w:pPr>
        <w:pStyle w:val="a3"/>
        <w:spacing w:line="360" w:lineRule="auto"/>
        <w:ind w:left="0" w:right="723"/>
      </w:pPr>
      <w:r>
        <w:t>Расписание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МОУ</w:t>
      </w:r>
      <w:r>
        <w:rPr>
          <w:spacing w:val="-5"/>
        </w:rPr>
        <w:t xml:space="preserve"> </w:t>
      </w:r>
      <w:r>
        <w:t>«Средняя школа № 14»</w:t>
      </w:r>
      <w:r>
        <w:rPr>
          <w:spacing w:val="-1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учетом кривой умственной работоспособности в течение учебного дня и учебной недели с </w:t>
      </w:r>
      <w:proofErr w:type="gramStart"/>
      <w:r>
        <w:t>соблюдением</w:t>
      </w:r>
      <w:r>
        <w:rPr>
          <w:spacing w:val="26"/>
        </w:rPr>
        <w:t xml:space="preserve">  </w:t>
      </w:r>
      <w:r>
        <w:t>режима</w:t>
      </w:r>
      <w:proofErr w:type="gramEnd"/>
      <w:r>
        <w:rPr>
          <w:spacing w:val="27"/>
        </w:rPr>
        <w:t xml:space="preserve">  </w:t>
      </w:r>
      <w:r>
        <w:t>ранжирования</w:t>
      </w:r>
      <w:r>
        <w:rPr>
          <w:spacing w:val="27"/>
        </w:rPr>
        <w:t xml:space="preserve">  </w:t>
      </w:r>
      <w:r>
        <w:t>предметов</w:t>
      </w:r>
      <w:r>
        <w:rPr>
          <w:spacing w:val="26"/>
        </w:rPr>
        <w:t xml:space="preserve">  </w:t>
      </w:r>
      <w:r>
        <w:t>по</w:t>
      </w:r>
      <w:r>
        <w:rPr>
          <w:spacing w:val="26"/>
        </w:rPr>
        <w:t xml:space="preserve">  </w:t>
      </w:r>
      <w:r>
        <w:t>баллам.</w:t>
      </w:r>
      <w:r>
        <w:rPr>
          <w:spacing w:val="28"/>
        </w:rPr>
        <w:t xml:space="preserve">  </w:t>
      </w:r>
      <w:proofErr w:type="gramStart"/>
      <w:r>
        <w:t>В</w:t>
      </w:r>
      <w:r>
        <w:rPr>
          <w:spacing w:val="26"/>
        </w:rPr>
        <w:t xml:space="preserve">  </w:t>
      </w:r>
      <w:r>
        <w:t>течение</w:t>
      </w:r>
      <w:proofErr w:type="gramEnd"/>
      <w:r>
        <w:rPr>
          <w:spacing w:val="28"/>
        </w:rPr>
        <w:t xml:space="preserve">  </w:t>
      </w:r>
      <w:r>
        <w:t>учебного</w:t>
      </w:r>
      <w:r>
        <w:rPr>
          <w:spacing w:val="26"/>
        </w:rPr>
        <w:t xml:space="preserve">  </w:t>
      </w:r>
      <w:r>
        <w:rPr>
          <w:spacing w:val="-5"/>
        </w:rPr>
        <w:t>дня</w:t>
      </w:r>
      <w:r w:rsidR="00327AC4"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трудные,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легкие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предметы,</w:t>
      </w:r>
      <w:r>
        <w:rPr>
          <w:spacing w:val="40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может снижать утомляемость обучающихся и не допускает их перегрузки (в 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Уставом МОУ «Средняя школа № 14»).</w:t>
      </w:r>
    </w:p>
    <w:p w:rsidR="00080904" w:rsidRDefault="00080904" w:rsidP="00327AC4">
      <w:pPr>
        <w:pStyle w:val="a3"/>
        <w:spacing w:before="5" w:line="360" w:lineRule="auto"/>
        <w:ind w:left="0" w:right="725"/>
      </w:pPr>
      <w:r>
        <w:t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 Часы, отводимые на внеурочную деятельность, включая часы, отводимые на коррекционно-развивающую деятельность (в объеме</w:t>
      </w:r>
      <w:r>
        <w:rPr>
          <w:spacing w:val="-11"/>
        </w:rPr>
        <w:t xml:space="preserve"> </w:t>
      </w:r>
      <w:r w:rsidR="00161048">
        <w:t>3</w:t>
      </w:r>
      <w:r>
        <w:rPr>
          <w:spacing w:val="-8"/>
        </w:rPr>
        <w:t xml:space="preserve"> </w:t>
      </w:r>
      <w:r>
        <w:t>часов)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обязательными</w:t>
      </w:r>
      <w:r>
        <w:rPr>
          <w:spacing w:val="-8"/>
        </w:rPr>
        <w:t xml:space="preserve"> </w:t>
      </w:r>
      <w:r>
        <w:t>Чередование</w:t>
      </w:r>
      <w:r>
        <w:rPr>
          <w:spacing w:val="-6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 xml:space="preserve">деятельности рамках </w:t>
      </w:r>
      <w:proofErr w:type="gramStart"/>
      <w:r>
        <w:t>реализации</w:t>
      </w:r>
      <w:proofErr w:type="gramEnd"/>
      <w:r>
        <w:t xml:space="preserve"> адаптированной основной образовательной программы НОО определены МОУ</w:t>
      </w:r>
      <w:r>
        <w:rPr>
          <w:spacing w:val="-6"/>
        </w:rPr>
        <w:t xml:space="preserve"> </w:t>
      </w:r>
      <w:r>
        <w:t>«Средняя школа № 14».</w:t>
      </w:r>
      <w:r>
        <w:rPr>
          <w:spacing w:val="-8"/>
        </w:rPr>
        <w:t xml:space="preserve"> </w:t>
      </w:r>
      <w:r>
        <w:t>Время,</w:t>
      </w:r>
      <w:r>
        <w:rPr>
          <w:spacing w:val="-10"/>
        </w:rPr>
        <w:t xml:space="preserve"> </w:t>
      </w:r>
      <w:r>
        <w:t>отведенное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внеурочную</w:t>
      </w:r>
      <w:r w:rsidR="00161048"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 xml:space="preserve">учитывается при определении максимально допустимой недельной нагрузки обучающихся, и не допускает перегрузки обучающихся в течение учебного дня, но учитывается при определении объемов финансировании, направляемых на реализацию образовательной </w:t>
      </w:r>
      <w:r>
        <w:rPr>
          <w:spacing w:val="-2"/>
        </w:rPr>
        <w:t>программы.</w:t>
      </w:r>
    </w:p>
    <w:p w:rsidR="00080904" w:rsidRDefault="00080904" w:rsidP="00080904">
      <w:pPr>
        <w:pStyle w:val="1"/>
        <w:spacing w:before="76"/>
        <w:ind w:left="1286"/>
      </w:pPr>
      <w:r>
        <w:t>Внеурочная</w:t>
      </w:r>
      <w:r>
        <w:rPr>
          <w:spacing w:val="37"/>
        </w:rPr>
        <w:t xml:space="preserve"> </w:t>
      </w:r>
      <w:r>
        <w:rPr>
          <w:spacing w:val="-2"/>
        </w:rPr>
        <w:t>деятельность.</w:t>
      </w:r>
    </w:p>
    <w:p w:rsidR="00080904" w:rsidRDefault="00080904" w:rsidP="00327AC4">
      <w:pPr>
        <w:pStyle w:val="a3"/>
        <w:spacing w:before="132" w:line="360" w:lineRule="auto"/>
        <w:ind w:left="0" w:right="712"/>
      </w:pPr>
      <w:r>
        <w:rPr>
          <w:color w:val="000009"/>
        </w:rPr>
        <w:t>Внеурочная учебная деятельность предусматривает динамику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 форм в логике и содержательном наполнении её по годам обучения, учитывая усложнение видов и форм деятельности от первого к четвёртому классу, расширение социального опыта, учитывает изменяющиеся интересы детей.</w:t>
      </w:r>
    </w:p>
    <w:p w:rsidR="00080904" w:rsidRDefault="00080904" w:rsidP="00327AC4">
      <w:pPr>
        <w:pStyle w:val="a3"/>
        <w:spacing w:line="360" w:lineRule="auto"/>
        <w:ind w:left="0" w:right="716"/>
      </w:pPr>
      <w:bookmarkStart w:id="0" w:name="_GoBack"/>
      <w:bookmarkEnd w:id="0"/>
      <w:r>
        <w:rPr>
          <w:color w:val="000009"/>
        </w:rPr>
        <w:t xml:space="preserve">Внеурочная деятельность, отражённая в сетке часов учебного плана, организована в школе с </w:t>
      </w:r>
      <w:r>
        <w:rPr>
          <w:color w:val="000009"/>
          <w:spacing w:val="-2"/>
        </w:rPr>
        <w:t>учётом:</w:t>
      </w:r>
    </w:p>
    <w:p w:rsidR="00080904" w:rsidRDefault="00080904" w:rsidP="00327AC4">
      <w:pPr>
        <w:pStyle w:val="a5"/>
        <w:numPr>
          <w:ilvl w:val="1"/>
          <w:numId w:val="1"/>
        </w:numPr>
        <w:tabs>
          <w:tab w:val="left" w:pos="1285"/>
        </w:tabs>
        <w:spacing w:before="198"/>
        <w:ind w:left="1285" w:hanging="359"/>
        <w:rPr>
          <w:sz w:val="24"/>
        </w:rPr>
      </w:pPr>
      <w:r>
        <w:rPr>
          <w:color w:val="000009"/>
          <w:sz w:val="24"/>
        </w:rPr>
        <w:t>интересов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субъектов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деятельности;</w:t>
      </w:r>
    </w:p>
    <w:p w:rsidR="00080904" w:rsidRDefault="00080904" w:rsidP="00327AC4">
      <w:pPr>
        <w:pStyle w:val="a5"/>
        <w:numPr>
          <w:ilvl w:val="1"/>
          <w:numId w:val="1"/>
        </w:numPr>
        <w:tabs>
          <w:tab w:val="left" w:pos="1285"/>
        </w:tabs>
        <w:spacing w:before="139"/>
        <w:ind w:left="1285" w:hanging="359"/>
        <w:rPr>
          <w:sz w:val="24"/>
        </w:rPr>
      </w:pPr>
      <w:r>
        <w:rPr>
          <w:color w:val="000009"/>
          <w:sz w:val="24"/>
        </w:rPr>
        <w:lastRenderedPageBreak/>
        <w:t>запросов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родителей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основных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заказчиков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услуг;</w:t>
      </w:r>
    </w:p>
    <w:p w:rsidR="00080904" w:rsidRDefault="00080904" w:rsidP="00327AC4">
      <w:pPr>
        <w:pStyle w:val="a5"/>
        <w:numPr>
          <w:ilvl w:val="1"/>
          <w:numId w:val="1"/>
        </w:numPr>
        <w:tabs>
          <w:tab w:val="left" w:pos="1285"/>
        </w:tabs>
        <w:spacing w:before="137"/>
        <w:ind w:left="1285" w:hanging="359"/>
        <w:rPr>
          <w:sz w:val="24"/>
        </w:rPr>
      </w:pPr>
      <w:r w:rsidRPr="00327AC4">
        <w:rPr>
          <w:color w:val="000009"/>
          <w:sz w:val="24"/>
        </w:rPr>
        <w:t>кадровых</w:t>
      </w:r>
      <w:r w:rsidRPr="00327AC4">
        <w:rPr>
          <w:color w:val="000009"/>
          <w:spacing w:val="-9"/>
          <w:sz w:val="24"/>
        </w:rPr>
        <w:t xml:space="preserve"> </w:t>
      </w:r>
      <w:r w:rsidRPr="00327AC4">
        <w:rPr>
          <w:color w:val="000009"/>
          <w:sz w:val="24"/>
        </w:rPr>
        <w:t>возможностей</w:t>
      </w:r>
      <w:r w:rsidRPr="00327AC4">
        <w:rPr>
          <w:color w:val="000009"/>
          <w:spacing w:val="-8"/>
          <w:sz w:val="24"/>
        </w:rPr>
        <w:t xml:space="preserve"> </w:t>
      </w:r>
      <w:r w:rsidRPr="00327AC4">
        <w:rPr>
          <w:color w:val="000009"/>
          <w:sz w:val="24"/>
        </w:rPr>
        <w:t>для</w:t>
      </w:r>
      <w:r w:rsidRPr="00327AC4">
        <w:rPr>
          <w:color w:val="000009"/>
          <w:spacing w:val="-12"/>
          <w:sz w:val="24"/>
        </w:rPr>
        <w:t xml:space="preserve"> </w:t>
      </w:r>
      <w:r w:rsidRPr="00327AC4">
        <w:rPr>
          <w:color w:val="000009"/>
          <w:sz w:val="24"/>
        </w:rPr>
        <w:t>обеспечения</w:t>
      </w:r>
      <w:r w:rsidRPr="00327AC4">
        <w:rPr>
          <w:color w:val="000009"/>
          <w:spacing w:val="-10"/>
          <w:sz w:val="24"/>
        </w:rPr>
        <w:t xml:space="preserve"> </w:t>
      </w:r>
      <w:r w:rsidRPr="00327AC4">
        <w:rPr>
          <w:color w:val="000009"/>
          <w:sz w:val="24"/>
        </w:rPr>
        <w:t>внеурочной</w:t>
      </w:r>
      <w:r w:rsidRPr="00327AC4">
        <w:rPr>
          <w:color w:val="000009"/>
          <w:spacing w:val="-8"/>
          <w:sz w:val="24"/>
        </w:rPr>
        <w:t xml:space="preserve"> </w:t>
      </w:r>
      <w:r w:rsidRPr="00327AC4">
        <w:rPr>
          <w:color w:val="000009"/>
          <w:spacing w:val="-2"/>
          <w:sz w:val="24"/>
        </w:rPr>
        <w:t>деятельности.</w:t>
      </w:r>
    </w:p>
    <w:sectPr w:rsidR="00080904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290" w:rsidRDefault="00327AC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1E8903" wp14:editId="707AFFA5">
              <wp:simplePos x="0" y="0"/>
              <wp:positionH relativeFrom="page">
                <wp:posOffset>3887089</wp:posOffset>
              </wp:positionH>
              <wp:positionV relativeFrom="page">
                <wp:posOffset>9754642</wp:posOffset>
              </wp:positionV>
              <wp:extent cx="299720" cy="18097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290" w:rsidRDefault="00327AC4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E8903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26" type="#_x0000_t202" style="position:absolute;margin-left:306.05pt;margin-top:768.1pt;width:23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" filled="f" stroked="f">
              <v:path arrowok="t"/>
              <v:textbox inset="0,0,0,0">
                <w:txbxContent>
                  <w:p w:rsidR="00D46290" w:rsidRDefault="00327AC4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64D5"/>
    <w:multiLevelType w:val="hybridMultilevel"/>
    <w:tmpl w:val="3B2C7CD2"/>
    <w:lvl w:ilvl="0" w:tplc="19B8F4D8">
      <w:numFmt w:val="bullet"/>
      <w:lvlText w:val="-"/>
      <w:lvlJc w:val="left"/>
      <w:pPr>
        <w:ind w:left="58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572659C">
      <w:numFmt w:val="bullet"/>
      <w:lvlText w:val=""/>
      <w:lvlJc w:val="left"/>
      <w:pPr>
        <w:ind w:left="12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A1DE5E34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60EA8F3A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2FD0B59E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EAC4FF68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E5569BB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9D8C6B18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E83E465C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EB474D3"/>
    <w:multiLevelType w:val="hybridMultilevel"/>
    <w:tmpl w:val="3C98F7C8"/>
    <w:lvl w:ilvl="0" w:tplc="4A5E89F4">
      <w:numFmt w:val="bullet"/>
      <w:lvlText w:val=""/>
      <w:lvlJc w:val="left"/>
      <w:pPr>
        <w:ind w:left="566" w:hanging="711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C6902FD4">
      <w:numFmt w:val="bullet"/>
      <w:lvlText w:val="•"/>
      <w:lvlJc w:val="left"/>
      <w:pPr>
        <w:ind w:left="1596" w:hanging="711"/>
      </w:pPr>
      <w:rPr>
        <w:rFonts w:hint="default"/>
        <w:lang w:val="ru-RU" w:eastAsia="en-US" w:bidi="ar-SA"/>
      </w:rPr>
    </w:lvl>
    <w:lvl w:ilvl="2" w:tplc="36FE12C8">
      <w:numFmt w:val="bullet"/>
      <w:lvlText w:val="•"/>
      <w:lvlJc w:val="left"/>
      <w:pPr>
        <w:ind w:left="2632" w:hanging="711"/>
      </w:pPr>
      <w:rPr>
        <w:rFonts w:hint="default"/>
        <w:lang w:val="ru-RU" w:eastAsia="en-US" w:bidi="ar-SA"/>
      </w:rPr>
    </w:lvl>
    <w:lvl w:ilvl="3" w:tplc="E1E6F2D4">
      <w:numFmt w:val="bullet"/>
      <w:lvlText w:val="•"/>
      <w:lvlJc w:val="left"/>
      <w:pPr>
        <w:ind w:left="3668" w:hanging="711"/>
      </w:pPr>
      <w:rPr>
        <w:rFonts w:hint="default"/>
        <w:lang w:val="ru-RU" w:eastAsia="en-US" w:bidi="ar-SA"/>
      </w:rPr>
    </w:lvl>
    <w:lvl w:ilvl="4" w:tplc="5E928C5A">
      <w:numFmt w:val="bullet"/>
      <w:lvlText w:val="•"/>
      <w:lvlJc w:val="left"/>
      <w:pPr>
        <w:ind w:left="4704" w:hanging="711"/>
      </w:pPr>
      <w:rPr>
        <w:rFonts w:hint="default"/>
        <w:lang w:val="ru-RU" w:eastAsia="en-US" w:bidi="ar-SA"/>
      </w:rPr>
    </w:lvl>
    <w:lvl w:ilvl="5" w:tplc="EF4CF8BE">
      <w:numFmt w:val="bullet"/>
      <w:lvlText w:val="•"/>
      <w:lvlJc w:val="left"/>
      <w:pPr>
        <w:ind w:left="5740" w:hanging="711"/>
      </w:pPr>
      <w:rPr>
        <w:rFonts w:hint="default"/>
        <w:lang w:val="ru-RU" w:eastAsia="en-US" w:bidi="ar-SA"/>
      </w:rPr>
    </w:lvl>
    <w:lvl w:ilvl="6" w:tplc="548E36BE">
      <w:numFmt w:val="bullet"/>
      <w:lvlText w:val="•"/>
      <w:lvlJc w:val="left"/>
      <w:pPr>
        <w:ind w:left="6776" w:hanging="711"/>
      </w:pPr>
      <w:rPr>
        <w:rFonts w:hint="default"/>
        <w:lang w:val="ru-RU" w:eastAsia="en-US" w:bidi="ar-SA"/>
      </w:rPr>
    </w:lvl>
    <w:lvl w:ilvl="7" w:tplc="5E7E89AA">
      <w:numFmt w:val="bullet"/>
      <w:lvlText w:val="•"/>
      <w:lvlJc w:val="left"/>
      <w:pPr>
        <w:ind w:left="7812" w:hanging="711"/>
      </w:pPr>
      <w:rPr>
        <w:rFonts w:hint="default"/>
        <w:lang w:val="ru-RU" w:eastAsia="en-US" w:bidi="ar-SA"/>
      </w:rPr>
    </w:lvl>
    <w:lvl w:ilvl="8" w:tplc="A65CB686"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6"/>
    <w:rsid w:val="00080904"/>
    <w:rsid w:val="00161048"/>
    <w:rsid w:val="001C1DAC"/>
    <w:rsid w:val="00327AC4"/>
    <w:rsid w:val="00AD6E26"/>
    <w:rsid w:val="00F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53AF"/>
  <w15:chartTrackingRefBased/>
  <w15:docId w15:val="{F2937641-7105-4462-89F9-92735214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0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80904"/>
    <w:pPr>
      <w:ind w:left="56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80904"/>
    <w:pPr>
      <w:spacing w:before="137"/>
      <w:ind w:left="127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09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8090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09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0904"/>
    <w:pPr>
      <w:ind w:left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090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80904"/>
    <w:pPr>
      <w:ind w:left="56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80904"/>
  </w:style>
  <w:style w:type="table" w:customStyle="1" w:styleId="11">
    <w:name w:val="Сетка таблицы1"/>
    <w:basedOn w:val="a1"/>
    <w:next w:val="a6"/>
    <w:uiPriority w:val="39"/>
    <w:rsid w:val="0032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2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1672</Words>
  <Characters>12726</Characters>
  <Application>Microsoft Office Word</Application>
  <DocSecurity>0</DocSecurity>
  <Lines>606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2026-02-24T16:11:00Z</dcterms:created>
  <dcterms:modified xsi:type="dcterms:W3CDTF">2026-02-24T16:50:00Z</dcterms:modified>
</cp:coreProperties>
</file>