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B5" w:rsidRPr="00B973B5" w:rsidRDefault="00B973B5" w:rsidP="00B973B5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973B5">
        <w:rPr>
          <w:noProof/>
          <w:color w:val="000009"/>
          <w:szCs w:val="24"/>
          <w:lang w:val="ru-RU" w:eastAsia="ru-RU"/>
        </w:rPr>
        <w:drawing>
          <wp:inline distT="0" distB="0" distL="0" distR="0">
            <wp:extent cx="5860415" cy="14471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3B5">
        <w:rPr>
          <w:b/>
          <w:i/>
          <w:sz w:val="28"/>
          <w:szCs w:val="28"/>
          <w:lang w:val="ru-RU"/>
        </w:rPr>
        <w:t xml:space="preserve"> </w:t>
      </w:r>
      <w:r w:rsidRPr="00B973B5">
        <w:rPr>
          <w:rFonts w:ascii="Times New Roman" w:hAnsi="Times New Roman"/>
          <w:b/>
          <w:i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B973B5" w:rsidRPr="00B973B5" w:rsidRDefault="00B973B5" w:rsidP="00B973B5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973B5">
        <w:rPr>
          <w:rFonts w:ascii="Times New Roman" w:hAnsi="Times New Roman"/>
          <w:b/>
          <w:i/>
          <w:sz w:val="28"/>
          <w:szCs w:val="28"/>
          <w:lang w:val="ru-RU"/>
        </w:rPr>
        <w:t>Петрозаводского городского округа</w:t>
      </w:r>
    </w:p>
    <w:p w:rsidR="00B973B5" w:rsidRPr="00B973B5" w:rsidRDefault="00B973B5" w:rsidP="00B973B5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973B5">
        <w:rPr>
          <w:rFonts w:ascii="Times New Roman" w:hAnsi="Times New Roman"/>
          <w:b/>
          <w:i/>
          <w:sz w:val="28"/>
          <w:szCs w:val="28"/>
          <w:lang w:val="ru-RU"/>
        </w:rPr>
        <w:t>«Средняя общеобразовательная школа № 14»</w:t>
      </w:r>
    </w:p>
    <w:p w:rsidR="00B973B5" w:rsidRPr="00B973B5" w:rsidRDefault="00B973B5" w:rsidP="00B973B5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ru-RU" w:eastAsia="zh-CN"/>
        </w:rPr>
      </w:pPr>
    </w:p>
    <w:p w:rsidR="00B973B5" w:rsidRPr="00B973B5" w:rsidRDefault="00B973B5" w:rsidP="00B973B5">
      <w:pPr>
        <w:pStyle w:val="a6"/>
        <w:jc w:val="right"/>
        <w:rPr>
          <w:rFonts w:ascii="Times New Roman" w:hAnsi="Times New Roman"/>
          <w:b/>
          <w:i/>
          <w:sz w:val="28"/>
          <w:szCs w:val="28"/>
          <w:lang w:val="ru-RU" w:eastAsia="zh-CN"/>
        </w:rPr>
      </w:pPr>
      <w:r w:rsidRPr="00B973B5">
        <w:rPr>
          <w:rFonts w:ascii="Times New Roman" w:hAnsi="Times New Roman"/>
          <w:b/>
          <w:i/>
          <w:sz w:val="28"/>
          <w:szCs w:val="28"/>
          <w:lang w:val="ru-RU" w:eastAsia="zh-CN"/>
        </w:rPr>
        <w:t>УТВЕРЖДАЮ:</w:t>
      </w:r>
    </w:p>
    <w:p w:rsidR="00B973B5" w:rsidRPr="00B973B5" w:rsidRDefault="00B973B5" w:rsidP="00B973B5">
      <w:pPr>
        <w:pStyle w:val="a6"/>
        <w:jc w:val="right"/>
        <w:rPr>
          <w:rFonts w:ascii="Times New Roman" w:hAnsi="Times New Roman"/>
          <w:b/>
          <w:i/>
          <w:sz w:val="28"/>
          <w:szCs w:val="28"/>
          <w:lang w:val="ru-RU" w:eastAsia="zh-CN"/>
        </w:rPr>
      </w:pPr>
      <w:r w:rsidRPr="00B973B5">
        <w:rPr>
          <w:rFonts w:ascii="Times New Roman" w:hAnsi="Times New Roman"/>
          <w:b/>
          <w:i/>
          <w:sz w:val="28"/>
          <w:szCs w:val="28"/>
          <w:lang w:val="ru-RU" w:eastAsia="zh-CN"/>
        </w:rPr>
        <w:t>Директор</w:t>
      </w:r>
    </w:p>
    <w:p w:rsidR="00B973B5" w:rsidRPr="00B973B5" w:rsidRDefault="00B973B5" w:rsidP="00B973B5">
      <w:pPr>
        <w:pStyle w:val="a6"/>
        <w:jc w:val="right"/>
        <w:rPr>
          <w:rFonts w:ascii="Times New Roman" w:hAnsi="Times New Roman"/>
          <w:b/>
          <w:i/>
          <w:sz w:val="28"/>
          <w:szCs w:val="28"/>
          <w:lang w:val="ru-RU" w:eastAsia="zh-CN"/>
        </w:rPr>
      </w:pPr>
      <w:r w:rsidRPr="00B973B5">
        <w:rPr>
          <w:rFonts w:ascii="Times New Roman" w:hAnsi="Times New Roman"/>
          <w:b/>
          <w:i/>
          <w:sz w:val="28"/>
          <w:szCs w:val="28"/>
          <w:lang w:val="ru-RU" w:eastAsia="zh-CN"/>
        </w:rPr>
        <w:t>_______________ Т. А. Синёва</w:t>
      </w:r>
    </w:p>
    <w:p w:rsidR="00B973B5" w:rsidRPr="0079170E" w:rsidRDefault="00D0728F" w:rsidP="00B973B5">
      <w:pPr>
        <w:pStyle w:val="a6"/>
        <w:jc w:val="right"/>
        <w:rPr>
          <w:rFonts w:ascii="Times New Roman" w:hAnsi="Times New Roman"/>
          <w:b/>
          <w:i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i/>
          <w:sz w:val="28"/>
          <w:szCs w:val="28"/>
          <w:lang w:val="ru-RU" w:eastAsia="zh-CN"/>
        </w:rPr>
        <w:t>«01» сентября 2020</w:t>
      </w:r>
      <w:r w:rsidR="00B973B5" w:rsidRPr="0079170E">
        <w:rPr>
          <w:rFonts w:ascii="Times New Roman" w:hAnsi="Times New Roman"/>
          <w:b/>
          <w:i/>
          <w:sz w:val="28"/>
          <w:szCs w:val="28"/>
          <w:lang w:val="ru-RU" w:eastAsia="zh-CN"/>
        </w:rPr>
        <w:t xml:space="preserve"> года</w:t>
      </w:r>
    </w:p>
    <w:p w:rsidR="002773D6" w:rsidRPr="00E912F5" w:rsidRDefault="00033A77" w:rsidP="00B973B5">
      <w:pPr>
        <w:pStyle w:val="1"/>
        <w:spacing w:before="50"/>
        <w:ind w:left="0" w:right="-225"/>
        <w:jc w:val="center"/>
        <w:rPr>
          <w:sz w:val="32"/>
          <w:szCs w:val="32"/>
          <w:lang w:val="ru-RU"/>
        </w:rPr>
      </w:pPr>
      <w:r w:rsidRPr="00E912F5">
        <w:rPr>
          <w:color w:val="000009"/>
          <w:sz w:val="32"/>
          <w:szCs w:val="32"/>
          <w:lang w:val="ru-RU"/>
        </w:rPr>
        <w:t>ПОЛОЖЕНИЕ</w:t>
      </w:r>
    </w:p>
    <w:p w:rsidR="002773D6" w:rsidRPr="00E912F5" w:rsidRDefault="00033A77">
      <w:pPr>
        <w:ind w:left="1561" w:right="1571"/>
        <w:jc w:val="center"/>
        <w:rPr>
          <w:b/>
          <w:sz w:val="32"/>
          <w:szCs w:val="32"/>
          <w:lang w:val="ru-RU"/>
        </w:rPr>
      </w:pPr>
      <w:r w:rsidRPr="00E912F5">
        <w:rPr>
          <w:b/>
          <w:color w:val="000009"/>
          <w:sz w:val="32"/>
          <w:szCs w:val="32"/>
          <w:lang w:val="ru-RU"/>
        </w:rPr>
        <w:t>о системе контентной фильтрации (СКФ) Интернет ресурсов</w:t>
      </w:r>
    </w:p>
    <w:p w:rsidR="002773D6" w:rsidRPr="0057550A" w:rsidRDefault="002773D6">
      <w:pPr>
        <w:pStyle w:val="a3"/>
        <w:rPr>
          <w:b/>
          <w:lang w:val="ru-RU"/>
        </w:rPr>
      </w:pPr>
    </w:p>
    <w:p w:rsidR="002773D6" w:rsidRPr="00E912F5" w:rsidRDefault="00033A77">
      <w:pPr>
        <w:pStyle w:val="a4"/>
        <w:numPr>
          <w:ilvl w:val="0"/>
          <w:numId w:val="3"/>
        </w:numPr>
        <w:tabs>
          <w:tab w:val="left" w:pos="456"/>
        </w:tabs>
        <w:rPr>
          <w:b/>
          <w:sz w:val="28"/>
          <w:szCs w:val="28"/>
        </w:rPr>
      </w:pPr>
      <w:proofErr w:type="spellStart"/>
      <w:r w:rsidRPr="00E912F5">
        <w:rPr>
          <w:b/>
          <w:color w:val="000009"/>
          <w:sz w:val="28"/>
          <w:szCs w:val="28"/>
        </w:rPr>
        <w:t>Общие</w:t>
      </w:r>
      <w:proofErr w:type="spellEnd"/>
      <w:r w:rsidRPr="00E912F5">
        <w:rPr>
          <w:b/>
          <w:color w:val="000009"/>
          <w:spacing w:val="-19"/>
          <w:sz w:val="28"/>
          <w:szCs w:val="28"/>
        </w:rPr>
        <w:t xml:space="preserve"> </w:t>
      </w:r>
      <w:proofErr w:type="spellStart"/>
      <w:r w:rsidRPr="00E912F5">
        <w:rPr>
          <w:b/>
          <w:color w:val="000009"/>
          <w:sz w:val="28"/>
          <w:szCs w:val="28"/>
        </w:rPr>
        <w:t>положения</w:t>
      </w:r>
      <w:proofErr w:type="spellEnd"/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948"/>
        </w:tabs>
        <w:spacing w:line="275" w:lineRule="exact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>Настоящее</w:t>
      </w:r>
      <w:r w:rsidRPr="00E912F5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Положение</w:t>
      </w:r>
      <w:r w:rsidRPr="00E912F5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разработано</w:t>
      </w:r>
      <w:r w:rsidRPr="00E912F5">
        <w:rPr>
          <w:color w:val="000009"/>
          <w:spacing w:val="-10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на</w:t>
      </w:r>
      <w:r w:rsidRPr="00E912F5">
        <w:rPr>
          <w:color w:val="000009"/>
          <w:spacing w:val="-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основании</w:t>
      </w:r>
      <w:r w:rsidRPr="00E912F5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следующих</w:t>
      </w:r>
      <w:r w:rsidRPr="00E912F5">
        <w:rPr>
          <w:color w:val="000009"/>
          <w:spacing w:val="-10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документов: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9" w:lineRule="auto"/>
        <w:ind w:right="111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Федеральный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закон </w:t>
      </w:r>
      <w:r w:rsidRPr="00E912F5">
        <w:rPr>
          <w:color w:val="000009"/>
          <w:sz w:val="28"/>
          <w:szCs w:val="28"/>
          <w:lang w:val="ru-RU"/>
        </w:rPr>
        <w:t>от 24.07.1998 № 124-ФЗ «Об основных гарантиях прав ребёнка в Российской</w:t>
      </w:r>
      <w:r w:rsidRPr="00E912F5">
        <w:rPr>
          <w:color w:val="000009"/>
          <w:spacing w:val="-25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Федерации»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6" w:lineRule="exact"/>
        <w:rPr>
          <w:sz w:val="28"/>
          <w:szCs w:val="28"/>
          <w:lang w:val="ru-RU"/>
        </w:rPr>
      </w:pPr>
      <w:r w:rsidRPr="00E912F5">
        <w:rPr>
          <w:color w:val="000009"/>
          <w:spacing w:val="-7"/>
          <w:sz w:val="28"/>
          <w:szCs w:val="28"/>
          <w:lang w:val="ru-RU"/>
        </w:rPr>
        <w:t xml:space="preserve">ст.   </w:t>
      </w:r>
      <w:proofErr w:type="gramStart"/>
      <w:r w:rsidRPr="00E912F5">
        <w:rPr>
          <w:color w:val="000009"/>
          <w:sz w:val="28"/>
          <w:szCs w:val="28"/>
          <w:lang w:val="ru-RU"/>
        </w:rPr>
        <w:t xml:space="preserve">4  </w:t>
      </w:r>
      <w:r w:rsidRPr="00E912F5">
        <w:rPr>
          <w:color w:val="000009"/>
          <w:spacing w:val="-3"/>
          <w:sz w:val="28"/>
          <w:szCs w:val="28"/>
          <w:lang w:val="ru-RU"/>
        </w:rPr>
        <w:t>Закона</w:t>
      </w:r>
      <w:proofErr w:type="gramEnd"/>
      <w:r w:rsidRPr="00E912F5">
        <w:rPr>
          <w:color w:val="000009"/>
          <w:spacing w:val="-3"/>
          <w:sz w:val="28"/>
          <w:szCs w:val="28"/>
          <w:lang w:val="ru-RU"/>
        </w:rPr>
        <w:t xml:space="preserve">   РФ   </w:t>
      </w:r>
      <w:r w:rsidRPr="00E912F5">
        <w:rPr>
          <w:color w:val="000009"/>
          <w:sz w:val="28"/>
          <w:szCs w:val="28"/>
          <w:lang w:val="ru-RU"/>
        </w:rPr>
        <w:t xml:space="preserve">от  27.12.1991  №  2124-1  «О  средствах  массовой   </w:t>
      </w:r>
      <w:r w:rsidRPr="00E912F5">
        <w:rPr>
          <w:color w:val="000009"/>
          <w:spacing w:val="56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информации»</w:t>
      </w:r>
    </w:p>
    <w:p w:rsidR="002773D6" w:rsidRPr="00E912F5" w:rsidRDefault="00033A77">
      <w:pPr>
        <w:pStyle w:val="a3"/>
        <w:spacing w:before="20"/>
        <w:ind w:left="816" w:right="113"/>
        <w:jc w:val="both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>запрещает использование СМИ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жестокости;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7" w:lineRule="auto"/>
        <w:ind w:right="115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в соответствии со </w:t>
      </w:r>
      <w:r w:rsidRPr="00E912F5">
        <w:rPr>
          <w:color w:val="000009"/>
          <w:spacing w:val="-7"/>
          <w:sz w:val="28"/>
          <w:szCs w:val="28"/>
          <w:lang w:val="ru-RU"/>
        </w:rPr>
        <w:t xml:space="preserve">ст. </w:t>
      </w:r>
      <w:r w:rsidRPr="00E912F5">
        <w:rPr>
          <w:color w:val="000009"/>
          <w:sz w:val="28"/>
          <w:szCs w:val="28"/>
          <w:lang w:val="ru-RU"/>
        </w:rPr>
        <w:t xml:space="preserve">5 Федерального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закона от </w:t>
      </w:r>
      <w:r w:rsidRPr="00E912F5">
        <w:rPr>
          <w:color w:val="000009"/>
          <w:sz w:val="28"/>
          <w:szCs w:val="28"/>
          <w:lang w:val="ru-RU"/>
        </w:rPr>
        <w:t>13.03.2006 № 38-ФЗ «О рекламе»</w:t>
      </w:r>
      <w:r w:rsidR="00E8547C" w:rsidRPr="00E912F5">
        <w:rPr>
          <w:color w:val="000009"/>
          <w:sz w:val="28"/>
          <w:szCs w:val="28"/>
          <w:lang w:val="ru-RU"/>
        </w:rPr>
        <w:t xml:space="preserve"> (с изменениями на 2 августа 2019 года)</w:t>
      </w:r>
      <w:r w:rsidRPr="00E912F5">
        <w:rPr>
          <w:color w:val="000009"/>
          <w:sz w:val="28"/>
          <w:szCs w:val="28"/>
          <w:lang w:val="ru-RU"/>
        </w:rPr>
        <w:t xml:space="preserve">, реклама не должна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побуждать </w:t>
      </w:r>
      <w:r w:rsidRPr="00E912F5">
        <w:rPr>
          <w:color w:val="000009"/>
          <w:sz w:val="28"/>
          <w:szCs w:val="28"/>
          <w:lang w:val="ru-RU"/>
        </w:rPr>
        <w:t xml:space="preserve">к совершению противоправных действий, призывать к насилию и жестокости; не допускается размещение рекламы в учебниках,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школьных </w:t>
      </w:r>
      <w:r w:rsidRPr="00E912F5">
        <w:rPr>
          <w:color w:val="000009"/>
          <w:sz w:val="28"/>
          <w:szCs w:val="28"/>
          <w:lang w:val="ru-RU"/>
        </w:rPr>
        <w:t xml:space="preserve">дневниках, а также в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школьных </w:t>
      </w:r>
      <w:r w:rsidRPr="00E912F5">
        <w:rPr>
          <w:color w:val="000009"/>
          <w:sz w:val="28"/>
          <w:szCs w:val="28"/>
          <w:lang w:val="ru-RU"/>
        </w:rPr>
        <w:t>тетрадях, и</w:t>
      </w:r>
      <w:r w:rsidRPr="00E912F5">
        <w:rPr>
          <w:color w:val="000009"/>
          <w:spacing w:val="-10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др.;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6" w:lineRule="auto"/>
        <w:ind w:right="116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Федеральный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закон </w:t>
      </w:r>
      <w:r w:rsidRPr="00E912F5">
        <w:rPr>
          <w:color w:val="000009"/>
          <w:sz w:val="28"/>
          <w:szCs w:val="28"/>
          <w:lang w:val="ru-RU"/>
        </w:rPr>
        <w:t>от 29.12.2010 № 436-ФЗ «О защите детей от информации, причиняющей вред их здоровью и</w:t>
      </w:r>
      <w:r w:rsidRPr="00E912F5">
        <w:rPr>
          <w:color w:val="000009"/>
          <w:spacing w:val="-25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развитию».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9" w:lineRule="exact"/>
        <w:rPr>
          <w:sz w:val="28"/>
          <w:szCs w:val="28"/>
          <w:lang w:val="ru-RU"/>
        </w:rPr>
      </w:pPr>
      <w:proofErr w:type="gramStart"/>
      <w:r w:rsidRPr="00E912F5">
        <w:rPr>
          <w:color w:val="000009"/>
          <w:sz w:val="28"/>
          <w:szCs w:val="28"/>
          <w:lang w:val="ru-RU"/>
        </w:rPr>
        <w:t xml:space="preserve">Федеральный  </w:t>
      </w:r>
      <w:r w:rsidRPr="00E912F5">
        <w:rPr>
          <w:color w:val="000009"/>
          <w:spacing w:val="-3"/>
          <w:sz w:val="28"/>
          <w:szCs w:val="28"/>
          <w:lang w:val="ru-RU"/>
        </w:rPr>
        <w:t>закон</w:t>
      </w:r>
      <w:proofErr w:type="gramEnd"/>
      <w:r w:rsidRPr="00E912F5">
        <w:rPr>
          <w:color w:val="000009"/>
          <w:spacing w:val="-3"/>
          <w:sz w:val="28"/>
          <w:szCs w:val="28"/>
          <w:lang w:val="ru-RU"/>
        </w:rPr>
        <w:t xml:space="preserve">  </w:t>
      </w:r>
      <w:r w:rsidRPr="00E912F5">
        <w:rPr>
          <w:color w:val="000009"/>
          <w:sz w:val="28"/>
          <w:szCs w:val="28"/>
          <w:lang w:val="ru-RU"/>
        </w:rPr>
        <w:t xml:space="preserve">№  139-ФЗ 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 </w:t>
      </w:r>
      <w:r w:rsidRPr="00E912F5">
        <w:rPr>
          <w:color w:val="000009"/>
          <w:sz w:val="28"/>
          <w:szCs w:val="28"/>
          <w:lang w:val="ru-RU"/>
        </w:rPr>
        <w:t xml:space="preserve">28 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июля  </w:t>
      </w:r>
      <w:r w:rsidRPr="00E912F5">
        <w:rPr>
          <w:color w:val="000009"/>
          <w:sz w:val="28"/>
          <w:szCs w:val="28"/>
          <w:lang w:val="ru-RU"/>
        </w:rPr>
        <w:t xml:space="preserve">2012 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года  </w:t>
      </w:r>
      <w:r w:rsidRPr="00E912F5">
        <w:rPr>
          <w:color w:val="000009"/>
          <w:sz w:val="28"/>
          <w:szCs w:val="28"/>
          <w:lang w:val="ru-RU"/>
        </w:rPr>
        <w:t xml:space="preserve">«О  внесении  изменений    </w:t>
      </w:r>
      <w:r w:rsidRPr="00E912F5">
        <w:rPr>
          <w:color w:val="000009"/>
          <w:spacing w:val="4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в</w:t>
      </w:r>
    </w:p>
    <w:p w:rsidR="002773D6" w:rsidRPr="00E912F5" w:rsidRDefault="00033A77">
      <w:pPr>
        <w:pStyle w:val="a3"/>
        <w:spacing w:before="22"/>
        <w:ind w:left="816" w:right="113"/>
        <w:jc w:val="both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>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2" w:lineRule="auto"/>
        <w:ind w:right="110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Постановление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Государственной </w:t>
      </w:r>
      <w:r w:rsidRPr="00E912F5">
        <w:rPr>
          <w:color w:val="000009"/>
          <w:sz w:val="28"/>
          <w:szCs w:val="28"/>
          <w:lang w:val="ru-RU"/>
        </w:rPr>
        <w:t xml:space="preserve">Думы Федерального собрания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РФ от </w:t>
      </w:r>
      <w:r w:rsidRPr="00E912F5">
        <w:rPr>
          <w:color w:val="000009"/>
          <w:sz w:val="28"/>
          <w:szCs w:val="28"/>
          <w:lang w:val="ru-RU"/>
        </w:rPr>
        <w:t>24.11.2000 № 843-</w:t>
      </w:r>
      <w:r w:rsidRPr="00E912F5">
        <w:rPr>
          <w:color w:val="000009"/>
          <w:sz w:val="28"/>
          <w:szCs w:val="28"/>
        </w:rPr>
        <w:t>III</w:t>
      </w:r>
      <w:r w:rsidRPr="00E912F5">
        <w:rPr>
          <w:color w:val="000009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ГД </w:t>
      </w:r>
      <w:r w:rsidRPr="00E912F5">
        <w:rPr>
          <w:color w:val="000009"/>
          <w:sz w:val="28"/>
          <w:szCs w:val="28"/>
          <w:lang w:val="ru-RU"/>
        </w:rPr>
        <w:t xml:space="preserve">«О государственной политике в области телевизионного вещания и радиовещания» (с требованием о принятии мер по формированию условий развития телевизионного вещания и радиовещания с учётом интересов детей и молодёжи, защите их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</w:t>
      </w:r>
      <w:r w:rsidRPr="00E912F5">
        <w:rPr>
          <w:color w:val="000009"/>
          <w:sz w:val="28"/>
          <w:szCs w:val="28"/>
          <w:lang w:val="ru-RU"/>
        </w:rPr>
        <w:t xml:space="preserve">информации, оказывающей негативное воздействие на нравственное, </w:t>
      </w:r>
      <w:r w:rsidRPr="00E912F5">
        <w:rPr>
          <w:color w:val="000009"/>
          <w:sz w:val="28"/>
          <w:szCs w:val="28"/>
          <w:lang w:val="ru-RU"/>
        </w:rPr>
        <w:lastRenderedPageBreak/>
        <w:t>физическое,</w:t>
      </w:r>
      <w:r w:rsidRPr="00E912F5">
        <w:rPr>
          <w:color w:val="000009"/>
          <w:spacing w:val="-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психическое</w:t>
      </w:r>
      <w:r w:rsidRPr="00E912F5">
        <w:rPr>
          <w:color w:val="000009"/>
          <w:spacing w:val="-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здоровье</w:t>
      </w:r>
      <w:r w:rsidRPr="00E912F5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детей</w:t>
      </w:r>
      <w:r w:rsidRPr="00E912F5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</w:t>
      </w:r>
      <w:r w:rsidRPr="00E912F5">
        <w:rPr>
          <w:color w:val="000009"/>
          <w:spacing w:val="-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молодёжи);</w:t>
      </w:r>
    </w:p>
    <w:p w:rsidR="002773D6" w:rsidRPr="00E912F5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9" w:lineRule="auto"/>
        <w:ind w:right="110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Письмо </w:t>
      </w:r>
      <w:proofErr w:type="spellStart"/>
      <w:r w:rsidRPr="00E912F5">
        <w:rPr>
          <w:color w:val="000009"/>
          <w:sz w:val="28"/>
          <w:szCs w:val="28"/>
          <w:lang w:val="ru-RU"/>
        </w:rPr>
        <w:t>Роспотребнадзора</w:t>
      </w:r>
      <w:proofErr w:type="spellEnd"/>
      <w:r w:rsidRPr="00E912F5">
        <w:rPr>
          <w:color w:val="000009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</w:t>
      </w:r>
      <w:r w:rsidRPr="00E912F5">
        <w:rPr>
          <w:color w:val="000009"/>
          <w:sz w:val="28"/>
          <w:szCs w:val="28"/>
          <w:lang w:val="ru-RU"/>
        </w:rPr>
        <w:t>17.09.2008 № 01/10237-8-32 «О мерах, направленных на нераспространение информации, наносящей вред здоровью, нравственному и духовному развитию детей и</w:t>
      </w:r>
      <w:r w:rsidRPr="00E912F5">
        <w:rPr>
          <w:color w:val="000009"/>
          <w:spacing w:val="-4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подростков».</w:t>
      </w:r>
    </w:p>
    <w:p w:rsidR="002773D6" w:rsidRPr="00E912F5" w:rsidRDefault="002773D6">
      <w:pPr>
        <w:pStyle w:val="a3"/>
        <w:rPr>
          <w:sz w:val="28"/>
          <w:szCs w:val="28"/>
          <w:lang w:val="ru-RU"/>
        </w:rPr>
      </w:pP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spacing w:before="1"/>
        <w:ind w:right="111"/>
        <w:jc w:val="both"/>
        <w:rPr>
          <w:rFonts w:ascii="Lucida Sans" w:hAnsi="Lucida Sans"/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Настоящее Положение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регулирует </w:t>
      </w:r>
      <w:r w:rsidRPr="00E912F5">
        <w:rPr>
          <w:color w:val="000009"/>
          <w:sz w:val="28"/>
          <w:szCs w:val="28"/>
          <w:lang w:val="ru-RU"/>
        </w:rPr>
        <w:t xml:space="preserve">порядок работы системы контентной фильтрации (далее — Фильтр) ресурсов сети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Интернет, </w:t>
      </w:r>
      <w:r w:rsidRPr="00E912F5">
        <w:rPr>
          <w:color w:val="000009"/>
          <w:sz w:val="28"/>
          <w:szCs w:val="28"/>
          <w:lang w:val="ru-RU"/>
        </w:rPr>
        <w:t xml:space="preserve">содержащих </w:t>
      </w:r>
      <w:proofErr w:type="gramStart"/>
      <w:r w:rsidRPr="00E912F5">
        <w:rPr>
          <w:color w:val="000009"/>
          <w:sz w:val="28"/>
          <w:szCs w:val="28"/>
          <w:lang w:val="ru-RU"/>
        </w:rPr>
        <w:t>информацию,  несовместимую</w:t>
      </w:r>
      <w:proofErr w:type="gramEnd"/>
      <w:r w:rsidRPr="00E912F5">
        <w:rPr>
          <w:color w:val="000009"/>
          <w:sz w:val="28"/>
          <w:szCs w:val="28"/>
          <w:lang w:val="ru-RU"/>
        </w:rPr>
        <w:t xml:space="preserve"> с задачами образования и воспитания </w:t>
      </w:r>
      <w:r w:rsidR="00E8547C" w:rsidRPr="00E912F5">
        <w:rPr>
          <w:color w:val="000009"/>
          <w:sz w:val="28"/>
          <w:szCs w:val="28"/>
          <w:lang w:val="ru-RU"/>
        </w:rPr>
        <w:t>об</w:t>
      </w:r>
      <w:r w:rsidRPr="00E912F5">
        <w:rPr>
          <w:color w:val="000009"/>
          <w:sz w:val="28"/>
          <w:szCs w:val="28"/>
          <w:lang w:val="ru-RU"/>
        </w:rPr>
        <w:t>уча</w:t>
      </w:r>
      <w:r w:rsidR="00E8547C" w:rsidRPr="00E912F5">
        <w:rPr>
          <w:color w:val="000009"/>
          <w:sz w:val="28"/>
          <w:szCs w:val="28"/>
          <w:lang w:val="ru-RU"/>
        </w:rPr>
        <w:t>ю</w:t>
      </w:r>
      <w:r w:rsidRPr="00E912F5">
        <w:rPr>
          <w:color w:val="000009"/>
          <w:sz w:val="28"/>
          <w:szCs w:val="28"/>
          <w:lang w:val="ru-RU"/>
        </w:rPr>
        <w:t xml:space="preserve">щихся, права и обязанности лица, ответственного за работу Интернета и ограничение доступа, права и обязанности лиц, использующих ресурсы сети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Интернет, </w:t>
      </w:r>
      <w:r w:rsidRPr="00E912F5">
        <w:rPr>
          <w:color w:val="000009"/>
          <w:sz w:val="28"/>
          <w:szCs w:val="28"/>
          <w:lang w:val="ru-RU"/>
        </w:rPr>
        <w:t xml:space="preserve">посредством локальной сети </w:t>
      </w:r>
      <w:r w:rsidR="00E8547C" w:rsidRPr="00E912F5">
        <w:rPr>
          <w:color w:val="000009"/>
          <w:sz w:val="28"/>
          <w:szCs w:val="28"/>
          <w:lang w:val="ru-RU"/>
        </w:rPr>
        <w:t>МОУ "Средняя школа</w:t>
      </w:r>
      <w:r w:rsidR="0057550A" w:rsidRPr="00E912F5">
        <w:rPr>
          <w:color w:val="000009"/>
          <w:sz w:val="28"/>
          <w:szCs w:val="28"/>
          <w:lang w:val="ru-RU"/>
        </w:rPr>
        <w:t xml:space="preserve"> №</w:t>
      </w:r>
      <w:r w:rsidR="00E8547C" w:rsidRPr="00E912F5">
        <w:rPr>
          <w:color w:val="000009"/>
          <w:sz w:val="28"/>
          <w:szCs w:val="28"/>
          <w:lang w:val="ru-RU"/>
        </w:rPr>
        <w:t>1</w:t>
      </w:r>
      <w:r w:rsidR="0057550A" w:rsidRPr="00E912F5">
        <w:rPr>
          <w:color w:val="000009"/>
          <w:sz w:val="28"/>
          <w:szCs w:val="28"/>
          <w:lang w:val="ru-RU"/>
        </w:rPr>
        <w:t>4</w:t>
      </w:r>
      <w:r w:rsidR="00E8547C" w:rsidRPr="00E912F5">
        <w:rPr>
          <w:color w:val="000009"/>
          <w:sz w:val="28"/>
          <w:szCs w:val="28"/>
          <w:lang w:val="ru-RU"/>
        </w:rPr>
        <w:t>"</w:t>
      </w:r>
      <w:r w:rsidRPr="00E912F5">
        <w:rPr>
          <w:b/>
          <w:color w:val="00000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(далее - Пользователи).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Работа Фильтра, взаимоотношения между ответственным за работу Интернета и ограничение доступа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</w:t>
      </w:r>
      <w:r w:rsidRPr="00E912F5">
        <w:rPr>
          <w:color w:val="000009"/>
          <w:spacing w:val="-3"/>
          <w:sz w:val="28"/>
          <w:szCs w:val="28"/>
          <w:lang w:val="ru-RU"/>
        </w:rPr>
        <w:t>законодательства</w:t>
      </w:r>
      <w:r w:rsidRPr="00E912F5">
        <w:rPr>
          <w:color w:val="000009"/>
          <w:spacing w:val="-39"/>
          <w:sz w:val="28"/>
          <w:szCs w:val="28"/>
          <w:lang w:val="ru-RU"/>
        </w:rPr>
        <w:t xml:space="preserve"> </w:t>
      </w:r>
      <w:r w:rsidR="0057550A" w:rsidRPr="00E912F5">
        <w:rPr>
          <w:color w:val="000009"/>
          <w:spacing w:val="-39"/>
          <w:sz w:val="28"/>
          <w:szCs w:val="28"/>
          <w:lang w:val="ru-RU"/>
        </w:rPr>
        <w:t xml:space="preserve">  </w:t>
      </w:r>
      <w:r w:rsidRPr="00E912F5">
        <w:rPr>
          <w:color w:val="000009"/>
          <w:sz w:val="28"/>
          <w:szCs w:val="28"/>
          <w:lang w:val="ru-RU"/>
        </w:rPr>
        <w:t>РФ.</w:t>
      </w:r>
    </w:p>
    <w:p w:rsidR="0057550A" w:rsidRPr="00E912F5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11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Положения данного </w:t>
      </w:r>
      <w:r w:rsidRPr="00E912F5">
        <w:rPr>
          <w:color w:val="000009"/>
          <w:spacing w:val="-2"/>
          <w:sz w:val="28"/>
          <w:szCs w:val="28"/>
          <w:lang w:val="ru-RU"/>
        </w:rPr>
        <w:t xml:space="preserve">Положения </w:t>
      </w:r>
      <w:r w:rsidRPr="00E912F5">
        <w:rPr>
          <w:color w:val="000009"/>
          <w:sz w:val="28"/>
          <w:szCs w:val="28"/>
          <w:lang w:val="ru-RU"/>
        </w:rPr>
        <w:t xml:space="preserve">отменяются, изменяются, устанавливаются директором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школы. </w:t>
      </w:r>
      <w:r w:rsidRPr="00E912F5">
        <w:rPr>
          <w:color w:val="000009"/>
          <w:sz w:val="28"/>
          <w:szCs w:val="28"/>
          <w:lang w:val="ru-RU"/>
        </w:rPr>
        <w:t xml:space="preserve">С момента утверждения новой редакции </w:t>
      </w:r>
      <w:r w:rsidRPr="00E912F5">
        <w:rPr>
          <w:color w:val="000009"/>
          <w:spacing w:val="-2"/>
          <w:sz w:val="28"/>
          <w:szCs w:val="28"/>
          <w:lang w:val="ru-RU"/>
        </w:rPr>
        <w:t xml:space="preserve">Положения </w:t>
      </w:r>
      <w:r w:rsidRPr="00E912F5">
        <w:rPr>
          <w:color w:val="000009"/>
          <w:sz w:val="28"/>
          <w:szCs w:val="28"/>
          <w:lang w:val="ru-RU"/>
        </w:rPr>
        <w:t>предыдущая редакция считается</w:t>
      </w:r>
      <w:r w:rsidRPr="00E912F5">
        <w:rPr>
          <w:color w:val="000009"/>
          <w:spacing w:val="-3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недействующей.</w:t>
      </w:r>
    </w:p>
    <w:p w:rsidR="0057550A" w:rsidRPr="00E912F5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11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Фильтр настроен на </w:t>
      </w:r>
      <w:r w:rsidR="0057550A" w:rsidRPr="00E912F5">
        <w:rPr>
          <w:color w:val="000009"/>
          <w:sz w:val="28"/>
          <w:szCs w:val="28"/>
          <w:lang w:val="ru-RU"/>
        </w:rPr>
        <w:t xml:space="preserve">каждом </w:t>
      </w:r>
      <w:r w:rsidRPr="00E912F5">
        <w:rPr>
          <w:color w:val="000009"/>
          <w:sz w:val="28"/>
          <w:szCs w:val="28"/>
          <w:lang w:val="ru-RU"/>
        </w:rPr>
        <w:t>отдельно</w:t>
      </w:r>
      <w:r w:rsidR="0057550A" w:rsidRPr="00E912F5">
        <w:rPr>
          <w:color w:val="000009"/>
          <w:sz w:val="28"/>
          <w:szCs w:val="28"/>
          <w:lang w:val="ru-RU"/>
        </w:rPr>
        <w:t>м</w:t>
      </w:r>
      <w:r w:rsidRPr="00E912F5">
        <w:rPr>
          <w:color w:val="000009"/>
          <w:sz w:val="28"/>
          <w:szCs w:val="28"/>
          <w:lang w:val="ru-RU"/>
        </w:rPr>
        <w:t xml:space="preserve"> </w:t>
      </w:r>
      <w:r w:rsidR="0057550A" w:rsidRPr="00E912F5">
        <w:rPr>
          <w:color w:val="000009"/>
          <w:spacing w:val="-3"/>
          <w:sz w:val="28"/>
          <w:szCs w:val="28"/>
          <w:lang w:val="ru-RU"/>
        </w:rPr>
        <w:t>компьютере</w:t>
      </w:r>
      <w:r w:rsidR="00AA4627">
        <w:rPr>
          <w:color w:val="000009"/>
          <w:sz w:val="28"/>
          <w:szCs w:val="28"/>
          <w:lang w:val="ru-RU"/>
        </w:rPr>
        <w:t>.</w:t>
      </w:r>
    </w:p>
    <w:p w:rsidR="00E912F5" w:rsidRPr="00E912F5" w:rsidRDefault="00E912F5" w:rsidP="00E912F5">
      <w:pPr>
        <w:pStyle w:val="a4"/>
        <w:numPr>
          <w:ilvl w:val="1"/>
          <w:numId w:val="3"/>
        </w:numPr>
        <w:tabs>
          <w:tab w:val="left" w:pos="888"/>
        </w:tabs>
        <w:ind w:right="113"/>
        <w:jc w:val="both"/>
        <w:rPr>
          <w:rFonts w:ascii="Lucida Sans" w:hAnsi="Lucida Sans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>Доступ к сети Интернет осуществляется с обязательной контентной фильтрацией по определенным уровням фильтрации в соответствии с целями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задачами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использования</w:t>
      </w:r>
      <w:r w:rsidRPr="00E912F5">
        <w:rPr>
          <w:color w:val="000009"/>
          <w:spacing w:val="-10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ПК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Пользователей.</w:t>
      </w:r>
    </w:p>
    <w:p w:rsidR="00E912F5" w:rsidRDefault="00E912F5" w:rsidP="00E912F5">
      <w:pPr>
        <w:ind w:firstLine="720"/>
        <w:rPr>
          <w:lang w:val="ru-RU"/>
        </w:rPr>
      </w:pPr>
    </w:p>
    <w:p w:rsidR="00E912F5" w:rsidRDefault="00E912F5" w:rsidP="00E912F5">
      <w:pPr>
        <w:rPr>
          <w:lang w:val="ru-RU"/>
        </w:rPr>
      </w:pPr>
    </w:p>
    <w:tbl>
      <w:tblPr>
        <w:tblStyle w:val="TableNormal"/>
        <w:tblW w:w="0" w:type="auto"/>
        <w:tblInd w:w="495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566"/>
        <w:gridCol w:w="1964"/>
        <w:gridCol w:w="3302"/>
      </w:tblGrid>
      <w:tr w:rsidR="00E912F5" w:rsidTr="006A352A">
        <w:trPr>
          <w:trHeight w:hRule="exact" w:val="848"/>
        </w:trPr>
        <w:tc>
          <w:tcPr>
            <w:tcW w:w="1348" w:type="dxa"/>
          </w:tcPr>
          <w:p w:rsidR="00E912F5" w:rsidRDefault="00E912F5" w:rsidP="006A352A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</w:p>
        </w:tc>
        <w:tc>
          <w:tcPr>
            <w:tcW w:w="2566" w:type="dxa"/>
          </w:tcPr>
          <w:p w:rsidR="00E912F5" w:rsidRDefault="00E912F5" w:rsidP="006A352A">
            <w:pPr>
              <w:pStyle w:val="TableParagraph"/>
              <w:spacing w:line="274" w:lineRule="exact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Цель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использования</w:t>
            </w:r>
            <w:proofErr w:type="spellEnd"/>
          </w:p>
        </w:tc>
        <w:tc>
          <w:tcPr>
            <w:tcW w:w="1964" w:type="dxa"/>
          </w:tcPr>
          <w:p w:rsidR="00E912F5" w:rsidRDefault="00E912F5" w:rsidP="006A352A">
            <w:pPr>
              <w:pStyle w:val="TableParagraph"/>
              <w:spacing w:line="240" w:lineRule="auto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Уровень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фильтрации</w:t>
            </w:r>
            <w:proofErr w:type="spellEnd"/>
          </w:p>
        </w:tc>
        <w:tc>
          <w:tcPr>
            <w:tcW w:w="3302" w:type="dxa"/>
          </w:tcPr>
          <w:p w:rsidR="00E912F5" w:rsidRDefault="00E912F5" w:rsidP="006A352A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Примечание</w:t>
            </w:r>
            <w:proofErr w:type="spellEnd"/>
          </w:p>
        </w:tc>
      </w:tr>
      <w:tr w:rsidR="00E912F5" w:rsidRPr="00D0728F" w:rsidTr="006A352A">
        <w:trPr>
          <w:trHeight w:hRule="exact" w:val="1863"/>
        </w:trPr>
        <w:tc>
          <w:tcPr>
            <w:tcW w:w="1348" w:type="dxa"/>
          </w:tcPr>
          <w:p w:rsidR="00E912F5" w:rsidRDefault="00E912F5" w:rsidP="006A352A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  <w:p w:rsidR="00E912F5" w:rsidRDefault="00E912F5" w:rsidP="006A352A">
            <w:pPr>
              <w:pStyle w:val="TableParagraph"/>
              <w:spacing w:line="240" w:lineRule="auto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ученика</w:t>
            </w:r>
            <w:proofErr w:type="spellEnd"/>
          </w:p>
        </w:tc>
        <w:tc>
          <w:tcPr>
            <w:tcW w:w="2566" w:type="dxa"/>
          </w:tcPr>
          <w:p w:rsidR="00E912F5" w:rsidRPr="0057550A" w:rsidRDefault="00E912F5" w:rsidP="006A352A">
            <w:pPr>
              <w:pStyle w:val="TableParagraph"/>
              <w:tabs>
                <w:tab w:val="left" w:pos="1105"/>
                <w:tab w:val="left" w:pos="2440"/>
              </w:tabs>
              <w:spacing w:line="240" w:lineRule="auto"/>
              <w:ind w:right="-10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Работа</w:t>
            </w:r>
            <w:r w:rsidRPr="0057550A">
              <w:rPr>
                <w:color w:val="000009"/>
                <w:sz w:val="24"/>
                <w:lang w:val="ru-RU"/>
              </w:rPr>
              <w:tab/>
              <w:t>учащихся</w:t>
            </w:r>
            <w:r w:rsidRPr="0057550A">
              <w:rPr>
                <w:color w:val="000009"/>
                <w:sz w:val="24"/>
                <w:lang w:val="ru-RU"/>
              </w:rPr>
              <w:tab/>
              <w:t>в образовательных</w:t>
            </w:r>
            <w:r w:rsidRPr="0057550A">
              <w:rPr>
                <w:color w:val="000009"/>
                <w:spacing w:val="-17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>целях</w:t>
            </w:r>
          </w:p>
        </w:tc>
        <w:tc>
          <w:tcPr>
            <w:tcW w:w="1964" w:type="dxa"/>
          </w:tcPr>
          <w:p w:rsidR="00E912F5" w:rsidRDefault="00E912F5" w:rsidP="006A352A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Максимальный</w:t>
            </w:r>
            <w:proofErr w:type="spellEnd"/>
          </w:p>
        </w:tc>
        <w:tc>
          <w:tcPr>
            <w:tcW w:w="3302" w:type="dxa"/>
          </w:tcPr>
          <w:p w:rsidR="00E912F5" w:rsidRPr="0057550A" w:rsidRDefault="00E912F5" w:rsidP="006A352A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Фильтрация осуществляется через СКФ, запрещены все сайты,</w:t>
            </w:r>
          </w:p>
          <w:p w:rsidR="00E912F5" w:rsidRPr="00E8547C" w:rsidRDefault="00E912F5" w:rsidP="006A352A">
            <w:pPr>
              <w:pStyle w:val="TableParagraph"/>
              <w:spacing w:line="240" w:lineRule="auto"/>
              <w:ind w:right="11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кроме подтвержденных на соответствие образовательным целям</w:t>
            </w:r>
          </w:p>
          <w:p w:rsidR="00E912F5" w:rsidRPr="00E8547C" w:rsidRDefault="00E912F5" w:rsidP="006A352A">
            <w:pPr>
              <w:pStyle w:val="TableParagraph"/>
              <w:spacing w:line="240" w:lineRule="auto"/>
              <w:ind w:right="11"/>
              <w:rPr>
                <w:sz w:val="24"/>
                <w:lang w:val="ru-RU"/>
              </w:rPr>
            </w:pPr>
          </w:p>
        </w:tc>
      </w:tr>
      <w:tr w:rsidR="00E912F5" w:rsidTr="006A352A">
        <w:trPr>
          <w:trHeight w:hRule="exact" w:val="298"/>
        </w:trPr>
        <w:tc>
          <w:tcPr>
            <w:tcW w:w="1348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66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tabs>
                <w:tab w:val="left" w:pos="1073"/>
                <w:tab w:val="left" w:pos="2319"/>
              </w:tabs>
              <w:spacing w:line="274" w:lineRule="exact"/>
              <w:ind w:right="-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Работа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учителей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на</w:t>
            </w:r>
            <w:proofErr w:type="spellEnd"/>
          </w:p>
        </w:tc>
        <w:tc>
          <w:tcPr>
            <w:tcW w:w="1964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дистанционных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курсах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СКФ</w:t>
            </w: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повышения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квалификации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tabs>
                <w:tab w:val="left" w:pos="623"/>
                <w:tab w:val="left" w:pos="2177"/>
              </w:tabs>
              <w:ind w:right="-1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вебинарах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при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подготовке</w:t>
            </w:r>
            <w:proofErr w:type="spellEnd"/>
            <w:r>
              <w:rPr>
                <w:color w:val="000009"/>
                <w:sz w:val="24"/>
              </w:rPr>
              <w:t xml:space="preserve"> к </w:t>
            </w:r>
            <w:proofErr w:type="spellStart"/>
            <w:r>
              <w:rPr>
                <w:color w:val="000009"/>
                <w:sz w:val="24"/>
              </w:rPr>
              <w:t>урокам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87"/>
        </w:trPr>
        <w:tc>
          <w:tcPr>
            <w:tcW w:w="1348" w:type="dxa"/>
            <w:tcBorders>
              <w:top w:val="nil"/>
            </w:tcBorders>
          </w:tcPr>
          <w:p w:rsidR="00E912F5" w:rsidRDefault="00E912F5" w:rsidP="006A352A"/>
        </w:tc>
        <w:tc>
          <w:tcPr>
            <w:tcW w:w="2566" w:type="dxa"/>
            <w:tcBorders>
              <w:top w:val="nil"/>
            </w:tcBorders>
          </w:tcPr>
          <w:p w:rsidR="00E912F5" w:rsidRDefault="00E912F5" w:rsidP="006A352A"/>
        </w:tc>
        <w:tc>
          <w:tcPr>
            <w:tcW w:w="1964" w:type="dxa"/>
            <w:tcBorders>
              <w:top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98"/>
        </w:trPr>
        <w:tc>
          <w:tcPr>
            <w:tcW w:w="1348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66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Выполнение</w:t>
            </w:r>
            <w:proofErr w:type="spellEnd"/>
          </w:p>
        </w:tc>
        <w:tc>
          <w:tcPr>
            <w:tcW w:w="1964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bottom w:val="nil"/>
            </w:tcBorders>
          </w:tcPr>
          <w:p w:rsidR="00E912F5" w:rsidRDefault="00E912F5" w:rsidP="006A352A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администра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tabs>
                <w:tab w:val="left" w:pos="2013"/>
              </w:tabs>
              <w:ind w:right="-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управленческих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3"/>
                <w:sz w:val="24"/>
              </w:rPr>
              <w:t>задач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СКФ </w:t>
            </w: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tabs>
                <w:tab w:val="left" w:pos="1690"/>
              </w:tabs>
              <w:ind w:right="-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связанных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текущей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деятельность</w:t>
            </w:r>
            <w:proofErr w:type="spellEnd"/>
            <w:r>
              <w:rPr>
                <w:color w:val="000009"/>
                <w:sz w:val="24"/>
                <w:lang w:val="ru-RU"/>
              </w:rPr>
              <w:t>ю</w:t>
            </w:r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школы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Pr="0057550A" w:rsidRDefault="00E912F5" w:rsidP="006A352A">
            <w:pPr>
              <w:pStyle w:val="TableParagraph"/>
              <w:ind w:left="0" w:right="0"/>
              <w:rPr>
                <w:sz w:val="24"/>
                <w:lang w:val="ru-RU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11"/>
              <w:rPr>
                <w:sz w:val="24"/>
              </w:rPr>
            </w:pPr>
          </w:p>
        </w:tc>
      </w:tr>
      <w:tr w:rsidR="00E912F5" w:rsidTr="006A352A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секретаря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E912F5" w:rsidRPr="00E912F5" w:rsidRDefault="00E912F5" w:rsidP="006A352A">
            <w:pPr>
              <w:rPr>
                <w:lang w:val="ru-RU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  <w:bottom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  <w:tr w:rsidR="00E912F5" w:rsidTr="006A352A">
        <w:trPr>
          <w:trHeight w:hRule="exact" w:val="87"/>
        </w:trPr>
        <w:tc>
          <w:tcPr>
            <w:tcW w:w="1348" w:type="dxa"/>
            <w:tcBorders>
              <w:top w:val="nil"/>
            </w:tcBorders>
          </w:tcPr>
          <w:p w:rsidR="00E912F5" w:rsidRDefault="00E912F5" w:rsidP="006A352A"/>
        </w:tc>
        <w:tc>
          <w:tcPr>
            <w:tcW w:w="2566" w:type="dxa"/>
            <w:tcBorders>
              <w:top w:val="nil"/>
            </w:tcBorders>
          </w:tcPr>
          <w:p w:rsidR="00E912F5" w:rsidRDefault="00E912F5" w:rsidP="006A352A"/>
        </w:tc>
        <w:tc>
          <w:tcPr>
            <w:tcW w:w="1964" w:type="dxa"/>
            <w:tcBorders>
              <w:top w:val="nil"/>
            </w:tcBorders>
          </w:tcPr>
          <w:p w:rsidR="00E912F5" w:rsidRDefault="00E912F5" w:rsidP="006A352A"/>
        </w:tc>
        <w:tc>
          <w:tcPr>
            <w:tcW w:w="3302" w:type="dxa"/>
            <w:tcBorders>
              <w:top w:val="nil"/>
            </w:tcBorders>
          </w:tcPr>
          <w:p w:rsidR="00E912F5" w:rsidRDefault="00E912F5" w:rsidP="006A352A">
            <w:pPr>
              <w:pStyle w:val="TableParagraph"/>
              <w:rPr>
                <w:sz w:val="24"/>
              </w:rPr>
            </w:pPr>
          </w:p>
        </w:tc>
      </w:tr>
    </w:tbl>
    <w:p w:rsidR="002773D6" w:rsidRPr="00E912F5" w:rsidRDefault="002773D6" w:rsidP="00E912F5">
      <w:pPr>
        <w:rPr>
          <w:lang w:val="ru-RU"/>
        </w:rPr>
        <w:sectPr w:rsidR="002773D6" w:rsidRPr="00E912F5" w:rsidSect="00B973B5">
          <w:type w:val="continuous"/>
          <w:pgSz w:w="11900" w:h="16840"/>
          <w:pgMar w:top="568" w:right="1020" w:bottom="280" w:left="1040" w:header="720" w:footer="720" w:gutter="0"/>
          <w:cols w:space="720"/>
        </w:sectPr>
      </w:pPr>
    </w:p>
    <w:p w:rsidR="002773D6" w:rsidRPr="0057550A" w:rsidRDefault="002773D6">
      <w:pPr>
        <w:pStyle w:val="a3"/>
        <w:rPr>
          <w:lang w:val="ru-RU"/>
        </w:rPr>
      </w:pPr>
    </w:p>
    <w:p w:rsidR="002773D6" w:rsidRDefault="002773D6">
      <w:pPr>
        <w:pStyle w:val="a3"/>
        <w:spacing w:before="9"/>
        <w:rPr>
          <w:sz w:val="17"/>
        </w:rPr>
      </w:pPr>
    </w:p>
    <w:p w:rsidR="002773D6" w:rsidRPr="00E912F5" w:rsidRDefault="00033A77">
      <w:pPr>
        <w:pStyle w:val="1"/>
        <w:numPr>
          <w:ilvl w:val="0"/>
          <w:numId w:val="3"/>
        </w:numPr>
        <w:tabs>
          <w:tab w:val="left" w:pos="456"/>
        </w:tabs>
        <w:spacing w:before="69"/>
        <w:rPr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Ответственный за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работу </w:t>
      </w:r>
      <w:r w:rsidRPr="00E912F5">
        <w:rPr>
          <w:color w:val="000009"/>
          <w:sz w:val="28"/>
          <w:szCs w:val="28"/>
          <w:lang w:val="ru-RU"/>
        </w:rPr>
        <w:t>Интернета и ограничение</w:t>
      </w:r>
      <w:r w:rsidRPr="00E912F5">
        <w:rPr>
          <w:color w:val="000009"/>
          <w:spacing w:val="-15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доступа.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Ответственным за работу Интернета и ограничение доступа является лицо, уполномоченное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руководителем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школы </w:t>
      </w:r>
      <w:r w:rsidRPr="00E912F5">
        <w:rPr>
          <w:color w:val="000009"/>
          <w:sz w:val="28"/>
          <w:szCs w:val="28"/>
          <w:lang w:val="ru-RU"/>
        </w:rPr>
        <w:t xml:space="preserve">осуществлять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контроль </w:t>
      </w:r>
      <w:r w:rsidRPr="00E912F5">
        <w:rPr>
          <w:color w:val="000009"/>
          <w:sz w:val="28"/>
          <w:szCs w:val="28"/>
          <w:lang w:val="ru-RU"/>
        </w:rPr>
        <w:t>за использованием сети</w:t>
      </w:r>
      <w:r w:rsidRPr="00E912F5">
        <w:rPr>
          <w:color w:val="000009"/>
          <w:spacing w:val="7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3"/>
          <w:sz w:val="28"/>
          <w:szCs w:val="28"/>
          <w:lang w:val="ru-RU"/>
        </w:rPr>
        <w:t>Интернет.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>Лицо ответственное за работу Интернета и ограничение доступа проверяет работоспособность Фильтра</w:t>
      </w:r>
      <w:r w:rsidRPr="0079170E">
        <w:rPr>
          <w:color w:val="000009"/>
          <w:sz w:val="28"/>
          <w:szCs w:val="28"/>
          <w:lang w:val="ru-RU"/>
        </w:rPr>
        <w:t xml:space="preserve"> не реже </w:t>
      </w:r>
      <w:r w:rsidRPr="0079170E">
        <w:rPr>
          <w:color w:val="000009"/>
          <w:spacing w:val="-3"/>
          <w:sz w:val="28"/>
          <w:szCs w:val="28"/>
          <w:lang w:val="ru-RU"/>
        </w:rPr>
        <w:t xml:space="preserve">одного </w:t>
      </w:r>
      <w:r w:rsidRPr="0079170E">
        <w:rPr>
          <w:color w:val="000009"/>
          <w:sz w:val="28"/>
          <w:szCs w:val="28"/>
          <w:lang w:val="ru-RU"/>
        </w:rPr>
        <w:t>раза в</w:t>
      </w:r>
      <w:r w:rsidRPr="0079170E">
        <w:rPr>
          <w:color w:val="000009"/>
          <w:spacing w:val="-7"/>
          <w:sz w:val="28"/>
          <w:szCs w:val="28"/>
          <w:lang w:val="ru-RU"/>
        </w:rPr>
        <w:t xml:space="preserve"> </w:t>
      </w:r>
      <w:r w:rsidRPr="0079170E">
        <w:rPr>
          <w:color w:val="000009"/>
          <w:sz w:val="28"/>
          <w:szCs w:val="28"/>
          <w:lang w:val="ru-RU"/>
        </w:rPr>
        <w:t>неделю.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08"/>
        <w:jc w:val="both"/>
        <w:rPr>
          <w:color w:val="000009"/>
          <w:sz w:val="28"/>
          <w:szCs w:val="28"/>
          <w:lang w:val="ru-RU"/>
        </w:rPr>
      </w:pPr>
      <w:r w:rsidRPr="0079170E">
        <w:rPr>
          <w:color w:val="000009"/>
          <w:sz w:val="28"/>
          <w:szCs w:val="28"/>
          <w:lang w:val="ru-RU"/>
        </w:rPr>
        <w:t xml:space="preserve">Лицо ответственное за работу Интернета и ограничение доступа производит полную проверку ресурсов сети Интернет посещенных учащимися не реже </w:t>
      </w:r>
      <w:r w:rsidRPr="0079170E">
        <w:rPr>
          <w:color w:val="000009"/>
          <w:spacing w:val="-3"/>
          <w:sz w:val="28"/>
          <w:szCs w:val="28"/>
          <w:lang w:val="ru-RU"/>
        </w:rPr>
        <w:t xml:space="preserve">одного </w:t>
      </w:r>
      <w:r w:rsidRPr="0079170E">
        <w:rPr>
          <w:color w:val="000009"/>
          <w:sz w:val="28"/>
          <w:szCs w:val="28"/>
          <w:lang w:val="ru-RU"/>
        </w:rPr>
        <w:t xml:space="preserve">раза в неделю, а проверку прочих компьютеризированных рабочих мест работников </w:t>
      </w:r>
      <w:r w:rsidR="0057550A" w:rsidRPr="0079170E">
        <w:rPr>
          <w:color w:val="000009"/>
          <w:spacing w:val="-5"/>
          <w:sz w:val="28"/>
          <w:szCs w:val="28"/>
          <w:lang w:val="ru-RU"/>
        </w:rPr>
        <w:t>школы</w:t>
      </w:r>
      <w:r w:rsidRPr="0079170E">
        <w:rPr>
          <w:color w:val="000009"/>
          <w:sz w:val="28"/>
          <w:szCs w:val="28"/>
          <w:lang w:val="ru-RU"/>
        </w:rPr>
        <w:t xml:space="preserve"> не реже </w:t>
      </w:r>
      <w:r w:rsidRPr="0079170E">
        <w:rPr>
          <w:color w:val="000009"/>
          <w:spacing w:val="-3"/>
          <w:sz w:val="28"/>
          <w:szCs w:val="28"/>
          <w:lang w:val="ru-RU"/>
        </w:rPr>
        <w:t xml:space="preserve">одного </w:t>
      </w:r>
      <w:r w:rsidRPr="0079170E">
        <w:rPr>
          <w:color w:val="000009"/>
          <w:sz w:val="28"/>
          <w:szCs w:val="28"/>
          <w:lang w:val="ru-RU"/>
        </w:rPr>
        <w:t>раза в месяц.</w:t>
      </w:r>
      <w:r w:rsidRPr="00E912F5">
        <w:rPr>
          <w:color w:val="000009"/>
          <w:sz w:val="28"/>
          <w:szCs w:val="28"/>
          <w:lang w:val="ru-RU"/>
        </w:rPr>
        <w:t xml:space="preserve"> При получении доказательств того, что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некоторые </w:t>
      </w:r>
      <w:r w:rsidRPr="00E912F5">
        <w:rPr>
          <w:color w:val="000009"/>
          <w:sz w:val="28"/>
          <w:szCs w:val="28"/>
          <w:lang w:val="ru-RU"/>
        </w:rPr>
        <w:t xml:space="preserve">из посещенных ресурсов несовместимы с задачами образования и </w:t>
      </w:r>
      <w:proofErr w:type="gramStart"/>
      <w:r w:rsidRPr="00E912F5">
        <w:rPr>
          <w:color w:val="000009"/>
          <w:sz w:val="28"/>
          <w:szCs w:val="28"/>
          <w:lang w:val="ru-RU"/>
        </w:rPr>
        <w:t>воспитания  учащихся</w:t>
      </w:r>
      <w:proofErr w:type="gramEnd"/>
      <w:r w:rsidRPr="00E912F5">
        <w:rPr>
          <w:color w:val="000009"/>
          <w:sz w:val="28"/>
          <w:szCs w:val="28"/>
          <w:lang w:val="ru-RU"/>
        </w:rPr>
        <w:t>, предпринимает меры для устранения возникших нарушений</w:t>
      </w:r>
      <w:r w:rsidR="0057550A" w:rsidRPr="00E912F5">
        <w:rPr>
          <w:color w:val="000009"/>
          <w:sz w:val="28"/>
          <w:szCs w:val="28"/>
          <w:lang w:val="ru-RU"/>
        </w:rPr>
        <w:t>.</w:t>
      </w:r>
    </w:p>
    <w:p w:rsidR="002773D6" w:rsidRPr="00E912F5" w:rsidRDefault="002773D6">
      <w:pPr>
        <w:pStyle w:val="a3"/>
        <w:rPr>
          <w:sz w:val="28"/>
          <w:szCs w:val="28"/>
          <w:lang w:val="ru-RU"/>
        </w:rPr>
      </w:pPr>
    </w:p>
    <w:p w:rsidR="002773D6" w:rsidRPr="00E912F5" w:rsidRDefault="00033A77">
      <w:pPr>
        <w:pStyle w:val="1"/>
        <w:numPr>
          <w:ilvl w:val="0"/>
          <w:numId w:val="3"/>
        </w:numPr>
        <w:tabs>
          <w:tab w:val="left" w:pos="456"/>
        </w:tabs>
        <w:rPr>
          <w:sz w:val="28"/>
          <w:szCs w:val="28"/>
        </w:rPr>
      </w:pPr>
      <w:proofErr w:type="spellStart"/>
      <w:r w:rsidRPr="00E912F5">
        <w:rPr>
          <w:color w:val="000009"/>
          <w:sz w:val="28"/>
          <w:szCs w:val="28"/>
        </w:rPr>
        <w:t>Пользователи</w:t>
      </w:r>
      <w:proofErr w:type="spellEnd"/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14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Пользователем признается любое лицо, использующее ресурсы сети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Интернет, </w:t>
      </w:r>
      <w:r w:rsidRPr="00E912F5">
        <w:rPr>
          <w:color w:val="000009"/>
          <w:sz w:val="28"/>
          <w:szCs w:val="28"/>
          <w:lang w:val="ru-RU"/>
        </w:rPr>
        <w:t>посредством локальной сети</w:t>
      </w:r>
      <w:r w:rsidRPr="00E912F5">
        <w:rPr>
          <w:color w:val="000009"/>
          <w:spacing w:val="-13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18"/>
          <w:sz w:val="28"/>
          <w:szCs w:val="28"/>
          <w:lang w:val="ru-RU"/>
        </w:rPr>
        <w:t>ОУ.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>Права и обязанности Пользователя возникают с момента первого открытия любого</w:t>
      </w:r>
      <w:r w:rsidRPr="00E912F5">
        <w:rPr>
          <w:color w:val="000009"/>
          <w:spacing w:val="-3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 xml:space="preserve">из браузеров, установленных на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конкретном компьютере. </w:t>
      </w:r>
      <w:r w:rsidRPr="00E912F5">
        <w:rPr>
          <w:color w:val="000009"/>
          <w:sz w:val="28"/>
          <w:szCs w:val="28"/>
          <w:lang w:val="ru-RU"/>
        </w:rPr>
        <w:t xml:space="preserve">Пользователь вправе отказаться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</w:t>
      </w:r>
      <w:r w:rsidRPr="00E912F5">
        <w:rPr>
          <w:color w:val="000009"/>
          <w:sz w:val="28"/>
          <w:szCs w:val="28"/>
          <w:lang w:val="ru-RU"/>
        </w:rPr>
        <w:t xml:space="preserve">осуществления своих прав, закрыв соответствующее программное обеспечение, за исключением </w:t>
      </w:r>
      <w:proofErr w:type="gramStart"/>
      <w:r w:rsidRPr="00E912F5">
        <w:rPr>
          <w:color w:val="000009"/>
          <w:sz w:val="28"/>
          <w:szCs w:val="28"/>
          <w:lang w:val="ru-RU"/>
        </w:rPr>
        <w:t>случаев</w:t>
      </w:r>
      <w:proofErr w:type="gramEnd"/>
      <w:r w:rsidRPr="00E912F5">
        <w:rPr>
          <w:color w:val="000009"/>
          <w:sz w:val="28"/>
          <w:szCs w:val="28"/>
          <w:lang w:val="ru-RU"/>
        </w:rPr>
        <w:t xml:space="preserve"> предусматривающих использование сети Интернет на</w:t>
      </w:r>
      <w:r w:rsidRPr="00E912F5">
        <w:rPr>
          <w:color w:val="000009"/>
          <w:spacing w:val="-15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уроке.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jc w:val="both"/>
        <w:rPr>
          <w:rFonts w:ascii="Lucida Sans" w:hAnsi="Lucida Sans"/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Пользователи могут осуществлять доступ к ресурсам сети Интернет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согласно </w:t>
      </w:r>
      <w:r w:rsidRPr="00E912F5">
        <w:rPr>
          <w:color w:val="000009"/>
          <w:sz w:val="28"/>
          <w:szCs w:val="28"/>
          <w:lang w:val="ru-RU"/>
        </w:rPr>
        <w:t xml:space="preserve">режиму работы </w:t>
      </w:r>
      <w:r w:rsidR="00B973B5" w:rsidRPr="00E912F5">
        <w:rPr>
          <w:color w:val="000009"/>
          <w:sz w:val="28"/>
          <w:szCs w:val="28"/>
          <w:lang w:val="ru-RU"/>
        </w:rPr>
        <w:t>М</w:t>
      </w:r>
      <w:r w:rsidR="0057550A" w:rsidRPr="00E912F5">
        <w:rPr>
          <w:color w:val="000009"/>
          <w:sz w:val="28"/>
          <w:szCs w:val="28"/>
          <w:lang w:val="ru-RU"/>
        </w:rPr>
        <w:t xml:space="preserve">ОУ </w:t>
      </w:r>
      <w:r w:rsidR="00B973B5" w:rsidRPr="00E912F5">
        <w:rPr>
          <w:color w:val="000009"/>
          <w:sz w:val="28"/>
          <w:szCs w:val="28"/>
          <w:lang w:val="ru-RU"/>
        </w:rPr>
        <w:t xml:space="preserve">"Средняя школа </w:t>
      </w:r>
      <w:r w:rsidR="0057550A" w:rsidRPr="00E912F5">
        <w:rPr>
          <w:color w:val="000009"/>
          <w:sz w:val="28"/>
          <w:szCs w:val="28"/>
          <w:lang w:val="ru-RU"/>
        </w:rPr>
        <w:t xml:space="preserve">№ </w:t>
      </w:r>
      <w:r w:rsidR="00B973B5" w:rsidRPr="00E912F5">
        <w:rPr>
          <w:color w:val="000009"/>
          <w:sz w:val="28"/>
          <w:szCs w:val="28"/>
          <w:lang w:val="ru-RU"/>
        </w:rPr>
        <w:t>1</w:t>
      </w:r>
      <w:r w:rsidR="0057550A" w:rsidRPr="00E912F5">
        <w:rPr>
          <w:color w:val="000009"/>
          <w:sz w:val="28"/>
          <w:szCs w:val="28"/>
          <w:lang w:val="ru-RU"/>
        </w:rPr>
        <w:t>4</w:t>
      </w:r>
      <w:proofErr w:type="gramStart"/>
      <w:r w:rsidR="00B973B5" w:rsidRPr="00E912F5">
        <w:rPr>
          <w:color w:val="000009"/>
          <w:sz w:val="28"/>
          <w:szCs w:val="28"/>
          <w:lang w:val="ru-RU"/>
        </w:rPr>
        <w:t>"</w:t>
      </w:r>
      <w:r w:rsidRPr="00E912F5">
        <w:rPr>
          <w:b/>
          <w:color w:val="00000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.</w:t>
      </w:r>
      <w:proofErr w:type="gramEnd"/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Пользователи должны воздерживаться от любых действий, способных причинить вред информационным ресурсам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школы, </w:t>
      </w:r>
      <w:r w:rsidRPr="00E912F5">
        <w:rPr>
          <w:color w:val="000009"/>
          <w:sz w:val="28"/>
          <w:szCs w:val="28"/>
          <w:lang w:val="ru-RU"/>
        </w:rPr>
        <w:t>программному или аппаратному обеспечению</w:t>
      </w:r>
      <w:r w:rsidRPr="00E912F5">
        <w:rPr>
          <w:color w:val="000009"/>
          <w:spacing w:val="-8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серверов</w:t>
      </w:r>
      <w:r w:rsidRPr="00E912F5">
        <w:rPr>
          <w:color w:val="000009"/>
          <w:spacing w:val="-8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</w:t>
      </w:r>
      <w:r w:rsidRPr="00E912F5">
        <w:rPr>
          <w:color w:val="000009"/>
          <w:spacing w:val="-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компьютеризированных</w:t>
      </w:r>
      <w:r w:rsidRPr="00E912F5">
        <w:rPr>
          <w:color w:val="000009"/>
          <w:spacing w:val="-8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рабочих</w:t>
      </w:r>
      <w:r w:rsidRPr="00E912F5">
        <w:rPr>
          <w:color w:val="000009"/>
          <w:spacing w:val="-8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</w:t>
      </w:r>
      <w:r w:rsidRPr="00E912F5">
        <w:rPr>
          <w:color w:val="000009"/>
          <w:spacing w:val="-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учебных</w:t>
      </w:r>
      <w:r w:rsidRPr="00E912F5">
        <w:rPr>
          <w:color w:val="000009"/>
          <w:spacing w:val="-8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4"/>
          <w:sz w:val="28"/>
          <w:szCs w:val="28"/>
          <w:lang w:val="ru-RU"/>
        </w:rPr>
        <w:t>мест.</w:t>
      </w:r>
    </w:p>
    <w:p w:rsidR="002773D6" w:rsidRPr="00E912F5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jc w:val="both"/>
        <w:rPr>
          <w:rFonts w:ascii="Lucida Sans" w:hAnsi="Lucida Sans"/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Пользователи должны использовать сеть Интернет в </w:t>
      </w:r>
      <w:r w:rsidR="00B973B5" w:rsidRPr="00E912F5">
        <w:rPr>
          <w:color w:val="000009"/>
          <w:sz w:val="28"/>
          <w:szCs w:val="28"/>
          <w:lang w:val="ru-RU"/>
        </w:rPr>
        <w:t>МОУ "Средняя школа № 14</w:t>
      </w:r>
      <w:proofErr w:type="gramStart"/>
      <w:r w:rsidR="00B973B5" w:rsidRPr="00E912F5">
        <w:rPr>
          <w:color w:val="000009"/>
          <w:sz w:val="28"/>
          <w:szCs w:val="28"/>
          <w:lang w:val="ru-RU"/>
        </w:rPr>
        <w:t>"</w:t>
      </w:r>
      <w:r w:rsidR="00B973B5" w:rsidRPr="00E912F5">
        <w:rPr>
          <w:b/>
          <w:color w:val="000009"/>
          <w:sz w:val="28"/>
          <w:szCs w:val="28"/>
          <w:lang w:val="ru-RU"/>
        </w:rPr>
        <w:t xml:space="preserve"> </w:t>
      </w:r>
      <w:r w:rsidR="0057550A" w:rsidRPr="00E912F5">
        <w:rPr>
          <w:b/>
          <w:color w:val="00000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исключительно</w:t>
      </w:r>
      <w:proofErr w:type="gramEnd"/>
      <w:r w:rsidRPr="00E912F5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в</w:t>
      </w:r>
      <w:r w:rsidRPr="00E912F5">
        <w:rPr>
          <w:color w:val="000009"/>
          <w:spacing w:val="-13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целях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образовательного</w:t>
      </w:r>
      <w:r w:rsidRPr="00E912F5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процесса.</w:t>
      </w:r>
    </w:p>
    <w:p w:rsidR="00AA4627" w:rsidRPr="00AA4627" w:rsidRDefault="00033A77" w:rsidP="00E912F5">
      <w:pPr>
        <w:pStyle w:val="a4"/>
        <w:numPr>
          <w:ilvl w:val="1"/>
          <w:numId w:val="3"/>
        </w:numPr>
        <w:tabs>
          <w:tab w:val="left" w:pos="888"/>
        </w:tabs>
        <w:ind w:right="103"/>
        <w:jc w:val="both"/>
        <w:rPr>
          <w:rFonts w:ascii="Lucida Sans" w:hAnsi="Lucida Sans"/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Пользователи сети Интернет в </w:t>
      </w:r>
      <w:r w:rsidR="00B973B5" w:rsidRPr="00E912F5">
        <w:rPr>
          <w:color w:val="000009"/>
          <w:sz w:val="28"/>
          <w:szCs w:val="28"/>
          <w:lang w:val="ru-RU"/>
        </w:rPr>
        <w:t>МОУ "Средняя школа № 14"</w:t>
      </w:r>
      <w:r w:rsidR="00B973B5" w:rsidRPr="00E912F5">
        <w:rPr>
          <w:b/>
          <w:color w:val="000009"/>
          <w:sz w:val="28"/>
          <w:szCs w:val="28"/>
          <w:lang w:val="ru-RU"/>
        </w:rPr>
        <w:t xml:space="preserve"> </w:t>
      </w:r>
      <w:r w:rsidRPr="00E912F5">
        <w:rPr>
          <w:b/>
          <w:color w:val="000009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 xml:space="preserve">должны осознавать,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Интернет, </w:t>
      </w:r>
      <w:r w:rsidRPr="00E912F5">
        <w:rPr>
          <w:color w:val="000009"/>
          <w:sz w:val="28"/>
          <w:szCs w:val="28"/>
          <w:lang w:val="ru-RU"/>
        </w:rPr>
        <w:t xml:space="preserve">возможными «хакерскими взломами» ранее проверенных </w:t>
      </w:r>
      <w:proofErr w:type="spellStart"/>
      <w:r w:rsidRPr="00E912F5">
        <w:rPr>
          <w:color w:val="000009"/>
          <w:sz w:val="28"/>
          <w:szCs w:val="28"/>
          <w:lang w:val="ru-RU"/>
        </w:rPr>
        <w:t>интернет-ресурсов</w:t>
      </w:r>
      <w:proofErr w:type="spellEnd"/>
      <w:r w:rsidRPr="00E912F5">
        <w:rPr>
          <w:color w:val="000009"/>
          <w:sz w:val="28"/>
          <w:szCs w:val="28"/>
          <w:lang w:val="ru-RU"/>
        </w:rPr>
        <w:t xml:space="preserve">, и в связи с этим осознают возможную опасность столкновения с ресурсом, содержание </w:t>
      </w:r>
      <w:r w:rsidRPr="00E912F5">
        <w:rPr>
          <w:color w:val="000009"/>
          <w:spacing w:val="-4"/>
          <w:sz w:val="28"/>
          <w:szCs w:val="28"/>
          <w:lang w:val="ru-RU"/>
        </w:rPr>
        <w:t>которого</w:t>
      </w:r>
      <w:r w:rsidRPr="00E912F5">
        <w:rPr>
          <w:color w:val="000009"/>
          <w:spacing w:val="5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 xml:space="preserve">противоречит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законодательству </w:t>
      </w:r>
      <w:r w:rsidRPr="00E912F5">
        <w:rPr>
          <w:color w:val="000009"/>
          <w:sz w:val="28"/>
          <w:szCs w:val="28"/>
          <w:lang w:val="ru-RU"/>
        </w:rPr>
        <w:t xml:space="preserve">Российской Федерации и является несовместимым с целями и </w:t>
      </w:r>
      <w:r w:rsidRPr="00E912F5">
        <w:rPr>
          <w:color w:val="000009"/>
          <w:spacing w:val="-2"/>
          <w:sz w:val="28"/>
          <w:szCs w:val="28"/>
          <w:lang w:val="ru-RU"/>
        </w:rPr>
        <w:t xml:space="preserve">задачами </w:t>
      </w:r>
      <w:r w:rsidRPr="00E912F5">
        <w:rPr>
          <w:color w:val="000009"/>
          <w:sz w:val="28"/>
          <w:szCs w:val="28"/>
          <w:lang w:val="ru-RU"/>
        </w:rPr>
        <w:t xml:space="preserve">образовательного процесса. </w:t>
      </w:r>
    </w:p>
    <w:p w:rsidR="00B973B5" w:rsidRPr="00E912F5" w:rsidRDefault="00033A77" w:rsidP="00E912F5">
      <w:pPr>
        <w:pStyle w:val="a4"/>
        <w:numPr>
          <w:ilvl w:val="1"/>
          <w:numId w:val="3"/>
        </w:numPr>
        <w:tabs>
          <w:tab w:val="left" w:pos="888"/>
        </w:tabs>
        <w:ind w:right="103"/>
        <w:jc w:val="both"/>
        <w:rPr>
          <w:rFonts w:ascii="Lucida Sans" w:hAnsi="Lucida Sans"/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Участники процесса использования сети Интернет в </w:t>
      </w:r>
      <w:r w:rsidRPr="00E912F5">
        <w:rPr>
          <w:color w:val="000009"/>
          <w:spacing w:val="-4"/>
          <w:sz w:val="28"/>
          <w:szCs w:val="28"/>
          <w:lang w:val="ru-RU"/>
        </w:rPr>
        <w:t>школе</w:t>
      </w:r>
      <w:r w:rsidRPr="00E912F5">
        <w:rPr>
          <w:color w:val="000009"/>
          <w:spacing w:val="52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осознают, </w:t>
      </w:r>
      <w:r w:rsidRPr="00E912F5">
        <w:rPr>
          <w:color w:val="000009"/>
          <w:sz w:val="28"/>
          <w:szCs w:val="28"/>
          <w:lang w:val="ru-RU"/>
        </w:rPr>
        <w:t xml:space="preserve">что </w:t>
      </w:r>
      <w:r w:rsidR="00B973B5" w:rsidRPr="00E912F5">
        <w:rPr>
          <w:color w:val="000009"/>
          <w:sz w:val="28"/>
          <w:szCs w:val="28"/>
          <w:lang w:val="ru-RU"/>
        </w:rPr>
        <w:t>МОУ "Средняя школа № 14"</w:t>
      </w:r>
      <w:r w:rsidR="00B973B5" w:rsidRPr="00E912F5">
        <w:rPr>
          <w:b/>
          <w:color w:val="000009"/>
          <w:sz w:val="28"/>
          <w:szCs w:val="28"/>
          <w:lang w:val="ru-RU"/>
        </w:rPr>
        <w:t xml:space="preserve"> </w:t>
      </w:r>
      <w:bookmarkStart w:id="0" w:name="_GoBack"/>
      <w:bookmarkEnd w:id="0"/>
      <w:r w:rsidRPr="00E912F5">
        <w:rPr>
          <w:color w:val="000009"/>
          <w:sz w:val="28"/>
          <w:szCs w:val="28"/>
          <w:lang w:val="ru-RU"/>
        </w:rPr>
        <w:t xml:space="preserve">обязана принимать меры по защите ребенка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</w:t>
      </w:r>
      <w:r w:rsidRPr="00E912F5">
        <w:rPr>
          <w:color w:val="000009"/>
          <w:sz w:val="28"/>
          <w:szCs w:val="28"/>
          <w:lang w:val="ru-RU"/>
        </w:rPr>
        <w:t xml:space="preserve">информации, пропаганды и агитации, наносящих вред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его </w:t>
      </w:r>
      <w:r w:rsidRPr="00E912F5">
        <w:rPr>
          <w:color w:val="000009"/>
          <w:sz w:val="28"/>
          <w:szCs w:val="28"/>
          <w:lang w:val="ru-RU"/>
        </w:rPr>
        <w:t xml:space="preserve">здоровью, нравственному и духовному развитию, а также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</w:t>
      </w:r>
      <w:r w:rsidRPr="00E912F5">
        <w:rPr>
          <w:color w:val="000009"/>
          <w:sz w:val="28"/>
          <w:szCs w:val="28"/>
          <w:lang w:val="ru-RU"/>
        </w:rPr>
        <w:t xml:space="preserve">информации порнографического характера,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от </w:t>
      </w:r>
      <w:r w:rsidRPr="00E912F5">
        <w:rPr>
          <w:color w:val="000009"/>
          <w:sz w:val="28"/>
          <w:szCs w:val="28"/>
          <w:lang w:val="ru-RU"/>
        </w:rPr>
        <w:t xml:space="preserve">информации, пропагандирующей </w:t>
      </w:r>
      <w:r w:rsidRPr="00E912F5">
        <w:rPr>
          <w:color w:val="000009"/>
          <w:sz w:val="28"/>
          <w:szCs w:val="28"/>
          <w:lang w:val="ru-RU"/>
        </w:rPr>
        <w:lastRenderedPageBreak/>
        <w:t>нетрадиционные    сексуальные    отношения,    и    ограничить    доступ    ребенка на</w:t>
      </w:r>
      <w:r w:rsidR="00B973B5" w:rsidRPr="00E912F5">
        <w:rPr>
          <w:color w:val="000009"/>
          <w:sz w:val="28"/>
          <w:szCs w:val="28"/>
          <w:lang w:val="ru-RU"/>
        </w:rPr>
        <w:t xml:space="preserve"> компьютерах школы к подобной информации.</w:t>
      </w:r>
    </w:p>
    <w:p w:rsidR="00E912F5" w:rsidRPr="00E912F5" w:rsidRDefault="00E912F5" w:rsidP="00E912F5">
      <w:pPr>
        <w:pStyle w:val="a4"/>
        <w:numPr>
          <w:ilvl w:val="1"/>
          <w:numId w:val="3"/>
        </w:numPr>
        <w:tabs>
          <w:tab w:val="left" w:pos="888"/>
        </w:tabs>
        <w:ind w:right="-83"/>
        <w:jc w:val="both"/>
        <w:rPr>
          <w:rFonts w:ascii="Lucida Sans" w:hAnsi="Lucida Sans"/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При обнаружении Пользователем ресурса, содержимое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которого </w:t>
      </w:r>
      <w:r w:rsidRPr="00E912F5">
        <w:rPr>
          <w:color w:val="000009"/>
          <w:sz w:val="28"/>
          <w:szCs w:val="28"/>
          <w:lang w:val="ru-RU"/>
        </w:rPr>
        <w:t xml:space="preserve">несовместимо с целями образовательного процесса (например, при «хакерских взломах» ресурса и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т.п.), </w:t>
      </w:r>
      <w:r w:rsidRPr="00E912F5">
        <w:rPr>
          <w:color w:val="000009"/>
          <w:sz w:val="28"/>
          <w:szCs w:val="28"/>
          <w:lang w:val="ru-RU"/>
        </w:rPr>
        <w:t xml:space="preserve">он обязан незамедлительно сообщить о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таком </w:t>
      </w:r>
      <w:r w:rsidRPr="00E912F5">
        <w:rPr>
          <w:color w:val="000009"/>
          <w:sz w:val="28"/>
          <w:szCs w:val="28"/>
          <w:lang w:val="ru-RU"/>
        </w:rPr>
        <w:t xml:space="preserve">ресурсе лицу ответственному за работу Интернета и ограничение доступа в письменном или электронном виде с указанием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его </w:t>
      </w:r>
      <w:r w:rsidRPr="00E912F5">
        <w:rPr>
          <w:color w:val="000009"/>
          <w:sz w:val="28"/>
          <w:szCs w:val="28"/>
          <w:lang w:val="ru-RU"/>
        </w:rPr>
        <w:t>доменного адреса и покинуть данный</w:t>
      </w:r>
      <w:r w:rsidRPr="00E912F5">
        <w:rPr>
          <w:color w:val="000009"/>
          <w:spacing w:val="-26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ресурс.</w:t>
      </w:r>
    </w:p>
    <w:p w:rsidR="00E912F5" w:rsidRDefault="00E912F5" w:rsidP="00E912F5">
      <w:pPr>
        <w:tabs>
          <w:tab w:val="left" w:pos="888"/>
        </w:tabs>
        <w:rPr>
          <w:lang w:val="ru-RU"/>
        </w:rPr>
      </w:pPr>
    </w:p>
    <w:p w:rsidR="00E912F5" w:rsidRDefault="00E912F5" w:rsidP="00E912F5">
      <w:pPr>
        <w:rPr>
          <w:lang w:val="ru-RU"/>
        </w:rPr>
      </w:pPr>
    </w:p>
    <w:p w:rsidR="00E912F5" w:rsidRPr="00E912F5" w:rsidRDefault="00E912F5" w:rsidP="00E912F5">
      <w:pPr>
        <w:pStyle w:val="1"/>
        <w:numPr>
          <w:ilvl w:val="0"/>
          <w:numId w:val="3"/>
        </w:numPr>
        <w:tabs>
          <w:tab w:val="left" w:pos="456"/>
        </w:tabs>
        <w:rPr>
          <w:sz w:val="28"/>
          <w:szCs w:val="28"/>
        </w:rPr>
      </w:pPr>
      <w:proofErr w:type="spellStart"/>
      <w:r w:rsidRPr="00E912F5">
        <w:rPr>
          <w:color w:val="000009"/>
          <w:sz w:val="28"/>
          <w:szCs w:val="28"/>
        </w:rPr>
        <w:t>Ответственность</w:t>
      </w:r>
      <w:proofErr w:type="spellEnd"/>
      <w:r w:rsidRPr="00E912F5">
        <w:rPr>
          <w:color w:val="000009"/>
          <w:spacing w:val="-11"/>
          <w:sz w:val="28"/>
          <w:szCs w:val="28"/>
        </w:rPr>
        <w:t xml:space="preserve"> </w:t>
      </w:r>
      <w:proofErr w:type="spellStart"/>
      <w:r w:rsidRPr="00E912F5">
        <w:rPr>
          <w:color w:val="000009"/>
          <w:sz w:val="28"/>
          <w:szCs w:val="28"/>
        </w:rPr>
        <w:t>сторон</w:t>
      </w:r>
      <w:proofErr w:type="spellEnd"/>
    </w:p>
    <w:p w:rsidR="00E912F5" w:rsidRPr="00E912F5" w:rsidRDefault="00E912F5" w:rsidP="00E912F5">
      <w:pPr>
        <w:pStyle w:val="a4"/>
        <w:numPr>
          <w:ilvl w:val="1"/>
          <w:numId w:val="3"/>
        </w:numPr>
        <w:tabs>
          <w:tab w:val="left" w:pos="888"/>
        </w:tabs>
        <w:ind w:right="112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Нарушение Пользователем данного положения или Правил использования сети Интернет может явиться </w:t>
      </w:r>
      <w:r w:rsidRPr="00E912F5">
        <w:rPr>
          <w:color w:val="000009"/>
          <w:spacing w:val="-3"/>
          <w:sz w:val="28"/>
          <w:szCs w:val="28"/>
          <w:lang w:val="ru-RU"/>
        </w:rPr>
        <w:t xml:space="preserve">поводом </w:t>
      </w:r>
      <w:r w:rsidRPr="00E912F5">
        <w:rPr>
          <w:color w:val="000009"/>
          <w:sz w:val="28"/>
          <w:szCs w:val="28"/>
          <w:lang w:val="ru-RU"/>
        </w:rPr>
        <w:t>для временного либо полного отказа в доступе к ресурсам сети</w:t>
      </w:r>
      <w:r w:rsidRPr="00E912F5">
        <w:rPr>
          <w:color w:val="000009"/>
          <w:spacing w:val="4"/>
          <w:sz w:val="28"/>
          <w:szCs w:val="28"/>
          <w:lang w:val="ru-RU"/>
        </w:rPr>
        <w:t xml:space="preserve"> </w:t>
      </w:r>
      <w:r w:rsidRPr="00E912F5">
        <w:rPr>
          <w:color w:val="000009"/>
          <w:spacing w:val="-3"/>
          <w:sz w:val="28"/>
          <w:szCs w:val="28"/>
          <w:lang w:val="ru-RU"/>
        </w:rPr>
        <w:t>Интернет.</w:t>
      </w:r>
    </w:p>
    <w:p w:rsidR="00E912F5" w:rsidRPr="00E912F5" w:rsidRDefault="00E912F5" w:rsidP="00E912F5">
      <w:pPr>
        <w:pStyle w:val="a4"/>
        <w:numPr>
          <w:ilvl w:val="1"/>
          <w:numId w:val="3"/>
        </w:numPr>
        <w:tabs>
          <w:tab w:val="left" w:pos="888"/>
        </w:tabs>
        <w:ind w:right="116"/>
        <w:jc w:val="both"/>
        <w:rPr>
          <w:color w:val="000009"/>
          <w:sz w:val="28"/>
          <w:szCs w:val="28"/>
          <w:lang w:val="ru-RU"/>
        </w:rPr>
      </w:pPr>
      <w:r w:rsidRPr="00E912F5">
        <w:rPr>
          <w:color w:val="000009"/>
          <w:sz w:val="28"/>
          <w:szCs w:val="28"/>
          <w:lang w:val="ru-RU"/>
        </w:rPr>
        <w:t xml:space="preserve">Решение об отказе в доступе к сети Интернет определенному Пользователю либо об ограничении доступа к сети Интернет </w:t>
      </w:r>
      <w:r w:rsidRPr="00E912F5">
        <w:rPr>
          <w:color w:val="000009"/>
          <w:spacing w:val="-4"/>
          <w:sz w:val="28"/>
          <w:szCs w:val="28"/>
          <w:lang w:val="ru-RU"/>
        </w:rPr>
        <w:t xml:space="preserve">такого </w:t>
      </w:r>
      <w:r w:rsidRPr="00E912F5">
        <w:rPr>
          <w:color w:val="000009"/>
          <w:sz w:val="28"/>
          <w:szCs w:val="28"/>
          <w:lang w:val="ru-RU"/>
        </w:rPr>
        <w:t>Пользователя принимается</w:t>
      </w:r>
      <w:r w:rsidRPr="00E912F5">
        <w:rPr>
          <w:color w:val="000009"/>
          <w:spacing w:val="-42"/>
          <w:sz w:val="28"/>
          <w:szCs w:val="28"/>
          <w:lang w:val="ru-RU"/>
        </w:rPr>
        <w:t xml:space="preserve"> </w:t>
      </w:r>
      <w:r w:rsidRPr="00E912F5">
        <w:rPr>
          <w:color w:val="000009"/>
          <w:sz w:val="28"/>
          <w:szCs w:val="28"/>
          <w:lang w:val="ru-RU"/>
        </w:rPr>
        <w:t>директором.</w:t>
      </w:r>
    </w:p>
    <w:p w:rsidR="002773D6" w:rsidRPr="00E912F5" w:rsidRDefault="002773D6" w:rsidP="00E912F5">
      <w:pPr>
        <w:rPr>
          <w:lang w:val="ru-RU"/>
        </w:rPr>
        <w:sectPr w:rsidR="002773D6" w:rsidRPr="00E912F5">
          <w:pgSz w:w="11900" w:h="16840"/>
          <w:pgMar w:top="1080" w:right="1020" w:bottom="280" w:left="1040" w:header="720" w:footer="720" w:gutter="0"/>
          <w:cols w:space="720"/>
        </w:sectPr>
      </w:pPr>
    </w:p>
    <w:p w:rsidR="00E912F5" w:rsidRPr="0057550A" w:rsidRDefault="00E912F5" w:rsidP="00E912F5">
      <w:pPr>
        <w:pStyle w:val="1"/>
        <w:spacing w:before="50"/>
        <w:ind w:left="993" w:right="504"/>
        <w:jc w:val="center"/>
        <w:rPr>
          <w:lang w:val="ru-RU"/>
        </w:rPr>
      </w:pPr>
      <w:r w:rsidRPr="0057550A">
        <w:rPr>
          <w:lang w:val="ru-RU"/>
        </w:rPr>
        <w:lastRenderedPageBreak/>
        <w:t>Приложение</w:t>
      </w:r>
    </w:p>
    <w:p w:rsidR="00E912F5" w:rsidRPr="0057550A" w:rsidRDefault="00E912F5" w:rsidP="00E912F5">
      <w:pPr>
        <w:ind w:left="993" w:right="563"/>
        <w:jc w:val="center"/>
        <w:rPr>
          <w:b/>
          <w:sz w:val="24"/>
          <w:lang w:val="ru-RU"/>
        </w:rPr>
      </w:pPr>
      <w:r w:rsidRPr="0057550A">
        <w:rPr>
          <w:b/>
          <w:sz w:val="24"/>
          <w:lang w:val="ru-RU"/>
        </w:rPr>
        <w:t xml:space="preserve">Заявка на </w:t>
      </w:r>
      <w:r w:rsidRPr="0057550A">
        <w:rPr>
          <w:b/>
          <w:color w:val="000009"/>
          <w:sz w:val="24"/>
          <w:lang w:val="ru-RU"/>
        </w:rPr>
        <w:t>блокирование или разблокирование ресурсов сети Интернет, доступ к которым осуществляется</w:t>
      </w:r>
    </w:p>
    <w:p w:rsidR="00E912F5" w:rsidRPr="0057550A" w:rsidRDefault="00E912F5" w:rsidP="00E912F5">
      <w:pPr>
        <w:ind w:left="993" w:right="445"/>
        <w:jc w:val="center"/>
        <w:rPr>
          <w:b/>
          <w:sz w:val="24"/>
          <w:lang w:val="ru-RU"/>
        </w:rPr>
      </w:pPr>
      <w:r w:rsidRPr="0057550A">
        <w:rPr>
          <w:b/>
          <w:color w:val="000009"/>
          <w:sz w:val="24"/>
          <w:lang w:val="ru-RU"/>
        </w:rPr>
        <w:t xml:space="preserve">в </w:t>
      </w:r>
      <w:r>
        <w:rPr>
          <w:b/>
          <w:color w:val="000009"/>
          <w:sz w:val="24"/>
          <w:lang w:val="ru-RU"/>
        </w:rPr>
        <w:t>МОУ "Средняя школа №14"</w:t>
      </w:r>
    </w:p>
    <w:p w:rsidR="00E912F5" w:rsidRPr="0057550A" w:rsidRDefault="00E912F5" w:rsidP="00E912F5">
      <w:pPr>
        <w:pStyle w:val="a3"/>
        <w:rPr>
          <w:b/>
          <w:lang w:val="ru-RU"/>
        </w:rPr>
      </w:pPr>
    </w:p>
    <w:p w:rsidR="00E912F5" w:rsidRPr="0057550A" w:rsidRDefault="00E912F5" w:rsidP="00E912F5">
      <w:pPr>
        <w:tabs>
          <w:tab w:val="left" w:pos="3655"/>
        </w:tabs>
        <w:ind w:left="115"/>
        <w:rPr>
          <w:i/>
          <w:sz w:val="16"/>
          <w:lang w:val="ru-RU"/>
        </w:rPr>
      </w:pPr>
      <w:r w:rsidRPr="0057550A">
        <w:rPr>
          <w:color w:val="000009"/>
          <w:sz w:val="24"/>
          <w:lang w:val="ru-RU"/>
        </w:rPr>
        <w:t>Я,</w:t>
      </w:r>
      <w:r w:rsidRPr="0057550A">
        <w:rPr>
          <w:color w:val="000009"/>
          <w:sz w:val="24"/>
          <w:lang w:val="ru-RU"/>
        </w:rPr>
        <w:tab/>
      </w:r>
      <w:r w:rsidRPr="0057550A">
        <w:rPr>
          <w:i/>
          <w:color w:val="7F7F7F"/>
          <w:sz w:val="16"/>
          <w:lang w:val="ru-RU"/>
        </w:rPr>
        <w:t>(ФИО,</w:t>
      </w:r>
      <w:r w:rsidRPr="0057550A">
        <w:rPr>
          <w:i/>
          <w:color w:val="7F7F7F"/>
          <w:spacing w:val="-8"/>
          <w:sz w:val="16"/>
          <w:lang w:val="ru-RU"/>
        </w:rPr>
        <w:t xml:space="preserve"> </w:t>
      </w:r>
      <w:r w:rsidRPr="0057550A">
        <w:rPr>
          <w:i/>
          <w:color w:val="7F7F7F"/>
          <w:sz w:val="16"/>
          <w:lang w:val="ru-RU"/>
        </w:rPr>
        <w:t>должность)</w:t>
      </w:r>
    </w:p>
    <w:p w:rsidR="00E912F5" w:rsidRPr="0057550A" w:rsidRDefault="00E912F5" w:rsidP="00E912F5">
      <w:pPr>
        <w:pStyle w:val="a3"/>
        <w:spacing w:line="275" w:lineRule="exact"/>
        <w:ind w:left="115"/>
        <w:rPr>
          <w:lang w:val="ru-RU"/>
        </w:rPr>
      </w:pPr>
      <w:r w:rsidRPr="0057550A">
        <w:rPr>
          <w:color w:val="000009"/>
          <w:lang w:val="ru-RU"/>
        </w:rPr>
        <w:t>прошу принять решение о:</w:t>
      </w:r>
    </w:p>
    <w:p w:rsidR="00E912F5" w:rsidRPr="0057550A" w:rsidRDefault="00E912F5" w:rsidP="00E912F5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line="278" w:lineRule="exact"/>
        <w:ind w:firstLine="364"/>
        <w:jc w:val="left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>блокировании (добавлении в «Черный</w:t>
      </w:r>
      <w:r w:rsidRPr="0057550A">
        <w:rPr>
          <w:color w:val="000009"/>
          <w:spacing w:val="-2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список»)</w:t>
      </w:r>
    </w:p>
    <w:p w:rsidR="00E912F5" w:rsidRPr="0057550A" w:rsidRDefault="00E912F5" w:rsidP="00E912F5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before="21" w:line="256" w:lineRule="auto"/>
        <w:ind w:right="3473" w:firstLine="364"/>
        <w:jc w:val="left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>разблокировании (добавлении в «Белый</w:t>
      </w:r>
      <w:r w:rsidRPr="0057550A">
        <w:rPr>
          <w:color w:val="000009"/>
          <w:spacing w:val="-2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список») следующих ресурсов сети</w:t>
      </w:r>
      <w:r w:rsidRPr="0057550A">
        <w:rPr>
          <w:color w:val="000009"/>
          <w:spacing w:val="-14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Интернет:</w:t>
      </w:r>
    </w:p>
    <w:p w:rsidR="00E912F5" w:rsidRPr="0057550A" w:rsidRDefault="00E912F5" w:rsidP="00E912F5">
      <w:pPr>
        <w:pStyle w:val="a3"/>
        <w:tabs>
          <w:tab w:val="left" w:pos="4227"/>
          <w:tab w:val="left" w:pos="7997"/>
        </w:tabs>
        <w:spacing w:line="257" w:lineRule="exact"/>
        <w:ind w:left="100"/>
        <w:rPr>
          <w:lang w:val="ru-RU"/>
        </w:rPr>
      </w:pPr>
      <w:r w:rsidRPr="0057550A">
        <w:rPr>
          <w:color w:val="000009"/>
          <w:lang w:val="ru-RU"/>
        </w:rPr>
        <w:t>Доменный</w:t>
      </w:r>
      <w:r w:rsidRPr="0057550A">
        <w:rPr>
          <w:color w:val="000009"/>
          <w:spacing w:val="-3"/>
          <w:lang w:val="ru-RU"/>
        </w:rPr>
        <w:t xml:space="preserve"> </w:t>
      </w:r>
      <w:r w:rsidRPr="0057550A">
        <w:rPr>
          <w:color w:val="000009"/>
          <w:lang w:val="ru-RU"/>
        </w:rPr>
        <w:t>адрес</w:t>
      </w:r>
      <w:r w:rsidRPr="0057550A">
        <w:rPr>
          <w:color w:val="000009"/>
          <w:spacing w:val="-1"/>
          <w:lang w:val="ru-RU"/>
        </w:rPr>
        <w:t xml:space="preserve"> </w:t>
      </w:r>
      <w:r w:rsidRPr="0057550A">
        <w:rPr>
          <w:color w:val="000009"/>
          <w:lang w:val="ru-RU"/>
        </w:rPr>
        <w:t>ресурса</w:t>
      </w:r>
      <w:r w:rsidRPr="0057550A">
        <w:rPr>
          <w:color w:val="000009"/>
          <w:lang w:val="ru-RU"/>
        </w:rPr>
        <w:tab/>
        <w:t>Цель</w:t>
      </w:r>
      <w:r w:rsidRPr="0057550A">
        <w:rPr>
          <w:color w:val="000009"/>
          <w:spacing w:val="-6"/>
          <w:lang w:val="ru-RU"/>
        </w:rPr>
        <w:t xml:space="preserve"> </w:t>
      </w:r>
      <w:r w:rsidRPr="0057550A">
        <w:rPr>
          <w:color w:val="000009"/>
          <w:lang w:val="ru-RU"/>
        </w:rPr>
        <w:t>использования</w:t>
      </w:r>
      <w:r w:rsidRPr="0057550A">
        <w:rPr>
          <w:color w:val="000009"/>
          <w:lang w:val="ru-RU"/>
        </w:rPr>
        <w:tab/>
        <w:t>Примечание</w:t>
      </w: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ind w:left="115" w:right="7915"/>
        <w:rPr>
          <w:lang w:val="ru-RU"/>
        </w:rPr>
      </w:pPr>
      <w:r w:rsidRPr="0057550A">
        <w:rPr>
          <w:color w:val="000009"/>
          <w:lang w:val="ru-RU"/>
        </w:rPr>
        <w:t>Подпись Дата</w:t>
      </w:r>
    </w:p>
    <w:p w:rsidR="00E912F5" w:rsidRPr="0057550A" w:rsidRDefault="00D0728F" w:rsidP="00E912F5">
      <w:pPr>
        <w:pStyle w:val="a3"/>
        <w:spacing w:before="8"/>
        <w:rPr>
          <w:sz w:val="17"/>
          <w:lang w:val="ru-RU"/>
        </w:rPr>
      </w:pPr>
      <w:r>
        <w:pict>
          <v:line id="_x0000_s1027" style="position:absolute;z-index:251660288;mso-wrap-distance-left:0;mso-wrap-distance-right:0;mso-position-horizontal-relative:page" from="56.8pt,12.45pt" to="506.8pt,12.45pt" strokecolor="#000008" strokeweight=".6pt">
            <w10:wrap type="topAndBottom" anchorx="page"/>
          </v:line>
        </w:pict>
      </w:r>
    </w:p>
    <w:p w:rsidR="00E912F5" w:rsidRPr="0057550A" w:rsidRDefault="00E912F5" w:rsidP="00E912F5">
      <w:pPr>
        <w:pStyle w:val="a3"/>
        <w:spacing w:before="3"/>
        <w:rPr>
          <w:sz w:val="17"/>
          <w:lang w:val="ru-RU"/>
        </w:rPr>
      </w:pPr>
    </w:p>
    <w:p w:rsidR="00E912F5" w:rsidRPr="0057550A" w:rsidRDefault="00E912F5" w:rsidP="00E912F5">
      <w:pPr>
        <w:pStyle w:val="a3"/>
        <w:spacing w:before="69"/>
        <w:ind w:left="115"/>
        <w:rPr>
          <w:lang w:val="ru-RU"/>
        </w:rPr>
      </w:pPr>
      <w:r w:rsidRPr="0057550A">
        <w:rPr>
          <w:color w:val="000009"/>
          <w:lang w:val="ru-RU"/>
        </w:rPr>
        <w:t>Решение Комиссии по контентной фильтрации</w:t>
      </w: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Pr="0057550A" w:rsidRDefault="00E912F5" w:rsidP="00E912F5">
      <w:pPr>
        <w:pStyle w:val="a3"/>
        <w:rPr>
          <w:lang w:val="ru-RU"/>
        </w:rPr>
      </w:pPr>
    </w:p>
    <w:p w:rsidR="00E912F5" w:rsidRDefault="00E912F5" w:rsidP="00E912F5">
      <w:pPr>
        <w:pStyle w:val="a3"/>
        <w:ind w:left="115"/>
      </w:pPr>
      <w:proofErr w:type="spellStart"/>
      <w:r>
        <w:rPr>
          <w:color w:val="000009"/>
        </w:rPr>
        <w:t>Председатель</w:t>
      </w:r>
      <w:proofErr w:type="spellEnd"/>
      <w:r>
        <w:rPr>
          <w:color w:val="000009"/>
        </w:rPr>
        <w:t>:</w:t>
      </w:r>
    </w:p>
    <w:p w:rsidR="00E912F5" w:rsidRDefault="00E912F5" w:rsidP="00E912F5">
      <w:pPr>
        <w:pStyle w:val="a3"/>
        <w:tabs>
          <w:tab w:val="left" w:pos="4891"/>
          <w:tab w:val="left" w:pos="6812"/>
        </w:tabs>
        <w:spacing w:before="42"/>
        <w:ind w:left="153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E912F5" w:rsidRDefault="00E912F5" w:rsidP="00E912F5">
      <w:pPr>
        <w:pStyle w:val="a3"/>
        <w:spacing w:before="40"/>
        <w:ind w:left="115"/>
      </w:pPr>
      <w:proofErr w:type="spellStart"/>
      <w:r>
        <w:rPr>
          <w:color w:val="000009"/>
        </w:rPr>
        <w:t>Члены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комиссии</w:t>
      </w:r>
      <w:proofErr w:type="spellEnd"/>
      <w:r>
        <w:rPr>
          <w:color w:val="000009"/>
        </w:rPr>
        <w:t>:</w:t>
      </w:r>
    </w:p>
    <w:p w:rsidR="00E912F5" w:rsidRDefault="00E912F5" w:rsidP="00E912F5">
      <w:pPr>
        <w:pStyle w:val="a3"/>
        <w:tabs>
          <w:tab w:val="left" w:pos="4891"/>
          <w:tab w:val="left" w:pos="6812"/>
        </w:tabs>
        <w:spacing w:before="42"/>
        <w:ind w:left="153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E912F5" w:rsidRDefault="00E912F5" w:rsidP="00E912F5">
      <w:pPr>
        <w:pStyle w:val="a3"/>
        <w:tabs>
          <w:tab w:val="left" w:pos="4891"/>
          <w:tab w:val="left" w:pos="6812"/>
        </w:tabs>
        <w:spacing w:before="40"/>
        <w:ind w:left="153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2773D6" w:rsidRPr="00E912F5" w:rsidRDefault="002773D6">
      <w:pPr>
        <w:pStyle w:val="a3"/>
        <w:rPr>
          <w:sz w:val="28"/>
          <w:szCs w:val="28"/>
          <w:lang w:val="ru-RU"/>
        </w:rPr>
      </w:pPr>
    </w:p>
    <w:p w:rsidR="00E912F5" w:rsidRDefault="00E912F5" w:rsidP="00E912F5">
      <w:pPr>
        <w:pStyle w:val="a3"/>
        <w:spacing w:before="42"/>
        <w:ind w:left="115"/>
      </w:pPr>
      <w:proofErr w:type="spellStart"/>
      <w:r>
        <w:rPr>
          <w:color w:val="000009"/>
        </w:rPr>
        <w:t>Дата</w:t>
      </w:r>
      <w:proofErr w:type="spellEnd"/>
    </w:p>
    <w:p w:rsidR="002773D6" w:rsidRPr="0057550A" w:rsidRDefault="002773D6">
      <w:pPr>
        <w:jc w:val="both"/>
        <w:rPr>
          <w:sz w:val="24"/>
          <w:lang w:val="ru-RU"/>
        </w:rPr>
        <w:sectPr w:rsidR="002773D6" w:rsidRPr="0057550A">
          <w:pgSz w:w="11900" w:h="16840"/>
          <w:pgMar w:top="1080" w:right="1020" w:bottom="280" w:left="1040" w:header="720" w:footer="720" w:gutter="0"/>
          <w:cols w:space="720"/>
        </w:sectPr>
      </w:pPr>
    </w:p>
    <w:p w:rsidR="002773D6" w:rsidRDefault="002773D6" w:rsidP="00E912F5">
      <w:pPr>
        <w:pStyle w:val="a3"/>
        <w:spacing w:before="42"/>
        <w:ind w:left="115"/>
      </w:pPr>
    </w:p>
    <w:sectPr w:rsidR="002773D6" w:rsidSect="00E8549B">
      <w:pgSz w:w="11900" w:h="16840"/>
      <w:pgMar w:top="1360" w:right="1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7E2"/>
    <w:multiLevelType w:val="hybridMultilevel"/>
    <w:tmpl w:val="C3F2C21C"/>
    <w:lvl w:ilvl="0" w:tplc="6456C7C6">
      <w:numFmt w:val="bullet"/>
      <w:lvlText w:val="·"/>
      <w:lvlJc w:val="left"/>
      <w:pPr>
        <w:ind w:left="816" w:hanging="358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6CFA1178">
      <w:numFmt w:val="bullet"/>
      <w:lvlText w:val="•"/>
      <w:lvlJc w:val="left"/>
      <w:pPr>
        <w:ind w:left="1722" w:hanging="358"/>
      </w:pPr>
      <w:rPr>
        <w:rFonts w:hint="default"/>
      </w:rPr>
    </w:lvl>
    <w:lvl w:ilvl="2" w:tplc="9C608316">
      <w:numFmt w:val="bullet"/>
      <w:lvlText w:val="•"/>
      <w:lvlJc w:val="left"/>
      <w:pPr>
        <w:ind w:left="2624" w:hanging="358"/>
      </w:pPr>
      <w:rPr>
        <w:rFonts w:hint="default"/>
      </w:rPr>
    </w:lvl>
    <w:lvl w:ilvl="3" w:tplc="47B452D4">
      <w:numFmt w:val="bullet"/>
      <w:lvlText w:val="•"/>
      <w:lvlJc w:val="left"/>
      <w:pPr>
        <w:ind w:left="3526" w:hanging="358"/>
      </w:pPr>
      <w:rPr>
        <w:rFonts w:hint="default"/>
      </w:rPr>
    </w:lvl>
    <w:lvl w:ilvl="4" w:tplc="22242A34">
      <w:numFmt w:val="bullet"/>
      <w:lvlText w:val="•"/>
      <w:lvlJc w:val="left"/>
      <w:pPr>
        <w:ind w:left="4428" w:hanging="358"/>
      </w:pPr>
      <w:rPr>
        <w:rFonts w:hint="default"/>
      </w:rPr>
    </w:lvl>
    <w:lvl w:ilvl="5" w:tplc="727698FA">
      <w:numFmt w:val="bullet"/>
      <w:lvlText w:val="•"/>
      <w:lvlJc w:val="left"/>
      <w:pPr>
        <w:ind w:left="5330" w:hanging="358"/>
      </w:pPr>
      <w:rPr>
        <w:rFonts w:hint="default"/>
      </w:rPr>
    </w:lvl>
    <w:lvl w:ilvl="6" w:tplc="3F18E9E0">
      <w:numFmt w:val="bullet"/>
      <w:lvlText w:val="•"/>
      <w:lvlJc w:val="left"/>
      <w:pPr>
        <w:ind w:left="6232" w:hanging="358"/>
      </w:pPr>
      <w:rPr>
        <w:rFonts w:hint="default"/>
      </w:rPr>
    </w:lvl>
    <w:lvl w:ilvl="7" w:tplc="BC2C6AEA">
      <w:numFmt w:val="bullet"/>
      <w:lvlText w:val="•"/>
      <w:lvlJc w:val="left"/>
      <w:pPr>
        <w:ind w:left="7134" w:hanging="358"/>
      </w:pPr>
      <w:rPr>
        <w:rFonts w:hint="default"/>
      </w:rPr>
    </w:lvl>
    <w:lvl w:ilvl="8" w:tplc="05D28706">
      <w:numFmt w:val="bullet"/>
      <w:lvlText w:val="•"/>
      <w:lvlJc w:val="left"/>
      <w:pPr>
        <w:ind w:left="8036" w:hanging="358"/>
      </w:pPr>
      <w:rPr>
        <w:rFonts w:hint="default"/>
      </w:rPr>
    </w:lvl>
  </w:abstractNum>
  <w:abstractNum w:abstractNumId="1" w15:restartNumberingAfterBreak="0">
    <w:nsid w:val="47AC4853"/>
    <w:multiLevelType w:val="multilevel"/>
    <w:tmpl w:val="BC3A79A8"/>
    <w:lvl w:ilvl="0">
      <w:start w:val="1"/>
      <w:numFmt w:val="decimal"/>
      <w:lvlText w:val="%1."/>
      <w:lvlJc w:val="left"/>
      <w:pPr>
        <w:ind w:left="456" w:hanging="356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88" w:hanging="428"/>
        <w:jc w:val="left"/>
      </w:pPr>
      <w:rPr>
        <w:rFonts w:ascii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875" w:hanging="428"/>
      </w:pPr>
      <w:rPr>
        <w:rFonts w:hint="default"/>
      </w:rPr>
    </w:lvl>
    <w:lvl w:ilvl="3">
      <w:numFmt w:val="bullet"/>
      <w:lvlText w:val="•"/>
      <w:lvlJc w:val="left"/>
      <w:pPr>
        <w:ind w:left="2871" w:hanging="428"/>
      </w:pPr>
      <w:rPr>
        <w:rFonts w:hint="default"/>
      </w:rPr>
    </w:lvl>
    <w:lvl w:ilvl="4">
      <w:numFmt w:val="bullet"/>
      <w:lvlText w:val="•"/>
      <w:lvlJc w:val="left"/>
      <w:pPr>
        <w:ind w:left="3866" w:hanging="428"/>
      </w:pPr>
      <w:rPr>
        <w:rFonts w:hint="default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</w:rPr>
    </w:lvl>
    <w:lvl w:ilvl="6">
      <w:numFmt w:val="bullet"/>
      <w:lvlText w:val="•"/>
      <w:lvlJc w:val="left"/>
      <w:pPr>
        <w:ind w:left="5857" w:hanging="428"/>
      </w:pPr>
      <w:rPr>
        <w:rFonts w:hint="default"/>
      </w:rPr>
    </w:lvl>
    <w:lvl w:ilvl="7">
      <w:numFmt w:val="bullet"/>
      <w:lvlText w:val="•"/>
      <w:lvlJc w:val="left"/>
      <w:pPr>
        <w:ind w:left="6853" w:hanging="428"/>
      </w:pPr>
      <w:rPr>
        <w:rFonts w:hint="default"/>
      </w:rPr>
    </w:lvl>
    <w:lvl w:ilvl="8">
      <w:numFmt w:val="bullet"/>
      <w:lvlText w:val="•"/>
      <w:lvlJc w:val="left"/>
      <w:pPr>
        <w:ind w:left="7848" w:hanging="428"/>
      </w:pPr>
      <w:rPr>
        <w:rFonts w:hint="default"/>
      </w:rPr>
    </w:lvl>
  </w:abstractNum>
  <w:abstractNum w:abstractNumId="2" w15:restartNumberingAfterBreak="0">
    <w:nsid w:val="4DFE4C89"/>
    <w:multiLevelType w:val="hybridMultilevel"/>
    <w:tmpl w:val="B07E4704"/>
    <w:lvl w:ilvl="0" w:tplc="EC2AC620">
      <w:numFmt w:val="bullet"/>
      <w:lvlText w:val="·"/>
      <w:lvlJc w:val="left"/>
      <w:pPr>
        <w:ind w:left="1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35DA6FE6">
      <w:numFmt w:val="bullet"/>
      <w:lvlText w:val="•"/>
      <w:lvlJc w:val="left"/>
      <w:pPr>
        <w:ind w:left="1046" w:hanging="356"/>
      </w:pPr>
      <w:rPr>
        <w:rFonts w:hint="default"/>
      </w:rPr>
    </w:lvl>
    <w:lvl w:ilvl="2" w:tplc="53C060C4">
      <w:numFmt w:val="bullet"/>
      <w:lvlText w:val="•"/>
      <w:lvlJc w:val="left"/>
      <w:pPr>
        <w:ind w:left="1972" w:hanging="356"/>
      </w:pPr>
      <w:rPr>
        <w:rFonts w:hint="default"/>
      </w:rPr>
    </w:lvl>
    <w:lvl w:ilvl="3" w:tplc="C49C3950">
      <w:numFmt w:val="bullet"/>
      <w:lvlText w:val="•"/>
      <w:lvlJc w:val="left"/>
      <w:pPr>
        <w:ind w:left="2898" w:hanging="356"/>
      </w:pPr>
      <w:rPr>
        <w:rFonts w:hint="default"/>
      </w:rPr>
    </w:lvl>
    <w:lvl w:ilvl="4" w:tplc="255CBD80">
      <w:numFmt w:val="bullet"/>
      <w:lvlText w:val="•"/>
      <w:lvlJc w:val="left"/>
      <w:pPr>
        <w:ind w:left="3824" w:hanging="356"/>
      </w:pPr>
      <w:rPr>
        <w:rFonts w:hint="default"/>
      </w:rPr>
    </w:lvl>
    <w:lvl w:ilvl="5" w:tplc="6694BEEA">
      <w:numFmt w:val="bullet"/>
      <w:lvlText w:val="•"/>
      <w:lvlJc w:val="left"/>
      <w:pPr>
        <w:ind w:left="4750" w:hanging="356"/>
      </w:pPr>
      <w:rPr>
        <w:rFonts w:hint="default"/>
      </w:rPr>
    </w:lvl>
    <w:lvl w:ilvl="6" w:tplc="AE741D6E">
      <w:numFmt w:val="bullet"/>
      <w:lvlText w:val="•"/>
      <w:lvlJc w:val="left"/>
      <w:pPr>
        <w:ind w:left="5676" w:hanging="356"/>
      </w:pPr>
      <w:rPr>
        <w:rFonts w:hint="default"/>
      </w:rPr>
    </w:lvl>
    <w:lvl w:ilvl="7" w:tplc="5C083952">
      <w:numFmt w:val="bullet"/>
      <w:lvlText w:val="•"/>
      <w:lvlJc w:val="left"/>
      <w:pPr>
        <w:ind w:left="6602" w:hanging="356"/>
      </w:pPr>
      <w:rPr>
        <w:rFonts w:hint="default"/>
      </w:rPr>
    </w:lvl>
    <w:lvl w:ilvl="8" w:tplc="7A64DC3A">
      <w:numFmt w:val="bullet"/>
      <w:lvlText w:val="•"/>
      <w:lvlJc w:val="left"/>
      <w:pPr>
        <w:ind w:left="7528" w:hanging="35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73D6"/>
    <w:rsid w:val="00033A77"/>
    <w:rsid w:val="002773D6"/>
    <w:rsid w:val="0057550A"/>
    <w:rsid w:val="00750C78"/>
    <w:rsid w:val="0079170E"/>
    <w:rsid w:val="009E6C46"/>
    <w:rsid w:val="00AA4627"/>
    <w:rsid w:val="00B973B5"/>
    <w:rsid w:val="00D0728F"/>
    <w:rsid w:val="00E8547C"/>
    <w:rsid w:val="00E8549B"/>
    <w:rsid w:val="00E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480A3B"/>
  <w15:docId w15:val="{AA4BAF7E-C832-4906-9FEA-399D8348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549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8549B"/>
    <w:pPr>
      <w:ind w:left="4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4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549B"/>
    <w:rPr>
      <w:sz w:val="24"/>
      <w:szCs w:val="24"/>
    </w:rPr>
  </w:style>
  <w:style w:type="paragraph" w:styleId="a4">
    <w:name w:val="List Paragraph"/>
    <w:basedOn w:val="a"/>
    <w:uiPriority w:val="1"/>
    <w:qFormat/>
    <w:rsid w:val="00E8549B"/>
    <w:pPr>
      <w:ind w:left="888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E8549B"/>
    <w:pPr>
      <w:spacing w:line="263" w:lineRule="exact"/>
      <w:ind w:left="67" w:right="266"/>
    </w:pPr>
  </w:style>
  <w:style w:type="character" w:customStyle="1" w:styleId="a5">
    <w:name w:val="Без интервала Знак"/>
    <w:link w:val="a6"/>
    <w:uiPriority w:val="1"/>
    <w:locked/>
    <w:rsid w:val="0057550A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7550A"/>
    <w:pPr>
      <w:widowControl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B97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3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8</cp:revision>
  <cp:lastPrinted>2020-02-09T15:34:00Z</cp:lastPrinted>
  <dcterms:created xsi:type="dcterms:W3CDTF">2016-11-30T17:54:00Z</dcterms:created>
  <dcterms:modified xsi:type="dcterms:W3CDTF">2021-01-19T11:59:00Z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