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733" w:rsidRDefault="00C71733" w:rsidP="00C71733">
      <w:pPr>
        <w:ind w:left="2" w:hanging="2"/>
        <w:jc w:val="center"/>
        <w:rPr>
          <w:color w:val="000000"/>
        </w:rPr>
      </w:pPr>
      <w:r>
        <w:rPr>
          <w:color w:val="000000"/>
        </w:rPr>
        <w:t>Муниципальное бюджетное общеобразовательное учреждение Петрозаводского городского округа «Средняя общеобразовательная школа № 14»</w:t>
      </w:r>
      <w:r>
        <w:br/>
      </w:r>
      <w:r>
        <w:rPr>
          <w:color w:val="000000"/>
        </w:rPr>
        <w:t>(МОУ «Средняя школа № 14»)</w:t>
      </w:r>
    </w:p>
    <w:tbl>
      <w:tblPr>
        <w:tblW w:w="0" w:type="auto"/>
        <w:tblLook w:val="04A0" w:firstRow="1" w:lastRow="0" w:firstColumn="1" w:lastColumn="0" w:noHBand="0" w:noVBand="1"/>
      </w:tblPr>
      <w:tblGrid>
        <w:gridCol w:w="4631"/>
        <w:gridCol w:w="4612"/>
      </w:tblGrid>
      <w:tr w:rsidR="00C71733" w:rsidRPr="00C71733" w:rsidTr="00C71733">
        <w:trPr>
          <w:trHeight w:val="1127"/>
        </w:trPr>
        <w:tc>
          <w:tcPr>
            <w:tcW w:w="4631" w:type="dxa"/>
            <w:shd w:val="clear" w:color="auto" w:fill="auto"/>
            <w:hideMark/>
          </w:tcPr>
          <w:p w:rsidR="00C71733" w:rsidRPr="00C71733" w:rsidRDefault="00C71733" w:rsidP="00C71733">
            <w:pPr>
              <w:ind w:left="2" w:hanging="2"/>
              <w:rPr>
                <w:color w:val="000000"/>
                <w:kern w:val="2"/>
                <w:position w:val="-1"/>
                <w:lang w:eastAsia="hi-IN" w:bidi="hi-IN"/>
              </w:rPr>
            </w:pPr>
            <w:r w:rsidRPr="00C71733">
              <w:rPr>
                <w:color w:val="000000"/>
              </w:rPr>
              <w:t>РАССМОТРЕНО</w:t>
            </w:r>
            <w:r w:rsidRPr="00C71733">
              <w:br/>
            </w:r>
            <w:r w:rsidRPr="00C71733">
              <w:rPr>
                <w:color w:val="000000"/>
              </w:rPr>
              <w:t>на заседании НМК</w:t>
            </w:r>
            <w:r w:rsidRPr="00C71733">
              <w:br/>
            </w:r>
            <w:r w:rsidRPr="00C71733">
              <w:rPr>
                <w:color w:val="000000"/>
              </w:rPr>
              <w:t>(протокол от 31.08.2023 № 1)</w:t>
            </w:r>
          </w:p>
        </w:tc>
        <w:tc>
          <w:tcPr>
            <w:tcW w:w="4612" w:type="dxa"/>
            <w:shd w:val="clear" w:color="auto" w:fill="auto"/>
            <w:hideMark/>
          </w:tcPr>
          <w:p w:rsidR="00C71733" w:rsidRPr="00C71733" w:rsidRDefault="00C71733" w:rsidP="00C71733">
            <w:pPr>
              <w:ind w:left="2" w:hanging="2"/>
              <w:jc w:val="right"/>
              <w:rPr>
                <w:color w:val="000000"/>
              </w:rPr>
            </w:pPr>
            <w:r w:rsidRPr="00C71733">
              <w:rPr>
                <w:color w:val="000000"/>
              </w:rPr>
              <w:t>УТВЕРЖДЕНА</w:t>
            </w:r>
            <w:r w:rsidRPr="00C71733">
              <w:br/>
            </w:r>
            <w:r w:rsidRPr="00C71733">
              <w:rPr>
                <w:color w:val="000000"/>
              </w:rPr>
              <w:t>Приказом МОУ «Средняя школа№ 14» от «01»09 2023   № 167</w:t>
            </w:r>
            <w:r w:rsidRPr="00C71733">
              <w:br/>
            </w:r>
            <w:r w:rsidRPr="00C71733">
              <w:br/>
            </w:r>
          </w:p>
        </w:tc>
      </w:tr>
      <w:tr w:rsidR="00C71733" w:rsidRPr="00C71733" w:rsidTr="00C71733">
        <w:trPr>
          <w:trHeight w:val="1127"/>
        </w:trPr>
        <w:tc>
          <w:tcPr>
            <w:tcW w:w="4631" w:type="dxa"/>
            <w:shd w:val="clear" w:color="auto" w:fill="auto"/>
            <w:hideMark/>
          </w:tcPr>
          <w:p w:rsidR="00C71733" w:rsidRPr="00C71733" w:rsidRDefault="00C71733" w:rsidP="00C71733">
            <w:pPr>
              <w:ind w:left="2" w:hanging="2"/>
              <w:rPr>
                <w:color w:val="000000"/>
              </w:rPr>
            </w:pPr>
            <w:r w:rsidRPr="00C71733">
              <w:rPr>
                <w:color w:val="000000"/>
              </w:rPr>
              <w:t>СОГЛАСОВАНО</w:t>
            </w:r>
            <w:r w:rsidRPr="00C71733">
              <w:br/>
            </w:r>
            <w:r w:rsidRPr="00C71733">
              <w:rPr>
                <w:color w:val="000000"/>
              </w:rPr>
              <w:t>заместитель директора по УВР</w:t>
            </w:r>
            <w:r w:rsidRPr="00C71733">
              <w:br/>
            </w:r>
            <w:r w:rsidRPr="00C71733">
              <w:rPr>
                <w:color w:val="000000"/>
              </w:rPr>
              <w:t>_________________________</w:t>
            </w:r>
            <w:r w:rsidRPr="00C71733">
              <w:br/>
            </w:r>
            <w:r w:rsidRPr="00C71733">
              <w:rPr>
                <w:color w:val="000000"/>
              </w:rPr>
              <w:t xml:space="preserve">                                 01.09.2023г</w:t>
            </w:r>
          </w:p>
        </w:tc>
        <w:tc>
          <w:tcPr>
            <w:tcW w:w="4612" w:type="dxa"/>
            <w:shd w:val="clear" w:color="auto" w:fill="auto"/>
          </w:tcPr>
          <w:p w:rsidR="00C71733" w:rsidRPr="00C71733" w:rsidRDefault="00C71733" w:rsidP="00C71733">
            <w:pPr>
              <w:ind w:left="2" w:hanging="2"/>
              <w:jc w:val="right"/>
              <w:rPr>
                <w:color w:val="000000"/>
              </w:rPr>
            </w:pPr>
          </w:p>
        </w:tc>
      </w:tr>
    </w:tbl>
    <w:p w:rsidR="00C71733" w:rsidRDefault="00C71733" w:rsidP="00C71733">
      <w:pPr>
        <w:widowControl/>
        <w:shd w:val="clear" w:color="auto" w:fill="FFFFFF"/>
        <w:ind w:left="2" w:hanging="2"/>
        <w:jc w:val="right"/>
        <w:rPr>
          <w:color w:val="000000"/>
          <w:kern w:val="2"/>
          <w:position w:val="-1"/>
          <w:lang w:eastAsia="hi-IN" w:bidi="hi-IN"/>
        </w:rPr>
      </w:pPr>
      <w:r>
        <w:rPr>
          <w:color w:val="000000"/>
        </w:rPr>
        <w:t>_ г</w:t>
      </w:r>
    </w:p>
    <w:p w:rsidR="00C71733" w:rsidRDefault="00C71733" w:rsidP="00C71733">
      <w:pPr>
        <w:ind w:left="3" w:hanging="3"/>
        <w:jc w:val="center"/>
        <w:rPr>
          <w:color w:val="000000"/>
          <w:sz w:val="32"/>
          <w:szCs w:val="32"/>
        </w:rPr>
      </w:pPr>
    </w:p>
    <w:p w:rsidR="00C71733" w:rsidRDefault="00C71733" w:rsidP="00C71733">
      <w:pPr>
        <w:ind w:left="3" w:hanging="3"/>
        <w:jc w:val="center"/>
        <w:rPr>
          <w:color w:val="000000"/>
          <w:sz w:val="32"/>
          <w:szCs w:val="32"/>
        </w:rPr>
      </w:pPr>
    </w:p>
    <w:p w:rsidR="00C71733" w:rsidRPr="00C71733" w:rsidRDefault="00C71733" w:rsidP="00C71733">
      <w:pPr>
        <w:ind w:left="3" w:hanging="3"/>
        <w:jc w:val="center"/>
        <w:rPr>
          <w:color w:val="000000"/>
          <w:sz w:val="32"/>
          <w:szCs w:val="32"/>
        </w:rPr>
      </w:pPr>
      <w:r>
        <w:rPr>
          <w:color w:val="000000"/>
          <w:sz w:val="32"/>
          <w:szCs w:val="32"/>
        </w:rPr>
        <w:t xml:space="preserve">Рабочая программа </w:t>
      </w:r>
    </w:p>
    <w:p w:rsidR="00C71733" w:rsidRPr="00C71733" w:rsidRDefault="00C71733" w:rsidP="00C71733">
      <w:pPr>
        <w:ind w:left="3" w:hanging="3"/>
        <w:jc w:val="center"/>
        <w:rPr>
          <w:color w:val="000000"/>
          <w:sz w:val="32"/>
          <w:szCs w:val="32"/>
        </w:rPr>
      </w:pPr>
      <w:r>
        <w:rPr>
          <w:color w:val="000000"/>
          <w:sz w:val="32"/>
          <w:szCs w:val="32"/>
        </w:rPr>
        <w:t>по русскому языку</w:t>
      </w:r>
    </w:p>
    <w:p w:rsidR="00C71733" w:rsidRDefault="00A7773E" w:rsidP="00C71733">
      <w:pPr>
        <w:ind w:left="3" w:hanging="3"/>
        <w:jc w:val="center"/>
        <w:rPr>
          <w:color w:val="000000"/>
          <w:sz w:val="32"/>
          <w:szCs w:val="32"/>
        </w:rPr>
      </w:pPr>
      <w:r>
        <w:rPr>
          <w:color w:val="000000"/>
          <w:sz w:val="32"/>
          <w:szCs w:val="32"/>
        </w:rPr>
        <w:t>10-11 класс</w:t>
      </w:r>
    </w:p>
    <w:p w:rsidR="00C71733" w:rsidRDefault="00C71733" w:rsidP="00C71733">
      <w:pPr>
        <w:ind w:left="3" w:hanging="3"/>
        <w:jc w:val="center"/>
        <w:rPr>
          <w:color w:val="000000"/>
          <w:sz w:val="32"/>
          <w:szCs w:val="32"/>
        </w:rPr>
      </w:pPr>
    </w:p>
    <w:p w:rsidR="00C71733" w:rsidRDefault="00C71733" w:rsidP="00C71733">
      <w:pPr>
        <w:ind w:left="3" w:hanging="3"/>
        <w:jc w:val="center"/>
        <w:rPr>
          <w:color w:val="000000"/>
          <w:sz w:val="32"/>
          <w:szCs w:val="32"/>
        </w:rPr>
      </w:pPr>
    </w:p>
    <w:p w:rsidR="00C71733" w:rsidRDefault="00C71733" w:rsidP="00C71733">
      <w:pPr>
        <w:ind w:left="3" w:hanging="3"/>
        <w:jc w:val="center"/>
        <w:rPr>
          <w:color w:val="000000"/>
          <w:sz w:val="32"/>
          <w:szCs w:val="32"/>
        </w:rPr>
      </w:pPr>
    </w:p>
    <w:p w:rsidR="00C71733" w:rsidRDefault="00C71733" w:rsidP="00C71733">
      <w:pPr>
        <w:ind w:left="3" w:hanging="3"/>
        <w:jc w:val="center"/>
        <w:rPr>
          <w:color w:val="000000"/>
          <w:sz w:val="32"/>
          <w:szCs w:val="32"/>
        </w:rPr>
      </w:pPr>
    </w:p>
    <w:p w:rsidR="00C71733" w:rsidRDefault="00C71733" w:rsidP="00C71733">
      <w:pPr>
        <w:ind w:left="3" w:hanging="3"/>
        <w:jc w:val="center"/>
        <w:rPr>
          <w:color w:val="000000"/>
          <w:sz w:val="32"/>
          <w:szCs w:val="32"/>
        </w:rPr>
      </w:pPr>
    </w:p>
    <w:p w:rsidR="00C71733" w:rsidRDefault="00C71733" w:rsidP="00C71733">
      <w:pPr>
        <w:ind w:left="3" w:hanging="3"/>
        <w:jc w:val="center"/>
        <w:rPr>
          <w:color w:val="000000"/>
          <w:sz w:val="32"/>
          <w:szCs w:val="32"/>
        </w:rPr>
      </w:pPr>
    </w:p>
    <w:p w:rsidR="00C71733" w:rsidRDefault="00C71733" w:rsidP="00C71733">
      <w:pPr>
        <w:ind w:left="3" w:hanging="3"/>
        <w:jc w:val="center"/>
        <w:rPr>
          <w:color w:val="000000"/>
          <w:sz w:val="32"/>
          <w:szCs w:val="32"/>
        </w:rPr>
      </w:pPr>
    </w:p>
    <w:p w:rsidR="00C71733" w:rsidRDefault="00C71733" w:rsidP="00C71733">
      <w:pPr>
        <w:ind w:left="3" w:hanging="3"/>
        <w:jc w:val="center"/>
        <w:rPr>
          <w:color w:val="000000"/>
          <w:sz w:val="32"/>
          <w:szCs w:val="32"/>
        </w:rPr>
      </w:pPr>
    </w:p>
    <w:p w:rsidR="00C71733" w:rsidRDefault="00C71733" w:rsidP="00C71733">
      <w:pPr>
        <w:ind w:left="3" w:hanging="3"/>
        <w:jc w:val="center"/>
        <w:rPr>
          <w:color w:val="000000"/>
          <w:sz w:val="32"/>
          <w:szCs w:val="32"/>
        </w:rPr>
      </w:pPr>
    </w:p>
    <w:p w:rsidR="00C71733" w:rsidRDefault="00C71733" w:rsidP="00C71733">
      <w:pPr>
        <w:ind w:left="3" w:hanging="3"/>
        <w:jc w:val="center"/>
        <w:rPr>
          <w:color w:val="000000"/>
          <w:sz w:val="28"/>
          <w:szCs w:val="28"/>
        </w:rPr>
      </w:pPr>
    </w:p>
    <w:p w:rsidR="00C71733" w:rsidRDefault="00C71733" w:rsidP="00C71733">
      <w:pPr>
        <w:ind w:left="3" w:hanging="3"/>
        <w:jc w:val="right"/>
        <w:rPr>
          <w:sz w:val="28"/>
          <w:szCs w:val="28"/>
        </w:rPr>
      </w:pPr>
      <w:r>
        <w:rPr>
          <w:color w:val="000000"/>
          <w:sz w:val="28"/>
          <w:szCs w:val="28"/>
        </w:rPr>
        <w:t>Составитель: Ефремова С.В.</w:t>
      </w:r>
    </w:p>
    <w:p w:rsidR="00C71733" w:rsidRDefault="00C71733" w:rsidP="00C71733">
      <w:pPr>
        <w:ind w:left="3" w:hanging="3"/>
        <w:jc w:val="right"/>
        <w:rPr>
          <w:sz w:val="28"/>
          <w:szCs w:val="28"/>
        </w:rPr>
      </w:pPr>
    </w:p>
    <w:p w:rsidR="00C71733" w:rsidRDefault="00C71733" w:rsidP="00C71733">
      <w:pPr>
        <w:ind w:left="3" w:hanging="3"/>
        <w:jc w:val="right"/>
        <w:rPr>
          <w:sz w:val="28"/>
          <w:szCs w:val="28"/>
        </w:rPr>
      </w:pPr>
    </w:p>
    <w:p w:rsidR="00C71733" w:rsidRDefault="00C71733" w:rsidP="00C71733">
      <w:pPr>
        <w:ind w:left="3" w:hanging="3"/>
        <w:jc w:val="right"/>
        <w:rPr>
          <w:sz w:val="28"/>
          <w:szCs w:val="28"/>
        </w:rPr>
      </w:pPr>
    </w:p>
    <w:p w:rsidR="00C71733" w:rsidRDefault="00C71733" w:rsidP="00C71733">
      <w:pPr>
        <w:ind w:left="3" w:hanging="3"/>
        <w:jc w:val="right"/>
        <w:rPr>
          <w:sz w:val="28"/>
          <w:szCs w:val="28"/>
        </w:rPr>
      </w:pPr>
    </w:p>
    <w:p w:rsidR="00C71733" w:rsidRDefault="00C71733" w:rsidP="00C71733">
      <w:pPr>
        <w:ind w:left="3" w:hanging="3"/>
        <w:jc w:val="right"/>
        <w:rPr>
          <w:sz w:val="28"/>
          <w:szCs w:val="28"/>
        </w:rPr>
      </w:pPr>
    </w:p>
    <w:p w:rsidR="00C71733" w:rsidRDefault="00C71733" w:rsidP="00C71733">
      <w:pPr>
        <w:ind w:left="3" w:hanging="3"/>
        <w:jc w:val="right"/>
        <w:rPr>
          <w:sz w:val="28"/>
          <w:szCs w:val="28"/>
        </w:rPr>
      </w:pPr>
    </w:p>
    <w:p w:rsidR="00C71733" w:rsidRDefault="00C71733" w:rsidP="00C71733">
      <w:pPr>
        <w:ind w:left="3" w:hanging="3"/>
        <w:jc w:val="right"/>
        <w:rPr>
          <w:sz w:val="28"/>
          <w:szCs w:val="28"/>
        </w:rPr>
      </w:pPr>
    </w:p>
    <w:p w:rsidR="00C71733" w:rsidRDefault="00C71733" w:rsidP="00C71733">
      <w:pPr>
        <w:ind w:left="3" w:hanging="3"/>
        <w:jc w:val="right"/>
        <w:rPr>
          <w:sz w:val="28"/>
          <w:szCs w:val="28"/>
        </w:rPr>
      </w:pPr>
    </w:p>
    <w:p w:rsidR="00C71733" w:rsidRDefault="00C71733" w:rsidP="00C71733">
      <w:pPr>
        <w:ind w:left="3" w:hanging="3"/>
        <w:jc w:val="right"/>
        <w:rPr>
          <w:sz w:val="28"/>
          <w:szCs w:val="28"/>
        </w:rPr>
      </w:pPr>
    </w:p>
    <w:p w:rsidR="00C71733" w:rsidRDefault="00C71733" w:rsidP="00C71733">
      <w:pPr>
        <w:ind w:left="3" w:hanging="3"/>
        <w:jc w:val="right"/>
        <w:rPr>
          <w:sz w:val="28"/>
          <w:szCs w:val="28"/>
        </w:rPr>
      </w:pPr>
    </w:p>
    <w:p w:rsidR="00C71733" w:rsidRDefault="00C71733" w:rsidP="00C71733">
      <w:pPr>
        <w:ind w:left="3" w:hanging="3"/>
        <w:jc w:val="center"/>
        <w:rPr>
          <w:sz w:val="28"/>
          <w:szCs w:val="28"/>
        </w:rPr>
      </w:pPr>
    </w:p>
    <w:p w:rsidR="00A7773E" w:rsidRDefault="00C71733" w:rsidP="00C71733">
      <w:pPr>
        <w:ind w:left="3" w:hanging="3"/>
        <w:jc w:val="center"/>
        <w:rPr>
          <w:color w:val="000000"/>
          <w:sz w:val="28"/>
          <w:szCs w:val="28"/>
        </w:rPr>
      </w:pPr>
      <w:r>
        <w:rPr>
          <w:color w:val="000000"/>
          <w:sz w:val="28"/>
          <w:szCs w:val="28"/>
        </w:rPr>
        <w:t xml:space="preserve">Петрозаводск, </w:t>
      </w:r>
    </w:p>
    <w:p w:rsidR="00C71733" w:rsidRDefault="00C71733" w:rsidP="00C71733">
      <w:pPr>
        <w:ind w:left="3" w:hanging="3"/>
        <w:jc w:val="center"/>
        <w:rPr>
          <w:b/>
          <w:sz w:val="32"/>
          <w:szCs w:val="32"/>
        </w:rPr>
      </w:pPr>
      <w:bookmarkStart w:id="0" w:name="_GoBack"/>
      <w:bookmarkEnd w:id="0"/>
      <w:r>
        <w:rPr>
          <w:color w:val="000000"/>
          <w:sz w:val="28"/>
          <w:szCs w:val="28"/>
        </w:rPr>
        <w:t>2023 г.</w:t>
      </w:r>
    </w:p>
    <w:p w:rsidR="00C71733" w:rsidRDefault="00C71733" w:rsidP="00C71733">
      <w:pPr>
        <w:widowControl/>
        <w:spacing w:beforeAutospacing="1" w:afterAutospacing="1"/>
        <w:rPr>
          <w:b/>
          <w:sz w:val="32"/>
          <w:szCs w:val="32"/>
        </w:rPr>
        <w:sectPr w:rsidR="00C71733">
          <w:pgSz w:w="11906" w:h="16838"/>
          <w:pgMar w:top="1134" w:right="1134" w:bottom="1693" w:left="1134" w:header="720" w:footer="1134" w:gutter="0"/>
          <w:pgNumType w:start="1"/>
          <w:cols w:space="720"/>
        </w:sectPr>
      </w:pPr>
    </w:p>
    <w:p w:rsidR="00ED6CED" w:rsidRDefault="00ED6CED">
      <w:pPr>
        <w:pStyle w:val="1"/>
        <w:spacing w:before="68"/>
        <w:ind w:left="239"/>
        <w:jc w:val="left"/>
      </w:pPr>
      <w:r>
        <w:lastRenderedPageBreak/>
        <w:t>ПОЯСНИТЕЛЬНАЯ ЗАПИСКА</w:t>
      </w:r>
    </w:p>
    <w:p w:rsidR="00ED6CED" w:rsidRDefault="00ED6CED">
      <w:pPr>
        <w:pStyle w:val="a3"/>
        <w:spacing w:before="4"/>
        <w:ind w:left="0"/>
        <w:jc w:val="left"/>
        <w:rPr>
          <w:b/>
        </w:rPr>
      </w:pPr>
    </w:p>
    <w:p w:rsidR="00ED6CED" w:rsidRDefault="00ED6CED">
      <w:pPr>
        <w:pStyle w:val="a3"/>
        <w:spacing w:line="264" w:lineRule="auto"/>
        <w:ind w:right="108" w:firstLine="600"/>
      </w:pPr>
      <w:r>
        <w:t xml:space="preserve">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w:t>
      </w:r>
      <w:smartTag w:uri="urn:schemas-microsoft-com:office:smarttags" w:element="metricconverter">
        <w:smartTagPr>
          <w:attr w:name="ProductID" w:val="2016 г"/>
        </w:smartTagPr>
        <w:r>
          <w:t>2016 г</w:t>
        </w:r>
      </w:smartTag>
      <w:r>
        <w:t>. № 637-р) и подлежит непосредственному применению при реализации обязательной части ФОП СОО.</w:t>
      </w:r>
    </w:p>
    <w:p w:rsidR="00ED6CED" w:rsidRDefault="00ED6CED">
      <w:pPr>
        <w:pStyle w:val="a3"/>
        <w:spacing w:before="10"/>
        <w:ind w:left="0"/>
        <w:jc w:val="left"/>
        <w:rPr>
          <w:sz w:val="25"/>
        </w:rPr>
      </w:pPr>
    </w:p>
    <w:p w:rsidR="00ED6CED" w:rsidRDefault="00ED6CED">
      <w:pPr>
        <w:pStyle w:val="1"/>
        <w:spacing w:line="264" w:lineRule="auto"/>
        <w:ind w:left="239"/>
        <w:jc w:val="left"/>
      </w:pPr>
      <w:r>
        <w:t>ОБЩАЯ ХАРАКТЕРИСТИКА УЧЕБНОГО ПРЕДМЕТА «РУССКИЙ ЯЗЫК»</w:t>
      </w:r>
    </w:p>
    <w:p w:rsidR="00ED6CED" w:rsidRDefault="00ED6CED">
      <w:pPr>
        <w:pStyle w:val="a3"/>
        <w:spacing w:before="8"/>
        <w:ind w:left="0"/>
        <w:jc w:val="left"/>
        <w:rPr>
          <w:b/>
          <w:sz w:val="25"/>
        </w:rPr>
      </w:pPr>
    </w:p>
    <w:p w:rsidR="00ED6CED" w:rsidRDefault="00ED6CED">
      <w:pPr>
        <w:pStyle w:val="a3"/>
        <w:spacing w:line="264" w:lineRule="auto"/>
        <w:ind w:right="111" w:firstLine="600"/>
      </w:pPr>
      <w:r>
        <w:t>Русский язык – государственный язык Российской Федерации, язык государствообразующего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 экономического, культурного и духовного объединения народов Российской Федерации.</w:t>
      </w:r>
    </w:p>
    <w:p w:rsidR="00ED6CED" w:rsidRDefault="00ED6CED">
      <w:pPr>
        <w:pStyle w:val="a3"/>
        <w:spacing w:line="264" w:lineRule="auto"/>
        <w:ind w:right="113" w:firstLine="600"/>
      </w:pPr>
      <w: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w:t>
      </w:r>
      <w:r>
        <w:rPr>
          <w:spacing w:val="-3"/>
        </w:rPr>
        <w:t xml:space="preserve"> </w:t>
      </w:r>
      <w:r>
        <w:t>людей.</w:t>
      </w:r>
    </w:p>
    <w:p w:rsidR="00ED6CED" w:rsidRDefault="00ED6CED">
      <w:pPr>
        <w:pStyle w:val="a3"/>
        <w:spacing w:line="264" w:lineRule="auto"/>
        <w:ind w:right="113" w:firstLine="672"/>
      </w:pPr>
      <w:r>
        <w:t>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D6CED" w:rsidRDefault="00ED6CED">
      <w:pPr>
        <w:pStyle w:val="a3"/>
        <w:spacing w:line="264" w:lineRule="auto"/>
        <w:ind w:right="117" w:firstLine="600"/>
      </w:pPr>
      <w: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w:t>
      </w:r>
      <w:r>
        <w:rPr>
          <w:spacing w:val="-3"/>
        </w:rPr>
        <w:t xml:space="preserve"> </w:t>
      </w:r>
      <w:r>
        <w:t>государства.</w:t>
      </w:r>
    </w:p>
    <w:p w:rsidR="00ED6CED" w:rsidRDefault="00ED6CED">
      <w:pPr>
        <w:pStyle w:val="a3"/>
        <w:spacing w:line="264" w:lineRule="auto"/>
        <w:ind w:right="109" w:firstLine="600"/>
      </w:pPr>
      <w:r>
        <w:t>Программа по русскому языку реализуется на уровне среднего общего образования, когда на предыдущем уровне общего образования освоены</w:t>
      </w:r>
    </w:p>
    <w:p w:rsidR="00ED6CED" w:rsidRDefault="00ED6CED">
      <w:pPr>
        <w:spacing w:line="264" w:lineRule="auto"/>
        <w:sectPr w:rsidR="00ED6CED">
          <w:pgSz w:w="11910" w:h="16390"/>
          <w:pgMar w:top="1060" w:right="740" w:bottom="280" w:left="1580" w:header="720" w:footer="720" w:gutter="0"/>
          <w:cols w:space="720"/>
        </w:sectPr>
      </w:pPr>
    </w:p>
    <w:p w:rsidR="00ED6CED" w:rsidRDefault="00ED6CED">
      <w:pPr>
        <w:pStyle w:val="a3"/>
        <w:spacing w:before="63" w:line="264" w:lineRule="auto"/>
        <w:ind w:right="104"/>
      </w:pPr>
      <w:r>
        <w:lastRenderedPageBreak/>
        <w:t>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ED6CED" w:rsidRDefault="00ED6CED">
      <w:pPr>
        <w:pStyle w:val="a3"/>
        <w:spacing w:before="2" w:line="264" w:lineRule="auto"/>
        <w:ind w:right="106" w:firstLine="600"/>
      </w:pPr>
      <w: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 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ED6CED" w:rsidRDefault="00ED6CED">
      <w:pPr>
        <w:pStyle w:val="a3"/>
        <w:spacing w:line="264" w:lineRule="auto"/>
        <w:ind w:right="111" w:firstLine="600"/>
      </w:pPr>
      <w: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t>инфографика</w:t>
      </w:r>
      <w:proofErr w:type="spellEnd"/>
      <w:r>
        <w:t xml:space="preserve"> и др.) для их понимания, сжатия, трансформации, интерпретации и использования в практической деятельности.</w:t>
      </w:r>
    </w:p>
    <w:p w:rsidR="00ED6CED" w:rsidRDefault="00ED6CED">
      <w:pPr>
        <w:pStyle w:val="a3"/>
        <w:spacing w:before="3" w:line="264" w:lineRule="auto"/>
        <w:ind w:right="110" w:firstLine="600"/>
      </w:pPr>
      <w: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t>инфографика</w:t>
      </w:r>
      <w:proofErr w:type="spellEnd"/>
      <w:r>
        <w:t xml:space="preserve"> и др.).</w:t>
      </w:r>
    </w:p>
    <w:p w:rsidR="00ED6CED" w:rsidRDefault="00ED6CED">
      <w:pPr>
        <w:pStyle w:val="a3"/>
        <w:spacing w:line="264" w:lineRule="auto"/>
        <w:ind w:right="118" w:firstLine="600"/>
      </w:pPr>
      <w: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ED6CED" w:rsidRDefault="00ED6CED">
      <w:pPr>
        <w:pStyle w:val="a3"/>
        <w:spacing w:before="2" w:line="264" w:lineRule="auto"/>
        <w:ind w:right="104" w:firstLine="600"/>
      </w:pPr>
      <w: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D6CED" w:rsidRDefault="00ED6CED">
      <w:pPr>
        <w:pStyle w:val="a3"/>
        <w:spacing w:before="9"/>
        <w:ind w:left="0"/>
        <w:jc w:val="left"/>
        <w:rPr>
          <w:sz w:val="25"/>
        </w:rPr>
      </w:pPr>
    </w:p>
    <w:p w:rsidR="00ED6CED" w:rsidRDefault="00ED6CED">
      <w:pPr>
        <w:pStyle w:val="1"/>
        <w:ind w:left="239"/>
      </w:pPr>
      <w:r>
        <w:t>ЦЕЛИ ИЗУЧЕНИЯ УЧЕБНОГО ПРЕДМЕТА «РУССКИЙ ЯЗЫК»</w:t>
      </w:r>
    </w:p>
    <w:p w:rsidR="00ED6CED" w:rsidRDefault="00ED6CED">
      <w:pPr>
        <w:pStyle w:val="a3"/>
        <w:spacing w:before="5"/>
        <w:ind w:left="0"/>
        <w:jc w:val="left"/>
        <w:rPr>
          <w:b/>
        </w:rPr>
      </w:pPr>
    </w:p>
    <w:p w:rsidR="00ED6CED" w:rsidRDefault="00ED6CED">
      <w:pPr>
        <w:pStyle w:val="a3"/>
        <w:ind w:left="720"/>
        <w:jc w:val="left"/>
      </w:pPr>
      <w:r>
        <w:t>Изучение русского языка направлено на достижение следующих целей:</w:t>
      </w:r>
    </w:p>
    <w:p w:rsidR="00ED6CED" w:rsidRDefault="00ED6CED">
      <w:pPr>
        <w:sectPr w:rsidR="00ED6CED">
          <w:pgSz w:w="11910" w:h="16390"/>
          <w:pgMar w:top="1060" w:right="740" w:bottom="280" w:left="1580" w:header="720" w:footer="720" w:gutter="0"/>
          <w:cols w:space="720"/>
        </w:sectPr>
      </w:pPr>
    </w:p>
    <w:p w:rsidR="00ED6CED" w:rsidRDefault="00ED6CED">
      <w:pPr>
        <w:pStyle w:val="a5"/>
        <w:numPr>
          <w:ilvl w:val="0"/>
          <w:numId w:val="3"/>
        </w:numPr>
        <w:tabs>
          <w:tab w:val="left" w:pos="1191"/>
        </w:tabs>
        <w:spacing w:before="63" w:line="264" w:lineRule="auto"/>
        <w:ind w:right="102"/>
        <w:rPr>
          <w:sz w:val="28"/>
        </w:rPr>
      </w:pPr>
      <w:r>
        <w:rPr>
          <w:sz w:val="28"/>
        </w:rPr>
        <w:lastRenderedPageBreak/>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w:t>
      </w:r>
      <w:r>
        <w:rPr>
          <w:spacing w:val="2"/>
          <w:sz w:val="28"/>
        </w:rPr>
        <w:t xml:space="preserve">духовно- </w:t>
      </w:r>
      <w:r>
        <w:rPr>
          <w:sz w:val="28"/>
        </w:rPr>
        <w:t>нравственных ценностей; формирование ценностного отношения к русскому</w:t>
      </w:r>
      <w:r>
        <w:rPr>
          <w:spacing w:val="-4"/>
          <w:sz w:val="28"/>
        </w:rPr>
        <w:t xml:space="preserve"> </w:t>
      </w:r>
      <w:r>
        <w:rPr>
          <w:sz w:val="28"/>
        </w:rPr>
        <w:t>языку;</w:t>
      </w:r>
    </w:p>
    <w:p w:rsidR="00ED6CED" w:rsidRDefault="00ED6CED">
      <w:pPr>
        <w:pStyle w:val="a5"/>
        <w:numPr>
          <w:ilvl w:val="0"/>
          <w:numId w:val="3"/>
        </w:numPr>
        <w:tabs>
          <w:tab w:val="left" w:pos="1191"/>
        </w:tabs>
        <w:spacing w:before="2" w:line="264" w:lineRule="auto"/>
        <w:ind w:right="113"/>
        <w:rPr>
          <w:sz w:val="28"/>
        </w:rPr>
      </w:pPr>
      <w:r>
        <w:rPr>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w:t>
      </w:r>
      <w:r>
        <w:rPr>
          <w:spacing w:val="2"/>
          <w:sz w:val="28"/>
        </w:rPr>
        <w:t xml:space="preserve"> </w:t>
      </w:r>
      <w:r>
        <w:rPr>
          <w:sz w:val="28"/>
        </w:rPr>
        <w:t>социализации;</w:t>
      </w:r>
    </w:p>
    <w:p w:rsidR="00ED6CED" w:rsidRDefault="00ED6CED">
      <w:pPr>
        <w:pStyle w:val="a5"/>
        <w:numPr>
          <w:ilvl w:val="0"/>
          <w:numId w:val="3"/>
        </w:numPr>
        <w:tabs>
          <w:tab w:val="left" w:pos="1191"/>
        </w:tabs>
        <w:spacing w:before="1" w:line="264" w:lineRule="auto"/>
        <w:ind w:right="109"/>
        <w:rPr>
          <w:sz w:val="28"/>
        </w:rPr>
      </w:pPr>
      <w:r>
        <w:rPr>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w:t>
      </w:r>
      <w:r>
        <w:rPr>
          <w:spacing w:val="6"/>
          <w:sz w:val="28"/>
        </w:rPr>
        <w:t xml:space="preserve"> </w:t>
      </w:r>
      <w:r>
        <w:rPr>
          <w:sz w:val="28"/>
        </w:rPr>
        <w:t>речью;</w:t>
      </w:r>
    </w:p>
    <w:p w:rsidR="00ED6CED" w:rsidRDefault="00ED6CED">
      <w:pPr>
        <w:pStyle w:val="a5"/>
        <w:numPr>
          <w:ilvl w:val="0"/>
          <w:numId w:val="3"/>
        </w:numPr>
        <w:tabs>
          <w:tab w:val="left" w:pos="1191"/>
        </w:tabs>
        <w:spacing w:before="3" w:line="264" w:lineRule="auto"/>
        <w:ind w:right="110"/>
        <w:rPr>
          <w:sz w:val="28"/>
        </w:rPr>
      </w:pPr>
      <w:r>
        <w:rPr>
          <w:sz w:val="28"/>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Pr>
          <w:sz w:val="28"/>
        </w:rPr>
        <w:t>инфографика</w:t>
      </w:r>
      <w:proofErr w:type="spellEnd"/>
      <w:r>
        <w:rPr>
          <w:sz w:val="28"/>
        </w:rPr>
        <w:t xml:space="preserve"> и др.); совершенствование умений трансформировать, интерпретировать тексты и использовать полученную информацию в практической</w:t>
      </w:r>
      <w:r>
        <w:rPr>
          <w:spacing w:val="-5"/>
          <w:sz w:val="28"/>
        </w:rPr>
        <w:t xml:space="preserve"> </w:t>
      </w:r>
      <w:r>
        <w:rPr>
          <w:sz w:val="28"/>
        </w:rPr>
        <w:t>деятельности;</w:t>
      </w:r>
    </w:p>
    <w:p w:rsidR="00ED6CED" w:rsidRDefault="00ED6CED">
      <w:pPr>
        <w:pStyle w:val="a5"/>
        <w:numPr>
          <w:ilvl w:val="0"/>
          <w:numId w:val="3"/>
        </w:numPr>
        <w:tabs>
          <w:tab w:val="left" w:pos="1191"/>
        </w:tabs>
        <w:spacing w:line="264" w:lineRule="auto"/>
        <w:ind w:right="105"/>
        <w:rPr>
          <w:sz w:val="28"/>
        </w:rPr>
      </w:pPr>
      <w:r>
        <w:rPr>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w:t>
      </w:r>
      <w:r>
        <w:rPr>
          <w:spacing w:val="4"/>
          <w:sz w:val="28"/>
        </w:rPr>
        <w:t xml:space="preserve"> </w:t>
      </w:r>
      <w:r>
        <w:rPr>
          <w:sz w:val="28"/>
        </w:rPr>
        <w:t>тексте;</w:t>
      </w:r>
    </w:p>
    <w:p w:rsidR="00ED6CED" w:rsidRDefault="00ED6CED">
      <w:pPr>
        <w:pStyle w:val="a5"/>
        <w:numPr>
          <w:ilvl w:val="0"/>
          <w:numId w:val="3"/>
        </w:numPr>
        <w:tabs>
          <w:tab w:val="left" w:pos="1191"/>
        </w:tabs>
        <w:spacing w:line="264" w:lineRule="auto"/>
        <w:ind w:right="110"/>
        <w:rPr>
          <w:sz w:val="28"/>
        </w:rPr>
      </w:pPr>
      <w:r>
        <w:rPr>
          <w:sz w:val="28"/>
        </w:rPr>
        <w:t>обеспечение поддержки русского языка как государственного языка Российской Федерации, недопущения использования нецензурной лексики</w:t>
      </w:r>
      <w:r>
        <w:rPr>
          <w:spacing w:val="30"/>
          <w:sz w:val="28"/>
        </w:rPr>
        <w:t xml:space="preserve"> </w:t>
      </w:r>
      <w:r>
        <w:rPr>
          <w:sz w:val="28"/>
        </w:rPr>
        <w:t>и</w:t>
      </w:r>
      <w:r>
        <w:rPr>
          <w:spacing w:val="30"/>
          <w:sz w:val="28"/>
        </w:rPr>
        <w:t xml:space="preserve"> </w:t>
      </w:r>
      <w:r>
        <w:rPr>
          <w:sz w:val="28"/>
        </w:rPr>
        <w:t>иностранных</w:t>
      </w:r>
      <w:r>
        <w:rPr>
          <w:spacing w:val="26"/>
          <w:sz w:val="28"/>
        </w:rPr>
        <w:t xml:space="preserve"> </w:t>
      </w:r>
      <w:r>
        <w:rPr>
          <w:sz w:val="28"/>
        </w:rPr>
        <w:t>слов,</w:t>
      </w:r>
      <w:r>
        <w:rPr>
          <w:spacing w:val="33"/>
          <w:sz w:val="28"/>
        </w:rPr>
        <w:t xml:space="preserve"> </w:t>
      </w:r>
      <w:r>
        <w:rPr>
          <w:sz w:val="28"/>
        </w:rPr>
        <w:t>за</w:t>
      </w:r>
      <w:r>
        <w:rPr>
          <w:spacing w:val="32"/>
          <w:sz w:val="28"/>
        </w:rPr>
        <w:t xml:space="preserve"> </w:t>
      </w:r>
      <w:r>
        <w:rPr>
          <w:sz w:val="28"/>
        </w:rPr>
        <w:t>исключением</w:t>
      </w:r>
      <w:r>
        <w:rPr>
          <w:spacing w:val="33"/>
          <w:sz w:val="28"/>
        </w:rPr>
        <w:t xml:space="preserve"> </w:t>
      </w:r>
      <w:r>
        <w:rPr>
          <w:sz w:val="28"/>
        </w:rPr>
        <w:t>тех,</w:t>
      </w:r>
      <w:r>
        <w:rPr>
          <w:spacing w:val="33"/>
          <w:sz w:val="28"/>
        </w:rPr>
        <w:t xml:space="preserve"> </w:t>
      </w:r>
      <w:r>
        <w:rPr>
          <w:sz w:val="28"/>
        </w:rPr>
        <w:t>которые</w:t>
      </w:r>
      <w:r>
        <w:rPr>
          <w:spacing w:val="32"/>
          <w:sz w:val="28"/>
        </w:rPr>
        <w:t xml:space="preserve"> </w:t>
      </w:r>
      <w:r>
        <w:rPr>
          <w:sz w:val="28"/>
        </w:rPr>
        <w:t>не</w:t>
      </w:r>
    </w:p>
    <w:p w:rsidR="00ED6CED" w:rsidRDefault="00ED6CED">
      <w:pPr>
        <w:spacing w:line="264" w:lineRule="auto"/>
        <w:jc w:val="both"/>
        <w:rPr>
          <w:sz w:val="28"/>
        </w:rPr>
        <w:sectPr w:rsidR="00ED6CED">
          <w:pgSz w:w="11910" w:h="16390"/>
          <w:pgMar w:top="1060" w:right="740" w:bottom="280" w:left="1580" w:header="720" w:footer="720" w:gutter="0"/>
          <w:cols w:space="720"/>
        </w:sectPr>
      </w:pPr>
    </w:p>
    <w:p w:rsidR="00ED6CED" w:rsidRDefault="00ED6CED">
      <w:pPr>
        <w:pStyle w:val="a3"/>
        <w:spacing w:before="63" w:line="264" w:lineRule="auto"/>
        <w:ind w:left="1190"/>
        <w:jc w:val="left"/>
      </w:pPr>
      <w:r>
        <w:lastRenderedPageBreak/>
        <w:t>имеют общеупотребительных аналогов в русском языке и перечень которых содержится в нормативных словарях.</w:t>
      </w:r>
    </w:p>
    <w:p w:rsidR="00ED6CED" w:rsidRDefault="00ED6CED">
      <w:pPr>
        <w:pStyle w:val="a3"/>
        <w:spacing w:before="1"/>
        <w:ind w:left="0"/>
        <w:jc w:val="left"/>
        <w:rPr>
          <w:sz w:val="26"/>
        </w:rPr>
      </w:pPr>
    </w:p>
    <w:p w:rsidR="00ED6CED" w:rsidRDefault="00ED6CED">
      <w:pPr>
        <w:pStyle w:val="1"/>
        <w:spacing w:line="266" w:lineRule="auto"/>
        <w:ind w:left="239"/>
        <w:jc w:val="left"/>
      </w:pPr>
      <w:r>
        <w:t>МЕСТО УЧЕБНОГО ПРЕДМЕТА «РУССКИЙ ЯЗЫК» В УЧЕБНОМ ПЛАНЕ</w:t>
      </w:r>
    </w:p>
    <w:p w:rsidR="00ED6CED" w:rsidRDefault="00ED6CED">
      <w:pPr>
        <w:pStyle w:val="a3"/>
        <w:spacing w:before="8"/>
        <w:ind w:left="0"/>
        <w:jc w:val="left"/>
        <w:rPr>
          <w:b/>
          <w:sz w:val="24"/>
        </w:rPr>
      </w:pPr>
    </w:p>
    <w:p w:rsidR="00ED6CED" w:rsidRDefault="00ED6CED">
      <w:pPr>
        <w:pStyle w:val="a3"/>
        <w:spacing w:line="264" w:lineRule="auto"/>
        <w:ind w:right="109" w:firstLine="600"/>
      </w:pPr>
      <w: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ED6CED" w:rsidRDefault="00ED6CED">
      <w:pPr>
        <w:spacing w:line="264" w:lineRule="auto"/>
        <w:sectPr w:rsidR="00ED6CED">
          <w:pgSz w:w="11910" w:h="16390"/>
          <w:pgMar w:top="1060" w:right="740" w:bottom="280" w:left="1580" w:header="720" w:footer="720" w:gutter="0"/>
          <w:cols w:space="720"/>
        </w:sectPr>
      </w:pPr>
    </w:p>
    <w:p w:rsidR="00ED6CED" w:rsidRDefault="00ED6CED">
      <w:pPr>
        <w:pStyle w:val="1"/>
        <w:spacing w:before="68" w:line="487" w:lineRule="auto"/>
        <w:ind w:left="239" w:right="1229"/>
        <w:jc w:val="left"/>
      </w:pPr>
      <w:r>
        <w:lastRenderedPageBreak/>
        <w:t>СОДЕРЖАНИЕ УЧЕБНОГО ПРЕДМЕТА «РУССКИЙ ЯЗЫК» 10 КЛАСС</w:t>
      </w:r>
    </w:p>
    <w:p w:rsidR="00ED6CED" w:rsidRDefault="00ED6CED">
      <w:pPr>
        <w:spacing w:line="316" w:lineRule="exact"/>
        <w:ind w:left="720"/>
        <w:rPr>
          <w:b/>
          <w:sz w:val="28"/>
        </w:rPr>
      </w:pPr>
      <w:r>
        <w:rPr>
          <w:b/>
          <w:sz w:val="28"/>
        </w:rPr>
        <w:t>Общие сведения о языке</w:t>
      </w:r>
    </w:p>
    <w:p w:rsidR="00ED6CED" w:rsidRDefault="00ED6CED">
      <w:pPr>
        <w:pStyle w:val="a3"/>
        <w:spacing w:before="29" w:line="261" w:lineRule="auto"/>
        <w:ind w:left="720" w:right="1229"/>
        <w:jc w:val="left"/>
      </w:pPr>
      <w:r>
        <w:t>Язык как знаковая система. Основные функции языка. Лингвистика как наука.</w:t>
      </w:r>
    </w:p>
    <w:p w:rsidR="00ED6CED" w:rsidRDefault="00ED6CED">
      <w:pPr>
        <w:pStyle w:val="a3"/>
        <w:spacing w:before="3"/>
        <w:ind w:left="720"/>
        <w:jc w:val="left"/>
      </w:pPr>
      <w:r>
        <w:t>Язык и культура.</w:t>
      </w:r>
    </w:p>
    <w:p w:rsidR="00ED6CED" w:rsidRDefault="00ED6CED">
      <w:pPr>
        <w:pStyle w:val="a3"/>
        <w:spacing w:before="34" w:line="264" w:lineRule="auto"/>
        <w:ind w:right="116" w:firstLine="600"/>
      </w:pPr>
      <w: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D6CED" w:rsidRDefault="00ED6CED">
      <w:pPr>
        <w:pStyle w:val="a3"/>
        <w:spacing w:line="264" w:lineRule="auto"/>
        <w:ind w:right="120" w:firstLine="600"/>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D6CED" w:rsidRDefault="00ED6CED">
      <w:pPr>
        <w:pStyle w:val="1"/>
        <w:spacing w:before="7" w:line="264" w:lineRule="auto"/>
        <w:ind w:right="4885"/>
        <w:jc w:val="left"/>
      </w:pPr>
      <w:r>
        <w:t>Язык и речь. Культура речи Система языка. Культура речи</w:t>
      </w:r>
    </w:p>
    <w:p w:rsidR="00ED6CED" w:rsidRDefault="00ED6CED">
      <w:pPr>
        <w:pStyle w:val="a3"/>
        <w:spacing w:line="264" w:lineRule="auto"/>
        <w:ind w:left="720" w:right="2158"/>
        <w:jc w:val="left"/>
      </w:pPr>
      <w:r>
        <w:t>Система языка, её устройство, функционирование. Культура речи как раздел лингвистики.</w:t>
      </w:r>
    </w:p>
    <w:p w:rsidR="00ED6CED" w:rsidRDefault="00ED6CED">
      <w:pPr>
        <w:pStyle w:val="a3"/>
        <w:ind w:left="720"/>
        <w:jc w:val="left"/>
      </w:pPr>
      <w:r>
        <w:t>Языковая норма, её основные признаки и функции.</w:t>
      </w:r>
    </w:p>
    <w:p w:rsidR="00ED6CED" w:rsidRDefault="00ED6CED">
      <w:pPr>
        <w:pStyle w:val="a3"/>
        <w:spacing w:before="28" w:line="264" w:lineRule="auto"/>
        <w:ind w:right="116" w:firstLine="600"/>
      </w:pPr>
      <w: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D6CED" w:rsidRDefault="00ED6CED">
      <w:pPr>
        <w:pStyle w:val="a3"/>
        <w:spacing w:before="1"/>
        <w:ind w:left="720"/>
      </w:pPr>
      <w:r>
        <w:t>Качества хорошей речи.</w:t>
      </w:r>
    </w:p>
    <w:p w:rsidR="00ED6CED" w:rsidRDefault="00ED6CED">
      <w:pPr>
        <w:pStyle w:val="a3"/>
        <w:spacing w:before="28" w:line="264" w:lineRule="auto"/>
        <w:ind w:right="111" w:firstLine="600"/>
      </w:pPr>
      <w: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w:t>
      </w:r>
      <w:r>
        <w:rPr>
          <w:spacing w:val="-2"/>
        </w:rPr>
        <w:t xml:space="preserve"> </w:t>
      </w:r>
      <w:r>
        <w:t>словарь.</w:t>
      </w:r>
    </w:p>
    <w:p w:rsidR="00ED6CED" w:rsidRDefault="00ED6CED">
      <w:pPr>
        <w:pStyle w:val="1"/>
        <w:spacing w:before="7"/>
      </w:pPr>
      <w:r>
        <w:t>Фонетика. Орфоэпия. Орфоэпические нормы</w:t>
      </w:r>
    </w:p>
    <w:p w:rsidR="00ED6CED" w:rsidRDefault="00ED6CED">
      <w:pPr>
        <w:pStyle w:val="a3"/>
        <w:spacing w:before="29" w:line="264" w:lineRule="auto"/>
        <w:ind w:right="111" w:firstLine="600"/>
      </w:pPr>
      <w: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D6CED" w:rsidRDefault="00ED6CED">
      <w:pPr>
        <w:pStyle w:val="a3"/>
        <w:spacing w:line="264" w:lineRule="auto"/>
        <w:ind w:right="113" w:firstLine="600"/>
      </w:pPr>
      <w: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D6CED" w:rsidRDefault="00ED6CED">
      <w:pPr>
        <w:spacing w:line="264" w:lineRule="auto"/>
        <w:sectPr w:rsidR="00ED6CED">
          <w:pgSz w:w="11910" w:h="16390"/>
          <w:pgMar w:top="1060" w:right="740" w:bottom="280" w:left="1580" w:header="720" w:footer="720" w:gutter="0"/>
          <w:cols w:space="720"/>
        </w:sectPr>
      </w:pPr>
    </w:p>
    <w:p w:rsidR="00ED6CED" w:rsidRDefault="00ED6CED">
      <w:pPr>
        <w:pStyle w:val="1"/>
        <w:spacing w:before="68"/>
      </w:pPr>
      <w:r>
        <w:lastRenderedPageBreak/>
        <w:t>Лексикология и фразеология. Лексические нормы</w:t>
      </w:r>
    </w:p>
    <w:p w:rsidR="00ED6CED" w:rsidRDefault="00ED6CED">
      <w:pPr>
        <w:pStyle w:val="a3"/>
        <w:spacing w:before="29" w:line="264" w:lineRule="auto"/>
        <w:ind w:right="110" w:firstLine="600"/>
      </w:pPr>
      <w: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ED6CED" w:rsidRDefault="00ED6CED">
      <w:pPr>
        <w:pStyle w:val="a3"/>
        <w:spacing w:line="264" w:lineRule="auto"/>
        <w:ind w:right="111" w:firstLine="600"/>
      </w:pPr>
      <w: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ED6CED" w:rsidRDefault="00ED6CED">
      <w:pPr>
        <w:pStyle w:val="a3"/>
        <w:tabs>
          <w:tab w:val="left" w:pos="5335"/>
          <w:tab w:val="left" w:pos="7009"/>
          <w:tab w:val="left" w:pos="8487"/>
        </w:tabs>
        <w:spacing w:line="264" w:lineRule="auto"/>
        <w:ind w:right="117" w:firstLine="600"/>
      </w:pPr>
      <w:r>
        <w:t>Функционально-стилистическая</w:t>
      </w:r>
      <w:r>
        <w:tab/>
        <w:t>окраска</w:t>
      </w:r>
      <w:r>
        <w:tab/>
        <w:t>слова.</w:t>
      </w:r>
      <w:r>
        <w:tab/>
      </w:r>
      <w:r>
        <w:rPr>
          <w:spacing w:val="-3"/>
        </w:rPr>
        <w:t xml:space="preserve">Лексика </w:t>
      </w:r>
      <w:r>
        <w:t>общеупотребительная, разговорная и книжная. Особенности</w:t>
      </w:r>
      <w:r>
        <w:rPr>
          <w:spacing w:val="-18"/>
        </w:rPr>
        <w:t xml:space="preserve"> </w:t>
      </w:r>
      <w:r>
        <w:t>употребления.</w:t>
      </w:r>
    </w:p>
    <w:p w:rsidR="00ED6CED" w:rsidRDefault="00ED6CED">
      <w:pPr>
        <w:pStyle w:val="a3"/>
        <w:spacing w:before="1" w:line="264" w:lineRule="auto"/>
        <w:ind w:right="105" w:firstLine="600"/>
      </w:pPr>
      <w:r>
        <w:rPr>
          <w:spacing w:val="-4"/>
        </w:rPr>
        <w:t xml:space="preserve">Экспрессивно-стилистическая окраска </w:t>
      </w:r>
      <w:r>
        <w:rPr>
          <w:spacing w:val="-5"/>
        </w:rPr>
        <w:t xml:space="preserve">слова. </w:t>
      </w:r>
      <w:r>
        <w:rPr>
          <w:spacing w:val="-4"/>
        </w:rPr>
        <w:t xml:space="preserve">Лексика нейтральная, высокая, сниженная. Эмоционально-оценочная окраска </w:t>
      </w:r>
      <w:r>
        <w:rPr>
          <w:spacing w:val="-3"/>
        </w:rPr>
        <w:t xml:space="preserve">слова </w:t>
      </w:r>
      <w:r>
        <w:rPr>
          <w:spacing w:val="-4"/>
        </w:rPr>
        <w:t xml:space="preserve">(неодобрительное, ласкательное, </w:t>
      </w:r>
      <w:r>
        <w:rPr>
          <w:spacing w:val="-3"/>
        </w:rPr>
        <w:t xml:space="preserve">шутливое </w:t>
      </w:r>
      <w:r>
        <w:t xml:space="preserve">и </w:t>
      </w:r>
      <w:r>
        <w:rPr>
          <w:spacing w:val="-5"/>
        </w:rPr>
        <w:t xml:space="preserve">пр.). </w:t>
      </w:r>
      <w:r>
        <w:t>Особенности</w:t>
      </w:r>
      <w:r>
        <w:rPr>
          <w:spacing w:val="-32"/>
        </w:rPr>
        <w:t xml:space="preserve"> </w:t>
      </w:r>
      <w:r>
        <w:t>употребления.</w:t>
      </w:r>
    </w:p>
    <w:p w:rsidR="00ED6CED" w:rsidRDefault="00ED6CED">
      <w:pPr>
        <w:spacing w:line="264" w:lineRule="auto"/>
        <w:ind w:left="720"/>
        <w:rPr>
          <w:sz w:val="28"/>
        </w:rPr>
      </w:pPr>
      <w:r>
        <w:rPr>
          <w:sz w:val="28"/>
        </w:rPr>
        <w:t xml:space="preserve">Фразеология русского языка (повторение, обобщение). Крылатые слова. </w:t>
      </w:r>
      <w:proofErr w:type="spellStart"/>
      <w:r>
        <w:rPr>
          <w:b/>
          <w:sz w:val="28"/>
        </w:rPr>
        <w:t>Морфемика</w:t>
      </w:r>
      <w:proofErr w:type="spellEnd"/>
      <w:r>
        <w:rPr>
          <w:b/>
          <w:sz w:val="28"/>
        </w:rPr>
        <w:t xml:space="preserve"> и словообразование. Словообразовательные нормы </w:t>
      </w:r>
      <w:proofErr w:type="spellStart"/>
      <w:r>
        <w:rPr>
          <w:sz w:val="28"/>
        </w:rPr>
        <w:t>Морфемика</w:t>
      </w:r>
      <w:proofErr w:type="spellEnd"/>
      <w:r>
        <w:rPr>
          <w:sz w:val="28"/>
        </w:rPr>
        <w:t xml:space="preserve"> и словообразование как разделы лингвистики (повторение,</w:t>
      </w:r>
    </w:p>
    <w:p w:rsidR="00ED6CED" w:rsidRDefault="00ED6CED">
      <w:pPr>
        <w:pStyle w:val="a3"/>
        <w:spacing w:before="2" w:line="264" w:lineRule="auto"/>
        <w:ind w:right="121"/>
      </w:pPr>
      <w:r>
        <w:t>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D6CED" w:rsidRDefault="00ED6CED">
      <w:pPr>
        <w:pStyle w:val="1"/>
        <w:spacing w:before="4"/>
      </w:pPr>
      <w:r>
        <w:t>Морфология. Морфологические нормы</w:t>
      </w:r>
    </w:p>
    <w:p w:rsidR="00ED6CED" w:rsidRDefault="00ED6CED">
      <w:pPr>
        <w:pStyle w:val="a3"/>
        <w:spacing w:before="28" w:line="264" w:lineRule="auto"/>
        <w:ind w:right="115" w:firstLine="600"/>
      </w:pPr>
      <w: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D6CED" w:rsidRDefault="00ED6CED">
      <w:pPr>
        <w:pStyle w:val="a3"/>
        <w:spacing w:line="264" w:lineRule="auto"/>
        <w:ind w:right="109" w:firstLine="600"/>
      </w:pPr>
      <w:r>
        <w:t>Морфологические нормы современного русского литературного языка (общее представление).</w:t>
      </w:r>
    </w:p>
    <w:p w:rsidR="00ED6CED" w:rsidRDefault="00ED6CED">
      <w:pPr>
        <w:pStyle w:val="a3"/>
        <w:spacing w:before="1" w:line="261" w:lineRule="auto"/>
        <w:ind w:right="123" w:firstLine="600"/>
      </w:pPr>
      <w:r>
        <w:t>Основные нормы употребления имён существительных: форм рода, числа, падежа.</w:t>
      </w:r>
    </w:p>
    <w:p w:rsidR="00ED6CED" w:rsidRDefault="00ED6CED">
      <w:pPr>
        <w:pStyle w:val="a3"/>
        <w:spacing w:before="4" w:line="264" w:lineRule="auto"/>
        <w:ind w:right="120" w:firstLine="600"/>
      </w:pPr>
      <w:r>
        <w:t>Основные нормы употребления имён прилагательных: форм степеней сравнения, краткой формы.</w:t>
      </w:r>
    </w:p>
    <w:p w:rsidR="00ED6CED" w:rsidRDefault="00ED6CED">
      <w:pPr>
        <w:pStyle w:val="a3"/>
        <w:spacing w:before="2" w:line="264" w:lineRule="auto"/>
        <w:ind w:right="117" w:firstLine="600"/>
      </w:pPr>
      <w:r>
        <w:t>Основные нормы употребления количественных, порядковых и собирательных числительных.</w:t>
      </w:r>
    </w:p>
    <w:p w:rsidR="00ED6CED" w:rsidRDefault="00ED6CED">
      <w:pPr>
        <w:pStyle w:val="a3"/>
        <w:spacing w:line="264" w:lineRule="auto"/>
        <w:ind w:right="105" w:firstLine="600"/>
      </w:pPr>
      <w:r>
        <w:t xml:space="preserve">Основные нормы употребления местоимений: формы 3-го лица личных местоимений, возвратного местоимения </w:t>
      </w:r>
      <w:r>
        <w:rPr>
          <w:b/>
        </w:rPr>
        <w:t>себя</w:t>
      </w:r>
      <w:r>
        <w:t>.</w:t>
      </w:r>
    </w:p>
    <w:p w:rsidR="00ED6CED" w:rsidRDefault="00ED6CED">
      <w:pPr>
        <w:pStyle w:val="a3"/>
        <w:spacing w:line="264" w:lineRule="auto"/>
        <w:ind w:right="108" w:firstLine="600"/>
      </w:pPr>
      <w: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ED6CED" w:rsidRDefault="00ED6CED">
      <w:pPr>
        <w:pStyle w:val="1"/>
        <w:spacing w:before="5"/>
      </w:pPr>
      <w:r>
        <w:t>Орфография. Основные правила орфографии</w:t>
      </w:r>
    </w:p>
    <w:p w:rsidR="00ED6CED" w:rsidRDefault="00ED6CED">
      <w:pPr>
        <w:sectPr w:rsidR="00ED6CED">
          <w:pgSz w:w="11910" w:h="16390"/>
          <w:pgMar w:top="1060" w:right="740" w:bottom="280" w:left="1580" w:header="720" w:footer="720" w:gutter="0"/>
          <w:cols w:space="720"/>
        </w:sectPr>
      </w:pPr>
    </w:p>
    <w:p w:rsidR="00ED6CED" w:rsidRDefault="00ED6CED">
      <w:pPr>
        <w:pStyle w:val="a3"/>
        <w:spacing w:before="63" w:line="264" w:lineRule="auto"/>
        <w:ind w:right="110" w:firstLine="600"/>
      </w:pPr>
      <w: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D6CED" w:rsidRDefault="00ED6CED">
      <w:pPr>
        <w:pStyle w:val="a3"/>
        <w:spacing w:line="264" w:lineRule="auto"/>
        <w:ind w:left="720" w:right="1229"/>
        <w:jc w:val="left"/>
      </w:pPr>
      <w:r>
        <w:rPr>
          <w:spacing w:val="-3"/>
        </w:rPr>
        <w:t xml:space="preserve">Орфографические правила. Правописание гласных </w:t>
      </w:r>
      <w:r>
        <w:t xml:space="preserve">в </w:t>
      </w:r>
      <w:r>
        <w:rPr>
          <w:spacing w:val="-3"/>
        </w:rPr>
        <w:t xml:space="preserve">корне. </w:t>
      </w:r>
      <w:r>
        <w:t>Употребление разделительных ъ и ь.</w:t>
      </w:r>
    </w:p>
    <w:p w:rsidR="00ED6CED" w:rsidRDefault="00ED6CED">
      <w:pPr>
        <w:pStyle w:val="a3"/>
        <w:spacing w:before="2" w:line="264" w:lineRule="auto"/>
        <w:ind w:left="720" w:right="2158"/>
        <w:jc w:val="left"/>
      </w:pPr>
      <w:r>
        <w:t>Правописание приставок. Буквы ы – и после приставок. Правописание суффиксов.</w:t>
      </w:r>
    </w:p>
    <w:p w:rsidR="00ED6CED" w:rsidRDefault="00ED6CED">
      <w:pPr>
        <w:pStyle w:val="a3"/>
        <w:spacing w:before="3" w:line="261" w:lineRule="auto"/>
        <w:ind w:left="720" w:right="1229"/>
        <w:jc w:val="left"/>
      </w:pPr>
      <w:r>
        <w:t xml:space="preserve">Правописание н и </w:t>
      </w:r>
      <w:proofErr w:type="spellStart"/>
      <w:r>
        <w:t>нн</w:t>
      </w:r>
      <w:proofErr w:type="spellEnd"/>
      <w:r>
        <w:t xml:space="preserve"> в словах различных частей речи. Правописание не и ни.</w:t>
      </w:r>
    </w:p>
    <w:p w:rsidR="00ED6CED" w:rsidRDefault="00ED6CED">
      <w:pPr>
        <w:pStyle w:val="a3"/>
        <w:spacing w:before="4" w:line="264" w:lineRule="auto"/>
        <w:ind w:right="116" w:firstLine="600"/>
      </w:pPr>
      <w:r>
        <w:t>Правописание окончаний имён существительных, имён прилагательных и глаголов.</w:t>
      </w:r>
    </w:p>
    <w:p w:rsidR="00ED6CED" w:rsidRDefault="00ED6CED">
      <w:pPr>
        <w:pStyle w:val="a3"/>
        <w:spacing w:before="2"/>
        <w:ind w:left="720"/>
      </w:pPr>
      <w:r>
        <w:t>Слитное, дефисное и раздельное написание слов.</w:t>
      </w:r>
    </w:p>
    <w:p w:rsidR="00ED6CED" w:rsidRDefault="00ED6CED">
      <w:pPr>
        <w:pStyle w:val="1"/>
        <w:spacing w:before="34"/>
      </w:pPr>
      <w:r>
        <w:t>Речь. Речевое общение</w:t>
      </w:r>
    </w:p>
    <w:p w:rsidR="00ED6CED" w:rsidRDefault="00ED6CED">
      <w:pPr>
        <w:pStyle w:val="a3"/>
        <w:spacing w:before="28" w:line="264" w:lineRule="auto"/>
        <w:ind w:right="117" w:firstLine="600"/>
      </w:pPr>
      <w:r>
        <w:t>Речь как деятельность. Виды речевой деятельности (повторение, обобщение).</w:t>
      </w:r>
    </w:p>
    <w:p w:rsidR="00ED6CED" w:rsidRDefault="00ED6CED">
      <w:pPr>
        <w:pStyle w:val="a3"/>
        <w:spacing w:before="2" w:line="264" w:lineRule="auto"/>
        <w:ind w:right="119" w:firstLine="600"/>
      </w:pPr>
      <w: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D6CED" w:rsidRDefault="00ED6CED">
      <w:pPr>
        <w:pStyle w:val="a3"/>
        <w:spacing w:line="264" w:lineRule="auto"/>
        <w:ind w:right="118" w:firstLine="600"/>
      </w:pPr>
      <w: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w:t>
      </w:r>
      <w:r>
        <w:rPr>
          <w:spacing w:val="-21"/>
        </w:rPr>
        <w:t xml:space="preserve"> </w:t>
      </w:r>
      <w:r>
        <w:t>п.</w:t>
      </w:r>
    </w:p>
    <w:p w:rsidR="00ED6CED" w:rsidRDefault="00ED6CED">
      <w:pPr>
        <w:pStyle w:val="a3"/>
        <w:spacing w:line="264" w:lineRule="auto"/>
        <w:ind w:right="119" w:firstLine="600"/>
      </w:pPr>
      <w: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w:t>
      </w:r>
      <w:r>
        <w:rPr>
          <w:spacing w:val="-25"/>
        </w:rPr>
        <w:t xml:space="preserve"> </w:t>
      </w:r>
      <w:r>
        <w:t>общения.</w:t>
      </w:r>
    </w:p>
    <w:p w:rsidR="00ED6CED" w:rsidRDefault="00ED6CED">
      <w:pPr>
        <w:pStyle w:val="1"/>
        <w:spacing w:before="4"/>
      </w:pPr>
      <w:r>
        <w:t>Текст. Информационно-смысловая переработка текста</w:t>
      </w:r>
    </w:p>
    <w:p w:rsidR="00ED6CED" w:rsidRDefault="00ED6CED">
      <w:pPr>
        <w:pStyle w:val="a3"/>
        <w:spacing w:before="29"/>
        <w:ind w:left="720"/>
      </w:pPr>
      <w:r>
        <w:t>Текст, его основные признаки (повторение, обобщение).</w:t>
      </w:r>
    </w:p>
    <w:p w:rsidR="00ED6CED" w:rsidRDefault="00ED6CED">
      <w:pPr>
        <w:pStyle w:val="a3"/>
        <w:spacing w:before="33" w:line="264" w:lineRule="auto"/>
        <w:ind w:right="113" w:firstLine="600"/>
      </w:pPr>
      <w:r>
        <w:t>Логико-смысловые отношения между предложениями в тексте (общее представление).</w:t>
      </w:r>
    </w:p>
    <w:p w:rsidR="00ED6CED" w:rsidRDefault="00ED6CED">
      <w:pPr>
        <w:pStyle w:val="a3"/>
        <w:spacing w:line="264" w:lineRule="auto"/>
        <w:ind w:right="106" w:firstLine="600"/>
      </w:pPr>
      <w:r>
        <w:t xml:space="preserve">Информативность текста. Виды информации в тексте. Информационно- смысловая переработка прочитанного текста, включая гипертекст, графику, </w:t>
      </w:r>
      <w:proofErr w:type="spellStart"/>
      <w:r>
        <w:t>инфографику</w:t>
      </w:r>
      <w:proofErr w:type="spellEnd"/>
      <w:r>
        <w:t xml:space="preserve"> и другие, и прослушанного текста.</w:t>
      </w:r>
    </w:p>
    <w:p w:rsidR="00ED6CED" w:rsidRDefault="00ED6CED">
      <w:pPr>
        <w:pStyle w:val="a3"/>
        <w:spacing w:before="1"/>
        <w:ind w:left="720"/>
      </w:pPr>
      <w:r>
        <w:t>План. Тезисы. Конспект. Реферат. Аннотация. Отзыв. Рецензия.</w:t>
      </w:r>
    </w:p>
    <w:p w:rsidR="00ED6CED" w:rsidRDefault="00ED6CED">
      <w:pPr>
        <w:pStyle w:val="a3"/>
        <w:spacing w:before="9"/>
        <w:ind w:left="0"/>
        <w:jc w:val="left"/>
      </w:pPr>
    </w:p>
    <w:p w:rsidR="00ED6CED" w:rsidRDefault="00ED6CED">
      <w:pPr>
        <w:pStyle w:val="1"/>
        <w:ind w:left="239"/>
        <w:jc w:val="left"/>
      </w:pPr>
      <w:r>
        <w:t>11 КЛАСС</w:t>
      </w:r>
    </w:p>
    <w:p w:rsidR="00ED6CED" w:rsidRDefault="00ED6CED">
      <w:pPr>
        <w:pStyle w:val="a3"/>
        <w:spacing w:before="4"/>
        <w:ind w:left="0"/>
        <w:jc w:val="left"/>
        <w:rPr>
          <w:b/>
        </w:rPr>
      </w:pPr>
    </w:p>
    <w:p w:rsidR="00ED6CED" w:rsidRDefault="00ED6CED">
      <w:pPr>
        <w:ind w:left="720"/>
        <w:jc w:val="both"/>
        <w:rPr>
          <w:b/>
          <w:sz w:val="28"/>
        </w:rPr>
      </w:pPr>
      <w:r>
        <w:rPr>
          <w:b/>
          <w:sz w:val="28"/>
        </w:rPr>
        <w:t>Общие сведения о языке</w:t>
      </w:r>
    </w:p>
    <w:p w:rsidR="00ED6CED" w:rsidRDefault="00ED6CED">
      <w:pPr>
        <w:jc w:val="both"/>
        <w:rPr>
          <w:sz w:val="28"/>
        </w:rPr>
        <w:sectPr w:rsidR="00ED6CED">
          <w:pgSz w:w="11910" w:h="16390"/>
          <w:pgMar w:top="1060" w:right="740" w:bottom="280" w:left="1580" w:header="720" w:footer="720" w:gutter="0"/>
          <w:cols w:space="720"/>
        </w:sectPr>
      </w:pPr>
    </w:p>
    <w:p w:rsidR="00ED6CED" w:rsidRDefault="00ED6CED">
      <w:pPr>
        <w:pStyle w:val="a3"/>
        <w:spacing w:before="63" w:line="264" w:lineRule="auto"/>
        <w:ind w:right="106" w:firstLine="600"/>
      </w:pPr>
      <w:r>
        <w:lastRenderedPageBreak/>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 разговорной речи, неоправданное употребление иноязычных заимствований и другое) (обзор).</w:t>
      </w:r>
    </w:p>
    <w:p w:rsidR="00ED6CED" w:rsidRDefault="00ED6CED">
      <w:pPr>
        <w:pStyle w:val="1"/>
        <w:spacing w:before="6" w:line="264" w:lineRule="auto"/>
        <w:ind w:right="3934"/>
        <w:jc w:val="left"/>
      </w:pPr>
      <w:r>
        <w:t>Язык и речь. Культура речи Синтаксис. Синтаксические нормы</w:t>
      </w:r>
    </w:p>
    <w:p w:rsidR="00ED6CED" w:rsidRDefault="00ED6CED">
      <w:pPr>
        <w:pStyle w:val="a3"/>
        <w:tabs>
          <w:tab w:val="left" w:pos="2336"/>
          <w:tab w:val="left" w:pos="3084"/>
          <w:tab w:val="left" w:pos="4220"/>
          <w:tab w:val="left" w:pos="6091"/>
          <w:tab w:val="left" w:pos="7976"/>
        </w:tabs>
        <w:spacing w:line="319" w:lineRule="exact"/>
        <w:ind w:left="720"/>
        <w:jc w:val="left"/>
      </w:pPr>
      <w:r>
        <w:t>Синтаксис</w:t>
      </w:r>
      <w:r>
        <w:tab/>
        <w:t>как</w:t>
      </w:r>
      <w:r>
        <w:tab/>
        <w:t>раздел</w:t>
      </w:r>
      <w:r>
        <w:tab/>
        <w:t>лингвистики</w:t>
      </w:r>
      <w:r>
        <w:tab/>
        <w:t>(повторение,</w:t>
      </w:r>
      <w:r>
        <w:tab/>
        <w:t>обобщение).</w:t>
      </w:r>
    </w:p>
    <w:p w:rsidR="00ED6CED" w:rsidRDefault="00ED6CED">
      <w:pPr>
        <w:pStyle w:val="a3"/>
        <w:spacing w:before="34"/>
        <w:jc w:val="left"/>
      </w:pPr>
      <w:r>
        <w:t>Синтаксический анализ словосочетания и предложения.</w:t>
      </w:r>
    </w:p>
    <w:p w:rsidR="00ED6CED" w:rsidRDefault="00ED6CED">
      <w:pPr>
        <w:pStyle w:val="a3"/>
        <w:spacing w:before="28" w:line="264" w:lineRule="auto"/>
        <w:ind w:right="108" w:firstLine="600"/>
      </w:pPr>
      <w: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ED6CED" w:rsidRDefault="00ED6CED">
      <w:pPr>
        <w:pStyle w:val="a3"/>
        <w:spacing w:before="1" w:line="264" w:lineRule="auto"/>
        <w:ind w:right="109" w:firstLine="600"/>
      </w:pPr>
      <w: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w:t>
      </w:r>
      <w:r>
        <w:rPr>
          <w:spacing w:val="1"/>
        </w:rPr>
        <w:t xml:space="preserve"> </w:t>
      </w:r>
      <w:r>
        <w:t>существительным.</w:t>
      </w:r>
    </w:p>
    <w:p w:rsidR="00ED6CED" w:rsidRDefault="00ED6CED">
      <w:pPr>
        <w:pStyle w:val="a3"/>
        <w:spacing w:before="2" w:line="264" w:lineRule="auto"/>
        <w:ind w:right="117" w:firstLine="600"/>
      </w:pPr>
      <w:r>
        <w:t>Основные нормы управления: правильный выбор падежной или предложно-падежной формы управляемого слова.</w:t>
      </w:r>
    </w:p>
    <w:p w:rsidR="00ED6CED" w:rsidRDefault="00ED6CED">
      <w:pPr>
        <w:pStyle w:val="a3"/>
        <w:spacing w:before="2" w:line="264" w:lineRule="auto"/>
        <w:ind w:left="720"/>
        <w:jc w:val="left"/>
      </w:pPr>
      <w:r>
        <w:t>Основные нормы употребления однородных членов предложения. Основные нормы употребления причастных и деепричастных оборотов. Основные нормы построения сложных предложений.</w:t>
      </w:r>
    </w:p>
    <w:p w:rsidR="00ED6CED" w:rsidRDefault="00ED6CED">
      <w:pPr>
        <w:pStyle w:val="1"/>
        <w:spacing w:before="4"/>
        <w:jc w:val="left"/>
      </w:pPr>
      <w:r>
        <w:t>Пунктуация. Основные правила пунктуации</w:t>
      </w:r>
    </w:p>
    <w:p w:rsidR="00ED6CED" w:rsidRDefault="00ED6CED">
      <w:pPr>
        <w:pStyle w:val="a3"/>
        <w:tabs>
          <w:tab w:val="left" w:pos="2480"/>
          <w:tab w:val="left" w:pos="3194"/>
          <w:tab w:val="left" w:pos="4292"/>
          <w:tab w:val="left" w:pos="6125"/>
          <w:tab w:val="left" w:pos="7977"/>
        </w:tabs>
        <w:spacing w:before="28"/>
        <w:ind w:left="720"/>
        <w:jc w:val="left"/>
      </w:pPr>
      <w:r>
        <w:t>Пунктуация</w:t>
      </w:r>
      <w:r>
        <w:tab/>
        <w:t>как</w:t>
      </w:r>
      <w:r>
        <w:tab/>
        <w:t>раздел</w:t>
      </w:r>
      <w:r>
        <w:tab/>
        <w:t>лингвистики</w:t>
      </w:r>
      <w:r>
        <w:tab/>
        <w:t>(повторение,</w:t>
      </w:r>
      <w:r>
        <w:tab/>
        <w:t>обобщение).</w:t>
      </w:r>
    </w:p>
    <w:p w:rsidR="00ED6CED" w:rsidRDefault="00ED6CED">
      <w:pPr>
        <w:pStyle w:val="a3"/>
        <w:spacing w:before="33"/>
        <w:jc w:val="left"/>
      </w:pPr>
      <w:r>
        <w:t>Пунктуационный анализ предложения.</w:t>
      </w:r>
    </w:p>
    <w:p w:rsidR="00ED6CED" w:rsidRDefault="00ED6CED">
      <w:pPr>
        <w:pStyle w:val="a3"/>
        <w:spacing w:before="29" w:line="264" w:lineRule="auto"/>
        <w:ind w:right="115" w:firstLine="600"/>
      </w:pPr>
      <w: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D6CED" w:rsidRDefault="00ED6CED">
      <w:pPr>
        <w:pStyle w:val="a3"/>
        <w:spacing w:before="1" w:line="264" w:lineRule="auto"/>
        <w:ind w:right="119" w:firstLine="600"/>
      </w:pPr>
      <w:r>
        <w:t>Знаки препинания и их функции. Знаки препинания между подлежащим и сказуемым.</w:t>
      </w:r>
    </w:p>
    <w:p w:rsidR="00ED6CED" w:rsidRDefault="00ED6CED">
      <w:pPr>
        <w:spacing w:line="264" w:lineRule="auto"/>
        <w:sectPr w:rsidR="00ED6CED">
          <w:pgSz w:w="11910" w:h="16390"/>
          <w:pgMar w:top="1060" w:right="740" w:bottom="280" w:left="1580" w:header="720" w:footer="720" w:gutter="0"/>
          <w:cols w:space="720"/>
        </w:sectPr>
      </w:pPr>
    </w:p>
    <w:p w:rsidR="00ED6CED" w:rsidRDefault="00ED6CED">
      <w:pPr>
        <w:pStyle w:val="a3"/>
        <w:spacing w:before="63" w:line="264" w:lineRule="auto"/>
        <w:ind w:left="720" w:right="1622"/>
      </w:pPr>
      <w:r>
        <w:lastRenderedPageBreak/>
        <w:t>Знаки препинания в предложениях с однородными</w:t>
      </w:r>
      <w:r>
        <w:rPr>
          <w:spacing w:val="-38"/>
        </w:rPr>
        <w:t xml:space="preserve"> </w:t>
      </w:r>
      <w:r>
        <w:t>членами. Знаки препинания при</w:t>
      </w:r>
      <w:r>
        <w:rPr>
          <w:spacing w:val="1"/>
        </w:rPr>
        <w:t xml:space="preserve"> </w:t>
      </w:r>
      <w:r>
        <w:t>обособлении.</w:t>
      </w:r>
    </w:p>
    <w:p w:rsidR="00ED6CED" w:rsidRDefault="00ED6CED">
      <w:pPr>
        <w:pStyle w:val="a3"/>
        <w:spacing w:before="3" w:line="264" w:lineRule="auto"/>
        <w:ind w:right="118" w:firstLine="600"/>
      </w:pPr>
      <w:r>
        <w:t>Знаки препинания в предложениях с вводными конструкциями, обращениями, междометиями.</w:t>
      </w:r>
    </w:p>
    <w:p w:rsidR="00ED6CED" w:rsidRDefault="00ED6CED">
      <w:pPr>
        <w:pStyle w:val="a3"/>
        <w:spacing w:line="320" w:lineRule="exact"/>
        <w:ind w:left="720"/>
      </w:pPr>
      <w:r>
        <w:t>Знаки препинания в сложном предложении.</w:t>
      </w:r>
    </w:p>
    <w:p w:rsidR="00ED6CED" w:rsidRDefault="00ED6CED">
      <w:pPr>
        <w:pStyle w:val="a3"/>
        <w:spacing w:before="33" w:line="264" w:lineRule="auto"/>
        <w:ind w:left="720" w:right="639"/>
      </w:pPr>
      <w:r>
        <w:t>Знаки препинания в сложном предложении с разными видами</w:t>
      </w:r>
      <w:r>
        <w:rPr>
          <w:spacing w:val="-33"/>
        </w:rPr>
        <w:t xml:space="preserve"> </w:t>
      </w:r>
      <w:r>
        <w:t>связи. Знаки препинания при передаче чужой</w:t>
      </w:r>
      <w:r>
        <w:rPr>
          <w:spacing w:val="8"/>
        </w:rPr>
        <w:t xml:space="preserve"> </w:t>
      </w:r>
      <w:r>
        <w:t>речи.</w:t>
      </w:r>
    </w:p>
    <w:p w:rsidR="00ED6CED" w:rsidRDefault="00ED6CED">
      <w:pPr>
        <w:pStyle w:val="1"/>
        <w:spacing w:before="7"/>
      </w:pPr>
      <w:r>
        <w:t>Функциональная стилистика. Культура речи</w:t>
      </w:r>
    </w:p>
    <w:p w:rsidR="00ED6CED" w:rsidRDefault="00ED6CED">
      <w:pPr>
        <w:pStyle w:val="a3"/>
        <w:spacing w:before="28" w:line="261" w:lineRule="auto"/>
        <w:ind w:right="121" w:firstLine="600"/>
      </w:pPr>
      <w:r>
        <w:t>Функциональная стилистика как раздел лингвистики. Стилистическая норма (повторение, обобщение).</w:t>
      </w:r>
    </w:p>
    <w:p w:rsidR="00ED6CED" w:rsidRDefault="00ED6CED">
      <w:pPr>
        <w:pStyle w:val="a3"/>
        <w:spacing w:before="4" w:line="264" w:lineRule="auto"/>
        <w:ind w:right="112" w:firstLine="600"/>
      </w:pPr>
      <w: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D6CED" w:rsidRDefault="00ED6CED">
      <w:pPr>
        <w:pStyle w:val="a3"/>
        <w:spacing w:before="2" w:line="264" w:lineRule="auto"/>
        <w:ind w:right="120" w:firstLine="600"/>
      </w:pPr>
      <w: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t>подстили</w:t>
      </w:r>
      <w:proofErr w:type="spellEnd"/>
      <w: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ED6CED" w:rsidRDefault="00ED6CED">
      <w:pPr>
        <w:pStyle w:val="a3"/>
        <w:spacing w:before="2" w:line="264" w:lineRule="auto"/>
        <w:ind w:right="111" w:firstLine="600"/>
      </w:pPr>
      <w:r>
        <w:t xml:space="preserve">Официально-деловой стиль, сферы его использования, назначение. Основные признаки официально-делового стиля: точность, </w:t>
      </w:r>
      <w:proofErr w:type="spellStart"/>
      <w:r>
        <w:t>стандартизированность</w:t>
      </w:r>
      <w:proofErr w:type="spellEnd"/>
      <w: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ED6CED" w:rsidRDefault="00ED6CED">
      <w:pPr>
        <w:pStyle w:val="a3"/>
        <w:spacing w:line="264" w:lineRule="auto"/>
        <w:ind w:right="114" w:firstLine="600"/>
      </w:pPr>
      <w:r>
        <w:t xml:space="preserve">Публицистический стиль, сферы его использования, назначение. Основные признаки публицистического стиля: экспрессивность, </w:t>
      </w:r>
      <w:proofErr w:type="spellStart"/>
      <w:r>
        <w:t>призывность</w:t>
      </w:r>
      <w:proofErr w:type="spellEnd"/>
      <w:r>
        <w:t xml:space="preserve">, </w:t>
      </w:r>
      <w:proofErr w:type="spellStart"/>
      <w:r>
        <w:t>оценочность</w:t>
      </w:r>
      <w:proofErr w:type="spellEnd"/>
      <w: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r>
        <w:rPr>
          <w:spacing w:val="2"/>
        </w:rPr>
        <w:t xml:space="preserve"> </w:t>
      </w:r>
      <w:r>
        <w:t>(обзор).</w:t>
      </w:r>
    </w:p>
    <w:p w:rsidR="00ED6CED" w:rsidRDefault="00ED6CED">
      <w:pPr>
        <w:pStyle w:val="a3"/>
        <w:spacing w:line="264" w:lineRule="auto"/>
        <w:ind w:right="112" w:firstLine="600"/>
      </w:pPr>
      <w: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ED6CED" w:rsidRDefault="00ED6CED">
      <w:pPr>
        <w:spacing w:line="264" w:lineRule="auto"/>
        <w:sectPr w:rsidR="00ED6CED">
          <w:pgSz w:w="11910" w:h="16390"/>
          <w:pgMar w:top="1060" w:right="740" w:bottom="280" w:left="1580" w:header="720" w:footer="720" w:gutter="0"/>
          <w:cols w:space="720"/>
        </w:sectPr>
      </w:pPr>
    </w:p>
    <w:p w:rsidR="00ED6CED" w:rsidRDefault="00ED6CED">
      <w:pPr>
        <w:pStyle w:val="1"/>
        <w:spacing w:before="68" w:line="264" w:lineRule="auto"/>
        <w:ind w:left="239" w:right="112"/>
      </w:pPr>
      <w:r>
        <w:lastRenderedPageBreak/>
        <w:t>ПЛАНИРУЕМЫЕ РЕЗУЛЬТАТЫ ОСВОЕНИЯ ПРОГРАММЫ ПО РУССКОМУ ЯЗЫКУ НА УРОВНЕ СРЕДНЕГО ОБЩЕГО ОБРАЗОВАНИЯ</w:t>
      </w:r>
    </w:p>
    <w:p w:rsidR="00ED6CED" w:rsidRDefault="00ED6CED">
      <w:pPr>
        <w:pStyle w:val="a3"/>
        <w:spacing w:before="4"/>
        <w:ind w:left="0"/>
        <w:jc w:val="left"/>
        <w:rPr>
          <w:b/>
          <w:sz w:val="25"/>
        </w:rPr>
      </w:pPr>
    </w:p>
    <w:p w:rsidR="00ED6CED" w:rsidRDefault="00ED6CED">
      <w:pPr>
        <w:pStyle w:val="a3"/>
        <w:spacing w:before="1" w:line="264" w:lineRule="auto"/>
        <w:ind w:right="109" w:firstLine="600"/>
      </w:pPr>
      <w: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D6CED" w:rsidRDefault="00ED6CED">
      <w:pPr>
        <w:pStyle w:val="a3"/>
        <w:spacing w:line="264" w:lineRule="auto"/>
        <w:ind w:right="117" w:firstLine="600"/>
      </w:pPr>
      <w:r>
        <w:t>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ED6CED" w:rsidRDefault="00ED6CED">
      <w:pPr>
        <w:pStyle w:val="1"/>
        <w:numPr>
          <w:ilvl w:val="0"/>
          <w:numId w:val="1"/>
        </w:numPr>
        <w:tabs>
          <w:tab w:val="left" w:pos="1023"/>
        </w:tabs>
        <w:spacing w:before="8"/>
      </w:pPr>
      <w:r>
        <w:t>гражданского</w:t>
      </w:r>
      <w:r>
        <w:rPr>
          <w:spacing w:val="-4"/>
        </w:rPr>
        <w:t xml:space="preserve"> </w:t>
      </w:r>
      <w:r>
        <w:t>воспитания:</w:t>
      </w:r>
    </w:p>
    <w:p w:rsidR="00ED6CED" w:rsidRDefault="00ED6CED">
      <w:pPr>
        <w:pStyle w:val="a5"/>
        <w:numPr>
          <w:ilvl w:val="0"/>
          <w:numId w:val="2"/>
        </w:numPr>
        <w:tabs>
          <w:tab w:val="left" w:pos="1047"/>
        </w:tabs>
        <w:spacing w:before="28" w:line="261" w:lineRule="auto"/>
        <w:ind w:right="107"/>
        <w:rPr>
          <w:sz w:val="28"/>
        </w:rPr>
      </w:pPr>
      <w:proofErr w:type="spellStart"/>
      <w:r>
        <w:rPr>
          <w:spacing w:val="-3"/>
          <w:sz w:val="28"/>
        </w:rPr>
        <w:t>сформированность</w:t>
      </w:r>
      <w:proofErr w:type="spellEnd"/>
      <w:r>
        <w:rPr>
          <w:spacing w:val="-3"/>
          <w:sz w:val="28"/>
        </w:rPr>
        <w:t xml:space="preserve"> гражданской позиции </w:t>
      </w:r>
      <w:r>
        <w:rPr>
          <w:spacing w:val="-4"/>
          <w:sz w:val="28"/>
        </w:rPr>
        <w:t xml:space="preserve">обучающегося </w:t>
      </w:r>
      <w:r>
        <w:rPr>
          <w:sz w:val="28"/>
        </w:rPr>
        <w:t xml:space="preserve">как </w:t>
      </w:r>
      <w:r>
        <w:rPr>
          <w:spacing w:val="-3"/>
          <w:sz w:val="28"/>
        </w:rPr>
        <w:t xml:space="preserve">активного </w:t>
      </w:r>
      <w:r>
        <w:rPr>
          <w:sz w:val="28"/>
        </w:rPr>
        <w:t xml:space="preserve">и </w:t>
      </w:r>
      <w:r>
        <w:rPr>
          <w:spacing w:val="-3"/>
          <w:sz w:val="28"/>
        </w:rPr>
        <w:t xml:space="preserve">ответственного </w:t>
      </w:r>
      <w:r>
        <w:rPr>
          <w:spacing w:val="-4"/>
          <w:sz w:val="28"/>
        </w:rPr>
        <w:t xml:space="preserve">члена </w:t>
      </w:r>
      <w:r>
        <w:rPr>
          <w:spacing w:val="-3"/>
          <w:sz w:val="28"/>
        </w:rPr>
        <w:t>российского</w:t>
      </w:r>
      <w:r>
        <w:rPr>
          <w:spacing w:val="-11"/>
          <w:sz w:val="28"/>
        </w:rPr>
        <w:t xml:space="preserve"> </w:t>
      </w:r>
      <w:r>
        <w:rPr>
          <w:spacing w:val="-3"/>
          <w:sz w:val="28"/>
        </w:rPr>
        <w:t>общества;</w:t>
      </w:r>
    </w:p>
    <w:p w:rsidR="00ED6CED" w:rsidRDefault="00ED6CED">
      <w:pPr>
        <w:pStyle w:val="a5"/>
        <w:numPr>
          <w:ilvl w:val="0"/>
          <w:numId w:val="2"/>
        </w:numPr>
        <w:tabs>
          <w:tab w:val="left" w:pos="1047"/>
        </w:tabs>
        <w:spacing w:before="4" w:line="264" w:lineRule="auto"/>
        <w:ind w:right="120"/>
        <w:rPr>
          <w:sz w:val="28"/>
        </w:rPr>
      </w:pPr>
      <w:r>
        <w:rPr>
          <w:sz w:val="28"/>
        </w:rPr>
        <w:t>осознание своих конституционных прав и обязанностей, уважение закона и</w:t>
      </w:r>
      <w:r>
        <w:rPr>
          <w:spacing w:val="2"/>
          <w:sz w:val="28"/>
        </w:rPr>
        <w:t xml:space="preserve"> </w:t>
      </w:r>
      <w:r>
        <w:rPr>
          <w:sz w:val="28"/>
        </w:rPr>
        <w:t>правопорядка;</w:t>
      </w:r>
    </w:p>
    <w:p w:rsidR="00ED6CED" w:rsidRDefault="00ED6CED">
      <w:pPr>
        <w:pStyle w:val="a5"/>
        <w:numPr>
          <w:ilvl w:val="0"/>
          <w:numId w:val="2"/>
        </w:numPr>
        <w:tabs>
          <w:tab w:val="left" w:pos="1047"/>
        </w:tabs>
        <w:spacing w:before="2" w:line="264" w:lineRule="auto"/>
        <w:ind w:right="107"/>
        <w:rPr>
          <w:sz w:val="28"/>
        </w:rPr>
      </w:pPr>
      <w:r>
        <w:rPr>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D6CED" w:rsidRDefault="00ED6CED">
      <w:pPr>
        <w:pStyle w:val="a5"/>
        <w:numPr>
          <w:ilvl w:val="0"/>
          <w:numId w:val="2"/>
        </w:numPr>
        <w:tabs>
          <w:tab w:val="left" w:pos="1047"/>
        </w:tabs>
        <w:spacing w:line="264" w:lineRule="auto"/>
        <w:ind w:right="111"/>
        <w:rPr>
          <w:sz w:val="28"/>
        </w:rPr>
      </w:pPr>
      <w:r>
        <w:rPr>
          <w:sz w:val="28"/>
        </w:rPr>
        <w:t>готовность противостоять идеологии экстремизма, национализма, ксенофобии, дискриминации по социальным, религиозным, расовым, национальным</w:t>
      </w:r>
      <w:r>
        <w:rPr>
          <w:spacing w:val="1"/>
          <w:sz w:val="28"/>
        </w:rPr>
        <w:t xml:space="preserve"> </w:t>
      </w:r>
      <w:r>
        <w:rPr>
          <w:sz w:val="28"/>
        </w:rPr>
        <w:t>признакам;</w:t>
      </w:r>
    </w:p>
    <w:p w:rsidR="00ED6CED" w:rsidRDefault="00ED6CED">
      <w:pPr>
        <w:pStyle w:val="a5"/>
        <w:numPr>
          <w:ilvl w:val="0"/>
          <w:numId w:val="2"/>
        </w:numPr>
        <w:tabs>
          <w:tab w:val="left" w:pos="1047"/>
        </w:tabs>
        <w:spacing w:line="264" w:lineRule="auto"/>
        <w:ind w:right="101"/>
        <w:rPr>
          <w:sz w:val="28"/>
        </w:rPr>
      </w:pPr>
      <w:r>
        <w:rPr>
          <w:sz w:val="28"/>
        </w:rPr>
        <w:t>готовность вести совместную деятельность в интересах гражданского общества, участвовать в самоуправлении в школе и детско- юношеских</w:t>
      </w:r>
      <w:r>
        <w:rPr>
          <w:spacing w:val="-4"/>
          <w:sz w:val="28"/>
        </w:rPr>
        <w:t xml:space="preserve"> </w:t>
      </w:r>
      <w:r>
        <w:rPr>
          <w:sz w:val="28"/>
        </w:rPr>
        <w:t>организациях;</w:t>
      </w:r>
    </w:p>
    <w:p w:rsidR="00ED6CED" w:rsidRDefault="00ED6CED">
      <w:pPr>
        <w:pStyle w:val="a5"/>
        <w:numPr>
          <w:ilvl w:val="0"/>
          <w:numId w:val="2"/>
        </w:numPr>
        <w:tabs>
          <w:tab w:val="left" w:pos="1047"/>
        </w:tabs>
        <w:spacing w:line="264" w:lineRule="auto"/>
        <w:ind w:right="117"/>
        <w:rPr>
          <w:sz w:val="28"/>
        </w:rPr>
      </w:pPr>
      <w:r>
        <w:rPr>
          <w:sz w:val="28"/>
        </w:rPr>
        <w:t>умение взаимодействовать с социальными институтами в соответствии с их функциями и</w:t>
      </w:r>
      <w:r>
        <w:rPr>
          <w:spacing w:val="-2"/>
          <w:sz w:val="28"/>
        </w:rPr>
        <w:t xml:space="preserve"> </w:t>
      </w:r>
      <w:r>
        <w:rPr>
          <w:sz w:val="28"/>
        </w:rPr>
        <w:t>назначением;</w:t>
      </w:r>
    </w:p>
    <w:p w:rsidR="00ED6CED" w:rsidRDefault="00ED6CED">
      <w:pPr>
        <w:pStyle w:val="a5"/>
        <w:numPr>
          <w:ilvl w:val="0"/>
          <w:numId w:val="2"/>
        </w:numPr>
        <w:tabs>
          <w:tab w:val="left" w:pos="1047"/>
        </w:tabs>
        <w:ind w:hanging="361"/>
        <w:rPr>
          <w:sz w:val="28"/>
        </w:rPr>
      </w:pPr>
      <w:r>
        <w:rPr>
          <w:sz w:val="28"/>
        </w:rPr>
        <w:t>готовность к гуманитарной и волонтёрской</w:t>
      </w:r>
      <w:r>
        <w:rPr>
          <w:spacing w:val="-4"/>
          <w:sz w:val="28"/>
        </w:rPr>
        <w:t xml:space="preserve"> </w:t>
      </w:r>
      <w:r>
        <w:rPr>
          <w:sz w:val="28"/>
        </w:rPr>
        <w:t>деятельности.</w:t>
      </w:r>
    </w:p>
    <w:p w:rsidR="00ED6CED" w:rsidRDefault="00ED6CED">
      <w:pPr>
        <w:pStyle w:val="1"/>
        <w:numPr>
          <w:ilvl w:val="0"/>
          <w:numId w:val="1"/>
        </w:numPr>
        <w:tabs>
          <w:tab w:val="left" w:pos="1023"/>
        </w:tabs>
        <w:spacing w:before="38"/>
      </w:pPr>
      <w:r>
        <w:t>патриотического</w:t>
      </w:r>
      <w:r>
        <w:rPr>
          <w:spacing w:val="-4"/>
        </w:rPr>
        <w:t xml:space="preserve"> </w:t>
      </w:r>
      <w:r>
        <w:t>воспитания:</w:t>
      </w:r>
    </w:p>
    <w:p w:rsidR="00ED6CED" w:rsidRDefault="00ED6CED">
      <w:pPr>
        <w:jc w:val="both"/>
        <w:sectPr w:rsidR="00ED6CED">
          <w:pgSz w:w="11910" w:h="16390"/>
          <w:pgMar w:top="1060" w:right="740" w:bottom="280" w:left="1580" w:header="720" w:footer="720" w:gutter="0"/>
          <w:cols w:space="720"/>
        </w:sectPr>
      </w:pPr>
    </w:p>
    <w:p w:rsidR="00ED6CED" w:rsidRDefault="00ED6CED">
      <w:pPr>
        <w:pStyle w:val="a5"/>
        <w:numPr>
          <w:ilvl w:val="0"/>
          <w:numId w:val="2"/>
        </w:numPr>
        <w:tabs>
          <w:tab w:val="left" w:pos="1047"/>
        </w:tabs>
        <w:spacing w:before="63" w:line="264" w:lineRule="auto"/>
        <w:ind w:right="112"/>
        <w:rPr>
          <w:sz w:val="28"/>
        </w:rPr>
      </w:pPr>
      <w:proofErr w:type="spellStart"/>
      <w:r>
        <w:rPr>
          <w:sz w:val="28"/>
        </w:rPr>
        <w:lastRenderedPageBreak/>
        <w:t>сформированность</w:t>
      </w:r>
      <w:proofErr w:type="spellEnd"/>
      <w:r>
        <w:rPr>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w:t>
      </w:r>
      <w:r>
        <w:rPr>
          <w:spacing w:val="-28"/>
          <w:sz w:val="28"/>
        </w:rPr>
        <w:t xml:space="preserve"> </w:t>
      </w:r>
      <w:r>
        <w:rPr>
          <w:sz w:val="28"/>
        </w:rPr>
        <w:t>России;</w:t>
      </w:r>
    </w:p>
    <w:p w:rsidR="00ED6CED" w:rsidRDefault="00ED6CED">
      <w:pPr>
        <w:pStyle w:val="a5"/>
        <w:numPr>
          <w:ilvl w:val="0"/>
          <w:numId w:val="2"/>
        </w:numPr>
        <w:tabs>
          <w:tab w:val="left" w:pos="1047"/>
        </w:tabs>
        <w:spacing w:line="264" w:lineRule="auto"/>
        <w:ind w:right="112"/>
        <w:rPr>
          <w:sz w:val="28"/>
        </w:rPr>
      </w:pPr>
      <w:r>
        <w:rPr>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w:t>
      </w:r>
      <w:r>
        <w:rPr>
          <w:spacing w:val="6"/>
          <w:sz w:val="28"/>
        </w:rPr>
        <w:t xml:space="preserve"> </w:t>
      </w:r>
      <w:r>
        <w:rPr>
          <w:sz w:val="28"/>
        </w:rPr>
        <w:t>труде;</w:t>
      </w:r>
    </w:p>
    <w:p w:rsidR="00ED6CED" w:rsidRDefault="00ED6CED">
      <w:pPr>
        <w:pStyle w:val="a5"/>
        <w:numPr>
          <w:ilvl w:val="0"/>
          <w:numId w:val="2"/>
        </w:numPr>
        <w:tabs>
          <w:tab w:val="left" w:pos="1047"/>
        </w:tabs>
        <w:spacing w:before="5" w:line="261" w:lineRule="auto"/>
        <w:ind w:right="121"/>
        <w:rPr>
          <w:sz w:val="28"/>
        </w:rPr>
      </w:pPr>
      <w:r>
        <w:rPr>
          <w:sz w:val="28"/>
        </w:rPr>
        <w:t>идейная убеждённость, готовность к служению Отечеству и его защите, ответственность за его</w:t>
      </w:r>
      <w:r>
        <w:rPr>
          <w:spacing w:val="4"/>
          <w:sz w:val="28"/>
        </w:rPr>
        <w:t xml:space="preserve"> </w:t>
      </w:r>
      <w:r>
        <w:rPr>
          <w:sz w:val="28"/>
        </w:rPr>
        <w:t>судьбу.</w:t>
      </w:r>
    </w:p>
    <w:p w:rsidR="00ED6CED" w:rsidRDefault="00ED6CED">
      <w:pPr>
        <w:pStyle w:val="1"/>
        <w:numPr>
          <w:ilvl w:val="0"/>
          <w:numId w:val="1"/>
        </w:numPr>
        <w:tabs>
          <w:tab w:val="left" w:pos="1023"/>
        </w:tabs>
        <w:spacing w:before="8"/>
      </w:pPr>
      <w:r>
        <w:t>духовно-нравственного воспитания:</w:t>
      </w:r>
    </w:p>
    <w:p w:rsidR="00ED6CED" w:rsidRDefault="00ED6CED">
      <w:pPr>
        <w:pStyle w:val="a5"/>
        <w:numPr>
          <w:ilvl w:val="0"/>
          <w:numId w:val="2"/>
        </w:numPr>
        <w:tabs>
          <w:tab w:val="left" w:pos="1047"/>
        </w:tabs>
        <w:spacing w:before="29"/>
        <w:ind w:hanging="361"/>
        <w:rPr>
          <w:sz w:val="28"/>
        </w:rPr>
      </w:pPr>
      <w:r>
        <w:rPr>
          <w:sz w:val="28"/>
        </w:rPr>
        <w:t>осознание духовных ценностей российского</w:t>
      </w:r>
      <w:r>
        <w:rPr>
          <w:spacing w:val="-2"/>
          <w:sz w:val="28"/>
        </w:rPr>
        <w:t xml:space="preserve"> </w:t>
      </w:r>
      <w:r>
        <w:rPr>
          <w:sz w:val="28"/>
        </w:rPr>
        <w:t>народа;</w:t>
      </w:r>
    </w:p>
    <w:p w:rsidR="00ED6CED" w:rsidRDefault="00ED6CED">
      <w:pPr>
        <w:pStyle w:val="a5"/>
        <w:numPr>
          <w:ilvl w:val="0"/>
          <w:numId w:val="2"/>
        </w:numPr>
        <w:tabs>
          <w:tab w:val="left" w:pos="1047"/>
          <w:tab w:val="left" w:pos="3698"/>
          <w:tab w:val="left" w:pos="5842"/>
          <w:tab w:val="left" w:pos="7386"/>
          <w:tab w:val="left" w:pos="8388"/>
        </w:tabs>
        <w:spacing w:before="33" w:line="261" w:lineRule="auto"/>
        <w:ind w:right="118"/>
        <w:jc w:val="left"/>
        <w:rPr>
          <w:sz w:val="28"/>
        </w:rPr>
      </w:pPr>
      <w:proofErr w:type="spellStart"/>
      <w:r>
        <w:rPr>
          <w:sz w:val="28"/>
        </w:rPr>
        <w:t>сформированность</w:t>
      </w:r>
      <w:proofErr w:type="spellEnd"/>
      <w:r>
        <w:rPr>
          <w:sz w:val="28"/>
        </w:rPr>
        <w:tab/>
        <w:t>нравственного</w:t>
      </w:r>
      <w:r>
        <w:rPr>
          <w:sz w:val="28"/>
        </w:rPr>
        <w:tab/>
        <w:t>сознания,</w:t>
      </w:r>
      <w:r>
        <w:rPr>
          <w:sz w:val="28"/>
        </w:rPr>
        <w:tab/>
        <w:t>норм</w:t>
      </w:r>
      <w:r>
        <w:rPr>
          <w:sz w:val="28"/>
        </w:rPr>
        <w:tab/>
      </w:r>
      <w:r>
        <w:rPr>
          <w:spacing w:val="-3"/>
          <w:sz w:val="28"/>
        </w:rPr>
        <w:t xml:space="preserve">этичного </w:t>
      </w:r>
      <w:r>
        <w:rPr>
          <w:sz w:val="28"/>
        </w:rPr>
        <w:t>поведения;</w:t>
      </w:r>
    </w:p>
    <w:p w:rsidR="00ED6CED" w:rsidRDefault="00ED6CED">
      <w:pPr>
        <w:pStyle w:val="a5"/>
        <w:numPr>
          <w:ilvl w:val="0"/>
          <w:numId w:val="2"/>
        </w:numPr>
        <w:tabs>
          <w:tab w:val="left" w:pos="1047"/>
        </w:tabs>
        <w:spacing w:before="4" w:line="264" w:lineRule="auto"/>
        <w:ind w:right="122"/>
        <w:jc w:val="left"/>
        <w:rPr>
          <w:sz w:val="28"/>
        </w:rPr>
      </w:pPr>
      <w:r>
        <w:rPr>
          <w:sz w:val="28"/>
        </w:rPr>
        <w:t>способность оценивать ситуацию и принимать осознанные решения, ориентируясь на морально-нравственные нормы и</w:t>
      </w:r>
      <w:r>
        <w:rPr>
          <w:spacing w:val="-6"/>
          <w:sz w:val="28"/>
        </w:rPr>
        <w:t xml:space="preserve"> </w:t>
      </w:r>
      <w:r>
        <w:rPr>
          <w:sz w:val="28"/>
        </w:rPr>
        <w:t>ценности;</w:t>
      </w:r>
    </w:p>
    <w:p w:rsidR="00ED6CED" w:rsidRDefault="00ED6CED">
      <w:pPr>
        <w:pStyle w:val="a5"/>
        <w:numPr>
          <w:ilvl w:val="0"/>
          <w:numId w:val="2"/>
        </w:numPr>
        <w:tabs>
          <w:tab w:val="left" w:pos="1047"/>
        </w:tabs>
        <w:spacing w:before="2"/>
        <w:ind w:hanging="361"/>
        <w:jc w:val="left"/>
        <w:rPr>
          <w:sz w:val="28"/>
        </w:rPr>
      </w:pPr>
      <w:r>
        <w:rPr>
          <w:sz w:val="28"/>
        </w:rPr>
        <w:t>осознание личного вклада в построение устойчивого</w:t>
      </w:r>
      <w:r>
        <w:rPr>
          <w:spacing w:val="-1"/>
          <w:sz w:val="28"/>
        </w:rPr>
        <w:t xml:space="preserve"> </w:t>
      </w:r>
      <w:r>
        <w:rPr>
          <w:sz w:val="28"/>
        </w:rPr>
        <w:t>будущего;</w:t>
      </w:r>
    </w:p>
    <w:p w:rsidR="00ED6CED" w:rsidRDefault="00ED6CED">
      <w:pPr>
        <w:pStyle w:val="a5"/>
        <w:numPr>
          <w:ilvl w:val="0"/>
          <w:numId w:val="2"/>
        </w:numPr>
        <w:tabs>
          <w:tab w:val="left" w:pos="1047"/>
        </w:tabs>
        <w:spacing w:before="34" w:line="264" w:lineRule="auto"/>
        <w:ind w:right="114"/>
        <w:rPr>
          <w:sz w:val="28"/>
        </w:rPr>
      </w:pPr>
      <w:r>
        <w:rPr>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w:t>
      </w:r>
      <w:r>
        <w:rPr>
          <w:spacing w:val="1"/>
          <w:sz w:val="28"/>
        </w:rPr>
        <w:t xml:space="preserve"> </w:t>
      </w:r>
      <w:r>
        <w:rPr>
          <w:sz w:val="28"/>
        </w:rPr>
        <w:t>России.</w:t>
      </w:r>
    </w:p>
    <w:p w:rsidR="00ED6CED" w:rsidRDefault="00ED6CED">
      <w:pPr>
        <w:pStyle w:val="a5"/>
        <w:numPr>
          <w:ilvl w:val="0"/>
          <w:numId w:val="1"/>
        </w:numPr>
        <w:tabs>
          <w:tab w:val="left" w:pos="1023"/>
        </w:tabs>
        <w:spacing w:line="321" w:lineRule="exact"/>
        <w:rPr>
          <w:sz w:val="28"/>
        </w:rPr>
      </w:pPr>
      <w:r>
        <w:rPr>
          <w:sz w:val="28"/>
        </w:rPr>
        <w:t>эстетического воспитания:</w:t>
      </w:r>
    </w:p>
    <w:p w:rsidR="00ED6CED" w:rsidRDefault="00ED6CED">
      <w:pPr>
        <w:pStyle w:val="a5"/>
        <w:numPr>
          <w:ilvl w:val="0"/>
          <w:numId w:val="2"/>
        </w:numPr>
        <w:tabs>
          <w:tab w:val="left" w:pos="1047"/>
        </w:tabs>
        <w:spacing w:before="33" w:line="264" w:lineRule="auto"/>
        <w:ind w:right="121"/>
        <w:rPr>
          <w:sz w:val="28"/>
        </w:rPr>
      </w:pPr>
      <w:r>
        <w:rPr>
          <w:sz w:val="28"/>
        </w:rPr>
        <w:t>эстетическое отношение к миру, включая эстетику быта, научного и технического творчества, спорта, труда, общественных</w:t>
      </w:r>
      <w:r>
        <w:rPr>
          <w:spacing w:val="-24"/>
          <w:sz w:val="28"/>
        </w:rPr>
        <w:t xml:space="preserve"> </w:t>
      </w:r>
      <w:r>
        <w:rPr>
          <w:sz w:val="28"/>
        </w:rPr>
        <w:t>отношений;</w:t>
      </w:r>
    </w:p>
    <w:p w:rsidR="00ED6CED" w:rsidRDefault="00ED6CED">
      <w:pPr>
        <w:pStyle w:val="a5"/>
        <w:numPr>
          <w:ilvl w:val="0"/>
          <w:numId w:val="2"/>
        </w:numPr>
        <w:tabs>
          <w:tab w:val="left" w:pos="1047"/>
        </w:tabs>
        <w:spacing w:line="264" w:lineRule="auto"/>
        <w:ind w:right="119"/>
        <w:rPr>
          <w:sz w:val="28"/>
        </w:rPr>
      </w:pPr>
      <w:r>
        <w:rPr>
          <w:sz w:val="28"/>
        </w:rPr>
        <w:t>способность воспринимать различные виды искусства, традиции и творчество своего и других народов, ощущать эмоциональное воздействие</w:t>
      </w:r>
      <w:r>
        <w:rPr>
          <w:spacing w:val="1"/>
          <w:sz w:val="28"/>
        </w:rPr>
        <w:t xml:space="preserve"> </w:t>
      </w:r>
      <w:r>
        <w:rPr>
          <w:sz w:val="28"/>
        </w:rPr>
        <w:t>искусства;</w:t>
      </w:r>
    </w:p>
    <w:p w:rsidR="00ED6CED" w:rsidRDefault="00ED6CED">
      <w:pPr>
        <w:pStyle w:val="a5"/>
        <w:numPr>
          <w:ilvl w:val="0"/>
          <w:numId w:val="2"/>
        </w:numPr>
        <w:tabs>
          <w:tab w:val="left" w:pos="1047"/>
        </w:tabs>
        <w:spacing w:before="1" w:line="264" w:lineRule="auto"/>
        <w:ind w:right="111"/>
        <w:rPr>
          <w:sz w:val="28"/>
        </w:rPr>
      </w:pPr>
      <w:r>
        <w:rPr>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w:t>
      </w:r>
      <w:r>
        <w:rPr>
          <w:spacing w:val="5"/>
          <w:sz w:val="28"/>
        </w:rPr>
        <w:t xml:space="preserve"> </w:t>
      </w:r>
      <w:r>
        <w:rPr>
          <w:sz w:val="28"/>
        </w:rPr>
        <w:t>творчества;</w:t>
      </w:r>
    </w:p>
    <w:p w:rsidR="00ED6CED" w:rsidRDefault="00ED6CED">
      <w:pPr>
        <w:pStyle w:val="a5"/>
        <w:numPr>
          <w:ilvl w:val="0"/>
          <w:numId w:val="2"/>
        </w:numPr>
        <w:tabs>
          <w:tab w:val="left" w:pos="1047"/>
        </w:tabs>
        <w:spacing w:line="264" w:lineRule="auto"/>
        <w:ind w:right="118"/>
        <w:rPr>
          <w:sz w:val="28"/>
        </w:rPr>
      </w:pPr>
      <w:r>
        <w:rPr>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w:t>
      </w:r>
      <w:r>
        <w:rPr>
          <w:spacing w:val="-7"/>
          <w:sz w:val="28"/>
        </w:rPr>
        <w:t xml:space="preserve"> </w:t>
      </w:r>
      <w:r>
        <w:rPr>
          <w:sz w:val="28"/>
        </w:rPr>
        <w:t>языку.</w:t>
      </w:r>
    </w:p>
    <w:p w:rsidR="00ED6CED" w:rsidRDefault="00ED6CED">
      <w:pPr>
        <w:pStyle w:val="1"/>
        <w:numPr>
          <w:ilvl w:val="0"/>
          <w:numId w:val="1"/>
        </w:numPr>
        <w:tabs>
          <w:tab w:val="left" w:pos="1023"/>
        </w:tabs>
        <w:spacing w:before="2"/>
      </w:pPr>
      <w:r>
        <w:t>физического</w:t>
      </w:r>
      <w:r>
        <w:rPr>
          <w:spacing w:val="-4"/>
        </w:rPr>
        <w:t xml:space="preserve"> </w:t>
      </w:r>
      <w:r>
        <w:t>воспитания:</w:t>
      </w:r>
    </w:p>
    <w:p w:rsidR="00ED6CED" w:rsidRDefault="00ED6CED">
      <w:pPr>
        <w:pStyle w:val="a5"/>
        <w:numPr>
          <w:ilvl w:val="0"/>
          <w:numId w:val="2"/>
        </w:numPr>
        <w:tabs>
          <w:tab w:val="left" w:pos="1047"/>
          <w:tab w:val="left" w:pos="3650"/>
          <w:tab w:val="left" w:pos="5200"/>
          <w:tab w:val="left" w:pos="5699"/>
          <w:tab w:val="left" w:pos="7511"/>
          <w:tab w:val="left" w:pos="8642"/>
        </w:tabs>
        <w:spacing w:before="28" w:line="264" w:lineRule="auto"/>
        <w:ind w:right="119"/>
        <w:jc w:val="left"/>
        <w:rPr>
          <w:sz w:val="28"/>
        </w:rPr>
      </w:pPr>
      <w:proofErr w:type="spellStart"/>
      <w:r>
        <w:rPr>
          <w:sz w:val="28"/>
        </w:rPr>
        <w:t>сформированность</w:t>
      </w:r>
      <w:proofErr w:type="spellEnd"/>
      <w:r>
        <w:rPr>
          <w:sz w:val="28"/>
        </w:rPr>
        <w:tab/>
        <w:t>здорового</w:t>
      </w:r>
      <w:r>
        <w:rPr>
          <w:sz w:val="28"/>
        </w:rPr>
        <w:tab/>
        <w:t>и</w:t>
      </w:r>
      <w:r>
        <w:rPr>
          <w:sz w:val="28"/>
        </w:rPr>
        <w:tab/>
        <w:t>безопасного</w:t>
      </w:r>
      <w:r>
        <w:rPr>
          <w:sz w:val="28"/>
        </w:rPr>
        <w:tab/>
        <w:t>образа</w:t>
      </w:r>
      <w:r>
        <w:rPr>
          <w:sz w:val="28"/>
        </w:rPr>
        <w:tab/>
      </w:r>
      <w:r>
        <w:rPr>
          <w:spacing w:val="-3"/>
          <w:sz w:val="28"/>
        </w:rPr>
        <w:t xml:space="preserve">жизни, </w:t>
      </w:r>
      <w:r>
        <w:rPr>
          <w:sz w:val="28"/>
        </w:rPr>
        <w:t>ответственного отношения к своему</w:t>
      </w:r>
      <w:r>
        <w:rPr>
          <w:spacing w:val="-1"/>
          <w:sz w:val="28"/>
        </w:rPr>
        <w:t xml:space="preserve"> </w:t>
      </w:r>
      <w:r>
        <w:rPr>
          <w:sz w:val="28"/>
        </w:rPr>
        <w:t>здоровью;</w:t>
      </w:r>
    </w:p>
    <w:p w:rsidR="00ED6CED" w:rsidRDefault="00ED6CED">
      <w:pPr>
        <w:pStyle w:val="a5"/>
        <w:numPr>
          <w:ilvl w:val="0"/>
          <w:numId w:val="2"/>
        </w:numPr>
        <w:tabs>
          <w:tab w:val="left" w:pos="1047"/>
        </w:tabs>
        <w:spacing w:before="3" w:line="264" w:lineRule="auto"/>
        <w:ind w:right="106"/>
        <w:jc w:val="left"/>
        <w:rPr>
          <w:sz w:val="28"/>
        </w:rPr>
      </w:pPr>
      <w:r>
        <w:rPr>
          <w:sz w:val="28"/>
        </w:rPr>
        <w:t>потребность в физическом совершенствовании, занятиях спортивно- оздоровительной деятельностью;</w:t>
      </w:r>
    </w:p>
    <w:p w:rsidR="00ED6CED" w:rsidRDefault="00ED6CED">
      <w:pPr>
        <w:pStyle w:val="a5"/>
        <w:numPr>
          <w:ilvl w:val="0"/>
          <w:numId w:val="2"/>
        </w:numPr>
        <w:tabs>
          <w:tab w:val="left" w:pos="1047"/>
        </w:tabs>
        <w:spacing w:line="264" w:lineRule="auto"/>
        <w:ind w:right="119"/>
        <w:jc w:val="left"/>
        <w:rPr>
          <w:sz w:val="28"/>
        </w:rPr>
      </w:pPr>
      <w:r>
        <w:rPr>
          <w:sz w:val="28"/>
        </w:rPr>
        <w:t>активное неприятие вредных привычек и иных форм причинения вреда физическому и психическому</w:t>
      </w:r>
      <w:r>
        <w:rPr>
          <w:spacing w:val="-6"/>
          <w:sz w:val="28"/>
        </w:rPr>
        <w:t xml:space="preserve"> </w:t>
      </w:r>
      <w:r>
        <w:rPr>
          <w:sz w:val="28"/>
        </w:rPr>
        <w:t>здоровью.</w:t>
      </w:r>
    </w:p>
    <w:p w:rsidR="00ED6CED" w:rsidRDefault="00ED6CED">
      <w:pPr>
        <w:spacing w:line="264" w:lineRule="auto"/>
        <w:rPr>
          <w:sz w:val="28"/>
        </w:rPr>
        <w:sectPr w:rsidR="00ED6CED">
          <w:pgSz w:w="11910" w:h="16390"/>
          <w:pgMar w:top="1060" w:right="740" w:bottom="280" w:left="1580" w:header="720" w:footer="720" w:gutter="0"/>
          <w:cols w:space="720"/>
        </w:sectPr>
      </w:pPr>
    </w:p>
    <w:p w:rsidR="00ED6CED" w:rsidRDefault="00ED6CED">
      <w:pPr>
        <w:pStyle w:val="1"/>
        <w:numPr>
          <w:ilvl w:val="0"/>
          <w:numId w:val="1"/>
        </w:numPr>
        <w:tabs>
          <w:tab w:val="left" w:pos="1023"/>
        </w:tabs>
        <w:spacing w:before="68"/>
      </w:pPr>
      <w:r>
        <w:lastRenderedPageBreak/>
        <w:t>трудового</w:t>
      </w:r>
      <w:r>
        <w:rPr>
          <w:spacing w:val="-4"/>
        </w:rPr>
        <w:t xml:space="preserve"> </w:t>
      </w:r>
      <w:r>
        <w:t>воспитания:</w:t>
      </w:r>
    </w:p>
    <w:p w:rsidR="00ED6CED" w:rsidRDefault="00ED6CED">
      <w:pPr>
        <w:pStyle w:val="a5"/>
        <w:numPr>
          <w:ilvl w:val="0"/>
          <w:numId w:val="2"/>
        </w:numPr>
        <w:tabs>
          <w:tab w:val="left" w:pos="1047"/>
        </w:tabs>
        <w:spacing w:before="29"/>
        <w:ind w:hanging="361"/>
        <w:rPr>
          <w:sz w:val="28"/>
        </w:rPr>
      </w:pPr>
      <w:r>
        <w:rPr>
          <w:sz w:val="28"/>
        </w:rPr>
        <w:t>готовность к труду, осознание ценности мастерства,</w:t>
      </w:r>
      <w:r>
        <w:rPr>
          <w:spacing w:val="-4"/>
          <w:sz w:val="28"/>
        </w:rPr>
        <w:t xml:space="preserve"> </w:t>
      </w:r>
      <w:r>
        <w:rPr>
          <w:sz w:val="28"/>
        </w:rPr>
        <w:t>трудолюбие;</w:t>
      </w:r>
    </w:p>
    <w:p w:rsidR="00ED6CED" w:rsidRDefault="00ED6CED">
      <w:pPr>
        <w:pStyle w:val="a5"/>
        <w:numPr>
          <w:ilvl w:val="0"/>
          <w:numId w:val="2"/>
        </w:numPr>
        <w:tabs>
          <w:tab w:val="left" w:pos="1047"/>
        </w:tabs>
        <w:spacing w:before="33" w:line="264" w:lineRule="auto"/>
        <w:ind w:right="117"/>
        <w:rPr>
          <w:sz w:val="28"/>
        </w:rPr>
      </w:pPr>
      <w:r>
        <w:rPr>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w:t>
      </w:r>
      <w:r>
        <w:rPr>
          <w:spacing w:val="4"/>
          <w:sz w:val="28"/>
        </w:rPr>
        <w:t xml:space="preserve"> </w:t>
      </w:r>
      <w:r>
        <w:rPr>
          <w:sz w:val="28"/>
        </w:rPr>
        <w:t>языка;</w:t>
      </w:r>
    </w:p>
    <w:p w:rsidR="00ED6CED" w:rsidRDefault="00ED6CED">
      <w:pPr>
        <w:pStyle w:val="a5"/>
        <w:numPr>
          <w:ilvl w:val="0"/>
          <w:numId w:val="2"/>
        </w:numPr>
        <w:tabs>
          <w:tab w:val="left" w:pos="1047"/>
        </w:tabs>
        <w:spacing w:line="264" w:lineRule="auto"/>
        <w:ind w:right="113"/>
        <w:rPr>
          <w:sz w:val="28"/>
        </w:rPr>
      </w:pPr>
      <w:r>
        <w:rPr>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w:t>
      </w:r>
      <w:r>
        <w:rPr>
          <w:spacing w:val="3"/>
          <w:sz w:val="28"/>
        </w:rPr>
        <w:t xml:space="preserve"> </w:t>
      </w:r>
      <w:r>
        <w:rPr>
          <w:sz w:val="28"/>
        </w:rPr>
        <w:t>планы;</w:t>
      </w:r>
    </w:p>
    <w:p w:rsidR="00ED6CED" w:rsidRDefault="00ED6CED">
      <w:pPr>
        <w:pStyle w:val="a5"/>
        <w:numPr>
          <w:ilvl w:val="0"/>
          <w:numId w:val="2"/>
        </w:numPr>
        <w:tabs>
          <w:tab w:val="left" w:pos="1047"/>
        </w:tabs>
        <w:spacing w:line="264" w:lineRule="auto"/>
        <w:ind w:right="120"/>
        <w:rPr>
          <w:sz w:val="28"/>
        </w:rPr>
      </w:pPr>
      <w:r>
        <w:rPr>
          <w:sz w:val="28"/>
        </w:rPr>
        <w:t>готовность и способность к образованию и самообразованию на протяжении всей</w:t>
      </w:r>
      <w:r>
        <w:rPr>
          <w:spacing w:val="1"/>
          <w:sz w:val="28"/>
        </w:rPr>
        <w:t xml:space="preserve"> </w:t>
      </w:r>
      <w:r>
        <w:rPr>
          <w:sz w:val="28"/>
        </w:rPr>
        <w:t>жизни.</w:t>
      </w:r>
    </w:p>
    <w:p w:rsidR="00ED6CED" w:rsidRDefault="00ED6CED">
      <w:pPr>
        <w:pStyle w:val="1"/>
        <w:numPr>
          <w:ilvl w:val="0"/>
          <w:numId w:val="1"/>
        </w:numPr>
        <w:tabs>
          <w:tab w:val="left" w:pos="1023"/>
        </w:tabs>
        <w:spacing w:before="6"/>
      </w:pPr>
      <w:r>
        <w:t>экологического</w:t>
      </w:r>
      <w:r>
        <w:rPr>
          <w:spacing w:val="-4"/>
        </w:rPr>
        <w:t xml:space="preserve"> </w:t>
      </w:r>
      <w:r>
        <w:t>воспитания:</w:t>
      </w:r>
    </w:p>
    <w:p w:rsidR="00ED6CED" w:rsidRDefault="00ED6CED">
      <w:pPr>
        <w:pStyle w:val="a5"/>
        <w:numPr>
          <w:ilvl w:val="0"/>
          <w:numId w:val="2"/>
        </w:numPr>
        <w:tabs>
          <w:tab w:val="left" w:pos="1047"/>
        </w:tabs>
        <w:spacing w:before="25" w:line="264" w:lineRule="auto"/>
        <w:ind w:right="113"/>
        <w:rPr>
          <w:sz w:val="28"/>
        </w:rPr>
      </w:pPr>
      <w:proofErr w:type="spellStart"/>
      <w:r>
        <w:rPr>
          <w:sz w:val="28"/>
        </w:rPr>
        <w:t>сформированность</w:t>
      </w:r>
      <w:proofErr w:type="spellEnd"/>
      <w:r>
        <w:rPr>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6CED" w:rsidRDefault="00ED6CED">
      <w:pPr>
        <w:pStyle w:val="a5"/>
        <w:numPr>
          <w:ilvl w:val="0"/>
          <w:numId w:val="2"/>
        </w:numPr>
        <w:tabs>
          <w:tab w:val="left" w:pos="1047"/>
        </w:tabs>
        <w:spacing w:before="4" w:line="261" w:lineRule="auto"/>
        <w:ind w:right="116"/>
        <w:rPr>
          <w:sz w:val="28"/>
        </w:rPr>
      </w:pPr>
      <w:r>
        <w:rPr>
          <w:sz w:val="28"/>
        </w:rPr>
        <w:t>планирование и осуществление действий в окружающей среде на основе знания целей устойчивого развития человечества;</w:t>
      </w:r>
    </w:p>
    <w:p w:rsidR="00ED6CED" w:rsidRDefault="00ED6CED">
      <w:pPr>
        <w:pStyle w:val="a5"/>
        <w:numPr>
          <w:ilvl w:val="0"/>
          <w:numId w:val="2"/>
        </w:numPr>
        <w:tabs>
          <w:tab w:val="left" w:pos="1047"/>
        </w:tabs>
        <w:spacing w:before="4" w:line="264" w:lineRule="auto"/>
        <w:ind w:right="115"/>
        <w:rPr>
          <w:sz w:val="28"/>
        </w:rPr>
      </w:pPr>
      <w:r>
        <w:rPr>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w:t>
      </w:r>
      <w:r>
        <w:rPr>
          <w:spacing w:val="-6"/>
          <w:sz w:val="28"/>
        </w:rPr>
        <w:t xml:space="preserve"> </w:t>
      </w:r>
      <w:r>
        <w:rPr>
          <w:sz w:val="28"/>
        </w:rPr>
        <w:t>их;</w:t>
      </w:r>
    </w:p>
    <w:p w:rsidR="00ED6CED" w:rsidRDefault="00ED6CED">
      <w:pPr>
        <w:pStyle w:val="a5"/>
        <w:numPr>
          <w:ilvl w:val="0"/>
          <w:numId w:val="2"/>
        </w:numPr>
        <w:tabs>
          <w:tab w:val="left" w:pos="1047"/>
        </w:tabs>
        <w:spacing w:before="3"/>
        <w:ind w:hanging="361"/>
        <w:rPr>
          <w:sz w:val="28"/>
        </w:rPr>
      </w:pPr>
      <w:r>
        <w:rPr>
          <w:sz w:val="28"/>
        </w:rPr>
        <w:t>расширение опыта деятельности экологической</w:t>
      </w:r>
      <w:r>
        <w:rPr>
          <w:spacing w:val="-9"/>
          <w:sz w:val="28"/>
        </w:rPr>
        <w:t xml:space="preserve"> </w:t>
      </w:r>
      <w:r>
        <w:rPr>
          <w:sz w:val="28"/>
        </w:rPr>
        <w:t>направленности.</w:t>
      </w:r>
    </w:p>
    <w:p w:rsidR="00ED6CED" w:rsidRDefault="00ED6CED">
      <w:pPr>
        <w:pStyle w:val="1"/>
        <w:numPr>
          <w:ilvl w:val="0"/>
          <w:numId w:val="1"/>
        </w:numPr>
        <w:tabs>
          <w:tab w:val="left" w:pos="1023"/>
        </w:tabs>
        <w:spacing w:before="34"/>
      </w:pPr>
      <w:r>
        <w:t>ценности научного</w:t>
      </w:r>
      <w:r>
        <w:rPr>
          <w:spacing w:val="-5"/>
        </w:rPr>
        <w:t xml:space="preserve"> </w:t>
      </w:r>
      <w:r>
        <w:t>познания:</w:t>
      </w:r>
    </w:p>
    <w:p w:rsidR="00ED6CED" w:rsidRDefault="00ED6CED">
      <w:pPr>
        <w:pStyle w:val="a5"/>
        <w:numPr>
          <w:ilvl w:val="0"/>
          <w:numId w:val="2"/>
        </w:numPr>
        <w:tabs>
          <w:tab w:val="left" w:pos="1047"/>
        </w:tabs>
        <w:spacing w:before="28" w:line="264" w:lineRule="auto"/>
        <w:ind w:right="115"/>
        <w:rPr>
          <w:sz w:val="28"/>
        </w:rPr>
      </w:pPr>
      <w:proofErr w:type="spellStart"/>
      <w:r>
        <w:rPr>
          <w:sz w:val="28"/>
        </w:rPr>
        <w:t>сформированность</w:t>
      </w:r>
      <w:proofErr w:type="spellEnd"/>
      <w:r>
        <w:rPr>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w:t>
      </w:r>
      <w:r>
        <w:rPr>
          <w:spacing w:val="1"/>
          <w:sz w:val="28"/>
        </w:rPr>
        <w:t xml:space="preserve"> </w:t>
      </w:r>
      <w:r>
        <w:rPr>
          <w:sz w:val="28"/>
        </w:rPr>
        <w:t>мире;</w:t>
      </w:r>
    </w:p>
    <w:p w:rsidR="00ED6CED" w:rsidRDefault="00ED6CED">
      <w:pPr>
        <w:pStyle w:val="a5"/>
        <w:numPr>
          <w:ilvl w:val="0"/>
          <w:numId w:val="2"/>
        </w:numPr>
        <w:tabs>
          <w:tab w:val="left" w:pos="1047"/>
        </w:tabs>
        <w:spacing w:line="264" w:lineRule="auto"/>
        <w:ind w:right="111"/>
        <w:rPr>
          <w:sz w:val="28"/>
        </w:rPr>
      </w:pPr>
      <w:r>
        <w:rPr>
          <w:sz w:val="28"/>
        </w:rPr>
        <w:t>совершенствование языковой и читательской культуры как средства взаимодействия между людьми и познания</w:t>
      </w:r>
      <w:r>
        <w:rPr>
          <w:spacing w:val="-1"/>
          <w:sz w:val="28"/>
        </w:rPr>
        <w:t xml:space="preserve"> </w:t>
      </w:r>
      <w:r>
        <w:rPr>
          <w:sz w:val="28"/>
        </w:rPr>
        <w:t>мира;</w:t>
      </w:r>
    </w:p>
    <w:p w:rsidR="00ED6CED" w:rsidRDefault="00ED6CED">
      <w:pPr>
        <w:pStyle w:val="a5"/>
        <w:numPr>
          <w:ilvl w:val="0"/>
          <w:numId w:val="2"/>
        </w:numPr>
        <w:tabs>
          <w:tab w:val="left" w:pos="1047"/>
        </w:tabs>
        <w:spacing w:before="2" w:line="264" w:lineRule="auto"/>
        <w:ind w:right="117"/>
        <w:rPr>
          <w:sz w:val="28"/>
        </w:rPr>
      </w:pPr>
      <w:r>
        <w:rPr>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D6CED" w:rsidRDefault="00ED6CED">
      <w:pPr>
        <w:pStyle w:val="a3"/>
        <w:spacing w:line="264" w:lineRule="auto"/>
        <w:ind w:right="118" w:firstLine="600"/>
      </w:pPr>
      <w: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t>сформированность</w:t>
      </w:r>
      <w:proofErr w:type="spellEnd"/>
      <w:r>
        <w:t>:</w:t>
      </w:r>
    </w:p>
    <w:p w:rsidR="00ED6CED" w:rsidRDefault="00ED6CED">
      <w:pPr>
        <w:pStyle w:val="a5"/>
        <w:numPr>
          <w:ilvl w:val="0"/>
          <w:numId w:val="2"/>
        </w:numPr>
        <w:tabs>
          <w:tab w:val="left" w:pos="1047"/>
        </w:tabs>
        <w:spacing w:line="264" w:lineRule="auto"/>
        <w:ind w:right="117"/>
        <w:rPr>
          <w:sz w:val="28"/>
        </w:rPr>
      </w:pPr>
      <w:r>
        <w:rPr>
          <w:sz w:val="28"/>
        </w:rPr>
        <w:t>самосознания, включающего способность понимать своё эмоциональное</w:t>
      </w:r>
      <w:r>
        <w:rPr>
          <w:spacing w:val="17"/>
          <w:sz w:val="28"/>
        </w:rPr>
        <w:t xml:space="preserve"> </w:t>
      </w:r>
      <w:r>
        <w:rPr>
          <w:sz w:val="28"/>
        </w:rPr>
        <w:t>состояние,</w:t>
      </w:r>
      <w:r>
        <w:rPr>
          <w:spacing w:val="17"/>
          <w:sz w:val="28"/>
        </w:rPr>
        <w:t xml:space="preserve"> </w:t>
      </w:r>
      <w:r>
        <w:rPr>
          <w:sz w:val="28"/>
        </w:rPr>
        <w:t>использовать</w:t>
      </w:r>
      <w:r>
        <w:rPr>
          <w:spacing w:val="13"/>
          <w:sz w:val="28"/>
        </w:rPr>
        <w:t xml:space="preserve"> </w:t>
      </w:r>
      <w:r>
        <w:rPr>
          <w:sz w:val="28"/>
        </w:rPr>
        <w:t>адекватные</w:t>
      </w:r>
      <w:r>
        <w:rPr>
          <w:spacing w:val="16"/>
          <w:sz w:val="28"/>
        </w:rPr>
        <w:t xml:space="preserve"> </w:t>
      </w:r>
      <w:r>
        <w:rPr>
          <w:sz w:val="28"/>
        </w:rPr>
        <w:t>языковые</w:t>
      </w:r>
    </w:p>
    <w:p w:rsidR="00ED6CED" w:rsidRDefault="00ED6CED">
      <w:pPr>
        <w:spacing w:line="264" w:lineRule="auto"/>
        <w:jc w:val="both"/>
        <w:rPr>
          <w:sz w:val="28"/>
        </w:rPr>
        <w:sectPr w:rsidR="00ED6CED">
          <w:pgSz w:w="11910" w:h="16390"/>
          <w:pgMar w:top="1060" w:right="740" w:bottom="280" w:left="1580" w:header="720" w:footer="720" w:gutter="0"/>
          <w:cols w:space="720"/>
        </w:sectPr>
      </w:pPr>
    </w:p>
    <w:p w:rsidR="00ED6CED" w:rsidRDefault="00ED6CED">
      <w:pPr>
        <w:pStyle w:val="a3"/>
        <w:spacing w:before="63" w:line="264" w:lineRule="auto"/>
        <w:ind w:left="1046" w:right="120"/>
      </w:pPr>
      <w:r>
        <w:lastRenderedPageBreak/>
        <w:t>средства для выражения своего состояния, видеть направление развития собственной эмоциональной сферы, быть уверенным в себе;</w:t>
      </w:r>
    </w:p>
    <w:p w:rsidR="00ED6CED" w:rsidRDefault="00ED6CED">
      <w:pPr>
        <w:pStyle w:val="a5"/>
        <w:numPr>
          <w:ilvl w:val="0"/>
          <w:numId w:val="2"/>
        </w:numPr>
        <w:tabs>
          <w:tab w:val="left" w:pos="1047"/>
        </w:tabs>
        <w:spacing w:before="3" w:line="264" w:lineRule="auto"/>
        <w:ind w:right="115"/>
        <w:rPr>
          <w:sz w:val="28"/>
        </w:rPr>
      </w:pPr>
      <w:r>
        <w:rPr>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D6CED" w:rsidRDefault="00ED6CED">
      <w:pPr>
        <w:pStyle w:val="a5"/>
        <w:numPr>
          <w:ilvl w:val="0"/>
          <w:numId w:val="2"/>
        </w:numPr>
        <w:tabs>
          <w:tab w:val="left" w:pos="1047"/>
        </w:tabs>
        <w:spacing w:line="264" w:lineRule="auto"/>
        <w:ind w:right="119"/>
        <w:rPr>
          <w:sz w:val="28"/>
        </w:rPr>
      </w:pPr>
      <w:r>
        <w:rPr>
          <w:sz w:val="28"/>
        </w:rPr>
        <w:t>внутренней мотивации, включающей стремление к достижению цели и успеху, оптимизм, инициативность, умение действовать, исходя из своих</w:t>
      </w:r>
      <w:r>
        <w:rPr>
          <w:spacing w:val="-4"/>
          <w:sz w:val="28"/>
        </w:rPr>
        <w:t xml:space="preserve"> </w:t>
      </w:r>
      <w:r>
        <w:rPr>
          <w:sz w:val="28"/>
        </w:rPr>
        <w:t>возможностей;</w:t>
      </w:r>
    </w:p>
    <w:p w:rsidR="00ED6CED" w:rsidRDefault="00ED6CED">
      <w:pPr>
        <w:pStyle w:val="a5"/>
        <w:numPr>
          <w:ilvl w:val="0"/>
          <w:numId w:val="2"/>
        </w:numPr>
        <w:tabs>
          <w:tab w:val="left" w:pos="1047"/>
        </w:tabs>
        <w:spacing w:line="264" w:lineRule="auto"/>
        <w:ind w:right="114"/>
        <w:rPr>
          <w:sz w:val="28"/>
        </w:rPr>
      </w:pPr>
      <w:proofErr w:type="spellStart"/>
      <w:r>
        <w:rPr>
          <w:sz w:val="28"/>
        </w:rPr>
        <w:t>эмпатии</w:t>
      </w:r>
      <w:proofErr w:type="spellEnd"/>
      <w:r>
        <w:rPr>
          <w:sz w:val="28"/>
        </w:rPr>
        <w:t>, включающей способность сочувствовать и сопереживать, понимать эмоциональное состояние других людей и учитывать его при осуществлении</w:t>
      </w:r>
      <w:r>
        <w:rPr>
          <w:spacing w:val="1"/>
          <w:sz w:val="28"/>
        </w:rPr>
        <w:t xml:space="preserve"> </w:t>
      </w:r>
      <w:r>
        <w:rPr>
          <w:sz w:val="28"/>
        </w:rPr>
        <w:t>коммуникации;</w:t>
      </w:r>
    </w:p>
    <w:p w:rsidR="00ED6CED" w:rsidRDefault="00ED6CED">
      <w:pPr>
        <w:pStyle w:val="a5"/>
        <w:numPr>
          <w:ilvl w:val="0"/>
          <w:numId w:val="2"/>
        </w:numPr>
        <w:tabs>
          <w:tab w:val="left" w:pos="1047"/>
        </w:tabs>
        <w:spacing w:before="1" w:line="264" w:lineRule="auto"/>
        <w:ind w:right="111"/>
        <w:rPr>
          <w:sz w:val="28"/>
        </w:rPr>
      </w:pPr>
      <w:r>
        <w:rPr>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D6CED" w:rsidRDefault="00ED6CED">
      <w:pPr>
        <w:pStyle w:val="a3"/>
        <w:spacing w:line="264" w:lineRule="auto"/>
        <w:ind w:right="116" w:firstLine="600"/>
      </w:pPr>
      <w:r>
        <w:t>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D6CED" w:rsidRDefault="00ED6CED">
      <w:pPr>
        <w:spacing w:before="1" w:line="264" w:lineRule="auto"/>
        <w:ind w:left="119" w:right="112" w:firstLine="600"/>
        <w:jc w:val="both"/>
        <w:rPr>
          <w:sz w:val="28"/>
        </w:rPr>
      </w:pPr>
      <w:r>
        <w:rPr>
          <w:sz w:val="28"/>
        </w:rPr>
        <w:t xml:space="preserve">У обучающегося будут сформированы следующие </w:t>
      </w:r>
      <w:r>
        <w:rPr>
          <w:b/>
          <w:sz w:val="28"/>
        </w:rPr>
        <w:t xml:space="preserve">базовые логические действия </w:t>
      </w:r>
      <w:r>
        <w:rPr>
          <w:sz w:val="28"/>
        </w:rPr>
        <w:t>как часть познавательных универсальных учебных действий:</w:t>
      </w:r>
    </w:p>
    <w:p w:rsidR="00ED6CED" w:rsidRDefault="00ED6CED">
      <w:pPr>
        <w:pStyle w:val="a5"/>
        <w:numPr>
          <w:ilvl w:val="0"/>
          <w:numId w:val="2"/>
        </w:numPr>
        <w:tabs>
          <w:tab w:val="left" w:pos="1047"/>
        </w:tabs>
        <w:spacing w:line="264" w:lineRule="auto"/>
        <w:ind w:right="118"/>
        <w:rPr>
          <w:sz w:val="28"/>
        </w:rPr>
      </w:pPr>
      <w:r>
        <w:rPr>
          <w:sz w:val="28"/>
        </w:rPr>
        <w:t>самостоятельно формулировать и актуализировать проблему, рассматривать её всесторонне;</w:t>
      </w:r>
    </w:p>
    <w:p w:rsidR="00ED6CED" w:rsidRDefault="00ED6CED">
      <w:pPr>
        <w:pStyle w:val="a5"/>
        <w:numPr>
          <w:ilvl w:val="0"/>
          <w:numId w:val="2"/>
        </w:numPr>
        <w:tabs>
          <w:tab w:val="left" w:pos="1047"/>
        </w:tabs>
        <w:spacing w:line="264" w:lineRule="auto"/>
        <w:ind w:right="109"/>
        <w:rPr>
          <w:sz w:val="28"/>
        </w:rPr>
      </w:pPr>
      <w:r>
        <w:rPr>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w:t>
      </w:r>
      <w:r>
        <w:rPr>
          <w:spacing w:val="2"/>
          <w:sz w:val="28"/>
        </w:rPr>
        <w:t xml:space="preserve"> </w:t>
      </w:r>
      <w:r>
        <w:rPr>
          <w:sz w:val="28"/>
        </w:rPr>
        <w:t>жанров;</w:t>
      </w:r>
    </w:p>
    <w:p w:rsidR="00ED6CED" w:rsidRDefault="00ED6CED">
      <w:pPr>
        <w:pStyle w:val="a5"/>
        <w:numPr>
          <w:ilvl w:val="0"/>
          <w:numId w:val="2"/>
        </w:numPr>
        <w:tabs>
          <w:tab w:val="left" w:pos="1047"/>
        </w:tabs>
        <w:spacing w:line="264" w:lineRule="auto"/>
        <w:ind w:right="116"/>
        <w:rPr>
          <w:sz w:val="28"/>
        </w:rPr>
      </w:pPr>
      <w:r>
        <w:rPr>
          <w:sz w:val="28"/>
        </w:rPr>
        <w:t>определять цели деятельности, задавать параметры и критерии их достижения;</w:t>
      </w:r>
    </w:p>
    <w:p w:rsidR="00ED6CED" w:rsidRDefault="00ED6CED">
      <w:pPr>
        <w:pStyle w:val="a5"/>
        <w:numPr>
          <w:ilvl w:val="0"/>
          <w:numId w:val="2"/>
        </w:numPr>
        <w:tabs>
          <w:tab w:val="left" w:pos="1047"/>
        </w:tabs>
        <w:spacing w:before="2" w:line="261" w:lineRule="auto"/>
        <w:ind w:right="113"/>
        <w:rPr>
          <w:sz w:val="28"/>
        </w:rPr>
      </w:pPr>
      <w:r>
        <w:rPr>
          <w:sz w:val="28"/>
        </w:rPr>
        <w:t>выявлять закономерности и противоречия языковых явлений, данных в</w:t>
      </w:r>
      <w:r>
        <w:rPr>
          <w:spacing w:val="-1"/>
          <w:sz w:val="28"/>
        </w:rPr>
        <w:t xml:space="preserve"> </w:t>
      </w:r>
      <w:r>
        <w:rPr>
          <w:sz w:val="28"/>
        </w:rPr>
        <w:t>наблюдении;</w:t>
      </w:r>
    </w:p>
    <w:p w:rsidR="00ED6CED" w:rsidRDefault="00ED6CED">
      <w:pPr>
        <w:pStyle w:val="a5"/>
        <w:numPr>
          <w:ilvl w:val="0"/>
          <w:numId w:val="2"/>
        </w:numPr>
        <w:tabs>
          <w:tab w:val="left" w:pos="1047"/>
        </w:tabs>
        <w:spacing w:before="4" w:line="264" w:lineRule="auto"/>
        <w:ind w:right="113"/>
        <w:rPr>
          <w:sz w:val="28"/>
        </w:rPr>
      </w:pPr>
      <w:r>
        <w:rPr>
          <w:sz w:val="28"/>
        </w:rPr>
        <w:t>разрабатывать план решения проблемы с учётом анализа имеющихся материальных и нематериальных</w:t>
      </w:r>
      <w:r>
        <w:rPr>
          <w:spacing w:val="-7"/>
          <w:sz w:val="28"/>
        </w:rPr>
        <w:t xml:space="preserve"> </w:t>
      </w:r>
      <w:r>
        <w:rPr>
          <w:sz w:val="28"/>
        </w:rPr>
        <w:t>ресурсов;</w:t>
      </w:r>
    </w:p>
    <w:p w:rsidR="00ED6CED" w:rsidRDefault="00ED6CED">
      <w:pPr>
        <w:pStyle w:val="a5"/>
        <w:numPr>
          <w:ilvl w:val="0"/>
          <w:numId w:val="2"/>
        </w:numPr>
        <w:tabs>
          <w:tab w:val="left" w:pos="1047"/>
        </w:tabs>
        <w:spacing w:before="2" w:line="264" w:lineRule="auto"/>
        <w:ind w:right="121"/>
        <w:rPr>
          <w:sz w:val="28"/>
        </w:rPr>
      </w:pPr>
      <w:r>
        <w:rPr>
          <w:sz w:val="28"/>
        </w:rPr>
        <w:t>вносить коррективы в деятельность, оценивать риски и соответствие результатов</w:t>
      </w:r>
      <w:r>
        <w:rPr>
          <w:spacing w:val="-1"/>
          <w:sz w:val="28"/>
        </w:rPr>
        <w:t xml:space="preserve"> </w:t>
      </w:r>
      <w:r>
        <w:rPr>
          <w:sz w:val="28"/>
        </w:rPr>
        <w:t>целям;</w:t>
      </w:r>
    </w:p>
    <w:p w:rsidR="00ED6CED" w:rsidRDefault="00ED6CED">
      <w:pPr>
        <w:spacing w:line="264" w:lineRule="auto"/>
        <w:jc w:val="both"/>
        <w:rPr>
          <w:sz w:val="28"/>
        </w:rPr>
        <w:sectPr w:rsidR="00ED6CED">
          <w:pgSz w:w="11910" w:h="16390"/>
          <w:pgMar w:top="1060" w:right="740" w:bottom="280" w:left="1580" w:header="720" w:footer="720" w:gutter="0"/>
          <w:cols w:space="720"/>
        </w:sectPr>
      </w:pPr>
    </w:p>
    <w:p w:rsidR="00ED6CED" w:rsidRDefault="00ED6CED">
      <w:pPr>
        <w:pStyle w:val="a5"/>
        <w:numPr>
          <w:ilvl w:val="0"/>
          <w:numId w:val="2"/>
        </w:numPr>
        <w:tabs>
          <w:tab w:val="left" w:pos="1047"/>
        </w:tabs>
        <w:spacing w:before="63" w:line="264" w:lineRule="auto"/>
        <w:ind w:right="104"/>
        <w:rPr>
          <w:sz w:val="28"/>
        </w:rPr>
      </w:pPr>
      <w:r>
        <w:rPr>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w:t>
      </w:r>
      <w:r>
        <w:rPr>
          <w:spacing w:val="-3"/>
          <w:sz w:val="28"/>
        </w:rPr>
        <w:t xml:space="preserve"> </w:t>
      </w:r>
      <w:r>
        <w:rPr>
          <w:sz w:val="28"/>
        </w:rPr>
        <w:t>языку;</w:t>
      </w:r>
    </w:p>
    <w:p w:rsidR="00ED6CED" w:rsidRDefault="00ED6CED">
      <w:pPr>
        <w:pStyle w:val="a5"/>
        <w:numPr>
          <w:ilvl w:val="0"/>
          <w:numId w:val="2"/>
        </w:numPr>
        <w:tabs>
          <w:tab w:val="left" w:pos="1047"/>
        </w:tabs>
        <w:spacing w:before="4" w:line="261" w:lineRule="auto"/>
        <w:ind w:right="120"/>
        <w:rPr>
          <w:sz w:val="28"/>
        </w:rPr>
      </w:pPr>
      <w:r>
        <w:rPr>
          <w:sz w:val="28"/>
        </w:rPr>
        <w:t>развивать креативное мышление при решении жизненных проблем с учётом собственного речевого и читательского</w:t>
      </w:r>
      <w:r>
        <w:rPr>
          <w:spacing w:val="-1"/>
          <w:sz w:val="28"/>
        </w:rPr>
        <w:t xml:space="preserve"> </w:t>
      </w:r>
      <w:r>
        <w:rPr>
          <w:sz w:val="28"/>
        </w:rPr>
        <w:t>опыта.</w:t>
      </w:r>
    </w:p>
    <w:p w:rsidR="00ED6CED" w:rsidRDefault="00ED6CED">
      <w:pPr>
        <w:spacing w:before="4" w:line="264" w:lineRule="auto"/>
        <w:ind w:left="119" w:right="107" w:firstLine="600"/>
        <w:jc w:val="both"/>
        <w:rPr>
          <w:sz w:val="28"/>
        </w:rPr>
      </w:pPr>
      <w:r>
        <w:rPr>
          <w:sz w:val="28"/>
        </w:rPr>
        <w:t xml:space="preserve">У обучающегося будут сформированы следующие </w:t>
      </w:r>
      <w:r>
        <w:rPr>
          <w:b/>
          <w:sz w:val="28"/>
        </w:rPr>
        <w:t xml:space="preserve">базовые исследовательские действия </w:t>
      </w:r>
      <w:r>
        <w:rPr>
          <w:sz w:val="28"/>
        </w:rPr>
        <w:t>как часть познавательных универсальных учебных действий:</w:t>
      </w:r>
    </w:p>
    <w:p w:rsidR="00ED6CED" w:rsidRDefault="00ED6CED">
      <w:pPr>
        <w:pStyle w:val="a5"/>
        <w:numPr>
          <w:ilvl w:val="0"/>
          <w:numId w:val="2"/>
        </w:numPr>
        <w:tabs>
          <w:tab w:val="left" w:pos="1047"/>
        </w:tabs>
        <w:spacing w:before="3" w:line="261" w:lineRule="auto"/>
        <w:ind w:right="114"/>
        <w:rPr>
          <w:sz w:val="28"/>
        </w:rPr>
      </w:pPr>
      <w:r>
        <w:rPr>
          <w:sz w:val="28"/>
        </w:rPr>
        <w:t>владеть навыками учебно-исследовательской и проектной деятельности,</w:t>
      </w:r>
      <w:r>
        <w:rPr>
          <w:spacing w:val="38"/>
          <w:sz w:val="28"/>
        </w:rPr>
        <w:t xml:space="preserve"> </w:t>
      </w:r>
      <w:r>
        <w:rPr>
          <w:sz w:val="28"/>
        </w:rPr>
        <w:t>в</w:t>
      </w:r>
      <w:r>
        <w:rPr>
          <w:spacing w:val="35"/>
          <w:sz w:val="28"/>
        </w:rPr>
        <w:t xml:space="preserve"> </w:t>
      </w:r>
      <w:r>
        <w:rPr>
          <w:sz w:val="28"/>
        </w:rPr>
        <w:t>том</w:t>
      </w:r>
      <w:r>
        <w:rPr>
          <w:spacing w:val="39"/>
          <w:sz w:val="28"/>
        </w:rPr>
        <w:t xml:space="preserve"> </w:t>
      </w:r>
      <w:r>
        <w:rPr>
          <w:sz w:val="28"/>
        </w:rPr>
        <w:t>числе</w:t>
      </w:r>
      <w:r>
        <w:rPr>
          <w:spacing w:val="38"/>
          <w:sz w:val="28"/>
        </w:rPr>
        <w:t xml:space="preserve"> </w:t>
      </w:r>
      <w:r>
        <w:rPr>
          <w:sz w:val="28"/>
        </w:rPr>
        <w:t>в</w:t>
      </w:r>
      <w:r>
        <w:rPr>
          <w:spacing w:val="35"/>
          <w:sz w:val="28"/>
        </w:rPr>
        <w:t xml:space="preserve"> </w:t>
      </w:r>
      <w:r>
        <w:rPr>
          <w:sz w:val="28"/>
        </w:rPr>
        <w:t>контексте</w:t>
      </w:r>
      <w:r>
        <w:rPr>
          <w:spacing w:val="42"/>
          <w:sz w:val="28"/>
        </w:rPr>
        <w:t xml:space="preserve"> </w:t>
      </w:r>
      <w:r>
        <w:rPr>
          <w:sz w:val="28"/>
        </w:rPr>
        <w:t>изучения</w:t>
      </w:r>
      <w:r>
        <w:rPr>
          <w:spacing w:val="43"/>
          <w:sz w:val="28"/>
        </w:rPr>
        <w:t xml:space="preserve"> </w:t>
      </w:r>
      <w:r>
        <w:rPr>
          <w:sz w:val="28"/>
        </w:rPr>
        <w:t>учебного</w:t>
      </w:r>
      <w:r>
        <w:rPr>
          <w:spacing w:val="37"/>
          <w:sz w:val="28"/>
        </w:rPr>
        <w:t xml:space="preserve"> </w:t>
      </w:r>
      <w:r>
        <w:rPr>
          <w:sz w:val="28"/>
        </w:rPr>
        <w:t>предмета</w:t>
      </w:r>
    </w:p>
    <w:p w:rsidR="00ED6CED" w:rsidRDefault="00ED6CED">
      <w:pPr>
        <w:pStyle w:val="a3"/>
        <w:spacing w:before="4" w:line="264" w:lineRule="auto"/>
        <w:ind w:left="1046" w:right="110"/>
      </w:pPr>
      <w:r>
        <w:t>«Русский язык», способностью и готовностью к самостоятельному поиску методов решения практических задач,  применению различных методов</w:t>
      </w:r>
      <w:r>
        <w:rPr>
          <w:spacing w:val="-4"/>
        </w:rPr>
        <w:t xml:space="preserve"> </w:t>
      </w:r>
      <w:r>
        <w:t>познания;</w:t>
      </w:r>
    </w:p>
    <w:p w:rsidR="00ED6CED" w:rsidRDefault="00ED6CED">
      <w:pPr>
        <w:pStyle w:val="a5"/>
        <w:numPr>
          <w:ilvl w:val="0"/>
          <w:numId w:val="2"/>
        </w:numPr>
        <w:tabs>
          <w:tab w:val="left" w:pos="1047"/>
        </w:tabs>
        <w:spacing w:line="264" w:lineRule="auto"/>
        <w:ind w:right="118"/>
        <w:rPr>
          <w:sz w:val="28"/>
        </w:rPr>
      </w:pPr>
      <w:r>
        <w:rPr>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w:t>
      </w:r>
      <w:r>
        <w:rPr>
          <w:spacing w:val="-6"/>
          <w:sz w:val="28"/>
        </w:rPr>
        <w:t xml:space="preserve"> </w:t>
      </w:r>
      <w:r>
        <w:rPr>
          <w:sz w:val="28"/>
        </w:rPr>
        <w:t>проектов;</w:t>
      </w:r>
    </w:p>
    <w:p w:rsidR="00ED6CED" w:rsidRDefault="00ED6CED">
      <w:pPr>
        <w:pStyle w:val="a5"/>
        <w:numPr>
          <w:ilvl w:val="0"/>
          <w:numId w:val="2"/>
        </w:numPr>
        <w:tabs>
          <w:tab w:val="left" w:pos="1047"/>
        </w:tabs>
        <w:spacing w:before="3" w:line="264" w:lineRule="auto"/>
        <w:ind w:right="117"/>
        <w:rPr>
          <w:sz w:val="28"/>
        </w:rPr>
      </w:pPr>
      <w:r>
        <w:rPr>
          <w:sz w:val="28"/>
        </w:rPr>
        <w:t>формировать научный тип мышления, владеть научной, в том числе лингвистической, терминологией, общенаучными ключевыми понятиями и</w:t>
      </w:r>
      <w:r>
        <w:rPr>
          <w:spacing w:val="1"/>
          <w:sz w:val="28"/>
        </w:rPr>
        <w:t xml:space="preserve"> </w:t>
      </w:r>
      <w:r>
        <w:rPr>
          <w:sz w:val="28"/>
        </w:rPr>
        <w:t>методами;</w:t>
      </w:r>
    </w:p>
    <w:p w:rsidR="00ED6CED" w:rsidRDefault="00ED6CED">
      <w:pPr>
        <w:pStyle w:val="a5"/>
        <w:numPr>
          <w:ilvl w:val="0"/>
          <w:numId w:val="2"/>
        </w:numPr>
        <w:tabs>
          <w:tab w:val="left" w:pos="1047"/>
        </w:tabs>
        <w:spacing w:line="264" w:lineRule="auto"/>
        <w:ind w:right="120"/>
        <w:rPr>
          <w:sz w:val="28"/>
        </w:rPr>
      </w:pPr>
      <w:r>
        <w:rPr>
          <w:sz w:val="28"/>
        </w:rPr>
        <w:t>ставить и формулировать собственные задачи в образовательной деятельности и разнообразных жизненных</w:t>
      </w:r>
      <w:r>
        <w:rPr>
          <w:spacing w:val="-7"/>
          <w:sz w:val="28"/>
        </w:rPr>
        <w:t xml:space="preserve"> </w:t>
      </w:r>
      <w:r>
        <w:rPr>
          <w:sz w:val="28"/>
        </w:rPr>
        <w:t>ситуациях;</w:t>
      </w:r>
    </w:p>
    <w:p w:rsidR="00ED6CED" w:rsidRDefault="00ED6CED">
      <w:pPr>
        <w:pStyle w:val="a5"/>
        <w:numPr>
          <w:ilvl w:val="0"/>
          <w:numId w:val="2"/>
        </w:numPr>
        <w:tabs>
          <w:tab w:val="left" w:pos="1047"/>
        </w:tabs>
        <w:spacing w:before="1" w:line="264" w:lineRule="auto"/>
        <w:ind w:right="116"/>
        <w:rPr>
          <w:sz w:val="28"/>
        </w:rPr>
      </w:pPr>
      <w:r>
        <w:rPr>
          <w:sz w:val="28"/>
        </w:rPr>
        <w:t>выявлять и актуализировать задачу, выдвигать гипотезу, задавать параметры и критерии её решения, находить аргументы для доказательства своих</w:t>
      </w:r>
      <w:r>
        <w:rPr>
          <w:spacing w:val="2"/>
          <w:sz w:val="28"/>
        </w:rPr>
        <w:t xml:space="preserve"> </w:t>
      </w:r>
      <w:r>
        <w:rPr>
          <w:sz w:val="28"/>
        </w:rPr>
        <w:t>утверждений;</w:t>
      </w:r>
    </w:p>
    <w:p w:rsidR="00ED6CED" w:rsidRDefault="00ED6CED">
      <w:pPr>
        <w:pStyle w:val="a5"/>
        <w:numPr>
          <w:ilvl w:val="0"/>
          <w:numId w:val="2"/>
        </w:numPr>
        <w:tabs>
          <w:tab w:val="left" w:pos="1047"/>
        </w:tabs>
        <w:spacing w:line="264" w:lineRule="auto"/>
        <w:ind w:right="113"/>
        <w:rPr>
          <w:sz w:val="28"/>
        </w:rPr>
      </w:pPr>
      <w:r>
        <w:rPr>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D6CED" w:rsidRDefault="00ED6CED">
      <w:pPr>
        <w:pStyle w:val="a5"/>
        <w:numPr>
          <w:ilvl w:val="0"/>
          <w:numId w:val="2"/>
        </w:numPr>
        <w:tabs>
          <w:tab w:val="left" w:pos="1047"/>
        </w:tabs>
        <w:spacing w:line="321" w:lineRule="exact"/>
        <w:ind w:hanging="361"/>
        <w:rPr>
          <w:sz w:val="28"/>
        </w:rPr>
      </w:pPr>
      <w:r>
        <w:rPr>
          <w:sz w:val="28"/>
        </w:rPr>
        <w:t>давать оценку новым ситуациям, приобретённому</w:t>
      </w:r>
      <w:r>
        <w:rPr>
          <w:spacing w:val="-8"/>
          <w:sz w:val="28"/>
        </w:rPr>
        <w:t xml:space="preserve"> </w:t>
      </w:r>
      <w:r>
        <w:rPr>
          <w:sz w:val="28"/>
        </w:rPr>
        <w:t>опыту;</w:t>
      </w:r>
    </w:p>
    <w:p w:rsidR="00ED6CED" w:rsidRDefault="00ED6CED">
      <w:pPr>
        <w:pStyle w:val="a5"/>
        <w:numPr>
          <w:ilvl w:val="0"/>
          <w:numId w:val="2"/>
        </w:numPr>
        <w:tabs>
          <w:tab w:val="left" w:pos="1047"/>
        </w:tabs>
        <w:spacing w:before="32"/>
        <w:ind w:hanging="361"/>
        <w:rPr>
          <w:sz w:val="28"/>
        </w:rPr>
      </w:pPr>
      <w:r>
        <w:rPr>
          <w:sz w:val="28"/>
        </w:rPr>
        <w:t>уметь интегрировать знания из разных предметных</w:t>
      </w:r>
      <w:r>
        <w:rPr>
          <w:spacing w:val="-13"/>
          <w:sz w:val="28"/>
        </w:rPr>
        <w:t xml:space="preserve"> </w:t>
      </w:r>
      <w:r>
        <w:rPr>
          <w:sz w:val="28"/>
        </w:rPr>
        <w:t>областей;</w:t>
      </w:r>
    </w:p>
    <w:p w:rsidR="00ED6CED" w:rsidRDefault="00ED6CED">
      <w:pPr>
        <w:pStyle w:val="a5"/>
        <w:numPr>
          <w:ilvl w:val="0"/>
          <w:numId w:val="2"/>
        </w:numPr>
        <w:tabs>
          <w:tab w:val="left" w:pos="1047"/>
        </w:tabs>
        <w:spacing w:before="33" w:line="264" w:lineRule="auto"/>
        <w:ind w:right="109"/>
        <w:rPr>
          <w:sz w:val="28"/>
        </w:rPr>
      </w:pPr>
      <w:r>
        <w:rPr>
          <w:sz w:val="28"/>
        </w:rPr>
        <w:t>уметь переносить знания в практическую область жизнедеятельности, освоенные средства и способы действия — в профессиональную среду;</w:t>
      </w:r>
    </w:p>
    <w:p w:rsidR="00ED6CED" w:rsidRDefault="00ED6CED">
      <w:pPr>
        <w:pStyle w:val="a5"/>
        <w:numPr>
          <w:ilvl w:val="0"/>
          <w:numId w:val="2"/>
        </w:numPr>
        <w:tabs>
          <w:tab w:val="left" w:pos="1047"/>
        </w:tabs>
        <w:spacing w:line="264" w:lineRule="auto"/>
        <w:ind w:right="117"/>
        <w:rPr>
          <w:sz w:val="28"/>
        </w:rPr>
      </w:pPr>
      <w:r>
        <w:rPr>
          <w:sz w:val="28"/>
        </w:rPr>
        <w:t>выдвигать новые идеи, оригинальные подходы, предлагать альтернативные способы решения</w:t>
      </w:r>
      <w:r>
        <w:rPr>
          <w:spacing w:val="2"/>
          <w:sz w:val="28"/>
        </w:rPr>
        <w:t xml:space="preserve"> </w:t>
      </w:r>
      <w:r>
        <w:rPr>
          <w:sz w:val="28"/>
        </w:rPr>
        <w:t>проблем.</w:t>
      </w:r>
    </w:p>
    <w:p w:rsidR="00ED6CED" w:rsidRDefault="00ED6CED">
      <w:pPr>
        <w:spacing w:before="1" w:line="264" w:lineRule="auto"/>
        <w:ind w:left="119" w:right="112" w:firstLine="600"/>
        <w:jc w:val="both"/>
        <w:rPr>
          <w:sz w:val="28"/>
        </w:rPr>
      </w:pPr>
      <w:r>
        <w:rPr>
          <w:sz w:val="28"/>
        </w:rPr>
        <w:t xml:space="preserve">У обучающегося будут сформированы следующие </w:t>
      </w:r>
      <w:r>
        <w:rPr>
          <w:b/>
          <w:sz w:val="28"/>
        </w:rPr>
        <w:t xml:space="preserve">умения работать с информацией </w:t>
      </w:r>
      <w:r>
        <w:rPr>
          <w:sz w:val="28"/>
        </w:rPr>
        <w:t>как часть познавательных универсальных учебных действий:</w:t>
      </w:r>
    </w:p>
    <w:p w:rsidR="00ED6CED" w:rsidRDefault="00ED6CED">
      <w:pPr>
        <w:pStyle w:val="a5"/>
        <w:numPr>
          <w:ilvl w:val="0"/>
          <w:numId w:val="2"/>
        </w:numPr>
        <w:tabs>
          <w:tab w:val="left" w:pos="1047"/>
        </w:tabs>
        <w:spacing w:line="264" w:lineRule="auto"/>
        <w:ind w:right="118"/>
        <w:rPr>
          <w:sz w:val="28"/>
        </w:rPr>
      </w:pPr>
      <w:r>
        <w:rPr>
          <w:sz w:val="28"/>
        </w:rPr>
        <w:t>владеть навыками получения информации, в том числе лингвистической,</w:t>
      </w:r>
      <w:r>
        <w:rPr>
          <w:spacing w:val="17"/>
          <w:sz w:val="28"/>
        </w:rPr>
        <w:t xml:space="preserve"> </w:t>
      </w:r>
      <w:r>
        <w:rPr>
          <w:sz w:val="28"/>
        </w:rPr>
        <w:t>из</w:t>
      </w:r>
      <w:r>
        <w:rPr>
          <w:spacing w:val="16"/>
          <w:sz w:val="28"/>
        </w:rPr>
        <w:t xml:space="preserve"> </w:t>
      </w:r>
      <w:r>
        <w:rPr>
          <w:sz w:val="28"/>
        </w:rPr>
        <w:t>источников</w:t>
      </w:r>
      <w:r>
        <w:rPr>
          <w:spacing w:val="15"/>
          <w:sz w:val="28"/>
        </w:rPr>
        <w:t xml:space="preserve"> </w:t>
      </w:r>
      <w:r>
        <w:rPr>
          <w:sz w:val="28"/>
        </w:rPr>
        <w:t>разных</w:t>
      </w:r>
      <w:r>
        <w:rPr>
          <w:spacing w:val="11"/>
          <w:sz w:val="28"/>
        </w:rPr>
        <w:t xml:space="preserve"> </w:t>
      </w:r>
      <w:r>
        <w:rPr>
          <w:sz w:val="28"/>
        </w:rPr>
        <w:t>типов,</w:t>
      </w:r>
      <w:r>
        <w:rPr>
          <w:spacing w:val="18"/>
          <w:sz w:val="28"/>
        </w:rPr>
        <w:t xml:space="preserve"> </w:t>
      </w:r>
      <w:r>
        <w:rPr>
          <w:sz w:val="28"/>
        </w:rPr>
        <w:t>самостоятельно</w:t>
      </w:r>
    </w:p>
    <w:p w:rsidR="00ED6CED" w:rsidRDefault="00ED6CED">
      <w:pPr>
        <w:spacing w:line="264" w:lineRule="auto"/>
        <w:jc w:val="both"/>
        <w:rPr>
          <w:sz w:val="28"/>
        </w:rPr>
        <w:sectPr w:rsidR="00ED6CED">
          <w:pgSz w:w="11910" w:h="16390"/>
          <w:pgMar w:top="1060" w:right="740" w:bottom="280" w:left="1580" w:header="720" w:footer="720" w:gutter="0"/>
          <w:cols w:space="720"/>
        </w:sectPr>
      </w:pPr>
    </w:p>
    <w:p w:rsidR="00ED6CED" w:rsidRDefault="00ED6CED">
      <w:pPr>
        <w:pStyle w:val="a3"/>
        <w:spacing w:before="63" w:line="264" w:lineRule="auto"/>
        <w:ind w:left="1046" w:right="118"/>
      </w:pPr>
      <w:r>
        <w:lastRenderedPageBreak/>
        <w:t>осуществлять поиск, анализ, систематизацию и интерпретацию информации различных видов и форм представления;</w:t>
      </w:r>
    </w:p>
    <w:p w:rsidR="00ED6CED" w:rsidRDefault="00ED6CED">
      <w:pPr>
        <w:pStyle w:val="a5"/>
        <w:numPr>
          <w:ilvl w:val="0"/>
          <w:numId w:val="2"/>
        </w:numPr>
        <w:tabs>
          <w:tab w:val="left" w:pos="1047"/>
        </w:tabs>
        <w:spacing w:before="3" w:line="264" w:lineRule="auto"/>
        <w:ind w:right="113"/>
        <w:rPr>
          <w:sz w:val="28"/>
        </w:rPr>
      </w:pPr>
      <w:r>
        <w:rPr>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ED6CED" w:rsidRDefault="00ED6CED">
      <w:pPr>
        <w:pStyle w:val="a5"/>
        <w:numPr>
          <w:ilvl w:val="0"/>
          <w:numId w:val="2"/>
        </w:numPr>
        <w:tabs>
          <w:tab w:val="left" w:pos="1047"/>
        </w:tabs>
        <w:spacing w:line="264" w:lineRule="auto"/>
        <w:ind w:right="121"/>
        <w:rPr>
          <w:sz w:val="28"/>
        </w:rPr>
      </w:pPr>
      <w:r>
        <w:rPr>
          <w:sz w:val="28"/>
        </w:rPr>
        <w:t>оценивать достоверность, легитимность информации, её соответствие правовым и морально-этическим</w:t>
      </w:r>
      <w:r>
        <w:rPr>
          <w:spacing w:val="3"/>
          <w:sz w:val="28"/>
        </w:rPr>
        <w:t xml:space="preserve"> </w:t>
      </w:r>
      <w:r>
        <w:rPr>
          <w:sz w:val="28"/>
        </w:rPr>
        <w:t>нормам;</w:t>
      </w:r>
    </w:p>
    <w:p w:rsidR="00ED6CED" w:rsidRDefault="00ED6CED">
      <w:pPr>
        <w:pStyle w:val="a5"/>
        <w:numPr>
          <w:ilvl w:val="0"/>
          <w:numId w:val="2"/>
        </w:numPr>
        <w:tabs>
          <w:tab w:val="left" w:pos="1047"/>
        </w:tabs>
        <w:spacing w:before="2" w:line="264" w:lineRule="auto"/>
        <w:ind w:right="113"/>
        <w:rPr>
          <w:sz w:val="28"/>
        </w:rPr>
      </w:pPr>
      <w:r>
        <w:rPr>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w:t>
      </w:r>
      <w:r>
        <w:rPr>
          <w:spacing w:val="2"/>
          <w:sz w:val="28"/>
        </w:rPr>
        <w:t xml:space="preserve"> </w:t>
      </w:r>
      <w:r>
        <w:rPr>
          <w:sz w:val="28"/>
        </w:rPr>
        <w:t>безопасности;</w:t>
      </w:r>
    </w:p>
    <w:p w:rsidR="00ED6CED" w:rsidRDefault="00ED6CED">
      <w:pPr>
        <w:pStyle w:val="a5"/>
        <w:numPr>
          <w:ilvl w:val="0"/>
          <w:numId w:val="2"/>
        </w:numPr>
        <w:tabs>
          <w:tab w:val="left" w:pos="1047"/>
        </w:tabs>
        <w:spacing w:line="264" w:lineRule="auto"/>
        <w:ind w:right="116"/>
        <w:rPr>
          <w:sz w:val="28"/>
        </w:rPr>
      </w:pPr>
      <w:r>
        <w:rPr>
          <w:sz w:val="28"/>
        </w:rPr>
        <w:t>владеть навыками защиты личной информации, соблюдать требования информационной</w:t>
      </w:r>
      <w:r>
        <w:rPr>
          <w:spacing w:val="1"/>
          <w:sz w:val="28"/>
        </w:rPr>
        <w:t xml:space="preserve"> </w:t>
      </w:r>
      <w:r>
        <w:rPr>
          <w:sz w:val="28"/>
        </w:rPr>
        <w:t>безопасности.</w:t>
      </w:r>
    </w:p>
    <w:p w:rsidR="00ED6CED" w:rsidRDefault="00ED6CED">
      <w:pPr>
        <w:pStyle w:val="a3"/>
        <w:spacing w:line="264" w:lineRule="auto"/>
        <w:ind w:right="107" w:firstLine="600"/>
      </w:pPr>
      <w:r>
        <w:t xml:space="preserve">У обучающегося будут сформированы следующие </w:t>
      </w:r>
      <w:r>
        <w:rPr>
          <w:b/>
        </w:rPr>
        <w:t xml:space="preserve">умения общения </w:t>
      </w:r>
      <w:r>
        <w:t>как часть коммуникативных универсальных учебных действий:</w:t>
      </w:r>
    </w:p>
    <w:p w:rsidR="00ED6CED" w:rsidRDefault="00ED6CED">
      <w:pPr>
        <w:pStyle w:val="a5"/>
        <w:numPr>
          <w:ilvl w:val="0"/>
          <w:numId w:val="2"/>
        </w:numPr>
        <w:tabs>
          <w:tab w:val="left" w:pos="1047"/>
        </w:tabs>
        <w:ind w:hanging="361"/>
        <w:rPr>
          <w:sz w:val="28"/>
        </w:rPr>
      </w:pPr>
      <w:r>
        <w:rPr>
          <w:sz w:val="28"/>
        </w:rPr>
        <w:t>осуществлять коммуникацию во всех сферах</w:t>
      </w:r>
      <w:r>
        <w:rPr>
          <w:spacing w:val="-30"/>
          <w:sz w:val="28"/>
        </w:rPr>
        <w:t xml:space="preserve"> </w:t>
      </w:r>
      <w:r>
        <w:rPr>
          <w:sz w:val="28"/>
        </w:rPr>
        <w:t>жизни;</w:t>
      </w:r>
    </w:p>
    <w:p w:rsidR="00ED6CED" w:rsidRDefault="00ED6CED">
      <w:pPr>
        <w:pStyle w:val="a5"/>
        <w:numPr>
          <w:ilvl w:val="0"/>
          <w:numId w:val="2"/>
        </w:numPr>
        <w:tabs>
          <w:tab w:val="left" w:pos="1047"/>
        </w:tabs>
        <w:spacing w:before="29" w:line="264" w:lineRule="auto"/>
        <w:ind w:right="118"/>
        <w:rPr>
          <w:sz w:val="28"/>
        </w:rPr>
      </w:pPr>
      <w:r>
        <w:rPr>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w:t>
      </w:r>
      <w:r>
        <w:rPr>
          <w:spacing w:val="-5"/>
          <w:sz w:val="28"/>
        </w:rPr>
        <w:t xml:space="preserve"> </w:t>
      </w:r>
      <w:r>
        <w:rPr>
          <w:sz w:val="28"/>
        </w:rPr>
        <w:t>конфликты;</w:t>
      </w:r>
    </w:p>
    <w:p w:rsidR="00ED6CED" w:rsidRDefault="00ED6CED">
      <w:pPr>
        <w:pStyle w:val="a5"/>
        <w:numPr>
          <w:ilvl w:val="0"/>
          <w:numId w:val="2"/>
        </w:numPr>
        <w:tabs>
          <w:tab w:val="left" w:pos="1047"/>
        </w:tabs>
        <w:spacing w:before="3" w:line="264" w:lineRule="auto"/>
        <w:ind w:right="120"/>
        <w:rPr>
          <w:sz w:val="28"/>
        </w:rPr>
      </w:pPr>
      <w:r>
        <w:rPr>
          <w:sz w:val="28"/>
        </w:rPr>
        <w:t>владеть различными способами общения и взаимодействия; аргументированно вести</w:t>
      </w:r>
      <w:r>
        <w:rPr>
          <w:spacing w:val="1"/>
          <w:sz w:val="28"/>
        </w:rPr>
        <w:t xml:space="preserve"> </w:t>
      </w:r>
      <w:r>
        <w:rPr>
          <w:sz w:val="28"/>
        </w:rPr>
        <w:t>диалог;</w:t>
      </w:r>
    </w:p>
    <w:p w:rsidR="00ED6CED" w:rsidRDefault="00ED6CED">
      <w:pPr>
        <w:pStyle w:val="a5"/>
        <w:numPr>
          <w:ilvl w:val="0"/>
          <w:numId w:val="2"/>
        </w:numPr>
        <w:tabs>
          <w:tab w:val="left" w:pos="1047"/>
        </w:tabs>
        <w:spacing w:line="264" w:lineRule="auto"/>
        <w:ind w:right="119"/>
        <w:rPr>
          <w:sz w:val="28"/>
        </w:rPr>
      </w:pPr>
      <w:r>
        <w:rPr>
          <w:sz w:val="28"/>
        </w:rPr>
        <w:t>развёрнуто, логично и корректно с точки зрения культуры речи излагать своё мнение, строить</w:t>
      </w:r>
      <w:r>
        <w:rPr>
          <w:spacing w:val="1"/>
          <w:sz w:val="28"/>
        </w:rPr>
        <w:t xml:space="preserve"> </w:t>
      </w:r>
      <w:r>
        <w:rPr>
          <w:sz w:val="28"/>
        </w:rPr>
        <w:t>высказывание.</w:t>
      </w:r>
    </w:p>
    <w:p w:rsidR="00ED6CED" w:rsidRDefault="00ED6CED">
      <w:pPr>
        <w:pStyle w:val="a3"/>
        <w:spacing w:line="264" w:lineRule="auto"/>
        <w:ind w:right="107" w:firstLine="600"/>
      </w:pPr>
      <w:r>
        <w:t xml:space="preserve">У обучающегося будут сформированы следующие </w:t>
      </w:r>
      <w:r>
        <w:rPr>
          <w:b/>
        </w:rPr>
        <w:t xml:space="preserve">умения самоорганизации </w:t>
      </w:r>
      <w:r>
        <w:t>как части регулятивных универсальных учебных действий:</w:t>
      </w:r>
    </w:p>
    <w:p w:rsidR="00ED6CED" w:rsidRDefault="00ED6CED">
      <w:pPr>
        <w:pStyle w:val="a5"/>
        <w:numPr>
          <w:ilvl w:val="0"/>
          <w:numId w:val="2"/>
        </w:numPr>
        <w:tabs>
          <w:tab w:val="left" w:pos="1047"/>
        </w:tabs>
        <w:spacing w:line="264" w:lineRule="auto"/>
        <w:ind w:right="118"/>
        <w:rPr>
          <w:sz w:val="28"/>
        </w:rPr>
      </w:pPr>
      <w:r>
        <w:rPr>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w:t>
      </w:r>
      <w:r>
        <w:rPr>
          <w:spacing w:val="-6"/>
          <w:sz w:val="28"/>
        </w:rPr>
        <w:t xml:space="preserve"> </w:t>
      </w:r>
      <w:r>
        <w:rPr>
          <w:sz w:val="28"/>
        </w:rPr>
        <w:t>ситуациях;</w:t>
      </w:r>
    </w:p>
    <w:p w:rsidR="00ED6CED" w:rsidRDefault="00ED6CED">
      <w:pPr>
        <w:pStyle w:val="a5"/>
        <w:numPr>
          <w:ilvl w:val="0"/>
          <w:numId w:val="2"/>
        </w:numPr>
        <w:tabs>
          <w:tab w:val="left" w:pos="1047"/>
        </w:tabs>
        <w:spacing w:before="2" w:line="261" w:lineRule="auto"/>
        <w:ind w:right="121"/>
        <w:rPr>
          <w:sz w:val="28"/>
        </w:rPr>
      </w:pPr>
      <w:r>
        <w:rPr>
          <w:sz w:val="28"/>
        </w:rPr>
        <w:t>самостоятельно составлять план решения проблемы с учётом имеющихся ресурсов, собственных возможностей и</w:t>
      </w:r>
      <w:r>
        <w:rPr>
          <w:spacing w:val="-10"/>
          <w:sz w:val="28"/>
        </w:rPr>
        <w:t xml:space="preserve"> </w:t>
      </w:r>
      <w:r>
        <w:rPr>
          <w:sz w:val="28"/>
        </w:rPr>
        <w:t>предпочтений;</w:t>
      </w:r>
    </w:p>
    <w:p w:rsidR="00ED6CED" w:rsidRDefault="00ED6CED">
      <w:pPr>
        <w:pStyle w:val="a5"/>
        <w:numPr>
          <w:ilvl w:val="0"/>
          <w:numId w:val="2"/>
        </w:numPr>
        <w:tabs>
          <w:tab w:val="left" w:pos="1047"/>
        </w:tabs>
        <w:spacing w:before="4" w:line="264" w:lineRule="auto"/>
        <w:ind w:right="114"/>
        <w:rPr>
          <w:sz w:val="28"/>
        </w:rPr>
      </w:pPr>
      <w:r>
        <w:rPr>
          <w:sz w:val="28"/>
        </w:rPr>
        <w:t>расширять рамки учебного предмета на основе личных предпочтений;</w:t>
      </w:r>
    </w:p>
    <w:p w:rsidR="00ED6CED" w:rsidRDefault="00ED6CED">
      <w:pPr>
        <w:pStyle w:val="a5"/>
        <w:numPr>
          <w:ilvl w:val="0"/>
          <w:numId w:val="2"/>
        </w:numPr>
        <w:tabs>
          <w:tab w:val="left" w:pos="1047"/>
        </w:tabs>
        <w:spacing w:before="2" w:line="264" w:lineRule="auto"/>
        <w:ind w:right="119"/>
        <w:rPr>
          <w:sz w:val="28"/>
        </w:rPr>
      </w:pPr>
      <w:r>
        <w:rPr>
          <w:sz w:val="28"/>
        </w:rPr>
        <w:t>делать осознанный выбор, уметь аргументировать его, брать ответственность за результаты</w:t>
      </w:r>
      <w:r>
        <w:rPr>
          <w:spacing w:val="1"/>
          <w:sz w:val="28"/>
        </w:rPr>
        <w:t xml:space="preserve"> </w:t>
      </w:r>
      <w:r>
        <w:rPr>
          <w:sz w:val="28"/>
        </w:rPr>
        <w:t>выбора;</w:t>
      </w:r>
    </w:p>
    <w:p w:rsidR="00ED6CED" w:rsidRDefault="00ED6CED">
      <w:pPr>
        <w:pStyle w:val="a5"/>
        <w:numPr>
          <w:ilvl w:val="0"/>
          <w:numId w:val="2"/>
        </w:numPr>
        <w:tabs>
          <w:tab w:val="left" w:pos="1047"/>
        </w:tabs>
        <w:spacing w:line="320" w:lineRule="exact"/>
        <w:ind w:hanging="361"/>
        <w:rPr>
          <w:sz w:val="28"/>
        </w:rPr>
      </w:pPr>
      <w:r>
        <w:rPr>
          <w:sz w:val="28"/>
        </w:rPr>
        <w:t>оценивать приобретённый</w:t>
      </w:r>
      <w:r>
        <w:rPr>
          <w:spacing w:val="-1"/>
          <w:sz w:val="28"/>
        </w:rPr>
        <w:t xml:space="preserve"> </w:t>
      </w:r>
      <w:r>
        <w:rPr>
          <w:sz w:val="28"/>
        </w:rPr>
        <w:t>опыт;</w:t>
      </w:r>
    </w:p>
    <w:p w:rsidR="00ED6CED" w:rsidRDefault="00ED6CED">
      <w:pPr>
        <w:spacing w:line="320" w:lineRule="exact"/>
        <w:jc w:val="both"/>
        <w:rPr>
          <w:sz w:val="28"/>
        </w:rPr>
        <w:sectPr w:rsidR="00ED6CED">
          <w:pgSz w:w="11910" w:h="16390"/>
          <w:pgMar w:top="1060" w:right="740" w:bottom="280" w:left="1580" w:header="720" w:footer="720" w:gutter="0"/>
          <w:cols w:space="720"/>
        </w:sectPr>
      </w:pPr>
    </w:p>
    <w:p w:rsidR="00ED6CED" w:rsidRDefault="00ED6CED">
      <w:pPr>
        <w:pStyle w:val="a5"/>
        <w:numPr>
          <w:ilvl w:val="0"/>
          <w:numId w:val="2"/>
        </w:numPr>
        <w:tabs>
          <w:tab w:val="left" w:pos="1047"/>
        </w:tabs>
        <w:spacing w:before="63" w:line="264" w:lineRule="auto"/>
        <w:ind w:right="111"/>
        <w:rPr>
          <w:sz w:val="28"/>
        </w:rPr>
      </w:pPr>
      <w:r>
        <w:rPr>
          <w:sz w:val="28"/>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w:t>
      </w:r>
      <w:r>
        <w:rPr>
          <w:spacing w:val="6"/>
          <w:sz w:val="28"/>
        </w:rPr>
        <w:t xml:space="preserve"> </w:t>
      </w:r>
      <w:r>
        <w:rPr>
          <w:sz w:val="28"/>
        </w:rPr>
        <w:t>уровень.</w:t>
      </w:r>
    </w:p>
    <w:p w:rsidR="00ED6CED" w:rsidRDefault="00ED6CED">
      <w:pPr>
        <w:spacing w:before="4" w:line="264" w:lineRule="auto"/>
        <w:ind w:left="119" w:right="107" w:firstLine="600"/>
        <w:jc w:val="both"/>
        <w:rPr>
          <w:sz w:val="28"/>
        </w:rPr>
      </w:pPr>
      <w:r>
        <w:rPr>
          <w:sz w:val="28"/>
        </w:rPr>
        <w:t xml:space="preserve">У обучающегося будут сформированы следующие </w:t>
      </w:r>
      <w:r>
        <w:rPr>
          <w:b/>
          <w:sz w:val="28"/>
        </w:rPr>
        <w:t xml:space="preserve">умения самоконтроля, принятия себя и других </w:t>
      </w:r>
      <w:r>
        <w:rPr>
          <w:sz w:val="28"/>
        </w:rPr>
        <w:t>как части регулятивных универсальных учебных действий:</w:t>
      </w:r>
    </w:p>
    <w:p w:rsidR="00ED6CED" w:rsidRDefault="00ED6CED">
      <w:pPr>
        <w:pStyle w:val="a5"/>
        <w:numPr>
          <w:ilvl w:val="0"/>
          <w:numId w:val="2"/>
        </w:numPr>
        <w:tabs>
          <w:tab w:val="left" w:pos="1047"/>
        </w:tabs>
        <w:spacing w:line="264" w:lineRule="auto"/>
        <w:ind w:right="123"/>
        <w:rPr>
          <w:sz w:val="28"/>
        </w:rPr>
      </w:pPr>
      <w:r>
        <w:rPr>
          <w:sz w:val="28"/>
        </w:rPr>
        <w:t>давать оценку новым ситуациям, вносить коррективы в деятельность, оценивать соответствие результатов</w:t>
      </w:r>
      <w:r>
        <w:rPr>
          <w:spacing w:val="-1"/>
          <w:sz w:val="28"/>
        </w:rPr>
        <w:t xml:space="preserve"> </w:t>
      </w:r>
      <w:r>
        <w:rPr>
          <w:sz w:val="28"/>
        </w:rPr>
        <w:t>целям;</w:t>
      </w:r>
    </w:p>
    <w:p w:rsidR="00ED6CED" w:rsidRDefault="00ED6CED">
      <w:pPr>
        <w:pStyle w:val="a5"/>
        <w:numPr>
          <w:ilvl w:val="0"/>
          <w:numId w:val="2"/>
        </w:numPr>
        <w:tabs>
          <w:tab w:val="left" w:pos="1047"/>
        </w:tabs>
        <w:spacing w:before="1" w:line="264" w:lineRule="auto"/>
        <w:ind w:right="115"/>
        <w:rPr>
          <w:sz w:val="28"/>
        </w:rPr>
      </w:pPr>
      <w:r>
        <w:rPr>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w:t>
      </w:r>
      <w:r>
        <w:rPr>
          <w:spacing w:val="2"/>
          <w:sz w:val="28"/>
        </w:rPr>
        <w:t xml:space="preserve"> </w:t>
      </w:r>
      <w:r>
        <w:rPr>
          <w:sz w:val="28"/>
        </w:rPr>
        <w:t>решения;</w:t>
      </w:r>
    </w:p>
    <w:p w:rsidR="00ED6CED" w:rsidRDefault="00ED6CED">
      <w:pPr>
        <w:pStyle w:val="a5"/>
        <w:numPr>
          <w:ilvl w:val="0"/>
          <w:numId w:val="2"/>
        </w:numPr>
        <w:tabs>
          <w:tab w:val="left" w:pos="1047"/>
        </w:tabs>
        <w:spacing w:line="261" w:lineRule="auto"/>
        <w:ind w:right="115"/>
        <w:rPr>
          <w:sz w:val="28"/>
        </w:rPr>
      </w:pPr>
      <w:r>
        <w:rPr>
          <w:sz w:val="28"/>
        </w:rPr>
        <w:t xml:space="preserve">уметь оценивать риски и своевременно принимать решение по </w:t>
      </w:r>
      <w:r>
        <w:rPr>
          <w:spacing w:val="4"/>
          <w:sz w:val="28"/>
        </w:rPr>
        <w:t xml:space="preserve">их </w:t>
      </w:r>
      <w:r>
        <w:rPr>
          <w:sz w:val="28"/>
        </w:rPr>
        <w:t>снижению;</w:t>
      </w:r>
    </w:p>
    <w:p w:rsidR="00ED6CED" w:rsidRDefault="00ED6CED">
      <w:pPr>
        <w:pStyle w:val="a5"/>
        <w:numPr>
          <w:ilvl w:val="0"/>
          <w:numId w:val="2"/>
        </w:numPr>
        <w:tabs>
          <w:tab w:val="left" w:pos="1047"/>
        </w:tabs>
        <w:spacing w:before="4"/>
        <w:ind w:hanging="361"/>
        <w:rPr>
          <w:sz w:val="28"/>
        </w:rPr>
      </w:pPr>
      <w:r>
        <w:rPr>
          <w:sz w:val="28"/>
        </w:rPr>
        <w:t>принимать себя, понимая свои недостатки и</w:t>
      </w:r>
      <w:r>
        <w:rPr>
          <w:spacing w:val="-2"/>
          <w:sz w:val="28"/>
        </w:rPr>
        <w:t xml:space="preserve"> </w:t>
      </w:r>
      <w:r>
        <w:rPr>
          <w:sz w:val="28"/>
        </w:rPr>
        <w:t>достоинства;</w:t>
      </w:r>
    </w:p>
    <w:p w:rsidR="00ED6CED" w:rsidRDefault="00ED6CED">
      <w:pPr>
        <w:pStyle w:val="a5"/>
        <w:numPr>
          <w:ilvl w:val="0"/>
          <w:numId w:val="2"/>
        </w:numPr>
        <w:tabs>
          <w:tab w:val="left" w:pos="1047"/>
          <w:tab w:val="left" w:pos="2595"/>
          <w:tab w:val="left" w:pos="3766"/>
          <w:tab w:val="left" w:pos="4178"/>
          <w:tab w:val="left" w:pos="5722"/>
          <w:tab w:val="left" w:pos="6811"/>
          <w:tab w:val="left" w:pos="7837"/>
          <w:tab w:val="left" w:pos="8538"/>
        </w:tabs>
        <w:spacing w:before="33" w:line="264" w:lineRule="auto"/>
        <w:ind w:right="119"/>
        <w:jc w:val="left"/>
        <w:rPr>
          <w:sz w:val="28"/>
        </w:rPr>
      </w:pPr>
      <w:r>
        <w:rPr>
          <w:sz w:val="28"/>
        </w:rPr>
        <w:t>принимать</w:t>
      </w:r>
      <w:r>
        <w:rPr>
          <w:sz w:val="28"/>
        </w:rPr>
        <w:tab/>
        <w:t>мотивы</w:t>
      </w:r>
      <w:r>
        <w:rPr>
          <w:sz w:val="28"/>
        </w:rPr>
        <w:tab/>
        <w:t>и</w:t>
      </w:r>
      <w:r>
        <w:rPr>
          <w:sz w:val="28"/>
        </w:rPr>
        <w:tab/>
        <w:t>аргументы</w:t>
      </w:r>
      <w:r>
        <w:rPr>
          <w:sz w:val="28"/>
        </w:rPr>
        <w:tab/>
        <w:t>других</w:t>
      </w:r>
      <w:r>
        <w:rPr>
          <w:sz w:val="28"/>
        </w:rPr>
        <w:tab/>
        <w:t>людей</w:t>
      </w:r>
      <w:r>
        <w:rPr>
          <w:sz w:val="28"/>
        </w:rPr>
        <w:tab/>
        <w:t>при</w:t>
      </w:r>
      <w:r>
        <w:rPr>
          <w:sz w:val="28"/>
        </w:rPr>
        <w:tab/>
      </w:r>
      <w:r>
        <w:rPr>
          <w:spacing w:val="-3"/>
          <w:sz w:val="28"/>
        </w:rPr>
        <w:t xml:space="preserve">анализе </w:t>
      </w:r>
      <w:r>
        <w:rPr>
          <w:sz w:val="28"/>
        </w:rPr>
        <w:t>результатов</w:t>
      </w:r>
      <w:r>
        <w:rPr>
          <w:spacing w:val="-1"/>
          <w:sz w:val="28"/>
        </w:rPr>
        <w:t xml:space="preserve"> </w:t>
      </w:r>
      <w:r>
        <w:rPr>
          <w:sz w:val="28"/>
        </w:rPr>
        <w:t>деятельности;</w:t>
      </w:r>
    </w:p>
    <w:p w:rsidR="00ED6CED" w:rsidRDefault="00ED6CED">
      <w:pPr>
        <w:pStyle w:val="a5"/>
        <w:numPr>
          <w:ilvl w:val="0"/>
          <w:numId w:val="2"/>
        </w:numPr>
        <w:tabs>
          <w:tab w:val="left" w:pos="1047"/>
        </w:tabs>
        <w:spacing w:before="2"/>
        <w:ind w:hanging="361"/>
        <w:jc w:val="left"/>
        <w:rPr>
          <w:sz w:val="28"/>
        </w:rPr>
      </w:pPr>
      <w:r>
        <w:rPr>
          <w:sz w:val="28"/>
        </w:rPr>
        <w:t>признавать своё право и право других на</w:t>
      </w:r>
      <w:r>
        <w:rPr>
          <w:spacing w:val="1"/>
          <w:sz w:val="28"/>
        </w:rPr>
        <w:t xml:space="preserve"> </w:t>
      </w:r>
      <w:r>
        <w:rPr>
          <w:sz w:val="28"/>
        </w:rPr>
        <w:t>ошибку;</w:t>
      </w:r>
    </w:p>
    <w:p w:rsidR="00ED6CED" w:rsidRDefault="00ED6CED">
      <w:pPr>
        <w:pStyle w:val="a5"/>
        <w:numPr>
          <w:ilvl w:val="0"/>
          <w:numId w:val="2"/>
        </w:numPr>
        <w:tabs>
          <w:tab w:val="left" w:pos="1047"/>
        </w:tabs>
        <w:spacing w:before="29"/>
        <w:ind w:hanging="361"/>
        <w:jc w:val="left"/>
        <w:rPr>
          <w:sz w:val="28"/>
        </w:rPr>
      </w:pPr>
      <w:r>
        <w:rPr>
          <w:sz w:val="28"/>
        </w:rPr>
        <w:t>развивать способность видеть мир с позиции другого</w:t>
      </w:r>
      <w:r>
        <w:rPr>
          <w:spacing w:val="-14"/>
          <w:sz w:val="28"/>
        </w:rPr>
        <w:t xml:space="preserve"> </w:t>
      </w:r>
      <w:r>
        <w:rPr>
          <w:sz w:val="28"/>
        </w:rPr>
        <w:t>человека.</w:t>
      </w:r>
    </w:p>
    <w:p w:rsidR="00ED6CED" w:rsidRDefault="00ED6CED">
      <w:pPr>
        <w:spacing w:before="33" w:line="268" w:lineRule="auto"/>
        <w:ind w:left="119" w:firstLine="600"/>
        <w:rPr>
          <w:b/>
          <w:sz w:val="28"/>
        </w:rPr>
      </w:pPr>
      <w:r>
        <w:rPr>
          <w:sz w:val="28"/>
        </w:rPr>
        <w:t xml:space="preserve">У обучающегося будут сформированы следующие </w:t>
      </w:r>
      <w:r>
        <w:rPr>
          <w:b/>
          <w:sz w:val="28"/>
        </w:rPr>
        <w:t>умения совместной деятельности:</w:t>
      </w:r>
    </w:p>
    <w:p w:rsidR="00ED6CED" w:rsidRDefault="00ED6CED">
      <w:pPr>
        <w:pStyle w:val="a5"/>
        <w:numPr>
          <w:ilvl w:val="0"/>
          <w:numId w:val="2"/>
        </w:numPr>
        <w:tabs>
          <w:tab w:val="left" w:pos="1047"/>
        </w:tabs>
        <w:spacing w:line="264" w:lineRule="auto"/>
        <w:ind w:right="118"/>
        <w:rPr>
          <w:sz w:val="28"/>
        </w:rPr>
      </w:pPr>
      <w:r>
        <w:rPr>
          <w:sz w:val="28"/>
        </w:rPr>
        <w:t>понимать и использовать преимущества командной и индивидуальной работы;</w:t>
      </w:r>
    </w:p>
    <w:p w:rsidR="00ED6CED" w:rsidRDefault="00ED6CED">
      <w:pPr>
        <w:pStyle w:val="a5"/>
        <w:numPr>
          <w:ilvl w:val="0"/>
          <w:numId w:val="2"/>
        </w:numPr>
        <w:tabs>
          <w:tab w:val="left" w:pos="1047"/>
        </w:tabs>
        <w:spacing w:line="264" w:lineRule="auto"/>
        <w:ind w:right="116"/>
        <w:rPr>
          <w:sz w:val="28"/>
        </w:rPr>
      </w:pPr>
      <w:r>
        <w:rPr>
          <w:sz w:val="28"/>
        </w:rPr>
        <w:t>выбирать тематику и методы совместных действий с учётом общих интересов и возможностей каждого члена коллектива;</w:t>
      </w:r>
    </w:p>
    <w:p w:rsidR="00ED6CED" w:rsidRDefault="00ED6CED">
      <w:pPr>
        <w:pStyle w:val="a5"/>
        <w:numPr>
          <w:ilvl w:val="0"/>
          <w:numId w:val="2"/>
        </w:numPr>
        <w:tabs>
          <w:tab w:val="left" w:pos="1047"/>
        </w:tabs>
        <w:spacing w:line="264" w:lineRule="auto"/>
        <w:ind w:right="115"/>
        <w:rPr>
          <w:sz w:val="28"/>
        </w:rPr>
      </w:pPr>
      <w:r>
        <w:rPr>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w:t>
      </w:r>
      <w:r>
        <w:rPr>
          <w:spacing w:val="1"/>
          <w:sz w:val="28"/>
        </w:rPr>
        <w:t xml:space="preserve"> </w:t>
      </w:r>
      <w:r>
        <w:rPr>
          <w:sz w:val="28"/>
        </w:rPr>
        <w:t>работы;</w:t>
      </w:r>
    </w:p>
    <w:p w:rsidR="00ED6CED" w:rsidRDefault="00ED6CED">
      <w:pPr>
        <w:pStyle w:val="a5"/>
        <w:numPr>
          <w:ilvl w:val="0"/>
          <w:numId w:val="2"/>
        </w:numPr>
        <w:tabs>
          <w:tab w:val="left" w:pos="1047"/>
        </w:tabs>
        <w:spacing w:line="264" w:lineRule="auto"/>
        <w:ind w:right="122"/>
        <w:rPr>
          <w:sz w:val="28"/>
        </w:rPr>
      </w:pPr>
      <w:r>
        <w:rPr>
          <w:sz w:val="28"/>
        </w:rPr>
        <w:t>оценивать качество своего вклада и вклада каждого участника команды в общий результат по разработанным</w:t>
      </w:r>
      <w:r>
        <w:rPr>
          <w:spacing w:val="-4"/>
          <w:sz w:val="28"/>
        </w:rPr>
        <w:t xml:space="preserve"> </w:t>
      </w:r>
      <w:r>
        <w:rPr>
          <w:sz w:val="28"/>
        </w:rPr>
        <w:t>критериям;</w:t>
      </w:r>
    </w:p>
    <w:p w:rsidR="00ED6CED" w:rsidRDefault="00ED6CED">
      <w:pPr>
        <w:pStyle w:val="a5"/>
        <w:numPr>
          <w:ilvl w:val="0"/>
          <w:numId w:val="2"/>
        </w:numPr>
        <w:tabs>
          <w:tab w:val="left" w:pos="1047"/>
        </w:tabs>
        <w:spacing w:line="264" w:lineRule="auto"/>
        <w:ind w:right="119"/>
        <w:rPr>
          <w:sz w:val="28"/>
        </w:rPr>
      </w:pPr>
      <w:r>
        <w:rPr>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w:t>
      </w:r>
      <w:r>
        <w:rPr>
          <w:spacing w:val="1"/>
          <w:sz w:val="28"/>
        </w:rPr>
        <w:t xml:space="preserve"> </w:t>
      </w:r>
      <w:r>
        <w:rPr>
          <w:sz w:val="28"/>
        </w:rPr>
        <w:t>инициативным.</w:t>
      </w:r>
    </w:p>
    <w:p w:rsidR="00ED6CED" w:rsidRDefault="00ED6CED">
      <w:pPr>
        <w:pStyle w:val="a3"/>
        <w:spacing w:before="11"/>
        <w:ind w:left="0"/>
        <w:jc w:val="left"/>
        <w:rPr>
          <w:sz w:val="24"/>
        </w:rPr>
      </w:pPr>
    </w:p>
    <w:p w:rsidR="00ED6CED" w:rsidRDefault="00ED6CED">
      <w:pPr>
        <w:pStyle w:val="1"/>
        <w:spacing w:line="487" w:lineRule="auto"/>
        <w:ind w:left="239" w:right="5220"/>
        <w:jc w:val="left"/>
      </w:pPr>
      <w:r>
        <w:t>ПРЕДМЕТНЫЕ РЕЗУЛЬТАТЫ 10 КЛАСС</w:t>
      </w:r>
    </w:p>
    <w:p w:rsidR="00ED6CED" w:rsidRDefault="00ED6CED">
      <w:pPr>
        <w:spacing w:line="487" w:lineRule="auto"/>
        <w:sectPr w:rsidR="00ED6CED">
          <w:pgSz w:w="11910" w:h="16390"/>
          <w:pgMar w:top="1060" w:right="740" w:bottom="280" w:left="1580" w:header="720" w:footer="720" w:gutter="0"/>
          <w:cols w:space="720"/>
        </w:sectPr>
      </w:pPr>
    </w:p>
    <w:p w:rsidR="00ED6CED" w:rsidRDefault="00ED6CED">
      <w:pPr>
        <w:pStyle w:val="a3"/>
        <w:spacing w:before="63" w:line="264" w:lineRule="auto"/>
        <w:ind w:right="120" w:firstLine="600"/>
      </w:pPr>
      <w: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ED6CED" w:rsidRDefault="00ED6CED">
      <w:pPr>
        <w:pStyle w:val="1"/>
        <w:spacing w:before="7"/>
      </w:pPr>
      <w:r>
        <w:t>Общие сведения о языке</w:t>
      </w:r>
    </w:p>
    <w:p w:rsidR="00ED6CED" w:rsidRDefault="00ED6CED">
      <w:pPr>
        <w:pStyle w:val="a3"/>
        <w:spacing w:before="29" w:line="261" w:lineRule="auto"/>
        <w:ind w:right="116" w:firstLine="600"/>
      </w:pPr>
      <w:r>
        <w:t>Иметь представление о языке как знаковой системе, об основных функциях языка; о лингвистике как науке.</w:t>
      </w:r>
    </w:p>
    <w:p w:rsidR="00ED6CED" w:rsidRDefault="00ED6CED">
      <w:pPr>
        <w:pStyle w:val="a3"/>
        <w:spacing w:before="4" w:line="264" w:lineRule="auto"/>
        <w:ind w:right="108" w:firstLine="600"/>
      </w:pPr>
      <w: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D6CED" w:rsidRDefault="00ED6CED">
      <w:pPr>
        <w:pStyle w:val="a3"/>
        <w:spacing w:before="3" w:line="264" w:lineRule="auto"/>
        <w:ind w:right="106" w:firstLine="600"/>
      </w:pPr>
      <w: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ED6CED" w:rsidRDefault="00ED6CED">
      <w:pPr>
        <w:pStyle w:val="a3"/>
        <w:spacing w:before="1" w:line="264" w:lineRule="auto"/>
        <w:ind w:right="111" w:firstLine="600"/>
      </w:pPr>
      <w: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D6CED" w:rsidRDefault="00ED6CED">
      <w:pPr>
        <w:pStyle w:val="1"/>
        <w:spacing w:before="4" w:line="264" w:lineRule="auto"/>
        <w:ind w:right="4903"/>
      </w:pPr>
      <w:r>
        <w:t>Язык и речь. Культура речи Система языка. Культура речи</w:t>
      </w:r>
    </w:p>
    <w:p w:rsidR="00ED6CED" w:rsidRDefault="00ED6CED">
      <w:pPr>
        <w:pStyle w:val="a3"/>
        <w:spacing w:line="264" w:lineRule="auto"/>
        <w:ind w:right="110" w:firstLine="600"/>
      </w:pPr>
      <w: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D6CED" w:rsidRDefault="00ED6CED">
      <w:pPr>
        <w:pStyle w:val="a3"/>
        <w:ind w:left="720"/>
      </w:pPr>
      <w:r>
        <w:t>Иметь представление о культуре речи как разделе лингвистики.</w:t>
      </w:r>
    </w:p>
    <w:p w:rsidR="00ED6CED" w:rsidRDefault="00ED6CED">
      <w:pPr>
        <w:pStyle w:val="a3"/>
        <w:spacing w:before="29" w:line="261" w:lineRule="auto"/>
        <w:ind w:right="120" w:firstLine="600"/>
      </w:pPr>
      <w:r>
        <w:t>Комментировать нормативный, коммуникативный и этический аспекты культуры речи, приводить соответствующие примеры.</w:t>
      </w:r>
    </w:p>
    <w:p w:rsidR="00ED6CED" w:rsidRDefault="00ED6CED">
      <w:pPr>
        <w:pStyle w:val="a3"/>
        <w:spacing w:before="5" w:line="264" w:lineRule="auto"/>
        <w:ind w:right="114" w:firstLine="600"/>
      </w:pPr>
      <w: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D6CED" w:rsidRDefault="00ED6CED">
      <w:pPr>
        <w:spacing w:before="3" w:line="264" w:lineRule="auto"/>
        <w:ind w:left="720" w:right="1306"/>
        <w:rPr>
          <w:b/>
          <w:sz w:val="28"/>
        </w:rPr>
      </w:pPr>
      <w:r>
        <w:rPr>
          <w:sz w:val="28"/>
        </w:rPr>
        <w:t xml:space="preserve">Иметь представление о языковой норме, её видах. Использовать словари русского языка в учебной деятельности. </w:t>
      </w:r>
      <w:r>
        <w:rPr>
          <w:b/>
          <w:sz w:val="28"/>
        </w:rPr>
        <w:t>Фонетика. Орфоэпия. Орфоэпические нормы</w:t>
      </w:r>
    </w:p>
    <w:p w:rsidR="00ED6CED" w:rsidRDefault="00ED6CED">
      <w:pPr>
        <w:spacing w:line="264" w:lineRule="auto"/>
        <w:rPr>
          <w:sz w:val="28"/>
        </w:rPr>
        <w:sectPr w:rsidR="00ED6CED">
          <w:pgSz w:w="11910" w:h="16390"/>
          <w:pgMar w:top="1060" w:right="740" w:bottom="280" w:left="1580" w:header="720" w:footer="720" w:gutter="0"/>
          <w:cols w:space="720"/>
        </w:sectPr>
      </w:pPr>
    </w:p>
    <w:p w:rsidR="00ED6CED" w:rsidRDefault="00ED6CED">
      <w:pPr>
        <w:pStyle w:val="a3"/>
        <w:spacing w:before="63"/>
        <w:ind w:left="720"/>
      </w:pPr>
      <w:r>
        <w:lastRenderedPageBreak/>
        <w:t>Выполнять фонетический анализ слова.</w:t>
      </w:r>
    </w:p>
    <w:p w:rsidR="00ED6CED" w:rsidRDefault="00ED6CED">
      <w:pPr>
        <w:pStyle w:val="a3"/>
        <w:tabs>
          <w:tab w:val="left" w:pos="2325"/>
          <w:tab w:val="left" w:pos="2872"/>
          <w:tab w:val="left" w:pos="5223"/>
          <w:tab w:val="left" w:pos="7121"/>
        </w:tabs>
        <w:spacing w:before="34" w:line="264" w:lineRule="auto"/>
        <w:ind w:right="116" w:firstLine="600"/>
        <w:jc w:val="right"/>
      </w:pPr>
      <w:r>
        <w:t>Определять изобразительно-выразительные средства фонетики</w:t>
      </w:r>
      <w:r>
        <w:rPr>
          <w:spacing w:val="-33"/>
        </w:rPr>
        <w:t xml:space="preserve"> </w:t>
      </w:r>
      <w:r>
        <w:t>в</w:t>
      </w:r>
      <w:r>
        <w:rPr>
          <w:spacing w:val="-9"/>
        </w:rPr>
        <w:t xml:space="preserve"> </w:t>
      </w:r>
      <w:r>
        <w:t>тексте.</w:t>
      </w:r>
      <w:r>
        <w:rPr>
          <w:w w:val="99"/>
        </w:rPr>
        <w:t xml:space="preserve"> </w:t>
      </w:r>
      <w:r>
        <w:t>Анализировать</w:t>
      </w:r>
      <w:r>
        <w:tab/>
        <w:t>и</w:t>
      </w:r>
      <w:r>
        <w:tab/>
        <w:t>характеризовать</w:t>
      </w:r>
      <w:r>
        <w:tab/>
        <w:t>особенности</w:t>
      </w:r>
      <w:r>
        <w:tab/>
      </w:r>
      <w:r>
        <w:rPr>
          <w:spacing w:val="-1"/>
          <w:w w:val="95"/>
        </w:rPr>
        <w:t xml:space="preserve">произношения </w:t>
      </w:r>
      <w:r>
        <w:t>безударных гласных звуков, некоторых согласных,</w:t>
      </w:r>
      <w:r>
        <w:rPr>
          <w:spacing w:val="28"/>
        </w:rPr>
        <w:t xml:space="preserve"> </w:t>
      </w:r>
      <w:r>
        <w:t>сочетаний согласных,</w:t>
      </w:r>
    </w:p>
    <w:p w:rsidR="00ED6CED" w:rsidRDefault="00ED6CED">
      <w:pPr>
        <w:pStyle w:val="a3"/>
        <w:spacing w:line="321" w:lineRule="exact"/>
      </w:pPr>
      <w:r>
        <w:t>некоторых грамматических форм, иноязычных слов.</w:t>
      </w:r>
    </w:p>
    <w:p w:rsidR="00ED6CED" w:rsidRDefault="00ED6CED">
      <w:pPr>
        <w:pStyle w:val="a3"/>
        <w:spacing w:before="33" w:line="264" w:lineRule="auto"/>
        <w:ind w:right="118" w:firstLine="600"/>
      </w:pPr>
      <w: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D6CED" w:rsidRDefault="00ED6CED">
      <w:pPr>
        <w:pStyle w:val="a3"/>
        <w:spacing w:before="3" w:line="261" w:lineRule="auto"/>
        <w:ind w:right="120" w:firstLine="600"/>
      </w:pPr>
      <w:r>
        <w:t>Соблюдать основные произносительные и акцентологические нормы современного русского литературного языка.</w:t>
      </w:r>
    </w:p>
    <w:p w:rsidR="00ED6CED" w:rsidRDefault="00ED6CED">
      <w:pPr>
        <w:spacing w:before="4" w:line="264" w:lineRule="auto"/>
        <w:ind w:left="720" w:right="2426"/>
        <w:rPr>
          <w:sz w:val="28"/>
        </w:rPr>
      </w:pPr>
      <w:r>
        <w:rPr>
          <w:sz w:val="28"/>
        </w:rPr>
        <w:t xml:space="preserve">Использовать орфоэпический словарь. </w:t>
      </w:r>
      <w:r>
        <w:rPr>
          <w:b/>
          <w:sz w:val="28"/>
        </w:rPr>
        <w:t xml:space="preserve">Лексикология и фразеология. Лексические нормы </w:t>
      </w:r>
      <w:r>
        <w:rPr>
          <w:sz w:val="28"/>
        </w:rPr>
        <w:t>Выполнять лексический анализ слова.</w:t>
      </w:r>
    </w:p>
    <w:p w:rsidR="00ED6CED" w:rsidRDefault="00ED6CED">
      <w:pPr>
        <w:pStyle w:val="a3"/>
        <w:spacing w:line="321" w:lineRule="exact"/>
        <w:ind w:left="720"/>
        <w:jc w:val="left"/>
      </w:pPr>
      <w:r>
        <w:t>Определять изобразительно-выразительные средства лексики.</w:t>
      </w:r>
    </w:p>
    <w:p w:rsidR="00ED6CED" w:rsidRDefault="00ED6CED">
      <w:pPr>
        <w:pStyle w:val="a3"/>
        <w:spacing w:before="33" w:line="264" w:lineRule="auto"/>
        <w:ind w:right="120" w:firstLine="600"/>
      </w:pPr>
      <w: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D6CED" w:rsidRDefault="00ED6CED">
      <w:pPr>
        <w:pStyle w:val="a3"/>
        <w:spacing w:before="3"/>
        <w:ind w:left="720"/>
      </w:pPr>
      <w:r>
        <w:t>Соблюдать лексические нормы.</w:t>
      </w:r>
    </w:p>
    <w:p w:rsidR="00ED6CED" w:rsidRDefault="00ED6CED">
      <w:pPr>
        <w:pStyle w:val="a3"/>
        <w:spacing w:before="29" w:line="264" w:lineRule="auto"/>
        <w:ind w:right="110" w:firstLine="600"/>
      </w:pPr>
      <w: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D6CED" w:rsidRDefault="00ED6CED">
      <w:pPr>
        <w:pStyle w:val="a3"/>
        <w:spacing w:before="3" w:line="264" w:lineRule="auto"/>
        <w:ind w:right="119" w:firstLine="600"/>
      </w:pPr>
      <w: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D6CED" w:rsidRDefault="00ED6CED">
      <w:pPr>
        <w:pStyle w:val="1"/>
        <w:spacing w:before="4"/>
      </w:pPr>
      <w:proofErr w:type="spellStart"/>
      <w:r>
        <w:t>Морфемика</w:t>
      </w:r>
      <w:proofErr w:type="spellEnd"/>
      <w:r>
        <w:t xml:space="preserve"> и словообразование. Словообразовательные нормы</w:t>
      </w:r>
    </w:p>
    <w:p w:rsidR="00ED6CED" w:rsidRDefault="00ED6CED">
      <w:pPr>
        <w:pStyle w:val="a3"/>
        <w:spacing w:before="28"/>
        <w:ind w:left="720"/>
      </w:pPr>
      <w:r>
        <w:t>Выполнять морфемный и словообразовательный анализ слова.</w:t>
      </w:r>
    </w:p>
    <w:p w:rsidR="00ED6CED" w:rsidRDefault="00ED6CED">
      <w:pPr>
        <w:pStyle w:val="a3"/>
        <w:spacing w:before="34" w:line="264" w:lineRule="auto"/>
        <w:ind w:right="120" w:firstLine="600"/>
      </w:pPr>
      <w: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D6CED" w:rsidRDefault="00ED6CED">
      <w:pPr>
        <w:pStyle w:val="a3"/>
        <w:spacing w:line="321" w:lineRule="exact"/>
        <w:ind w:left="720"/>
      </w:pPr>
      <w:r>
        <w:t>Использовать словообразовательный словарь.</w:t>
      </w:r>
    </w:p>
    <w:p w:rsidR="00ED6CED" w:rsidRDefault="00ED6CED">
      <w:pPr>
        <w:pStyle w:val="1"/>
        <w:spacing w:before="38"/>
      </w:pPr>
      <w:r>
        <w:t>Морфология. Морфологические нормы</w:t>
      </w:r>
    </w:p>
    <w:p w:rsidR="00ED6CED" w:rsidRDefault="00ED6CED">
      <w:pPr>
        <w:pStyle w:val="a3"/>
        <w:spacing w:before="28"/>
        <w:ind w:left="720"/>
      </w:pPr>
      <w:r>
        <w:t>Выполнять морфологический анализ слова.</w:t>
      </w:r>
    </w:p>
    <w:p w:rsidR="00ED6CED" w:rsidRDefault="00ED6CED">
      <w:pPr>
        <w:pStyle w:val="a3"/>
        <w:spacing w:before="29" w:line="264" w:lineRule="auto"/>
        <w:ind w:right="121" w:firstLine="600"/>
      </w:pPr>
      <w:r>
        <w:t>Определять особенности употребления в тексте слов разных частей речи.</w:t>
      </w:r>
    </w:p>
    <w:p w:rsidR="00ED6CED" w:rsidRDefault="00ED6CED">
      <w:pPr>
        <w:pStyle w:val="a3"/>
        <w:spacing w:before="2" w:line="264" w:lineRule="auto"/>
        <w:ind w:right="111" w:firstLine="600"/>
      </w:pPr>
      <w: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D6CED" w:rsidRDefault="00ED6CED">
      <w:pPr>
        <w:pStyle w:val="a3"/>
        <w:spacing w:line="321" w:lineRule="exact"/>
        <w:ind w:left="720"/>
      </w:pPr>
      <w:r>
        <w:t>Соблюдать морфологические нормы.</w:t>
      </w:r>
    </w:p>
    <w:p w:rsidR="00ED6CED" w:rsidRDefault="00ED6CED">
      <w:pPr>
        <w:spacing w:line="321" w:lineRule="exact"/>
        <w:sectPr w:rsidR="00ED6CED">
          <w:pgSz w:w="11910" w:h="16390"/>
          <w:pgMar w:top="1060" w:right="740" w:bottom="280" w:left="1580" w:header="720" w:footer="720" w:gutter="0"/>
          <w:cols w:space="720"/>
        </w:sectPr>
      </w:pPr>
    </w:p>
    <w:p w:rsidR="00ED6CED" w:rsidRDefault="00ED6CED">
      <w:pPr>
        <w:pStyle w:val="a3"/>
        <w:spacing w:before="63" w:line="264" w:lineRule="auto"/>
        <w:ind w:right="112" w:firstLine="600"/>
      </w:pPr>
      <w: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D6CED" w:rsidRDefault="00ED6CED">
      <w:pPr>
        <w:pStyle w:val="a3"/>
        <w:ind w:left="720"/>
      </w:pPr>
      <w:r>
        <w:t>Использовать словарь грамматических трудностей, справочники.</w:t>
      </w:r>
    </w:p>
    <w:p w:rsidR="00ED6CED" w:rsidRDefault="00ED6CED">
      <w:pPr>
        <w:pStyle w:val="1"/>
        <w:spacing w:before="38"/>
      </w:pPr>
      <w:r>
        <w:t>Орфография. Основные правила орфографии</w:t>
      </w:r>
    </w:p>
    <w:p w:rsidR="00ED6CED" w:rsidRDefault="00ED6CED">
      <w:pPr>
        <w:pStyle w:val="a3"/>
        <w:spacing w:before="29" w:line="264" w:lineRule="auto"/>
        <w:ind w:left="720" w:right="753"/>
      </w:pPr>
      <w:r>
        <w:t>Иметь представление о принципах и разделах русской орфографии. Выполнять орфографический анализ слова.</w:t>
      </w:r>
    </w:p>
    <w:p w:rsidR="00ED6CED" w:rsidRDefault="00ED6CED">
      <w:pPr>
        <w:pStyle w:val="a3"/>
        <w:spacing w:before="2" w:line="264" w:lineRule="auto"/>
        <w:ind w:right="121" w:firstLine="600"/>
      </w:pPr>
      <w: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D6CED" w:rsidRDefault="00ED6CED">
      <w:pPr>
        <w:spacing w:line="264" w:lineRule="auto"/>
        <w:ind w:left="720" w:right="3934"/>
        <w:rPr>
          <w:b/>
          <w:sz w:val="28"/>
        </w:rPr>
      </w:pPr>
      <w:r>
        <w:rPr>
          <w:sz w:val="28"/>
        </w:rPr>
        <w:t xml:space="preserve">Соблюдать правила орфографии. Использовать орфографический словарь. </w:t>
      </w:r>
      <w:r>
        <w:rPr>
          <w:b/>
          <w:sz w:val="28"/>
        </w:rPr>
        <w:t>Речь. Речевое общение</w:t>
      </w:r>
    </w:p>
    <w:p w:rsidR="00ED6CED" w:rsidRDefault="00ED6CED">
      <w:pPr>
        <w:pStyle w:val="a3"/>
        <w:spacing w:line="264" w:lineRule="auto"/>
        <w:ind w:right="105" w:firstLine="600"/>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D6CED" w:rsidRDefault="00ED6CED">
      <w:pPr>
        <w:pStyle w:val="a3"/>
        <w:spacing w:line="264" w:lineRule="auto"/>
        <w:ind w:right="114" w:firstLine="600"/>
      </w:pPr>
      <w: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ED6CED" w:rsidRDefault="00ED6CED">
      <w:pPr>
        <w:pStyle w:val="a3"/>
        <w:spacing w:before="1" w:line="264" w:lineRule="auto"/>
        <w:ind w:right="110" w:firstLine="600"/>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D6CED" w:rsidRDefault="00ED6CED">
      <w:pPr>
        <w:pStyle w:val="a3"/>
        <w:spacing w:line="264" w:lineRule="auto"/>
        <w:ind w:right="111" w:firstLine="600"/>
      </w:pPr>
      <w:r>
        <w:t xml:space="preserve">Использовать различные виды </w:t>
      </w:r>
      <w:proofErr w:type="spellStart"/>
      <w:r>
        <w:t>аудирования</w:t>
      </w:r>
      <w:proofErr w:type="spellEnd"/>
      <w: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t>инфографику</w:t>
      </w:r>
      <w:proofErr w:type="spellEnd"/>
      <w: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ED6CED" w:rsidRDefault="00ED6CED">
      <w:pPr>
        <w:pStyle w:val="a3"/>
        <w:tabs>
          <w:tab w:val="left" w:pos="2148"/>
          <w:tab w:val="left" w:pos="6677"/>
          <w:tab w:val="left" w:pos="8566"/>
        </w:tabs>
        <w:spacing w:line="264" w:lineRule="auto"/>
        <w:ind w:right="109" w:firstLine="600"/>
      </w:pPr>
      <w:r>
        <w:t>Знать основные нормы речевого этикета применительно к различным ситуациям</w:t>
      </w:r>
      <w:r>
        <w:tab/>
        <w:t>официального/неофициального</w:t>
      </w:r>
      <w:r>
        <w:tab/>
        <w:t>общения,</w:t>
      </w:r>
      <w:r>
        <w:tab/>
        <w:t>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w:t>
      </w:r>
      <w:r>
        <w:rPr>
          <w:spacing w:val="-3"/>
        </w:rPr>
        <w:t xml:space="preserve"> </w:t>
      </w:r>
      <w:r>
        <w:t>интернет-коммуникации.</w:t>
      </w:r>
    </w:p>
    <w:p w:rsidR="00ED6CED" w:rsidRDefault="00ED6CED">
      <w:pPr>
        <w:pStyle w:val="a3"/>
        <w:spacing w:before="1"/>
        <w:ind w:left="720"/>
      </w:pPr>
      <w:r>
        <w:t>Употреблять языковые средства с учётом речевой ситуации.</w:t>
      </w:r>
    </w:p>
    <w:p w:rsidR="00ED6CED" w:rsidRDefault="00ED6CED">
      <w:pPr>
        <w:pStyle w:val="a3"/>
        <w:spacing w:before="33" w:line="261" w:lineRule="auto"/>
        <w:ind w:right="120" w:firstLine="600"/>
      </w:pPr>
      <w:r>
        <w:t>Соблюдать в устной речи и на письме нормы современного русского литературного языка.</w:t>
      </w:r>
    </w:p>
    <w:p w:rsidR="00ED6CED" w:rsidRDefault="00ED6CED">
      <w:pPr>
        <w:spacing w:line="261" w:lineRule="auto"/>
        <w:sectPr w:rsidR="00ED6CED">
          <w:pgSz w:w="11910" w:h="16390"/>
          <w:pgMar w:top="1060" w:right="740" w:bottom="280" w:left="1580" w:header="720" w:footer="720" w:gutter="0"/>
          <w:cols w:space="720"/>
        </w:sectPr>
      </w:pPr>
    </w:p>
    <w:p w:rsidR="00ED6CED" w:rsidRDefault="00ED6CED">
      <w:pPr>
        <w:pStyle w:val="a3"/>
        <w:spacing w:before="63" w:line="264" w:lineRule="auto"/>
        <w:ind w:right="110" w:firstLine="600"/>
      </w:pPr>
      <w:r>
        <w:lastRenderedPageBreak/>
        <w:t>Оценивать собственную и чужую речь с точки зрения точного, уместного и выразительного словоупотребления.</w:t>
      </w:r>
    </w:p>
    <w:p w:rsidR="00ED6CED" w:rsidRDefault="00ED6CED">
      <w:pPr>
        <w:pStyle w:val="1"/>
        <w:spacing w:before="7"/>
      </w:pPr>
      <w:r>
        <w:t>Текст. Информационно-смысловая переработка текста</w:t>
      </w:r>
    </w:p>
    <w:p w:rsidR="00ED6CED" w:rsidRDefault="00ED6CED">
      <w:pPr>
        <w:pStyle w:val="a3"/>
        <w:spacing w:before="29" w:line="261" w:lineRule="auto"/>
        <w:ind w:right="114" w:firstLine="600"/>
      </w:pPr>
      <w:r>
        <w:t>Применять знания о тексте, его основных признаках, структуре и видах представленной в нём информации в речевой практике.</w:t>
      </w:r>
    </w:p>
    <w:p w:rsidR="00ED6CED" w:rsidRDefault="00ED6CED">
      <w:pPr>
        <w:pStyle w:val="a3"/>
        <w:spacing w:before="4" w:line="264" w:lineRule="auto"/>
        <w:ind w:right="105" w:firstLine="600"/>
      </w:pPr>
      <w: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ED6CED" w:rsidRDefault="00ED6CED">
      <w:pPr>
        <w:pStyle w:val="a3"/>
        <w:spacing w:before="4" w:line="261" w:lineRule="auto"/>
        <w:ind w:right="114" w:firstLine="600"/>
      </w:pPr>
      <w:r>
        <w:t>Выявлять логико-смысловые отношения между предложениями в тексте.</w:t>
      </w:r>
    </w:p>
    <w:p w:rsidR="00ED6CED" w:rsidRDefault="00ED6CED">
      <w:pPr>
        <w:pStyle w:val="a3"/>
        <w:spacing w:before="3" w:line="264" w:lineRule="auto"/>
        <w:ind w:right="110" w:firstLine="600"/>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D6CED" w:rsidRDefault="00ED6CED">
      <w:pPr>
        <w:pStyle w:val="a3"/>
        <w:spacing w:line="264" w:lineRule="auto"/>
        <w:ind w:right="111" w:firstLine="600"/>
      </w:pPr>
      <w:r>
        <w:t xml:space="preserve">Использовать различные виды </w:t>
      </w:r>
      <w:proofErr w:type="spellStart"/>
      <w:r>
        <w:t>аудирования</w:t>
      </w:r>
      <w:proofErr w:type="spellEnd"/>
      <w: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t>инфографику</w:t>
      </w:r>
      <w:proofErr w:type="spellEnd"/>
      <w:r>
        <w:t xml:space="preserve"> и другие,  и прослушанных текстов (объём текста для чтения – 450–500 слов; объём прослушанного или прочитанного текста для пересказа от 250 до 300</w:t>
      </w:r>
      <w:r>
        <w:rPr>
          <w:spacing w:val="-28"/>
        </w:rPr>
        <w:t xml:space="preserve"> </w:t>
      </w:r>
      <w:r>
        <w:t>слов).</w:t>
      </w:r>
    </w:p>
    <w:p w:rsidR="00ED6CED" w:rsidRDefault="00ED6CED">
      <w:pPr>
        <w:pStyle w:val="a3"/>
        <w:spacing w:line="264" w:lineRule="auto"/>
        <w:ind w:right="110" w:firstLine="600"/>
      </w:pPr>
      <w:r>
        <w:t>Создавать вторичные тексты (план, тезисы, конспект, реферат, аннотация, отзыв, рецензия и другие).</w:t>
      </w:r>
    </w:p>
    <w:p w:rsidR="00ED6CED" w:rsidRDefault="00ED6CED">
      <w:pPr>
        <w:pStyle w:val="a3"/>
        <w:spacing w:before="2" w:line="264" w:lineRule="auto"/>
        <w:ind w:right="123" w:firstLine="600"/>
      </w:pPr>
      <w:r>
        <w:t>Корректировать текст: устранять логические, фактические, этические, грамматические и речевые ошибки.</w:t>
      </w:r>
    </w:p>
    <w:p w:rsidR="00ED6CED" w:rsidRDefault="00ED6CED">
      <w:pPr>
        <w:pStyle w:val="1"/>
        <w:spacing w:before="7"/>
      </w:pPr>
      <w:r>
        <w:t>11 КЛАСС</w:t>
      </w:r>
    </w:p>
    <w:p w:rsidR="00ED6CED" w:rsidRDefault="00ED6CED">
      <w:pPr>
        <w:pStyle w:val="a3"/>
        <w:spacing w:before="24" w:line="264" w:lineRule="auto"/>
        <w:ind w:right="112" w:firstLine="600"/>
      </w:pPr>
      <w:r>
        <w:t>К концу обучения в 11 классе обучающийся получит следующие предметные результаты по отдельным темам программы по русскому языку:</w:t>
      </w:r>
    </w:p>
    <w:p w:rsidR="00ED6CED" w:rsidRDefault="00ED6CED">
      <w:pPr>
        <w:pStyle w:val="1"/>
        <w:spacing w:before="7"/>
      </w:pPr>
      <w:r>
        <w:t>Общие сведения о языке</w:t>
      </w:r>
    </w:p>
    <w:p w:rsidR="00ED6CED" w:rsidRDefault="00ED6CED">
      <w:pPr>
        <w:pStyle w:val="a3"/>
        <w:spacing w:before="28" w:line="261" w:lineRule="auto"/>
        <w:ind w:right="120" w:firstLine="600"/>
      </w:pPr>
      <w:r>
        <w:t>Иметь представление об экологии языка, о проблемах речевой культуры в современном обществе.</w:t>
      </w:r>
    </w:p>
    <w:p w:rsidR="00ED6CED" w:rsidRDefault="00ED6CED">
      <w:pPr>
        <w:pStyle w:val="a3"/>
        <w:spacing w:before="4" w:line="264" w:lineRule="auto"/>
        <w:ind w:right="109" w:firstLine="600"/>
      </w:pPr>
      <w: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ED6CED" w:rsidRDefault="00ED6CED">
      <w:pPr>
        <w:pStyle w:val="1"/>
        <w:spacing w:before="5" w:line="264" w:lineRule="auto"/>
        <w:ind w:right="4316"/>
      </w:pPr>
      <w:r>
        <w:t>Язык и речь. Культура речи Синтаксис. Синтаксические нормы</w:t>
      </w:r>
    </w:p>
    <w:p w:rsidR="00ED6CED" w:rsidRDefault="00ED6CED">
      <w:pPr>
        <w:pStyle w:val="a3"/>
        <w:spacing w:line="264" w:lineRule="auto"/>
        <w:ind w:right="118" w:firstLine="600"/>
      </w:pPr>
      <w:r>
        <w:t>Выполнять синтаксический анализ словосочетания, простого и сложного</w:t>
      </w:r>
      <w:r>
        <w:rPr>
          <w:spacing w:val="1"/>
        </w:rPr>
        <w:t xml:space="preserve"> </w:t>
      </w:r>
      <w:r>
        <w:t>предложения.</w:t>
      </w:r>
    </w:p>
    <w:p w:rsidR="00ED6CED" w:rsidRDefault="00ED6CED">
      <w:pPr>
        <w:pStyle w:val="a3"/>
        <w:spacing w:line="261" w:lineRule="auto"/>
        <w:ind w:right="115" w:firstLine="600"/>
      </w:pPr>
      <w:r>
        <w:t>Определять изобразительно-выразительные средства синтаксиса русского языка (в рамках изученного).</w:t>
      </w:r>
    </w:p>
    <w:p w:rsidR="00ED6CED" w:rsidRDefault="00ED6CED">
      <w:pPr>
        <w:spacing w:line="261" w:lineRule="auto"/>
        <w:sectPr w:rsidR="00ED6CED">
          <w:pgSz w:w="11910" w:h="16390"/>
          <w:pgMar w:top="1060" w:right="740" w:bottom="280" w:left="1580" w:header="720" w:footer="720" w:gutter="0"/>
          <w:cols w:space="720"/>
        </w:sectPr>
      </w:pPr>
    </w:p>
    <w:p w:rsidR="00ED6CED" w:rsidRDefault="00ED6CED">
      <w:pPr>
        <w:pStyle w:val="a3"/>
        <w:spacing w:before="63" w:line="264" w:lineRule="auto"/>
        <w:ind w:right="108" w:firstLine="600"/>
      </w:pPr>
      <w: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w:t>
      </w:r>
      <w:r>
        <w:rPr>
          <w:spacing w:val="-6"/>
        </w:rPr>
        <w:t xml:space="preserve"> </w:t>
      </w:r>
      <w:r>
        <w:t>изученного).</w:t>
      </w:r>
    </w:p>
    <w:p w:rsidR="00ED6CED" w:rsidRDefault="00ED6CED">
      <w:pPr>
        <w:pStyle w:val="a3"/>
        <w:spacing w:before="1"/>
        <w:ind w:left="720"/>
        <w:jc w:val="left"/>
      </w:pPr>
      <w:r>
        <w:t>Соблюдать синтаксические нормы.</w:t>
      </w:r>
    </w:p>
    <w:p w:rsidR="00ED6CED" w:rsidRDefault="00ED6CED">
      <w:pPr>
        <w:pStyle w:val="a3"/>
        <w:spacing w:before="34"/>
        <w:ind w:left="720"/>
        <w:jc w:val="left"/>
      </w:pPr>
      <w:r>
        <w:t>Использовать словари грамматических трудностей, справочники.</w:t>
      </w:r>
    </w:p>
    <w:p w:rsidR="00ED6CED" w:rsidRDefault="00ED6CED">
      <w:pPr>
        <w:pStyle w:val="1"/>
        <w:spacing w:before="38"/>
        <w:jc w:val="left"/>
      </w:pPr>
      <w:r>
        <w:t>Пунктуация. Основные правила пунктуации</w:t>
      </w:r>
    </w:p>
    <w:p w:rsidR="00ED6CED" w:rsidRDefault="00ED6CED">
      <w:pPr>
        <w:pStyle w:val="a3"/>
        <w:spacing w:before="29" w:line="261" w:lineRule="auto"/>
        <w:ind w:left="720"/>
        <w:jc w:val="left"/>
      </w:pPr>
      <w:r>
        <w:t>Иметь представление о принципах и разделах русской пунктуации. Выполнять пунктуационный анализ предложения.</w:t>
      </w:r>
    </w:p>
    <w:p w:rsidR="00ED6CED" w:rsidRDefault="00ED6CED">
      <w:pPr>
        <w:pStyle w:val="a3"/>
        <w:spacing w:before="3" w:line="264" w:lineRule="auto"/>
        <w:ind w:right="118" w:firstLine="600"/>
      </w:pPr>
      <w: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D6CED" w:rsidRDefault="00ED6CED">
      <w:pPr>
        <w:pStyle w:val="a3"/>
        <w:spacing w:line="264" w:lineRule="auto"/>
        <w:ind w:left="720" w:right="3690"/>
        <w:jc w:val="left"/>
      </w:pPr>
      <w:r>
        <w:t>Соблюдать правила пунктуации. Использовать справочники по пунктуации.</w:t>
      </w:r>
    </w:p>
    <w:p w:rsidR="00ED6CED" w:rsidRDefault="00ED6CED">
      <w:pPr>
        <w:pStyle w:val="1"/>
        <w:spacing w:before="6"/>
        <w:jc w:val="left"/>
      </w:pPr>
      <w:r>
        <w:t>Функциональная стилистика. Культура речи</w:t>
      </w:r>
    </w:p>
    <w:p w:rsidR="00ED6CED" w:rsidRDefault="00ED6CED">
      <w:pPr>
        <w:pStyle w:val="a3"/>
        <w:spacing w:before="28" w:line="264" w:lineRule="auto"/>
        <w:ind w:right="114" w:firstLine="600"/>
      </w:pPr>
      <w:r>
        <w:t>Иметь представление о функциональной стилистике как разделе лингвистики.</w:t>
      </w:r>
    </w:p>
    <w:p w:rsidR="00ED6CED" w:rsidRDefault="00ED6CED">
      <w:pPr>
        <w:pStyle w:val="a3"/>
        <w:spacing w:line="264" w:lineRule="auto"/>
        <w:ind w:right="106" w:firstLine="600"/>
      </w:pPr>
      <w:r>
        <w:t>Иметь представление об основных признаках разговорной речи, функциональных стилей (научного, публицистического, официально- делового), языка художественной литературы.</w:t>
      </w:r>
    </w:p>
    <w:p w:rsidR="00ED6CED" w:rsidRDefault="00ED6CED">
      <w:pPr>
        <w:pStyle w:val="a3"/>
        <w:spacing w:before="1" w:line="264" w:lineRule="auto"/>
        <w:ind w:right="109" w:firstLine="600"/>
      </w:pPr>
      <w: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D6CED" w:rsidRDefault="00ED6CED">
      <w:pPr>
        <w:pStyle w:val="a3"/>
        <w:spacing w:line="264" w:lineRule="auto"/>
        <w:ind w:right="110" w:firstLine="600"/>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D6CED" w:rsidRDefault="00ED6CED">
      <w:pPr>
        <w:pStyle w:val="a3"/>
        <w:spacing w:line="264" w:lineRule="auto"/>
        <w:ind w:right="119" w:firstLine="600"/>
      </w:pPr>
      <w:r>
        <w:t>Применять знания о функциональных разновидностях языка в речевой практике.</w:t>
      </w:r>
    </w:p>
    <w:p w:rsidR="00ED6CED" w:rsidRDefault="00ED6CED">
      <w:pPr>
        <w:spacing w:line="264" w:lineRule="auto"/>
        <w:sectPr w:rsidR="00ED6CED">
          <w:pgSz w:w="11910" w:h="16390"/>
          <w:pgMar w:top="1060" w:right="740" w:bottom="280" w:left="1580" w:header="720" w:footer="720" w:gutter="0"/>
          <w:cols w:space="720"/>
        </w:sectPr>
      </w:pPr>
    </w:p>
    <w:p w:rsidR="00ED6CED" w:rsidRDefault="00ED6CED">
      <w:pPr>
        <w:pStyle w:val="1"/>
        <w:spacing w:before="67" w:after="6" w:line="276" w:lineRule="auto"/>
        <w:ind w:left="411" w:right="8878"/>
        <w:jc w:val="left"/>
      </w:pPr>
      <w:r>
        <w:lastRenderedPageBreak/>
        <w:t>ТЕМАТИЧЕСКОЕ ПЛАНИРОВАНИЕ 10 КЛАСС</w:t>
      </w: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4220"/>
        <w:gridCol w:w="1191"/>
        <w:gridCol w:w="2175"/>
        <w:gridCol w:w="2281"/>
        <w:gridCol w:w="3294"/>
      </w:tblGrid>
      <w:tr w:rsidR="00ED6CED">
        <w:trPr>
          <w:trHeight w:val="359"/>
        </w:trPr>
        <w:tc>
          <w:tcPr>
            <w:tcW w:w="884" w:type="dxa"/>
            <w:vMerge w:val="restart"/>
          </w:tcPr>
          <w:p w:rsidR="00ED6CED" w:rsidRDefault="00ED6CED">
            <w:pPr>
              <w:pStyle w:val="TableParagraph"/>
              <w:spacing w:before="222" w:line="276" w:lineRule="auto"/>
              <w:ind w:left="237" w:right="278"/>
              <w:rPr>
                <w:b/>
                <w:sz w:val="24"/>
              </w:rPr>
            </w:pPr>
            <w:r>
              <w:rPr>
                <w:b/>
                <w:sz w:val="24"/>
              </w:rPr>
              <w:t>№ п/п</w:t>
            </w:r>
          </w:p>
        </w:tc>
        <w:tc>
          <w:tcPr>
            <w:tcW w:w="4220" w:type="dxa"/>
            <w:vMerge w:val="restart"/>
          </w:tcPr>
          <w:p w:rsidR="00ED6CED" w:rsidRDefault="00ED6CED">
            <w:pPr>
              <w:pStyle w:val="TableParagraph"/>
              <w:spacing w:before="222" w:line="276" w:lineRule="auto"/>
              <w:ind w:left="242" w:right="678"/>
              <w:rPr>
                <w:b/>
                <w:sz w:val="24"/>
              </w:rPr>
            </w:pPr>
            <w:r>
              <w:rPr>
                <w:b/>
                <w:sz w:val="24"/>
              </w:rPr>
              <w:t>Наименование разделов и тем программы</w:t>
            </w:r>
          </w:p>
        </w:tc>
        <w:tc>
          <w:tcPr>
            <w:tcW w:w="5647" w:type="dxa"/>
            <w:gridSpan w:val="3"/>
          </w:tcPr>
          <w:p w:rsidR="00ED6CED" w:rsidRDefault="00ED6CED">
            <w:pPr>
              <w:pStyle w:val="TableParagraph"/>
              <w:spacing w:before="40"/>
              <w:ind w:left="103"/>
              <w:rPr>
                <w:b/>
                <w:sz w:val="24"/>
              </w:rPr>
            </w:pPr>
            <w:r>
              <w:rPr>
                <w:b/>
                <w:sz w:val="24"/>
              </w:rPr>
              <w:t>Количество часов</w:t>
            </w:r>
          </w:p>
        </w:tc>
        <w:tc>
          <w:tcPr>
            <w:tcW w:w="3294" w:type="dxa"/>
            <w:vMerge w:val="restart"/>
          </w:tcPr>
          <w:p w:rsidR="00ED6CED" w:rsidRDefault="00ED6CED">
            <w:pPr>
              <w:pStyle w:val="TableParagraph"/>
              <w:spacing w:before="222" w:line="276" w:lineRule="auto"/>
              <w:ind w:left="236" w:right="201"/>
              <w:rPr>
                <w:b/>
                <w:sz w:val="24"/>
              </w:rPr>
            </w:pPr>
            <w:r>
              <w:rPr>
                <w:b/>
                <w:sz w:val="24"/>
              </w:rPr>
              <w:t>Электронные (цифровые) образовательные ресурсы</w:t>
            </w:r>
          </w:p>
        </w:tc>
      </w:tr>
      <w:tr w:rsidR="00ED6CED">
        <w:trPr>
          <w:trHeight w:val="988"/>
        </w:trPr>
        <w:tc>
          <w:tcPr>
            <w:tcW w:w="884" w:type="dxa"/>
            <w:vMerge/>
            <w:tcBorders>
              <w:top w:val="nil"/>
            </w:tcBorders>
          </w:tcPr>
          <w:p w:rsidR="00ED6CED" w:rsidRDefault="00ED6CED">
            <w:pPr>
              <w:rPr>
                <w:sz w:val="2"/>
                <w:szCs w:val="2"/>
              </w:rPr>
            </w:pPr>
          </w:p>
        </w:tc>
        <w:tc>
          <w:tcPr>
            <w:tcW w:w="4220" w:type="dxa"/>
            <w:vMerge/>
            <w:tcBorders>
              <w:top w:val="nil"/>
            </w:tcBorders>
          </w:tcPr>
          <w:p w:rsidR="00ED6CED" w:rsidRDefault="00ED6CED">
            <w:pPr>
              <w:rPr>
                <w:sz w:val="2"/>
                <w:szCs w:val="2"/>
              </w:rPr>
            </w:pPr>
          </w:p>
        </w:tc>
        <w:tc>
          <w:tcPr>
            <w:tcW w:w="1191" w:type="dxa"/>
          </w:tcPr>
          <w:p w:rsidR="00ED6CED" w:rsidRDefault="00ED6CED">
            <w:pPr>
              <w:pStyle w:val="TableParagraph"/>
              <w:spacing w:before="203"/>
              <w:ind w:left="237"/>
              <w:rPr>
                <w:b/>
                <w:sz w:val="24"/>
              </w:rPr>
            </w:pPr>
            <w:r>
              <w:rPr>
                <w:b/>
                <w:sz w:val="24"/>
              </w:rPr>
              <w:t>Всего</w:t>
            </w:r>
          </w:p>
        </w:tc>
        <w:tc>
          <w:tcPr>
            <w:tcW w:w="2175" w:type="dxa"/>
          </w:tcPr>
          <w:p w:rsidR="00ED6CED" w:rsidRDefault="00ED6CED">
            <w:pPr>
              <w:pStyle w:val="TableParagraph"/>
              <w:spacing w:before="40" w:line="280" w:lineRule="auto"/>
              <w:ind w:left="237" w:right="415"/>
              <w:rPr>
                <w:b/>
                <w:sz w:val="24"/>
              </w:rPr>
            </w:pPr>
            <w:r>
              <w:rPr>
                <w:b/>
                <w:sz w:val="24"/>
              </w:rPr>
              <w:t>Контрольные работы</w:t>
            </w:r>
          </w:p>
        </w:tc>
        <w:tc>
          <w:tcPr>
            <w:tcW w:w="2281" w:type="dxa"/>
          </w:tcPr>
          <w:p w:rsidR="00ED6CED" w:rsidRDefault="00ED6CED">
            <w:pPr>
              <w:pStyle w:val="TableParagraph"/>
              <w:spacing w:before="40" w:line="280" w:lineRule="auto"/>
              <w:ind w:left="237" w:right="452"/>
              <w:rPr>
                <w:b/>
                <w:sz w:val="24"/>
              </w:rPr>
            </w:pPr>
            <w:r>
              <w:rPr>
                <w:b/>
                <w:sz w:val="24"/>
              </w:rPr>
              <w:t>Практические работы</w:t>
            </w:r>
          </w:p>
        </w:tc>
        <w:tc>
          <w:tcPr>
            <w:tcW w:w="3294" w:type="dxa"/>
            <w:vMerge/>
            <w:tcBorders>
              <w:top w:val="nil"/>
            </w:tcBorders>
          </w:tcPr>
          <w:p w:rsidR="00ED6CED" w:rsidRDefault="00ED6CED">
            <w:pPr>
              <w:rPr>
                <w:sz w:val="2"/>
                <w:szCs w:val="2"/>
              </w:rPr>
            </w:pPr>
          </w:p>
        </w:tc>
      </w:tr>
      <w:tr w:rsidR="00ED6CED">
        <w:trPr>
          <w:trHeight w:val="364"/>
        </w:trPr>
        <w:tc>
          <w:tcPr>
            <w:tcW w:w="14045" w:type="dxa"/>
            <w:gridSpan w:val="6"/>
          </w:tcPr>
          <w:p w:rsidR="00ED6CED" w:rsidRDefault="00ED6CED">
            <w:pPr>
              <w:pStyle w:val="TableParagraph"/>
              <w:spacing w:before="40"/>
              <w:ind w:left="237"/>
              <w:rPr>
                <w:b/>
                <w:sz w:val="24"/>
              </w:rPr>
            </w:pPr>
            <w:r>
              <w:rPr>
                <w:b/>
                <w:sz w:val="24"/>
              </w:rPr>
              <w:t>Раздел 1. Общие сведения о языке</w:t>
            </w:r>
          </w:p>
        </w:tc>
      </w:tr>
      <w:tr w:rsidR="00ED6CED">
        <w:trPr>
          <w:trHeight w:val="993"/>
        </w:trPr>
        <w:tc>
          <w:tcPr>
            <w:tcW w:w="884" w:type="dxa"/>
          </w:tcPr>
          <w:p w:rsidR="00ED6CED" w:rsidRDefault="00ED6CED">
            <w:pPr>
              <w:pStyle w:val="TableParagraph"/>
              <w:spacing w:before="6"/>
              <w:rPr>
                <w:b/>
                <w:sz w:val="30"/>
              </w:rPr>
            </w:pPr>
          </w:p>
          <w:p w:rsidR="00ED6CED" w:rsidRDefault="00ED6CED">
            <w:pPr>
              <w:pStyle w:val="TableParagraph"/>
              <w:spacing w:before="1"/>
              <w:ind w:left="103"/>
              <w:rPr>
                <w:sz w:val="24"/>
              </w:rPr>
            </w:pPr>
            <w:r>
              <w:rPr>
                <w:sz w:val="24"/>
              </w:rPr>
              <w:t>1.1</w:t>
            </w:r>
          </w:p>
        </w:tc>
        <w:tc>
          <w:tcPr>
            <w:tcW w:w="4220" w:type="dxa"/>
          </w:tcPr>
          <w:p w:rsidR="00ED6CED" w:rsidRDefault="00ED6CED">
            <w:pPr>
              <w:pStyle w:val="TableParagraph"/>
              <w:spacing w:before="35" w:line="276" w:lineRule="auto"/>
              <w:ind w:left="242" w:right="678"/>
              <w:rPr>
                <w:sz w:val="24"/>
              </w:rPr>
            </w:pPr>
            <w:r>
              <w:rPr>
                <w:sz w:val="24"/>
              </w:rPr>
              <w:t>Язык как знаковая система. Основные функции языка.</w:t>
            </w:r>
          </w:p>
          <w:p w:rsidR="00ED6CED" w:rsidRDefault="00ED6CED">
            <w:pPr>
              <w:pStyle w:val="TableParagraph"/>
              <w:spacing w:line="275" w:lineRule="exact"/>
              <w:ind w:left="242"/>
              <w:rPr>
                <w:sz w:val="24"/>
              </w:rPr>
            </w:pPr>
            <w:r>
              <w:rPr>
                <w:sz w:val="24"/>
              </w:rPr>
              <w:t>Лингвистика как наука</w:t>
            </w:r>
          </w:p>
        </w:tc>
        <w:tc>
          <w:tcPr>
            <w:tcW w:w="1191" w:type="dxa"/>
          </w:tcPr>
          <w:p w:rsidR="00ED6CED" w:rsidRDefault="00ED6CED">
            <w:pPr>
              <w:pStyle w:val="TableParagraph"/>
              <w:spacing w:before="6"/>
              <w:rPr>
                <w:b/>
                <w:sz w:val="30"/>
              </w:rPr>
            </w:pPr>
          </w:p>
          <w:p w:rsidR="00ED6CED" w:rsidRDefault="00ED6CED">
            <w:pPr>
              <w:pStyle w:val="TableParagraph"/>
              <w:spacing w:before="1"/>
              <w:ind w:left="196"/>
              <w:jc w:val="center"/>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6"/>
              <w:rPr>
                <w:b/>
                <w:sz w:val="30"/>
              </w:rPr>
            </w:pPr>
          </w:p>
          <w:p w:rsidR="00ED6CED" w:rsidRDefault="00ED6CED">
            <w:pPr>
              <w:pStyle w:val="TableParagraph"/>
              <w:spacing w:before="1"/>
              <w:ind w:right="975"/>
              <w:jc w:val="right"/>
              <w:rPr>
                <w:sz w:val="24"/>
              </w:rPr>
            </w:pPr>
            <w:r>
              <w:rPr>
                <w:sz w:val="24"/>
              </w:rPr>
              <w:t>1</w:t>
            </w:r>
          </w:p>
        </w:tc>
        <w:tc>
          <w:tcPr>
            <w:tcW w:w="3294"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45"/>
              <w:ind w:left="236"/>
            </w:pPr>
            <w:hyperlink r:id="rId5">
              <w:r w:rsidR="00ED6CED">
                <w:rPr>
                  <w:color w:val="0000FF"/>
                  <w:u w:val="single" w:color="0000FF"/>
                </w:rPr>
                <w:t>https://m.edsoo.ru/7f41bacc</w:t>
              </w:r>
            </w:hyperlink>
          </w:p>
        </w:tc>
      </w:tr>
      <w:tr w:rsidR="00ED6CED">
        <w:trPr>
          <w:trHeight w:val="657"/>
        </w:trPr>
        <w:tc>
          <w:tcPr>
            <w:tcW w:w="884" w:type="dxa"/>
          </w:tcPr>
          <w:p w:rsidR="00ED6CED" w:rsidRDefault="00ED6CED">
            <w:pPr>
              <w:pStyle w:val="TableParagraph"/>
              <w:spacing w:before="184"/>
              <w:ind w:left="103"/>
              <w:rPr>
                <w:sz w:val="24"/>
              </w:rPr>
            </w:pPr>
            <w:r>
              <w:rPr>
                <w:sz w:val="24"/>
              </w:rPr>
              <w:t>1.2</w:t>
            </w:r>
          </w:p>
        </w:tc>
        <w:tc>
          <w:tcPr>
            <w:tcW w:w="4220" w:type="dxa"/>
          </w:tcPr>
          <w:p w:rsidR="00ED6CED" w:rsidRDefault="00ED6CED">
            <w:pPr>
              <w:pStyle w:val="TableParagraph"/>
              <w:spacing w:before="184"/>
              <w:ind w:left="242"/>
              <w:rPr>
                <w:sz w:val="24"/>
              </w:rPr>
            </w:pPr>
            <w:r>
              <w:rPr>
                <w:sz w:val="24"/>
              </w:rPr>
              <w:t>Язык и культура</w:t>
            </w:r>
          </w:p>
        </w:tc>
        <w:tc>
          <w:tcPr>
            <w:tcW w:w="1191" w:type="dxa"/>
          </w:tcPr>
          <w:p w:rsidR="00ED6CED" w:rsidRDefault="00ED6CED">
            <w:pPr>
              <w:pStyle w:val="TableParagraph"/>
              <w:spacing w:before="184"/>
              <w:ind w:left="196"/>
              <w:jc w:val="center"/>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184"/>
              <w:ind w:right="975"/>
              <w:jc w:val="right"/>
              <w:rPr>
                <w:sz w:val="24"/>
              </w:rPr>
            </w:pPr>
            <w:r>
              <w:rPr>
                <w:sz w:val="24"/>
              </w:rPr>
              <w:t>1</w:t>
            </w:r>
          </w:p>
        </w:tc>
        <w:tc>
          <w:tcPr>
            <w:tcW w:w="3294" w:type="dxa"/>
          </w:tcPr>
          <w:p w:rsidR="00ED6CED" w:rsidRDefault="00ED6CED">
            <w:pPr>
              <w:pStyle w:val="TableParagraph"/>
              <w:spacing w:before="40"/>
              <w:ind w:left="236"/>
              <w:rPr>
                <w:sz w:val="24"/>
              </w:rPr>
            </w:pPr>
            <w:r>
              <w:rPr>
                <w:sz w:val="24"/>
              </w:rPr>
              <w:t>Библиотека ЦОК</w:t>
            </w:r>
          </w:p>
          <w:p w:rsidR="00ED6CED" w:rsidRDefault="00A7773E">
            <w:pPr>
              <w:pStyle w:val="TableParagraph"/>
              <w:spacing w:before="45"/>
              <w:ind w:left="236"/>
            </w:pPr>
            <w:hyperlink r:id="rId6">
              <w:r w:rsidR="00ED6CED">
                <w:rPr>
                  <w:color w:val="0000FF"/>
                  <w:u w:val="single" w:color="0000FF"/>
                </w:rPr>
                <w:t>https://m.edsoo.ru/7f41bacc</w:t>
              </w:r>
            </w:hyperlink>
          </w:p>
        </w:tc>
      </w:tr>
      <w:tr w:rsidR="00ED6CED">
        <w:trPr>
          <w:trHeight w:val="1949"/>
        </w:trPr>
        <w:tc>
          <w:tcPr>
            <w:tcW w:w="884"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229"/>
              <w:ind w:left="103"/>
              <w:rPr>
                <w:sz w:val="24"/>
              </w:rPr>
            </w:pPr>
            <w:r>
              <w:rPr>
                <w:sz w:val="24"/>
              </w:rPr>
              <w:t>1.3</w:t>
            </w:r>
          </w:p>
        </w:tc>
        <w:tc>
          <w:tcPr>
            <w:tcW w:w="4220" w:type="dxa"/>
          </w:tcPr>
          <w:p w:rsidR="00ED6CED" w:rsidRDefault="00ED6CED">
            <w:pPr>
              <w:pStyle w:val="TableParagraph"/>
              <w:spacing w:before="35" w:line="276" w:lineRule="auto"/>
              <w:ind w:left="242" w:right="404"/>
              <w:rPr>
                <w:sz w:val="24"/>
              </w:rPr>
            </w:pPr>
            <w:r>
              <w:rPr>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w:t>
            </w:r>
          </w:p>
          <w:p w:rsidR="00ED6CED" w:rsidRDefault="00ED6CED">
            <w:pPr>
              <w:pStyle w:val="TableParagraph"/>
              <w:spacing w:before="2"/>
              <w:ind w:left="242"/>
              <w:rPr>
                <w:sz w:val="24"/>
              </w:rPr>
            </w:pPr>
            <w:r>
              <w:rPr>
                <w:sz w:val="24"/>
              </w:rPr>
              <w:t>языков</w:t>
            </w:r>
          </w:p>
        </w:tc>
        <w:tc>
          <w:tcPr>
            <w:tcW w:w="1191"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229"/>
              <w:ind w:left="196"/>
              <w:jc w:val="center"/>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229"/>
              <w:ind w:right="975"/>
              <w:jc w:val="right"/>
              <w:rPr>
                <w:sz w:val="24"/>
              </w:rPr>
            </w:pPr>
            <w:r>
              <w:rPr>
                <w:sz w:val="24"/>
              </w:rPr>
              <w:t>1</w:t>
            </w:r>
          </w:p>
        </w:tc>
        <w:tc>
          <w:tcPr>
            <w:tcW w:w="3294" w:type="dxa"/>
          </w:tcPr>
          <w:p w:rsidR="00ED6CED" w:rsidRDefault="00ED6CED">
            <w:pPr>
              <w:pStyle w:val="TableParagraph"/>
              <w:rPr>
                <w:b/>
                <w:sz w:val="26"/>
              </w:rPr>
            </w:pPr>
          </w:p>
          <w:p w:rsidR="00ED6CED" w:rsidRDefault="00ED6CED">
            <w:pPr>
              <w:pStyle w:val="TableParagraph"/>
              <w:spacing w:before="5"/>
              <w:rPr>
                <w:b/>
                <w:sz w:val="33"/>
              </w:rPr>
            </w:pPr>
          </w:p>
          <w:p w:rsidR="00ED6CED" w:rsidRDefault="00ED6CED">
            <w:pPr>
              <w:pStyle w:val="TableParagraph"/>
              <w:ind w:left="236"/>
              <w:rPr>
                <w:sz w:val="24"/>
              </w:rPr>
            </w:pPr>
            <w:r>
              <w:rPr>
                <w:sz w:val="24"/>
              </w:rPr>
              <w:t>Библиотека ЦОК</w:t>
            </w:r>
          </w:p>
          <w:p w:rsidR="00ED6CED" w:rsidRDefault="00A7773E">
            <w:pPr>
              <w:pStyle w:val="TableParagraph"/>
              <w:spacing w:before="45"/>
              <w:ind w:left="236"/>
            </w:pPr>
            <w:hyperlink r:id="rId7">
              <w:r w:rsidR="00ED6CED">
                <w:rPr>
                  <w:color w:val="0000FF"/>
                  <w:u w:val="single" w:color="0000FF"/>
                </w:rPr>
                <w:t>https://m.edsoo.ru/7f41bacc</w:t>
              </w:r>
            </w:hyperlink>
          </w:p>
        </w:tc>
      </w:tr>
      <w:tr w:rsidR="00ED6CED">
        <w:trPr>
          <w:trHeight w:val="676"/>
        </w:trPr>
        <w:tc>
          <w:tcPr>
            <w:tcW w:w="884" w:type="dxa"/>
          </w:tcPr>
          <w:p w:rsidR="00ED6CED" w:rsidRDefault="00ED6CED">
            <w:pPr>
              <w:pStyle w:val="TableParagraph"/>
              <w:spacing w:before="193"/>
              <w:ind w:left="103"/>
              <w:rPr>
                <w:sz w:val="24"/>
              </w:rPr>
            </w:pPr>
            <w:r>
              <w:rPr>
                <w:sz w:val="24"/>
              </w:rPr>
              <w:t>1.4</w:t>
            </w:r>
          </w:p>
        </w:tc>
        <w:tc>
          <w:tcPr>
            <w:tcW w:w="4220" w:type="dxa"/>
          </w:tcPr>
          <w:p w:rsidR="00ED6CED" w:rsidRDefault="00ED6CED">
            <w:pPr>
              <w:pStyle w:val="TableParagraph"/>
              <w:spacing w:before="6" w:line="316" w:lineRule="exact"/>
              <w:ind w:left="242" w:right="632"/>
              <w:rPr>
                <w:sz w:val="24"/>
              </w:rPr>
            </w:pPr>
            <w:r>
              <w:rPr>
                <w:sz w:val="24"/>
              </w:rPr>
              <w:t>Формы существования русского национального языка</w:t>
            </w:r>
          </w:p>
        </w:tc>
        <w:tc>
          <w:tcPr>
            <w:tcW w:w="1191" w:type="dxa"/>
          </w:tcPr>
          <w:p w:rsidR="00ED6CED" w:rsidRDefault="00ED6CED">
            <w:pPr>
              <w:pStyle w:val="TableParagraph"/>
              <w:spacing w:before="193"/>
              <w:ind w:left="196"/>
              <w:jc w:val="center"/>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spacing w:before="193"/>
              <w:ind w:right="975"/>
              <w:jc w:val="right"/>
              <w:rPr>
                <w:sz w:val="24"/>
              </w:rPr>
            </w:pPr>
            <w:r>
              <w:rPr>
                <w:sz w:val="24"/>
              </w:rPr>
              <w:t>2</w:t>
            </w:r>
          </w:p>
        </w:tc>
        <w:tc>
          <w:tcPr>
            <w:tcW w:w="3294"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5"/>
              <w:ind w:left="236"/>
            </w:pPr>
            <w:hyperlink r:id="rId8">
              <w:r w:rsidR="00ED6CED">
                <w:rPr>
                  <w:color w:val="0000FF"/>
                  <w:u w:val="single" w:color="0000FF"/>
                </w:rPr>
                <w:t>https://m.edsoo.ru/7f41bacc</w:t>
              </w:r>
            </w:hyperlink>
          </w:p>
        </w:tc>
      </w:tr>
      <w:tr w:rsidR="00ED6CED">
        <w:trPr>
          <w:trHeight w:val="557"/>
        </w:trPr>
        <w:tc>
          <w:tcPr>
            <w:tcW w:w="5104" w:type="dxa"/>
            <w:gridSpan w:val="2"/>
          </w:tcPr>
          <w:p w:rsidR="00ED6CED" w:rsidRDefault="00ED6CED">
            <w:pPr>
              <w:pStyle w:val="TableParagraph"/>
              <w:spacing w:before="136"/>
              <w:ind w:left="237"/>
              <w:rPr>
                <w:sz w:val="24"/>
              </w:rPr>
            </w:pPr>
            <w:r>
              <w:rPr>
                <w:sz w:val="24"/>
              </w:rPr>
              <w:t>Итого по разделу</w:t>
            </w:r>
          </w:p>
        </w:tc>
        <w:tc>
          <w:tcPr>
            <w:tcW w:w="1191" w:type="dxa"/>
          </w:tcPr>
          <w:p w:rsidR="00ED6CED" w:rsidRDefault="00ED6CED">
            <w:pPr>
              <w:pStyle w:val="TableParagraph"/>
              <w:spacing w:before="136"/>
              <w:ind w:left="196"/>
              <w:jc w:val="center"/>
              <w:rPr>
                <w:sz w:val="24"/>
              </w:rPr>
            </w:pPr>
            <w:r>
              <w:rPr>
                <w:sz w:val="24"/>
              </w:rPr>
              <w:t>5</w:t>
            </w:r>
          </w:p>
        </w:tc>
        <w:tc>
          <w:tcPr>
            <w:tcW w:w="7750" w:type="dxa"/>
            <w:gridSpan w:val="3"/>
          </w:tcPr>
          <w:p w:rsidR="00ED6CED" w:rsidRDefault="00ED6CED">
            <w:pPr>
              <w:pStyle w:val="TableParagraph"/>
            </w:pPr>
          </w:p>
        </w:tc>
      </w:tr>
      <w:tr w:rsidR="00ED6CED">
        <w:trPr>
          <w:trHeight w:val="359"/>
        </w:trPr>
        <w:tc>
          <w:tcPr>
            <w:tcW w:w="14045" w:type="dxa"/>
            <w:gridSpan w:val="6"/>
          </w:tcPr>
          <w:p w:rsidR="00ED6CED" w:rsidRDefault="00ED6CED">
            <w:pPr>
              <w:pStyle w:val="TableParagraph"/>
              <w:spacing w:before="40"/>
              <w:ind w:left="237"/>
              <w:rPr>
                <w:b/>
                <w:sz w:val="24"/>
              </w:rPr>
            </w:pPr>
            <w:r>
              <w:rPr>
                <w:b/>
                <w:sz w:val="24"/>
              </w:rPr>
              <w:t>Раздел 2. Система языка. Культура речи</w:t>
            </w:r>
          </w:p>
        </w:tc>
      </w:tr>
      <w:tr w:rsidR="00ED6CED">
        <w:trPr>
          <w:trHeight w:val="681"/>
        </w:trPr>
        <w:tc>
          <w:tcPr>
            <w:tcW w:w="884" w:type="dxa"/>
          </w:tcPr>
          <w:p w:rsidR="00ED6CED" w:rsidRDefault="00ED6CED">
            <w:pPr>
              <w:pStyle w:val="TableParagraph"/>
              <w:spacing w:before="198"/>
              <w:ind w:left="103"/>
              <w:rPr>
                <w:sz w:val="24"/>
              </w:rPr>
            </w:pPr>
            <w:r>
              <w:rPr>
                <w:sz w:val="24"/>
              </w:rPr>
              <w:t>2.1</w:t>
            </w:r>
          </w:p>
        </w:tc>
        <w:tc>
          <w:tcPr>
            <w:tcW w:w="4220" w:type="dxa"/>
          </w:tcPr>
          <w:p w:rsidR="00ED6CED" w:rsidRDefault="00ED6CED">
            <w:pPr>
              <w:pStyle w:val="TableParagraph"/>
              <w:spacing w:before="9" w:line="318" w:lineRule="exact"/>
              <w:ind w:left="242" w:right="840"/>
              <w:rPr>
                <w:sz w:val="24"/>
              </w:rPr>
            </w:pPr>
            <w:r>
              <w:rPr>
                <w:sz w:val="24"/>
              </w:rPr>
              <w:t>Система языка, её устройство, функционирование</w:t>
            </w:r>
          </w:p>
        </w:tc>
        <w:tc>
          <w:tcPr>
            <w:tcW w:w="1191" w:type="dxa"/>
          </w:tcPr>
          <w:p w:rsidR="00ED6CED" w:rsidRDefault="00ED6CED">
            <w:pPr>
              <w:pStyle w:val="TableParagraph"/>
              <w:spacing w:before="198"/>
              <w:ind w:left="196"/>
              <w:jc w:val="center"/>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198"/>
              <w:ind w:right="975"/>
              <w:jc w:val="right"/>
              <w:rPr>
                <w:sz w:val="24"/>
              </w:rPr>
            </w:pPr>
            <w:r>
              <w:rPr>
                <w:sz w:val="24"/>
              </w:rPr>
              <w:t>1</w:t>
            </w:r>
          </w:p>
        </w:tc>
        <w:tc>
          <w:tcPr>
            <w:tcW w:w="3294"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50"/>
              <w:ind w:left="236"/>
            </w:pPr>
            <w:hyperlink r:id="rId9">
              <w:r w:rsidR="00ED6CED">
                <w:rPr>
                  <w:color w:val="0000FF"/>
                  <w:u w:val="single" w:color="0000FF"/>
                </w:rPr>
                <w:t>https://m.edsoo.ru/7f41bacc</w:t>
              </w:r>
            </w:hyperlink>
          </w:p>
        </w:tc>
      </w:tr>
      <w:tr w:rsidR="00ED6CED">
        <w:trPr>
          <w:trHeight w:val="681"/>
        </w:trPr>
        <w:tc>
          <w:tcPr>
            <w:tcW w:w="884" w:type="dxa"/>
          </w:tcPr>
          <w:p w:rsidR="00ED6CED" w:rsidRDefault="00ED6CED">
            <w:pPr>
              <w:pStyle w:val="TableParagraph"/>
              <w:spacing w:before="193"/>
              <w:ind w:left="103"/>
              <w:rPr>
                <w:sz w:val="24"/>
              </w:rPr>
            </w:pPr>
            <w:r>
              <w:rPr>
                <w:sz w:val="24"/>
              </w:rPr>
              <w:t>2.2</w:t>
            </w:r>
          </w:p>
        </w:tc>
        <w:tc>
          <w:tcPr>
            <w:tcW w:w="4220" w:type="dxa"/>
          </w:tcPr>
          <w:p w:rsidR="00ED6CED" w:rsidRDefault="00ED6CED">
            <w:pPr>
              <w:pStyle w:val="TableParagraph"/>
              <w:spacing w:before="6" w:line="316" w:lineRule="exact"/>
              <w:ind w:left="242" w:right="678"/>
              <w:rPr>
                <w:sz w:val="24"/>
              </w:rPr>
            </w:pPr>
            <w:r>
              <w:rPr>
                <w:sz w:val="24"/>
              </w:rPr>
              <w:t>Культура речи как раздел лингвистики</w:t>
            </w:r>
          </w:p>
        </w:tc>
        <w:tc>
          <w:tcPr>
            <w:tcW w:w="1191" w:type="dxa"/>
          </w:tcPr>
          <w:p w:rsidR="00ED6CED" w:rsidRDefault="00ED6CED">
            <w:pPr>
              <w:pStyle w:val="TableParagraph"/>
              <w:spacing w:before="193"/>
              <w:ind w:left="196"/>
              <w:jc w:val="center"/>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193"/>
              <w:ind w:right="975"/>
              <w:jc w:val="right"/>
              <w:rPr>
                <w:sz w:val="24"/>
              </w:rPr>
            </w:pPr>
            <w:r>
              <w:rPr>
                <w:sz w:val="24"/>
              </w:rPr>
              <w:t>1</w:t>
            </w:r>
          </w:p>
        </w:tc>
        <w:tc>
          <w:tcPr>
            <w:tcW w:w="3294"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5"/>
              <w:ind w:left="236"/>
            </w:pPr>
            <w:hyperlink r:id="rId10">
              <w:r w:rsidR="00ED6CED">
                <w:rPr>
                  <w:color w:val="0000FF"/>
                  <w:u w:val="single" w:color="0000FF"/>
                </w:rPr>
                <w:t>https://m.edsoo.ru/7f41bacc</w:t>
              </w:r>
            </w:hyperlink>
          </w:p>
        </w:tc>
      </w:tr>
      <w:tr w:rsidR="00ED6CED">
        <w:trPr>
          <w:trHeight w:val="355"/>
        </w:trPr>
        <w:tc>
          <w:tcPr>
            <w:tcW w:w="884" w:type="dxa"/>
          </w:tcPr>
          <w:p w:rsidR="00ED6CED" w:rsidRDefault="00ED6CED">
            <w:pPr>
              <w:pStyle w:val="TableParagraph"/>
              <w:spacing w:before="35"/>
              <w:ind w:left="103"/>
              <w:rPr>
                <w:sz w:val="24"/>
              </w:rPr>
            </w:pPr>
            <w:r>
              <w:rPr>
                <w:sz w:val="24"/>
              </w:rPr>
              <w:t>2.3</w:t>
            </w:r>
          </w:p>
        </w:tc>
        <w:tc>
          <w:tcPr>
            <w:tcW w:w="4220" w:type="dxa"/>
          </w:tcPr>
          <w:p w:rsidR="00ED6CED" w:rsidRDefault="00ED6CED">
            <w:pPr>
              <w:pStyle w:val="TableParagraph"/>
              <w:spacing w:before="35"/>
              <w:ind w:left="242"/>
              <w:rPr>
                <w:sz w:val="24"/>
              </w:rPr>
            </w:pPr>
            <w:r>
              <w:rPr>
                <w:sz w:val="24"/>
              </w:rPr>
              <w:t>Языковая норма, её основные</w:t>
            </w:r>
          </w:p>
        </w:tc>
        <w:tc>
          <w:tcPr>
            <w:tcW w:w="1191" w:type="dxa"/>
          </w:tcPr>
          <w:p w:rsidR="00ED6CED" w:rsidRDefault="00ED6CED">
            <w:pPr>
              <w:pStyle w:val="TableParagraph"/>
              <w:spacing w:before="35"/>
              <w:ind w:left="196"/>
              <w:jc w:val="center"/>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35"/>
              <w:ind w:right="975"/>
              <w:jc w:val="right"/>
              <w:rPr>
                <w:sz w:val="24"/>
              </w:rPr>
            </w:pPr>
            <w:r>
              <w:rPr>
                <w:sz w:val="24"/>
              </w:rPr>
              <w:t>1</w:t>
            </w:r>
          </w:p>
        </w:tc>
        <w:tc>
          <w:tcPr>
            <w:tcW w:w="3294" w:type="dxa"/>
          </w:tcPr>
          <w:p w:rsidR="00ED6CED" w:rsidRDefault="00ED6CED">
            <w:pPr>
              <w:pStyle w:val="TableParagraph"/>
              <w:spacing w:before="35"/>
              <w:ind w:left="236"/>
              <w:rPr>
                <w:sz w:val="24"/>
              </w:rPr>
            </w:pPr>
            <w:r>
              <w:rPr>
                <w:sz w:val="24"/>
              </w:rPr>
              <w:t>Библиотека ЦОК</w:t>
            </w:r>
          </w:p>
        </w:tc>
      </w:tr>
    </w:tbl>
    <w:p w:rsidR="00ED6CED" w:rsidRDefault="00ED6CED">
      <w:pPr>
        <w:rPr>
          <w:sz w:val="24"/>
        </w:rPr>
        <w:sectPr w:rsidR="00ED6CED">
          <w:pgSz w:w="16390" w:h="11910" w:orient="landscape"/>
          <w:pgMar w:top="106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4220"/>
        <w:gridCol w:w="1191"/>
        <w:gridCol w:w="2175"/>
        <w:gridCol w:w="2281"/>
        <w:gridCol w:w="3294"/>
      </w:tblGrid>
      <w:tr w:rsidR="00ED6CED">
        <w:trPr>
          <w:trHeight w:val="681"/>
        </w:trPr>
        <w:tc>
          <w:tcPr>
            <w:tcW w:w="884" w:type="dxa"/>
          </w:tcPr>
          <w:p w:rsidR="00ED6CED" w:rsidRDefault="00ED6CED">
            <w:pPr>
              <w:pStyle w:val="TableParagraph"/>
            </w:pPr>
          </w:p>
        </w:tc>
        <w:tc>
          <w:tcPr>
            <w:tcW w:w="4220" w:type="dxa"/>
          </w:tcPr>
          <w:p w:rsidR="00ED6CED" w:rsidRDefault="00ED6CED">
            <w:pPr>
              <w:pStyle w:val="TableParagraph"/>
              <w:spacing w:before="11" w:line="316" w:lineRule="exact"/>
              <w:ind w:left="242" w:right="97"/>
              <w:rPr>
                <w:sz w:val="24"/>
              </w:rPr>
            </w:pPr>
            <w:r>
              <w:rPr>
                <w:sz w:val="24"/>
              </w:rPr>
              <w:t>признаки и функции. Виды языковых норм</w:t>
            </w:r>
          </w:p>
        </w:tc>
        <w:tc>
          <w:tcPr>
            <w:tcW w:w="1191" w:type="dxa"/>
          </w:tcPr>
          <w:p w:rsidR="00ED6CED" w:rsidRDefault="00ED6CED">
            <w:pPr>
              <w:pStyle w:val="TableParagraph"/>
            </w:pPr>
          </w:p>
        </w:tc>
        <w:tc>
          <w:tcPr>
            <w:tcW w:w="2175" w:type="dxa"/>
          </w:tcPr>
          <w:p w:rsidR="00ED6CED" w:rsidRDefault="00ED6CED">
            <w:pPr>
              <w:pStyle w:val="TableParagraph"/>
            </w:pPr>
          </w:p>
        </w:tc>
        <w:tc>
          <w:tcPr>
            <w:tcW w:w="2281" w:type="dxa"/>
          </w:tcPr>
          <w:p w:rsidR="00ED6CED" w:rsidRDefault="00ED6CED">
            <w:pPr>
              <w:pStyle w:val="TableParagraph"/>
            </w:pPr>
          </w:p>
        </w:tc>
        <w:tc>
          <w:tcPr>
            <w:tcW w:w="3294" w:type="dxa"/>
          </w:tcPr>
          <w:p w:rsidR="00ED6CED" w:rsidRDefault="00A7773E">
            <w:pPr>
              <w:pStyle w:val="TableParagraph"/>
              <w:spacing w:before="44"/>
              <w:ind w:left="236"/>
            </w:pPr>
            <w:hyperlink r:id="rId11">
              <w:r w:rsidR="00ED6CED">
                <w:rPr>
                  <w:color w:val="0000FF"/>
                  <w:u w:val="single" w:color="0000FF"/>
                </w:rPr>
                <w:t>https://m.edsoo.ru/7f41bacc</w:t>
              </w:r>
            </w:hyperlink>
          </w:p>
        </w:tc>
      </w:tr>
      <w:tr w:rsidR="00ED6CED">
        <w:trPr>
          <w:trHeight w:val="653"/>
        </w:trPr>
        <w:tc>
          <w:tcPr>
            <w:tcW w:w="884" w:type="dxa"/>
          </w:tcPr>
          <w:p w:rsidR="00ED6CED" w:rsidRDefault="00ED6CED">
            <w:pPr>
              <w:pStyle w:val="TableParagraph"/>
              <w:spacing w:before="184"/>
              <w:ind w:left="103"/>
              <w:rPr>
                <w:sz w:val="24"/>
              </w:rPr>
            </w:pPr>
            <w:r>
              <w:rPr>
                <w:sz w:val="24"/>
              </w:rPr>
              <w:t>2.4</w:t>
            </w:r>
          </w:p>
        </w:tc>
        <w:tc>
          <w:tcPr>
            <w:tcW w:w="4220" w:type="dxa"/>
          </w:tcPr>
          <w:p w:rsidR="00ED6CED" w:rsidRDefault="00ED6CED">
            <w:pPr>
              <w:pStyle w:val="TableParagraph"/>
              <w:spacing w:before="184"/>
              <w:ind w:left="242"/>
              <w:rPr>
                <w:sz w:val="24"/>
              </w:rPr>
            </w:pPr>
            <w:r>
              <w:rPr>
                <w:sz w:val="24"/>
              </w:rPr>
              <w:t>Качества хорошей речи</w:t>
            </w:r>
          </w:p>
        </w:tc>
        <w:tc>
          <w:tcPr>
            <w:tcW w:w="1191" w:type="dxa"/>
          </w:tcPr>
          <w:p w:rsidR="00ED6CED" w:rsidRDefault="00ED6CED">
            <w:pPr>
              <w:pStyle w:val="TableParagraph"/>
              <w:spacing w:before="184"/>
              <w:ind w:right="432"/>
              <w:jc w:val="right"/>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184"/>
              <w:ind w:right="975"/>
              <w:jc w:val="right"/>
              <w:rPr>
                <w:sz w:val="24"/>
              </w:rPr>
            </w:pPr>
            <w:r>
              <w:rPr>
                <w:sz w:val="24"/>
              </w:rPr>
              <w:t>1</w:t>
            </w:r>
          </w:p>
        </w:tc>
        <w:tc>
          <w:tcPr>
            <w:tcW w:w="3294" w:type="dxa"/>
          </w:tcPr>
          <w:p w:rsidR="00ED6CED" w:rsidRDefault="00ED6CED">
            <w:pPr>
              <w:pStyle w:val="TableParagraph"/>
              <w:spacing w:before="35"/>
              <w:ind w:left="236"/>
              <w:rPr>
                <w:sz w:val="24"/>
              </w:rPr>
            </w:pPr>
            <w:r>
              <w:rPr>
                <w:sz w:val="24"/>
              </w:rPr>
              <w:t>Библиотека ЦОК</w:t>
            </w:r>
          </w:p>
          <w:p w:rsidR="00ED6CED" w:rsidRDefault="00A7773E">
            <w:pPr>
              <w:pStyle w:val="TableParagraph"/>
              <w:spacing w:before="45"/>
              <w:ind w:left="236"/>
            </w:pPr>
            <w:hyperlink r:id="rId12">
              <w:r w:rsidR="00ED6CED">
                <w:rPr>
                  <w:color w:val="0000FF"/>
                  <w:u w:val="single" w:color="0000FF"/>
                </w:rPr>
                <w:t>https://m.edsoo.ru/7f41bacc</w:t>
              </w:r>
            </w:hyperlink>
          </w:p>
        </w:tc>
      </w:tr>
      <w:tr w:rsidR="00ED6CED">
        <w:trPr>
          <w:trHeight w:val="653"/>
        </w:trPr>
        <w:tc>
          <w:tcPr>
            <w:tcW w:w="884" w:type="dxa"/>
          </w:tcPr>
          <w:p w:rsidR="00ED6CED" w:rsidRDefault="00ED6CED">
            <w:pPr>
              <w:pStyle w:val="TableParagraph"/>
              <w:spacing w:before="184"/>
              <w:ind w:left="103"/>
              <w:rPr>
                <w:sz w:val="24"/>
              </w:rPr>
            </w:pPr>
            <w:r>
              <w:rPr>
                <w:sz w:val="24"/>
              </w:rPr>
              <w:t>2.5</w:t>
            </w:r>
          </w:p>
        </w:tc>
        <w:tc>
          <w:tcPr>
            <w:tcW w:w="4220" w:type="dxa"/>
          </w:tcPr>
          <w:p w:rsidR="00ED6CED" w:rsidRDefault="00ED6CED">
            <w:pPr>
              <w:pStyle w:val="TableParagraph"/>
              <w:spacing w:before="184"/>
              <w:ind w:left="242"/>
              <w:rPr>
                <w:sz w:val="24"/>
              </w:rPr>
            </w:pPr>
            <w:r>
              <w:rPr>
                <w:sz w:val="24"/>
              </w:rPr>
              <w:t>Основные виды словарей (обзор)</w:t>
            </w:r>
          </w:p>
        </w:tc>
        <w:tc>
          <w:tcPr>
            <w:tcW w:w="1191" w:type="dxa"/>
          </w:tcPr>
          <w:p w:rsidR="00ED6CED" w:rsidRDefault="00ED6CED">
            <w:pPr>
              <w:pStyle w:val="TableParagraph"/>
              <w:spacing w:before="184"/>
              <w:ind w:right="432"/>
              <w:jc w:val="right"/>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184"/>
              <w:ind w:right="975"/>
              <w:jc w:val="right"/>
              <w:rPr>
                <w:sz w:val="24"/>
              </w:rPr>
            </w:pPr>
            <w:r>
              <w:rPr>
                <w:sz w:val="24"/>
              </w:rPr>
              <w:t>1</w:t>
            </w:r>
          </w:p>
        </w:tc>
        <w:tc>
          <w:tcPr>
            <w:tcW w:w="3294" w:type="dxa"/>
          </w:tcPr>
          <w:p w:rsidR="00ED6CED" w:rsidRDefault="00ED6CED">
            <w:pPr>
              <w:pStyle w:val="TableParagraph"/>
              <w:spacing w:before="35"/>
              <w:ind w:left="236"/>
              <w:rPr>
                <w:sz w:val="24"/>
              </w:rPr>
            </w:pPr>
            <w:r>
              <w:rPr>
                <w:sz w:val="24"/>
              </w:rPr>
              <w:t>Библиотека ЦОК</w:t>
            </w:r>
          </w:p>
          <w:p w:rsidR="00ED6CED" w:rsidRDefault="00A7773E">
            <w:pPr>
              <w:pStyle w:val="TableParagraph"/>
              <w:spacing w:before="50"/>
              <w:ind w:left="236"/>
            </w:pPr>
            <w:hyperlink r:id="rId13">
              <w:r w:rsidR="00ED6CED">
                <w:rPr>
                  <w:color w:val="0000FF"/>
                  <w:u w:val="single" w:color="0000FF"/>
                </w:rPr>
                <w:t>https://m.edsoo.ru/7f41bacc</w:t>
              </w:r>
            </w:hyperlink>
          </w:p>
        </w:tc>
      </w:tr>
      <w:tr w:rsidR="00ED6CED">
        <w:trPr>
          <w:trHeight w:val="556"/>
        </w:trPr>
        <w:tc>
          <w:tcPr>
            <w:tcW w:w="5104" w:type="dxa"/>
            <w:gridSpan w:val="2"/>
          </w:tcPr>
          <w:p w:rsidR="00ED6CED" w:rsidRDefault="00ED6CED">
            <w:pPr>
              <w:pStyle w:val="TableParagraph"/>
              <w:spacing w:before="136"/>
              <w:ind w:left="237"/>
              <w:rPr>
                <w:sz w:val="24"/>
              </w:rPr>
            </w:pPr>
            <w:r>
              <w:rPr>
                <w:sz w:val="24"/>
              </w:rPr>
              <w:t>Итого по разделу</w:t>
            </w:r>
          </w:p>
        </w:tc>
        <w:tc>
          <w:tcPr>
            <w:tcW w:w="1191" w:type="dxa"/>
          </w:tcPr>
          <w:p w:rsidR="00ED6CED" w:rsidRDefault="00ED6CED">
            <w:pPr>
              <w:pStyle w:val="TableParagraph"/>
              <w:spacing w:before="136"/>
              <w:ind w:right="432"/>
              <w:jc w:val="right"/>
              <w:rPr>
                <w:sz w:val="24"/>
              </w:rPr>
            </w:pPr>
            <w:r>
              <w:rPr>
                <w:sz w:val="24"/>
              </w:rPr>
              <w:t>5</w:t>
            </w:r>
          </w:p>
        </w:tc>
        <w:tc>
          <w:tcPr>
            <w:tcW w:w="7750" w:type="dxa"/>
            <w:gridSpan w:val="3"/>
          </w:tcPr>
          <w:p w:rsidR="00ED6CED" w:rsidRDefault="00ED6CED">
            <w:pPr>
              <w:pStyle w:val="TableParagraph"/>
            </w:pPr>
          </w:p>
        </w:tc>
      </w:tr>
      <w:tr w:rsidR="00ED6CED">
        <w:trPr>
          <w:trHeight w:val="359"/>
        </w:trPr>
        <w:tc>
          <w:tcPr>
            <w:tcW w:w="14045" w:type="dxa"/>
            <w:gridSpan w:val="6"/>
          </w:tcPr>
          <w:p w:rsidR="00ED6CED" w:rsidRDefault="00ED6CED">
            <w:pPr>
              <w:pStyle w:val="TableParagraph"/>
              <w:spacing w:before="40"/>
              <w:ind w:left="237"/>
              <w:rPr>
                <w:b/>
                <w:sz w:val="24"/>
              </w:rPr>
            </w:pPr>
            <w:r>
              <w:rPr>
                <w:b/>
                <w:sz w:val="24"/>
              </w:rPr>
              <w:t>Раздел 3. Фонетика. Орфоэпия. Орфоэпические нормы</w:t>
            </w:r>
          </w:p>
        </w:tc>
      </w:tr>
      <w:tr w:rsidR="00ED6CED">
        <w:trPr>
          <w:trHeight w:val="1632"/>
        </w:trPr>
        <w:tc>
          <w:tcPr>
            <w:tcW w:w="884" w:type="dxa"/>
          </w:tcPr>
          <w:p w:rsidR="00ED6CED" w:rsidRDefault="00ED6CED">
            <w:pPr>
              <w:pStyle w:val="TableParagraph"/>
              <w:rPr>
                <w:b/>
                <w:sz w:val="26"/>
              </w:rPr>
            </w:pPr>
          </w:p>
          <w:p w:rsidR="00ED6CED" w:rsidRDefault="00ED6CED">
            <w:pPr>
              <w:pStyle w:val="TableParagraph"/>
              <w:spacing w:before="7"/>
              <w:rPr>
                <w:b/>
                <w:sz w:val="32"/>
              </w:rPr>
            </w:pPr>
          </w:p>
          <w:p w:rsidR="00ED6CED" w:rsidRDefault="00ED6CED">
            <w:pPr>
              <w:pStyle w:val="TableParagraph"/>
              <w:ind w:left="103"/>
              <w:rPr>
                <w:sz w:val="24"/>
              </w:rPr>
            </w:pPr>
            <w:r>
              <w:rPr>
                <w:sz w:val="24"/>
              </w:rPr>
              <w:t>3.1</w:t>
            </w:r>
          </w:p>
        </w:tc>
        <w:tc>
          <w:tcPr>
            <w:tcW w:w="4220" w:type="dxa"/>
          </w:tcPr>
          <w:p w:rsidR="00ED6CED" w:rsidRDefault="00ED6CED">
            <w:pPr>
              <w:pStyle w:val="TableParagraph"/>
              <w:spacing w:before="40" w:line="276" w:lineRule="auto"/>
              <w:ind w:left="242" w:right="396"/>
              <w:rPr>
                <w:sz w:val="24"/>
              </w:rPr>
            </w:pPr>
            <w:r>
              <w:rPr>
                <w:sz w:val="24"/>
              </w:rPr>
              <w:t>Фонетика и орфоэпия как разделы лингвистики.(повторение, обобщение). Изобразительно- выразительные средства фонетики</w:t>
            </w:r>
          </w:p>
          <w:p w:rsidR="00ED6CED" w:rsidRDefault="00ED6CED">
            <w:pPr>
              <w:pStyle w:val="TableParagraph"/>
              <w:spacing w:line="275" w:lineRule="exact"/>
              <w:ind w:left="242"/>
              <w:rPr>
                <w:sz w:val="24"/>
              </w:rPr>
            </w:pPr>
            <w:r>
              <w:rPr>
                <w:sz w:val="24"/>
              </w:rPr>
              <w:t>(повторение, обобщение).</w:t>
            </w:r>
          </w:p>
        </w:tc>
        <w:tc>
          <w:tcPr>
            <w:tcW w:w="1191" w:type="dxa"/>
          </w:tcPr>
          <w:p w:rsidR="00ED6CED" w:rsidRDefault="00ED6CED">
            <w:pPr>
              <w:pStyle w:val="TableParagraph"/>
              <w:rPr>
                <w:b/>
                <w:sz w:val="26"/>
              </w:rPr>
            </w:pPr>
          </w:p>
          <w:p w:rsidR="00ED6CED" w:rsidRDefault="00ED6CED">
            <w:pPr>
              <w:pStyle w:val="TableParagraph"/>
              <w:spacing w:before="7"/>
              <w:rPr>
                <w:b/>
                <w:sz w:val="32"/>
              </w:rPr>
            </w:pPr>
          </w:p>
          <w:p w:rsidR="00ED6CED" w:rsidRDefault="00ED6CED">
            <w:pPr>
              <w:pStyle w:val="TableParagraph"/>
              <w:ind w:right="432"/>
              <w:jc w:val="right"/>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rPr>
                <w:b/>
                <w:sz w:val="26"/>
              </w:rPr>
            </w:pPr>
          </w:p>
          <w:p w:rsidR="00ED6CED" w:rsidRDefault="00ED6CED">
            <w:pPr>
              <w:pStyle w:val="TableParagraph"/>
              <w:spacing w:before="7"/>
              <w:rPr>
                <w:b/>
                <w:sz w:val="32"/>
              </w:rPr>
            </w:pPr>
          </w:p>
          <w:p w:rsidR="00ED6CED" w:rsidRDefault="00ED6CED">
            <w:pPr>
              <w:pStyle w:val="TableParagraph"/>
              <w:ind w:right="975"/>
              <w:jc w:val="right"/>
              <w:rPr>
                <w:sz w:val="24"/>
              </w:rPr>
            </w:pPr>
            <w:r>
              <w:rPr>
                <w:sz w:val="24"/>
              </w:rPr>
              <w:t>1</w:t>
            </w:r>
          </w:p>
        </w:tc>
        <w:tc>
          <w:tcPr>
            <w:tcW w:w="3294" w:type="dxa"/>
          </w:tcPr>
          <w:p w:rsidR="00ED6CED" w:rsidRDefault="00ED6CED">
            <w:pPr>
              <w:pStyle w:val="TableParagraph"/>
              <w:rPr>
                <w:b/>
                <w:sz w:val="26"/>
              </w:rPr>
            </w:pPr>
          </w:p>
          <w:p w:rsidR="00ED6CED" w:rsidRDefault="00ED6CED">
            <w:pPr>
              <w:pStyle w:val="TableParagraph"/>
              <w:spacing w:before="231"/>
              <w:ind w:left="236"/>
              <w:rPr>
                <w:sz w:val="24"/>
              </w:rPr>
            </w:pPr>
            <w:r>
              <w:rPr>
                <w:sz w:val="24"/>
              </w:rPr>
              <w:t>Библиотека ЦОК</w:t>
            </w:r>
          </w:p>
          <w:p w:rsidR="00ED6CED" w:rsidRDefault="00A7773E">
            <w:pPr>
              <w:pStyle w:val="TableParagraph"/>
              <w:spacing w:before="45"/>
              <w:ind w:left="236"/>
            </w:pPr>
            <w:hyperlink r:id="rId14">
              <w:r w:rsidR="00ED6CED">
                <w:rPr>
                  <w:color w:val="0000FF"/>
                  <w:u w:val="single" w:color="0000FF"/>
                </w:rPr>
                <w:t>https://m.edsoo.ru/7f41bacc</w:t>
              </w:r>
            </w:hyperlink>
          </w:p>
        </w:tc>
      </w:tr>
      <w:tr w:rsidR="00ED6CED">
        <w:trPr>
          <w:trHeight w:val="681"/>
        </w:trPr>
        <w:tc>
          <w:tcPr>
            <w:tcW w:w="884" w:type="dxa"/>
          </w:tcPr>
          <w:p w:rsidR="00ED6CED" w:rsidRDefault="00ED6CED">
            <w:pPr>
              <w:pStyle w:val="TableParagraph"/>
              <w:spacing w:before="198"/>
              <w:ind w:left="103"/>
              <w:rPr>
                <w:sz w:val="24"/>
              </w:rPr>
            </w:pPr>
            <w:r>
              <w:rPr>
                <w:sz w:val="24"/>
              </w:rPr>
              <w:t>3.2</w:t>
            </w:r>
          </w:p>
        </w:tc>
        <w:tc>
          <w:tcPr>
            <w:tcW w:w="4220" w:type="dxa"/>
          </w:tcPr>
          <w:p w:rsidR="00ED6CED" w:rsidRDefault="00ED6CED">
            <w:pPr>
              <w:pStyle w:val="TableParagraph"/>
              <w:spacing w:before="11" w:line="316" w:lineRule="exact"/>
              <w:ind w:left="242" w:right="98"/>
              <w:rPr>
                <w:sz w:val="24"/>
              </w:rPr>
            </w:pPr>
            <w:r>
              <w:rPr>
                <w:sz w:val="24"/>
              </w:rPr>
              <w:t>Орфоэпические (произносительные и акцентологические) нормы</w:t>
            </w:r>
          </w:p>
        </w:tc>
        <w:tc>
          <w:tcPr>
            <w:tcW w:w="1191" w:type="dxa"/>
          </w:tcPr>
          <w:p w:rsidR="00ED6CED" w:rsidRDefault="00ED6CED">
            <w:pPr>
              <w:pStyle w:val="TableParagraph"/>
              <w:spacing w:before="198"/>
              <w:ind w:right="432"/>
              <w:jc w:val="right"/>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spacing w:before="198"/>
              <w:ind w:right="975"/>
              <w:jc w:val="right"/>
              <w:rPr>
                <w:sz w:val="24"/>
              </w:rPr>
            </w:pPr>
            <w:r>
              <w:rPr>
                <w:sz w:val="24"/>
              </w:rPr>
              <w:t>2</w:t>
            </w:r>
          </w:p>
        </w:tc>
        <w:tc>
          <w:tcPr>
            <w:tcW w:w="3294"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5"/>
              <w:ind w:left="236"/>
            </w:pPr>
            <w:hyperlink r:id="rId15">
              <w:r w:rsidR="00ED6CED">
                <w:rPr>
                  <w:color w:val="0000FF"/>
                  <w:u w:val="single" w:color="0000FF"/>
                </w:rPr>
                <w:t>https://m.edsoo.ru/7f41bacc</w:t>
              </w:r>
            </w:hyperlink>
          </w:p>
        </w:tc>
      </w:tr>
      <w:tr w:rsidR="00ED6CED">
        <w:trPr>
          <w:trHeight w:val="552"/>
        </w:trPr>
        <w:tc>
          <w:tcPr>
            <w:tcW w:w="5104" w:type="dxa"/>
            <w:gridSpan w:val="2"/>
          </w:tcPr>
          <w:p w:rsidR="00ED6CED" w:rsidRDefault="00ED6CED">
            <w:pPr>
              <w:pStyle w:val="TableParagraph"/>
              <w:spacing w:before="131"/>
              <w:ind w:left="237"/>
              <w:rPr>
                <w:sz w:val="24"/>
              </w:rPr>
            </w:pPr>
            <w:r>
              <w:rPr>
                <w:sz w:val="24"/>
              </w:rPr>
              <w:t>Итого по разделу</w:t>
            </w:r>
          </w:p>
        </w:tc>
        <w:tc>
          <w:tcPr>
            <w:tcW w:w="1191" w:type="dxa"/>
          </w:tcPr>
          <w:p w:rsidR="00ED6CED" w:rsidRDefault="00ED6CED">
            <w:pPr>
              <w:pStyle w:val="TableParagraph"/>
              <w:spacing w:before="131"/>
              <w:ind w:right="432"/>
              <w:jc w:val="right"/>
              <w:rPr>
                <w:sz w:val="24"/>
              </w:rPr>
            </w:pPr>
            <w:r>
              <w:rPr>
                <w:sz w:val="24"/>
              </w:rPr>
              <w:t>3</w:t>
            </w:r>
          </w:p>
        </w:tc>
        <w:tc>
          <w:tcPr>
            <w:tcW w:w="7750" w:type="dxa"/>
            <w:gridSpan w:val="3"/>
          </w:tcPr>
          <w:p w:rsidR="00ED6CED" w:rsidRDefault="00ED6CED">
            <w:pPr>
              <w:pStyle w:val="TableParagraph"/>
            </w:pPr>
          </w:p>
        </w:tc>
      </w:tr>
      <w:tr w:rsidR="00ED6CED">
        <w:trPr>
          <w:trHeight w:val="364"/>
        </w:trPr>
        <w:tc>
          <w:tcPr>
            <w:tcW w:w="14045" w:type="dxa"/>
            <w:gridSpan w:val="6"/>
          </w:tcPr>
          <w:p w:rsidR="00ED6CED" w:rsidRDefault="00ED6CED">
            <w:pPr>
              <w:pStyle w:val="TableParagraph"/>
              <w:spacing w:before="44"/>
              <w:ind w:left="237"/>
              <w:rPr>
                <w:b/>
                <w:sz w:val="24"/>
              </w:rPr>
            </w:pPr>
            <w:r>
              <w:rPr>
                <w:b/>
                <w:sz w:val="24"/>
              </w:rPr>
              <w:t>Раздел 4. Лексикология и фразеология. Лексические нормы</w:t>
            </w:r>
          </w:p>
        </w:tc>
      </w:tr>
      <w:tr w:rsidR="00ED6CED">
        <w:trPr>
          <w:trHeight w:val="1632"/>
        </w:trPr>
        <w:tc>
          <w:tcPr>
            <w:tcW w:w="884"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left="103"/>
              <w:rPr>
                <w:sz w:val="24"/>
              </w:rPr>
            </w:pPr>
            <w:r>
              <w:rPr>
                <w:sz w:val="24"/>
              </w:rPr>
              <w:t>4.1</w:t>
            </w:r>
          </w:p>
        </w:tc>
        <w:tc>
          <w:tcPr>
            <w:tcW w:w="4220" w:type="dxa"/>
          </w:tcPr>
          <w:p w:rsidR="00ED6CED" w:rsidRDefault="00ED6CED">
            <w:pPr>
              <w:pStyle w:val="TableParagraph"/>
              <w:spacing w:before="35" w:line="276" w:lineRule="auto"/>
              <w:ind w:left="242"/>
              <w:rPr>
                <w:sz w:val="24"/>
              </w:rPr>
            </w:pPr>
            <w:r>
              <w:rPr>
                <w:sz w:val="24"/>
              </w:rPr>
              <w:t>Лексикология и фразеология как разделы лингвистики (повторение, обобщение). Изобразительно- выразительные средства лексики</w:t>
            </w:r>
          </w:p>
          <w:p w:rsidR="00ED6CED" w:rsidRDefault="00ED6CED">
            <w:pPr>
              <w:pStyle w:val="TableParagraph"/>
              <w:spacing w:before="3"/>
              <w:ind w:left="242"/>
              <w:rPr>
                <w:sz w:val="24"/>
              </w:rPr>
            </w:pPr>
            <w:r>
              <w:rPr>
                <w:sz w:val="24"/>
              </w:rPr>
              <w:t>(повторение, обобщение)</w:t>
            </w:r>
          </w:p>
        </w:tc>
        <w:tc>
          <w:tcPr>
            <w:tcW w:w="1191"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right="432"/>
              <w:jc w:val="right"/>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right="975"/>
              <w:jc w:val="right"/>
              <w:rPr>
                <w:sz w:val="24"/>
              </w:rPr>
            </w:pPr>
            <w:r>
              <w:rPr>
                <w:sz w:val="24"/>
              </w:rPr>
              <w:t>2</w:t>
            </w:r>
          </w:p>
        </w:tc>
        <w:tc>
          <w:tcPr>
            <w:tcW w:w="3294" w:type="dxa"/>
          </w:tcPr>
          <w:p w:rsidR="00ED6CED" w:rsidRDefault="00ED6CED">
            <w:pPr>
              <w:pStyle w:val="TableParagraph"/>
              <w:rPr>
                <w:b/>
                <w:sz w:val="26"/>
              </w:rPr>
            </w:pPr>
          </w:p>
          <w:p w:rsidR="00ED6CED" w:rsidRDefault="00ED6CED">
            <w:pPr>
              <w:pStyle w:val="TableParagraph"/>
              <w:spacing w:before="225"/>
              <w:ind w:left="236"/>
              <w:rPr>
                <w:sz w:val="24"/>
              </w:rPr>
            </w:pPr>
            <w:r>
              <w:rPr>
                <w:sz w:val="24"/>
              </w:rPr>
              <w:t>Библиотека ЦОК</w:t>
            </w:r>
          </w:p>
          <w:p w:rsidR="00ED6CED" w:rsidRDefault="00A7773E">
            <w:pPr>
              <w:pStyle w:val="TableParagraph"/>
              <w:spacing w:before="46"/>
              <w:ind w:left="236"/>
            </w:pPr>
            <w:hyperlink r:id="rId16">
              <w:r w:rsidR="00ED6CED">
                <w:rPr>
                  <w:color w:val="0000FF"/>
                  <w:u w:val="single" w:color="0000FF"/>
                </w:rPr>
                <w:t>https://m.edsoo.ru/7f41bacc</w:t>
              </w:r>
            </w:hyperlink>
          </w:p>
        </w:tc>
      </w:tr>
      <w:tr w:rsidR="00ED6CED">
        <w:trPr>
          <w:trHeight w:val="998"/>
        </w:trPr>
        <w:tc>
          <w:tcPr>
            <w:tcW w:w="884" w:type="dxa"/>
          </w:tcPr>
          <w:p w:rsidR="00ED6CED" w:rsidRDefault="00ED6CED">
            <w:pPr>
              <w:pStyle w:val="TableParagraph"/>
              <w:spacing w:before="7"/>
              <w:rPr>
                <w:b/>
                <w:sz w:val="30"/>
              </w:rPr>
            </w:pPr>
          </w:p>
          <w:p w:rsidR="00ED6CED" w:rsidRDefault="00ED6CED">
            <w:pPr>
              <w:pStyle w:val="TableParagraph"/>
              <w:ind w:left="103"/>
              <w:rPr>
                <w:sz w:val="24"/>
              </w:rPr>
            </w:pPr>
            <w:r>
              <w:rPr>
                <w:sz w:val="24"/>
              </w:rPr>
              <w:t>4.2</w:t>
            </w:r>
          </w:p>
        </w:tc>
        <w:tc>
          <w:tcPr>
            <w:tcW w:w="4220" w:type="dxa"/>
          </w:tcPr>
          <w:p w:rsidR="00ED6CED" w:rsidRDefault="00ED6CED">
            <w:pPr>
              <w:pStyle w:val="TableParagraph"/>
              <w:spacing w:before="4" w:line="318" w:lineRule="exact"/>
              <w:ind w:left="242" w:right="850"/>
              <w:rPr>
                <w:sz w:val="24"/>
              </w:rPr>
            </w:pPr>
            <w:r>
              <w:rPr>
                <w:sz w:val="24"/>
              </w:rPr>
              <w:t>Основные лексические нормы современного русского литературного языка</w:t>
            </w:r>
          </w:p>
        </w:tc>
        <w:tc>
          <w:tcPr>
            <w:tcW w:w="1191" w:type="dxa"/>
          </w:tcPr>
          <w:p w:rsidR="00ED6CED" w:rsidRDefault="00ED6CED">
            <w:pPr>
              <w:pStyle w:val="TableParagraph"/>
              <w:spacing w:before="7"/>
              <w:rPr>
                <w:b/>
                <w:sz w:val="30"/>
              </w:rPr>
            </w:pPr>
          </w:p>
          <w:p w:rsidR="00ED6CED" w:rsidRDefault="00ED6CED">
            <w:pPr>
              <w:pStyle w:val="TableParagraph"/>
              <w:ind w:right="432"/>
              <w:jc w:val="right"/>
              <w:rPr>
                <w:sz w:val="24"/>
              </w:rPr>
            </w:pPr>
            <w:r>
              <w:rPr>
                <w:sz w:val="24"/>
              </w:rPr>
              <w:t>3</w:t>
            </w:r>
          </w:p>
        </w:tc>
        <w:tc>
          <w:tcPr>
            <w:tcW w:w="2175" w:type="dxa"/>
          </w:tcPr>
          <w:p w:rsidR="00ED6CED" w:rsidRDefault="00ED6CED">
            <w:pPr>
              <w:pStyle w:val="TableParagraph"/>
            </w:pPr>
          </w:p>
        </w:tc>
        <w:tc>
          <w:tcPr>
            <w:tcW w:w="2281" w:type="dxa"/>
          </w:tcPr>
          <w:p w:rsidR="00ED6CED" w:rsidRDefault="00ED6CED">
            <w:pPr>
              <w:pStyle w:val="TableParagraph"/>
              <w:spacing w:before="7"/>
              <w:rPr>
                <w:b/>
                <w:sz w:val="30"/>
              </w:rPr>
            </w:pPr>
          </w:p>
          <w:p w:rsidR="00ED6CED" w:rsidRDefault="00ED6CED">
            <w:pPr>
              <w:pStyle w:val="TableParagraph"/>
              <w:ind w:right="975"/>
              <w:jc w:val="right"/>
              <w:rPr>
                <w:sz w:val="24"/>
              </w:rPr>
            </w:pPr>
            <w:r>
              <w:rPr>
                <w:sz w:val="24"/>
              </w:rPr>
              <w:t>3</w:t>
            </w:r>
          </w:p>
        </w:tc>
        <w:tc>
          <w:tcPr>
            <w:tcW w:w="3294"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45"/>
              <w:ind w:left="236"/>
            </w:pPr>
            <w:hyperlink r:id="rId17">
              <w:r w:rsidR="00ED6CED">
                <w:rPr>
                  <w:color w:val="0000FF"/>
                  <w:u w:val="single" w:color="0000FF"/>
                </w:rPr>
                <w:t>https://m.edsoo.ru/7f41bacc</w:t>
              </w:r>
            </w:hyperlink>
          </w:p>
        </w:tc>
      </w:tr>
      <w:tr w:rsidR="00ED6CED">
        <w:trPr>
          <w:trHeight w:val="672"/>
        </w:trPr>
        <w:tc>
          <w:tcPr>
            <w:tcW w:w="884" w:type="dxa"/>
          </w:tcPr>
          <w:p w:rsidR="00ED6CED" w:rsidRDefault="00ED6CED">
            <w:pPr>
              <w:pStyle w:val="TableParagraph"/>
              <w:spacing w:before="193"/>
              <w:ind w:left="103"/>
              <w:rPr>
                <w:sz w:val="24"/>
              </w:rPr>
            </w:pPr>
            <w:r>
              <w:rPr>
                <w:sz w:val="24"/>
              </w:rPr>
              <w:t>4.3</w:t>
            </w:r>
          </w:p>
        </w:tc>
        <w:tc>
          <w:tcPr>
            <w:tcW w:w="4220" w:type="dxa"/>
          </w:tcPr>
          <w:p w:rsidR="00ED6CED" w:rsidRDefault="00ED6CED">
            <w:pPr>
              <w:pStyle w:val="TableParagraph"/>
              <w:spacing w:before="6" w:line="316" w:lineRule="exact"/>
              <w:ind w:left="242"/>
              <w:rPr>
                <w:sz w:val="24"/>
              </w:rPr>
            </w:pPr>
            <w:r>
              <w:rPr>
                <w:sz w:val="24"/>
              </w:rPr>
              <w:t>Функционально-стилистическая окраска слова</w:t>
            </w:r>
          </w:p>
        </w:tc>
        <w:tc>
          <w:tcPr>
            <w:tcW w:w="1191" w:type="dxa"/>
          </w:tcPr>
          <w:p w:rsidR="00ED6CED" w:rsidRDefault="00ED6CED">
            <w:pPr>
              <w:pStyle w:val="TableParagraph"/>
              <w:spacing w:before="193"/>
              <w:ind w:right="432"/>
              <w:jc w:val="right"/>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193"/>
              <w:ind w:right="975"/>
              <w:jc w:val="right"/>
              <w:rPr>
                <w:sz w:val="24"/>
              </w:rPr>
            </w:pPr>
            <w:r>
              <w:rPr>
                <w:sz w:val="24"/>
              </w:rPr>
              <w:t>1</w:t>
            </w:r>
          </w:p>
        </w:tc>
        <w:tc>
          <w:tcPr>
            <w:tcW w:w="3294"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5"/>
              <w:ind w:left="236"/>
            </w:pPr>
            <w:hyperlink r:id="rId18">
              <w:r w:rsidR="00ED6CED">
                <w:rPr>
                  <w:color w:val="0000FF"/>
                  <w:u w:val="single" w:color="0000FF"/>
                </w:rPr>
                <w:t>https://m.edsoo.ru/7f41bacc</w:t>
              </w:r>
            </w:hyperlink>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4220"/>
        <w:gridCol w:w="1191"/>
        <w:gridCol w:w="2175"/>
        <w:gridCol w:w="2281"/>
        <w:gridCol w:w="3294"/>
      </w:tblGrid>
      <w:tr w:rsidR="00ED6CED">
        <w:trPr>
          <w:trHeight w:val="681"/>
        </w:trPr>
        <w:tc>
          <w:tcPr>
            <w:tcW w:w="884" w:type="dxa"/>
          </w:tcPr>
          <w:p w:rsidR="00ED6CED" w:rsidRDefault="00ED6CED">
            <w:pPr>
              <w:pStyle w:val="TableParagraph"/>
              <w:spacing w:before="198"/>
              <w:ind w:left="103"/>
              <w:rPr>
                <w:sz w:val="24"/>
              </w:rPr>
            </w:pPr>
            <w:r>
              <w:rPr>
                <w:sz w:val="24"/>
              </w:rPr>
              <w:t>4.4</w:t>
            </w:r>
          </w:p>
        </w:tc>
        <w:tc>
          <w:tcPr>
            <w:tcW w:w="4220" w:type="dxa"/>
          </w:tcPr>
          <w:p w:rsidR="00ED6CED" w:rsidRDefault="00ED6CED">
            <w:pPr>
              <w:pStyle w:val="TableParagraph"/>
              <w:spacing w:before="11" w:line="316" w:lineRule="exact"/>
              <w:ind w:left="242" w:right="838"/>
              <w:rPr>
                <w:sz w:val="24"/>
              </w:rPr>
            </w:pPr>
            <w:r>
              <w:rPr>
                <w:sz w:val="24"/>
              </w:rPr>
              <w:t>Экспрессивно-стилистическая окраска слова</w:t>
            </w:r>
          </w:p>
        </w:tc>
        <w:tc>
          <w:tcPr>
            <w:tcW w:w="1191" w:type="dxa"/>
          </w:tcPr>
          <w:p w:rsidR="00ED6CED" w:rsidRDefault="00ED6CED">
            <w:pPr>
              <w:pStyle w:val="TableParagraph"/>
              <w:spacing w:before="198"/>
              <w:ind w:right="432"/>
              <w:jc w:val="right"/>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198"/>
              <w:ind w:right="975"/>
              <w:jc w:val="right"/>
              <w:rPr>
                <w:sz w:val="24"/>
              </w:rPr>
            </w:pPr>
            <w:r>
              <w:rPr>
                <w:sz w:val="24"/>
              </w:rPr>
              <w:t>1</w:t>
            </w:r>
          </w:p>
        </w:tc>
        <w:tc>
          <w:tcPr>
            <w:tcW w:w="3294"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50"/>
              <w:ind w:left="236"/>
            </w:pPr>
            <w:hyperlink r:id="rId19">
              <w:r w:rsidR="00ED6CED">
                <w:rPr>
                  <w:color w:val="0000FF"/>
                  <w:u w:val="single" w:color="0000FF"/>
                </w:rPr>
                <w:t>https://m.edsoo.ru/7f41bacc</w:t>
              </w:r>
            </w:hyperlink>
          </w:p>
        </w:tc>
      </w:tr>
      <w:tr w:rsidR="00ED6CED">
        <w:trPr>
          <w:trHeight w:val="998"/>
        </w:trPr>
        <w:tc>
          <w:tcPr>
            <w:tcW w:w="884" w:type="dxa"/>
          </w:tcPr>
          <w:p w:rsidR="00ED6CED" w:rsidRDefault="00ED6CED">
            <w:pPr>
              <w:pStyle w:val="TableParagraph"/>
              <w:spacing w:before="7"/>
              <w:rPr>
                <w:b/>
                <w:sz w:val="30"/>
              </w:rPr>
            </w:pPr>
          </w:p>
          <w:p w:rsidR="00ED6CED" w:rsidRDefault="00ED6CED">
            <w:pPr>
              <w:pStyle w:val="TableParagraph"/>
              <w:ind w:left="103"/>
              <w:rPr>
                <w:sz w:val="24"/>
              </w:rPr>
            </w:pPr>
            <w:r>
              <w:rPr>
                <w:sz w:val="24"/>
              </w:rPr>
              <w:t>4.5</w:t>
            </w:r>
          </w:p>
        </w:tc>
        <w:tc>
          <w:tcPr>
            <w:tcW w:w="4220" w:type="dxa"/>
          </w:tcPr>
          <w:p w:rsidR="00ED6CED" w:rsidRDefault="00ED6CED">
            <w:pPr>
              <w:pStyle w:val="TableParagraph"/>
              <w:spacing w:before="35" w:line="276" w:lineRule="auto"/>
              <w:ind w:left="242" w:right="197"/>
              <w:rPr>
                <w:sz w:val="24"/>
              </w:rPr>
            </w:pPr>
            <w:r>
              <w:rPr>
                <w:sz w:val="24"/>
              </w:rPr>
              <w:t>Фразеология русского языка (повторение, обобщение). Крылатые</w:t>
            </w:r>
          </w:p>
          <w:p w:rsidR="00ED6CED" w:rsidRDefault="00ED6CED">
            <w:pPr>
              <w:pStyle w:val="TableParagraph"/>
              <w:spacing w:before="4"/>
              <w:ind w:left="242"/>
              <w:rPr>
                <w:sz w:val="24"/>
              </w:rPr>
            </w:pPr>
            <w:r>
              <w:rPr>
                <w:sz w:val="24"/>
              </w:rPr>
              <w:t>слова</w:t>
            </w:r>
          </w:p>
        </w:tc>
        <w:tc>
          <w:tcPr>
            <w:tcW w:w="1191" w:type="dxa"/>
          </w:tcPr>
          <w:p w:rsidR="00ED6CED" w:rsidRDefault="00ED6CED">
            <w:pPr>
              <w:pStyle w:val="TableParagraph"/>
              <w:spacing w:before="7"/>
              <w:rPr>
                <w:b/>
                <w:sz w:val="30"/>
              </w:rPr>
            </w:pPr>
          </w:p>
          <w:p w:rsidR="00ED6CED" w:rsidRDefault="00ED6CED">
            <w:pPr>
              <w:pStyle w:val="TableParagraph"/>
              <w:ind w:right="432"/>
              <w:jc w:val="right"/>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7"/>
              <w:rPr>
                <w:b/>
                <w:sz w:val="30"/>
              </w:rPr>
            </w:pPr>
          </w:p>
          <w:p w:rsidR="00ED6CED" w:rsidRDefault="00ED6CED">
            <w:pPr>
              <w:pStyle w:val="TableParagraph"/>
              <w:ind w:right="975"/>
              <w:jc w:val="right"/>
              <w:rPr>
                <w:sz w:val="24"/>
              </w:rPr>
            </w:pPr>
            <w:r>
              <w:rPr>
                <w:sz w:val="24"/>
              </w:rPr>
              <w:t>1</w:t>
            </w:r>
          </w:p>
        </w:tc>
        <w:tc>
          <w:tcPr>
            <w:tcW w:w="3294"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45"/>
              <w:ind w:left="236"/>
            </w:pPr>
            <w:hyperlink r:id="rId20">
              <w:r w:rsidR="00ED6CED">
                <w:rPr>
                  <w:color w:val="0000FF"/>
                  <w:u w:val="single" w:color="0000FF"/>
                </w:rPr>
                <w:t>https://m.edsoo.ru/7f41bacc</w:t>
              </w:r>
            </w:hyperlink>
          </w:p>
        </w:tc>
      </w:tr>
      <w:tr w:rsidR="00ED6CED">
        <w:trPr>
          <w:trHeight w:val="552"/>
        </w:trPr>
        <w:tc>
          <w:tcPr>
            <w:tcW w:w="5104" w:type="dxa"/>
            <w:gridSpan w:val="2"/>
          </w:tcPr>
          <w:p w:rsidR="00ED6CED" w:rsidRDefault="00ED6CED">
            <w:pPr>
              <w:pStyle w:val="TableParagraph"/>
              <w:spacing w:before="131"/>
              <w:ind w:left="237"/>
              <w:rPr>
                <w:sz w:val="24"/>
              </w:rPr>
            </w:pPr>
            <w:r>
              <w:rPr>
                <w:sz w:val="24"/>
              </w:rPr>
              <w:t>Итого по разделу</w:t>
            </w:r>
          </w:p>
        </w:tc>
        <w:tc>
          <w:tcPr>
            <w:tcW w:w="1191" w:type="dxa"/>
          </w:tcPr>
          <w:p w:rsidR="00ED6CED" w:rsidRDefault="00ED6CED">
            <w:pPr>
              <w:pStyle w:val="TableParagraph"/>
              <w:spacing w:before="131"/>
              <w:ind w:right="432"/>
              <w:jc w:val="right"/>
              <w:rPr>
                <w:sz w:val="24"/>
              </w:rPr>
            </w:pPr>
            <w:r>
              <w:rPr>
                <w:sz w:val="24"/>
              </w:rPr>
              <w:t>8</w:t>
            </w:r>
          </w:p>
        </w:tc>
        <w:tc>
          <w:tcPr>
            <w:tcW w:w="7750" w:type="dxa"/>
            <w:gridSpan w:val="3"/>
          </w:tcPr>
          <w:p w:rsidR="00ED6CED" w:rsidRDefault="00ED6CED">
            <w:pPr>
              <w:pStyle w:val="TableParagraph"/>
            </w:pPr>
          </w:p>
        </w:tc>
      </w:tr>
      <w:tr w:rsidR="00ED6CED">
        <w:trPr>
          <w:trHeight w:val="364"/>
        </w:trPr>
        <w:tc>
          <w:tcPr>
            <w:tcW w:w="14045" w:type="dxa"/>
            <w:gridSpan w:val="6"/>
          </w:tcPr>
          <w:p w:rsidR="00ED6CED" w:rsidRDefault="00ED6CED">
            <w:pPr>
              <w:pStyle w:val="TableParagraph"/>
              <w:spacing w:before="44"/>
              <w:ind w:left="237"/>
              <w:rPr>
                <w:b/>
                <w:sz w:val="24"/>
              </w:rPr>
            </w:pPr>
            <w:r>
              <w:rPr>
                <w:b/>
                <w:sz w:val="24"/>
              </w:rPr>
              <w:t xml:space="preserve">Раздел 5. </w:t>
            </w:r>
            <w:proofErr w:type="spellStart"/>
            <w:r>
              <w:rPr>
                <w:b/>
                <w:sz w:val="24"/>
              </w:rPr>
              <w:t>Морфемика</w:t>
            </w:r>
            <w:proofErr w:type="spellEnd"/>
            <w:r>
              <w:rPr>
                <w:b/>
                <w:sz w:val="24"/>
              </w:rPr>
              <w:t xml:space="preserve"> и словообразование. Словообразовательные нормы</w:t>
            </w:r>
          </w:p>
        </w:tc>
      </w:tr>
      <w:tr w:rsidR="00ED6CED">
        <w:trPr>
          <w:trHeight w:val="993"/>
        </w:trPr>
        <w:tc>
          <w:tcPr>
            <w:tcW w:w="884" w:type="dxa"/>
          </w:tcPr>
          <w:p w:rsidR="00ED6CED" w:rsidRDefault="00ED6CED">
            <w:pPr>
              <w:pStyle w:val="TableParagraph"/>
              <w:spacing w:before="6"/>
              <w:rPr>
                <w:b/>
                <w:sz w:val="30"/>
              </w:rPr>
            </w:pPr>
          </w:p>
          <w:p w:rsidR="00ED6CED" w:rsidRDefault="00ED6CED">
            <w:pPr>
              <w:pStyle w:val="TableParagraph"/>
              <w:spacing w:before="1"/>
              <w:ind w:left="103"/>
              <w:rPr>
                <w:sz w:val="24"/>
              </w:rPr>
            </w:pPr>
            <w:r>
              <w:rPr>
                <w:sz w:val="24"/>
              </w:rPr>
              <w:t>5.1</w:t>
            </w:r>
          </w:p>
        </w:tc>
        <w:tc>
          <w:tcPr>
            <w:tcW w:w="4220" w:type="dxa"/>
          </w:tcPr>
          <w:p w:rsidR="00ED6CED" w:rsidRDefault="00ED6CED">
            <w:pPr>
              <w:pStyle w:val="TableParagraph"/>
              <w:spacing w:before="35" w:line="276" w:lineRule="auto"/>
              <w:ind w:left="242" w:right="239"/>
              <w:rPr>
                <w:sz w:val="24"/>
              </w:rPr>
            </w:pPr>
            <w:proofErr w:type="spellStart"/>
            <w:r>
              <w:rPr>
                <w:sz w:val="24"/>
              </w:rPr>
              <w:t>Морфемика</w:t>
            </w:r>
            <w:proofErr w:type="spellEnd"/>
            <w:r>
              <w:rPr>
                <w:sz w:val="24"/>
              </w:rPr>
              <w:t xml:space="preserve"> и словообразование как разделы лингвистики (повторение,</w:t>
            </w:r>
          </w:p>
          <w:p w:rsidR="00ED6CED" w:rsidRDefault="00ED6CED">
            <w:pPr>
              <w:pStyle w:val="TableParagraph"/>
              <w:spacing w:line="275" w:lineRule="exact"/>
              <w:ind w:left="242"/>
              <w:rPr>
                <w:sz w:val="24"/>
              </w:rPr>
            </w:pPr>
            <w:r>
              <w:rPr>
                <w:sz w:val="24"/>
              </w:rPr>
              <w:t>обобщение)</w:t>
            </w:r>
          </w:p>
        </w:tc>
        <w:tc>
          <w:tcPr>
            <w:tcW w:w="1191" w:type="dxa"/>
          </w:tcPr>
          <w:p w:rsidR="00ED6CED" w:rsidRDefault="00ED6CED">
            <w:pPr>
              <w:pStyle w:val="TableParagraph"/>
              <w:spacing w:before="6"/>
              <w:rPr>
                <w:b/>
                <w:sz w:val="30"/>
              </w:rPr>
            </w:pPr>
          </w:p>
          <w:p w:rsidR="00ED6CED" w:rsidRDefault="00ED6CED">
            <w:pPr>
              <w:pStyle w:val="TableParagraph"/>
              <w:spacing w:before="1"/>
              <w:ind w:right="432"/>
              <w:jc w:val="right"/>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spacing w:before="6"/>
              <w:rPr>
                <w:b/>
                <w:sz w:val="30"/>
              </w:rPr>
            </w:pPr>
          </w:p>
          <w:p w:rsidR="00ED6CED" w:rsidRDefault="00ED6CED">
            <w:pPr>
              <w:pStyle w:val="TableParagraph"/>
              <w:spacing w:before="1"/>
              <w:ind w:right="975"/>
              <w:jc w:val="right"/>
              <w:rPr>
                <w:sz w:val="24"/>
              </w:rPr>
            </w:pPr>
            <w:r>
              <w:rPr>
                <w:sz w:val="24"/>
              </w:rPr>
              <w:t>2</w:t>
            </w:r>
          </w:p>
        </w:tc>
        <w:tc>
          <w:tcPr>
            <w:tcW w:w="3294"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45"/>
              <w:ind w:left="236"/>
            </w:pPr>
            <w:hyperlink r:id="rId21">
              <w:r w:rsidR="00ED6CED">
                <w:rPr>
                  <w:color w:val="0000FF"/>
                  <w:u w:val="single" w:color="0000FF"/>
                </w:rPr>
                <w:t>https://m.edsoo.ru/7f41bacc</w:t>
              </w:r>
            </w:hyperlink>
          </w:p>
        </w:tc>
      </w:tr>
      <w:tr w:rsidR="00ED6CED">
        <w:trPr>
          <w:trHeight w:val="657"/>
        </w:trPr>
        <w:tc>
          <w:tcPr>
            <w:tcW w:w="884" w:type="dxa"/>
          </w:tcPr>
          <w:p w:rsidR="00ED6CED" w:rsidRDefault="00ED6CED">
            <w:pPr>
              <w:pStyle w:val="TableParagraph"/>
              <w:spacing w:before="184"/>
              <w:ind w:left="103"/>
              <w:rPr>
                <w:sz w:val="24"/>
              </w:rPr>
            </w:pPr>
            <w:r>
              <w:rPr>
                <w:sz w:val="24"/>
              </w:rPr>
              <w:t>5.2</w:t>
            </w:r>
          </w:p>
        </w:tc>
        <w:tc>
          <w:tcPr>
            <w:tcW w:w="4220" w:type="dxa"/>
          </w:tcPr>
          <w:p w:rsidR="00ED6CED" w:rsidRDefault="00ED6CED">
            <w:pPr>
              <w:pStyle w:val="TableParagraph"/>
              <w:spacing w:before="184"/>
              <w:ind w:left="242"/>
              <w:rPr>
                <w:sz w:val="24"/>
              </w:rPr>
            </w:pPr>
            <w:r>
              <w:rPr>
                <w:sz w:val="24"/>
              </w:rPr>
              <w:t>Словообразовательные нормы</w:t>
            </w:r>
          </w:p>
        </w:tc>
        <w:tc>
          <w:tcPr>
            <w:tcW w:w="1191" w:type="dxa"/>
          </w:tcPr>
          <w:p w:rsidR="00ED6CED" w:rsidRDefault="00ED6CED">
            <w:pPr>
              <w:pStyle w:val="TableParagraph"/>
              <w:spacing w:before="184"/>
              <w:ind w:right="432"/>
              <w:jc w:val="right"/>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184"/>
              <w:ind w:right="975"/>
              <w:jc w:val="right"/>
              <w:rPr>
                <w:sz w:val="24"/>
              </w:rPr>
            </w:pPr>
            <w:r>
              <w:rPr>
                <w:sz w:val="24"/>
              </w:rPr>
              <w:t>1</w:t>
            </w:r>
          </w:p>
        </w:tc>
        <w:tc>
          <w:tcPr>
            <w:tcW w:w="3294" w:type="dxa"/>
          </w:tcPr>
          <w:p w:rsidR="00ED6CED" w:rsidRDefault="00ED6CED">
            <w:pPr>
              <w:pStyle w:val="TableParagraph"/>
              <w:spacing w:before="40"/>
              <w:ind w:left="236"/>
              <w:rPr>
                <w:sz w:val="24"/>
              </w:rPr>
            </w:pPr>
            <w:r>
              <w:rPr>
                <w:sz w:val="24"/>
              </w:rPr>
              <w:t>Библиотека ЦОК</w:t>
            </w:r>
          </w:p>
          <w:p w:rsidR="00ED6CED" w:rsidRDefault="00A7773E">
            <w:pPr>
              <w:pStyle w:val="TableParagraph"/>
              <w:spacing w:before="45"/>
              <w:ind w:left="236"/>
            </w:pPr>
            <w:hyperlink r:id="rId22">
              <w:r w:rsidR="00ED6CED">
                <w:rPr>
                  <w:color w:val="0000FF"/>
                  <w:u w:val="single" w:color="0000FF"/>
                </w:rPr>
                <w:t>https://m.edsoo.ru/7f41bacc</w:t>
              </w:r>
            </w:hyperlink>
          </w:p>
        </w:tc>
      </w:tr>
      <w:tr w:rsidR="00ED6CED">
        <w:trPr>
          <w:trHeight w:val="552"/>
        </w:trPr>
        <w:tc>
          <w:tcPr>
            <w:tcW w:w="5104" w:type="dxa"/>
            <w:gridSpan w:val="2"/>
          </w:tcPr>
          <w:p w:rsidR="00ED6CED" w:rsidRDefault="00ED6CED">
            <w:pPr>
              <w:pStyle w:val="TableParagraph"/>
              <w:spacing w:before="131"/>
              <w:ind w:left="237"/>
              <w:rPr>
                <w:sz w:val="24"/>
              </w:rPr>
            </w:pPr>
            <w:r>
              <w:rPr>
                <w:sz w:val="24"/>
              </w:rPr>
              <w:t>Итого по разделу</w:t>
            </w:r>
          </w:p>
        </w:tc>
        <w:tc>
          <w:tcPr>
            <w:tcW w:w="1191" w:type="dxa"/>
          </w:tcPr>
          <w:p w:rsidR="00ED6CED" w:rsidRDefault="00ED6CED">
            <w:pPr>
              <w:pStyle w:val="TableParagraph"/>
              <w:spacing w:before="131"/>
              <w:ind w:right="432"/>
              <w:jc w:val="right"/>
              <w:rPr>
                <w:sz w:val="24"/>
              </w:rPr>
            </w:pPr>
            <w:r>
              <w:rPr>
                <w:sz w:val="24"/>
              </w:rPr>
              <w:t>3</w:t>
            </w:r>
          </w:p>
        </w:tc>
        <w:tc>
          <w:tcPr>
            <w:tcW w:w="7750" w:type="dxa"/>
            <w:gridSpan w:val="3"/>
          </w:tcPr>
          <w:p w:rsidR="00ED6CED" w:rsidRDefault="00ED6CED">
            <w:pPr>
              <w:pStyle w:val="TableParagraph"/>
            </w:pPr>
          </w:p>
        </w:tc>
      </w:tr>
      <w:tr w:rsidR="00ED6CED">
        <w:trPr>
          <w:trHeight w:val="364"/>
        </w:trPr>
        <w:tc>
          <w:tcPr>
            <w:tcW w:w="14045" w:type="dxa"/>
            <w:gridSpan w:val="6"/>
          </w:tcPr>
          <w:p w:rsidR="00ED6CED" w:rsidRDefault="00ED6CED">
            <w:pPr>
              <w:pStyle w:val="TableParagraph"/>
              <w:spacing w:before="40"/>
              <w:ind w:left="237"/>
              <w:rPr>
                <w:b/>
                <w:sz w:val="24"/>
              </w:rPr>
            </w:pPr>
            <w:r>
              <w:rPr>
                <w:b/>
                <w:sz w:val="24"/>
              </w:rPr>
              <w:t>Раздел 6. Морфология. Морфологические нормы</w:t>
            </w:r>
          </w:p>
        </w:tc>
      </w:tr>
      <w:tr w:rsidR="00ED6CED">
        <w:trPr>
          <w:trHeight w:val="676"/>
        </w:trPr>
        <w:tc>
          <w:tcPr>
            <w:tcW w:w="884" w:type="dxa"/>
          </w:tcPr>
          <w:p w:rsidR="00ED6CED" w:rsidRDefault="00ED6CED">
            <w:pPr>
              <w:pStyle w:val="TableParagraph"/>
              <w:spacing w:before="193"/>
              <w:ind w:left="103"/>
              <w:rPr>
                <w:sz w:val="24"/>
              </w:rPr>
            </w:pPr>
            <w:r>
              <w:rPr>
                <w:sz w:val="24"/>
              </w:rPr>
              <w:t>6.1</w:t>
            </w:r>
          </w:p>
        </w:tc>
        <w:tc>
          <w:tcPr>
            <w:tcW w:w="4220" w:type="dxa"/>
          </w:tcPr>
          <w:p w:rsidR="00ED6CED" w:rsidRDefault="00ED6CED">
            <w:pPr>
              <w:pStyle w:val="TableParagraph"/>
              <w:spacing w:before="4" w:line="318" w:lineRule="exact"/>
              <w:ind w:left="242" w:right="155"/>
              <w:rPr>
                <w:sz w:val="24"/>
              </w:rPr>
            </w:pPr>
            <w:r>
              <w:rPr>
                <w:sz w:val="24"/>
              </w:rPr>
              <w:t>Морфология как раздел лингвистики (повторение, обобщение)</w:t>
            </w:r>
          </w:p>
        </w:tc>
        <w:tc>
          <w:tcPr>
            <w:tcW w:w="1191" w:type="dxa"/>
          </w:tcPr>
          <w:p w:rsidR="00ED6CED" w:rsidRDefault="00ED6CED">
            <w:pPr>
              <w:pStyle w:val="TableParagraph"/>
              <w:spacing w:before="193"/>
              <w:ind w:right="432"/>
              <w:jc w:val="right"/>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spacing w:before="193"/>
              <w:ind w:right="975"/>
              <w:jc w:val="right"/>
              <w:rPr>
                <w:sz w:val="24"/>
              </w:rPr>
            </w:pPr>
            <w:r>
              <w:rPr>
                <w:sz w:val="24"/>
              </w:rPr>
              <w:t>2</w:t>
            </w:r>
          </w:p>
        </w:tc>
        <w:tc>
          <w:tcPr>
            <w:tcW w:w="3294"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6"/>
              <w:ind w:left="236"/>
            </w:pPr>
            <w:hyperlink r:id="rId23">
              <w:r w:rsidR="00ED6CED">
                <w:rPr>
                  <w:color w:val="0000FF"/>
                  <w:u w:val="single" w:color="0000FF"/>
                </w:rPr>
                <w:t>https://m.edsoo.ru/7f41bacc</w:t>
              </w:r>
            </w:hyperlink>
          </w:p>
        </w:tc>
      </w:tr>
      <w:tr w:rsidR="00ED6CED">
        <w:trPr>
          <w:trHeight w:val="998"/>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6.2</w:t>
            </w:r>
          </w:p>
        </w:tc>
        <w:tc>
          <w:tcPr>
            <w:tcW w:w="4220" w:type="dxa"/>
          </w:tcPr>
          <w:p w:rsidR="00ED6CED" w:rsidRDefault="00ED6CED">
            <w:pPr>
              <w:pStyle w:val="TableParagraph"/>
              <w:spacing w:before="11" w:line="316" w:lineRule="exact"/>
              <w:ind w:left="242" w:right="294"/>
              <w:rPr>
                <w:sz w:val="24"/>
              </w:rPr>
            </w:pPr>
            <w:r>
              <w:rPr>
                <w:sz w:val="24"/>
              </w:rPr>
              <w:t>Основные морфологические нормы современного русского литературного языка.</w:t>
            </w:r>
          </w:p>
        </w:tc>
        <w:tc>
          <w:tcPr>
            <w:tcW w:w="1191" w:type="dxa"/>
          </w:tcPr>
          <w:p w:rsidR="00ED6CED" w:rsidRDefault="00ED6CED">
            <w:pPr>
              <w:pStyle w:val="TableParagraph"/>
              <w:rPr>
                <w:b/>
                <w:sz w:val="31"/>
              </w:rPr>
            </w:pPr>
          </w:p>
          <w:p w:rsidR="00ED6CED" w:rsidRDefault="00ED6CED">
            <w:pPr>
              <w:pStyle w:val="TableParagraph"/>
              <w:ind w:right="432"/>
              <w:jc w:val="right"/>
              <w:rPr>
                <w:sz w:val="24"/>
              </w:rPr>
            </w:pPr>
            <w:r>
              <w:rPr>
                <w:sz w:val="24"/>
              </w:rPr>
              <w:t>4</w:t>
            </w:r>
          </w:p>
        </w:tc>
        <w:tc>
          <w:tcPr>
            <w:tcW w:w="2175" w:type="dxa"/>
          </w:tcPr>
          <w:p w:rsidR="00ED6CED" w:rsidRDefault="00ED6CED">
            <w:pPr>
              <w:pStyle w:val="TableParagraph"/>
            </w:pPr>
          </w:p>
        </w:tc>
        <w:tc>
          <w:tcPr>
            <w:tcW w:w="2281" w:type="dxa"/>
          </w:tcPr>
          <w:p w:rsidR="00ED6CED" w:rsidRDefault="00ED6CED">
            <w:pPr>
              <w:pStyle w:val="TableParagraph"/>
              <w:rPr>
                <w:b/>
                <w:sz w:val="31"/>
              </w:rPr>
            </w:pPr>
          </w:p>
          <w:p w:rsidR="00ED6CED" w:rsidRDefault="00ED6CED">
            <w:pPr>
              <w:pStyle w:val="TableParagraph"/>
              <w:ind w:right="975"/>
              <w:jc w:val="right"/>
              <w:rPr>
                <w:sz w:val="24"/>
              </w:rPr>
            </w:pPr>
            <w:r>
              <w:rPr>
                <w:sz w:val="24"/>
              </w:rPr>
              <w:t>4</w:t>
            </w:r>
          </w:p>
        </w:tc>
        <w:tc>
          <w:tcPr>
            <w:tcW w:w="3294"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49"/>
              <w:ind w:left="236"/>
            </w:pPr>
            <w:hyperlink r:id="rId24">
              <w:r w:rsidR="00ED6CED">
                <w:rPr>
                  <w:color w:val="0000FF"/>
                  <w:u w:val="single" w:color="0000FF"/>
                </w:rPr>
                <w:t>https://m.edsoo.ru/7f41bacc</w:t>
              </w:r>
            </w:hyperlink>
          </w:p>
        </w:tc>
      </w:tr>
      <w:tr w:rsidR="00ED6CED">
        <w:trPr>
          <w:trHeight w:val="552"/>
        </w:trPr>
        <w:tc>
          <w:tcPr>
            <w:tcW w:w="5104" w:type="dxa"/>
            <w:gridSpan w:val="2"/>
          </w:tcPr>
          <w:p w:rsidR="00ED6CED" w:rsidRDefault="00ED6CED">
            <w:pPr>
              <w:pStyle w:val="TableParagraph"/>
              <w:spacing w:before="131"/>
              <w:ind w:left="237"/>
              <w:rPr>
                <w:sz w:val="24"/>
              </w:rPr>
            </w:pPr>
            <w:r>
              <w:rPr>
                <w:sz w:val="24"/>
              </w:rPr>
              <w:t>Итого по разделу</w:t>
            </w:r>
          </w:p>
        </w:tc>
        <w:tc>
          <w:tcPr>
            <w:tcW w:w="1191" w:type="dxa"/>
          </w:tcPr>
          <w:p w:rsidR="00ED6CED" w:rsidRDefault="00ED6CED">
            <w:pPr>
              <w:pStyle w:val="TableParagraph"/>
              <w:spacing w:before="131"/>
              <w:ind w:right="432"/>
              <w:jc w:val="right"/>
              <w:rPr>
                <w:sz w:val="24"/>
              </w:rPr>
            </w:pPr>
            <w:r>
              <w:rPr>
                <w:sz w:val="24"/>
              </w:rPr>
              <w:t>6</w:t>
            </w:r>
          </w:p>
        </w:tc>
        <w:tc>
          <w:tcPr>
            <w:tcW w:w="7750" w:type="dxa"/>
            <w:gridSpan w:val="3"/>
          </w:tcPr>
          <w:p w:rsidR="00ED6CED" w:rsidRDefault="00ED6CED">
            <w:pPr>
              <w:pStyle w:val="TableParagraph"/>
            </w:pPr>
          </w:p>
        </w:tc>
      </w:tr>
      <w:tr w:rsidR="00ED6CED">
        <w:trPr>
          <w:trHeight w:val="364"/>
        </w:trPr>
        <w:tc>
          <w:tcPr>
            <w:tcW w:w="14045" w:type="dxa"/>
            <w:gridSpan w:val="6"/>
          </w:tcPr>
          <w:p w:rsidR="00ED6CED" w:rsidRDefault="00ED6CED">
            <w:pPr>
              <w:pStyle w:val="TableParagraph"/>
              <w:spacing w:before="44"/>
              <w:ind w:left="237"/>
              <w:rPr>
                <w:b/>
                <w:sz w:val="24"/>
              </w:rPr>
            </w:pPr>
            <w:r>
              <w:rPr>
                <w:b/>
                <w:sz w:val="24"/>
              </w:rPr>
              <w:t>Раздел 7. Орфография. Основные правила орфографии</w:t>
            </w:r>
          </w:p>
        </w:tc>
      </w:tr>
      <w:tr w:rsidR="00ED6CED">
        <w:trPr>
          <w:trHeight w:val="681"/>
        </w:trPr>
        <w:tc>
          <w:tcPr>
            <w:tcW w:w="884" w:type="dxa"/>
          </w:tcPr>
          <w:p w:rsidR="00ED6CED" w:rsidRDefault="00ED6CED">
            <w:pPr>
              <w:pStyle w:val="TableParagraph"/>
              <w:spacing w:before="194"/>
              <w:ind w:left="103"/>
              <w:rPr>
                <w:sz w:val="24"/>
              </w:rPr>
            </w:pPr>
            <w:r>
              <w:rPr>
                <w:sz w:val="24"/>
              </w:rPr>
              <w:t>7.1</w:t>
            </w:r>
          </w:p>
        </w:tc>
        <w:tc>
          <w:tcPr>
            <w:tcW w:w="4220" w:type="dxa"/>
          </w:tcPr>
          <w:p w:rsidR="00ED6CED" w:rsidRDefault="00ED6CED">
            <w:pPr>
              <w:pStyle w:val="TableParagraph"/>
              <w:spacing w:before="4" w:line="318" w:lineRule="exact"/>
              <w:ind w:left="242" w:right="173"/>
              <w:rPr>
                <w:sz w:val="24"/>
              </w:rPr>
            </w:pPr>
            <w:r>
              <w:rPr>
                <w:sz w:val="24"/>
              </w:rPr>
              <w:t>Орфография как раздел лингвистики (повторение, обобщение)</w:t>
            </w:r>
          </w:p>
        </w:tc>
        <w:tc>
          <w:tcPr>
            <w:tcW w:w="1191" w:type="dxa"/>
          </w:tcPr>
          <w:p w:rsidR="00ED6CED" w:rsidRDefault="00ED6CED">
            <w:pPr>
              <w:pStyle w:val="TableParagraph"/>
              <w:spacing w:before="194"/>
              <w:ind w:right="432"/>
              <w:jc w:val="right"/>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194"/>
              <w:ind w:right="975"/>
              <w:jc w:val="right"/>
              <w:rPr>
                <w:sz w:val="24"/>
              </w:rPr>
            </w:pPr>
            <w:r>
              <w:rPr>
                <w:sz w:val="24"/>
              </w:rPr>
              <w:t>1</w:t>
            </w:r>
          </w:p>
        </w:tc>
        <w:tc>
          <w:tcPr>
            <w:tcW w:w="3294"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6"/>
              <w:ind w:left="236"/>
            </w:pPr>
            <w:hyperlink r:id="rId25">
              <w:r w:rsidR="00ED6CED">
                <w:rPr>
                  <w:color w:val="0000FF"/>
                  <w:u w:val="single" w:color="0000FF"/>
                </w:rPr>
                <w:t>https://m.edsoo.ru/7f41bacc</w:t>
              </w:r>
            </w:hyperlink>
          </w:p>
        </w:tc>
      </w:tr>
      <w:tr w:rsidR="00ED6CED">
        <w:trPr>
          <w:trHeight w:val="676"/>
        </w:trPr>
        <w:tc>
          <w:tcPr>
            <w:tcW w:w="884" w:type="dxa"/>
          </w:tcPr>
          <w:p w:rsidR="00ED6CED" w:rsidRDefault="00ED6CED">
            <w:pPr>
              <w:pStyle w:val="TableParagraph"/>
              <w:spacing w:before="193"/>
              <w:ind w:left="103"/>
              <w:rPr>
                <w:sz w:val="24"/>
              </w:rPr>
            </w:pPr>
            <w:r>
              <w:rPr>
                <w:sz w:val="24"/>
              </w:rPr>
              <w:t>7.2</w:t>
            </w:r>
          </w:p>
        </w:tc>
        <w:tc>
          <w:tcPr>
            <w:tcW w:w="4220" w:type="dxa"/>
          </w:tcPr>
          <w:p w:rsidR="00ED6CED" w:rsidRDefault="00ED6CED">
            <w:pPr>
              <w:pStyle w:val="TableParagraph"/>
              <w:spacing w:before="6" w:line="316" w:lineRule="exact"/>
              <w:ind w:left="242"/>
              <w:rPr>
                <w:sz w:val="24"/>
              </w:rPr>
            </w:pPr>
            <w:r>
              <w:rPr>
                <w:sz w:val="24"/>
              </w:rPr>
              <w:t>Правописание гласных и согласных в корне</w:t>
            </w:r>
          </w:p>
        </w:tc>
        <w:tc>
          <w:tcPr>
            <w:tcW w:w="1191" w:type="dxa"/>
          </w:tcPr>
          <w:p w:rsidR="00ED6CED" w:rsidRDefault="00ED6CED">
            <w:pPr>
              <w:pStyle w:val="TableParagraph"/>
              <w:spacing w:before="193"/>
              <w:ind w:right="432"/>
              <w:jc w:val="right"/>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spacing w:before="193"/>
              <w:ind w:right="975"/>
              <w:jc w:val="right"/>
              <w:rPr>
                <w:sz w:val="24"/>
              </w:rPr>
            </w:pPr>
            <w:r>
              <w:rPr>
                <w:sz w:val="24"/>
              </w:rPr>
              <w:t>2</w:t>
            </w:r>
          </w:p>
        </w:tc>
        <w:tc>
          <w:tcPr>
            <w:tcW w:w="3294"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5"/>
              <w:ind w:left="236"/>
            </w:pPr>
            <w:hyperlink r:id="rId26">
              <w:r w:rsidR="00ED6CED">
                <w:rPr>
                  <w:color w:val="0000FF"/>
                  <w:u w:val="single" w:color="0000FF"/>
                </w:rPr>
                <w:t>https://m.edsoo.ru/7f41bacc</w:t>
              </w:r>
            </w:hyperlink>
          </w:p>
        </w:tc>
      </w:tr>
      <w:tr w:rsidR="00ED6CED">
        <w:trPr>
          <w:trHeight w:val="360"/>
        </w:trPr>
        <w:tc>
          <w:tcPr>
            <w:tcW w:w="884" w:type="dxa"/>
          </w:tcPr>
          <w:p w:rsidR="00ED6CED" w:rsidRDefault="00ED6CED">
            <w:pPr>
              <w:pStyle w:val="TableParagraph"/>
              <w:spacing w:before="40"/>
              <w:ind w:left="103"/>
              <w:rPr>
                <w:sz w:val="24"/>
              </w:rPr>
            </w:pPr>
            <w:r>
              <w:rPr>
                <w:sz w:val="24"/>
              </w:rPr>
              <w:t>7.3</w:t>
            </w:r>
          </w:p>
        </w:tc>
        <w:tc>
          <w:tcPr>
            <w:tcW w:w="4220" w:type="dxa"/>
          </w:tcPr>
          <w:p w:rsidR="00ED6CED" w:rsidRDefault="00ED6CED">
            <w:pPr>
              <w:pStyle w:val="TableParagraph"/>
              <w:spacing w:before="40"/>
              <w:ind w:left="242"/>
              <w:rPr>
                <w:sz w:val="24"/>
              </w:rPr>
            </w:pPr>
            <w:r>
              <w:rPr>
                <w:sz w:val="24"/>
              </w:rPr>
              <w:t>Употребление разделительных ъ и ь.</w:t>
            </w:r>
          </w:p>
        </w:tc>
        <w:tc>
          <w:tcPr>
            <w:tcW w:w="1191" w:type="dxa"/>
          </w:tcPr>
          <w:p w:rsidR="00ED6CED" w:rsidRDefault="00ED6CED">
            <w:pPr>
              <w:pStyle w:val="TableParagraph"/>
              <w:spacing w:before="40"/>
              <w:ind w:right="432"/>
              <w:jc w:val="right"/>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spacing w:before="40"/>
              <w:ind w:right="975"/>
              <w:jc w:val="right"/>
              <w:rPr>
                <w:sz w:val="24"/>
              </w:rPr>
            </w:pPr>
            <w:r>
              <w:rPr>
                <w:sz w:val="24"/>
              </w:rPr>
              <w:t>2</w:t>
            </w:r>
          </w:p>
        </w:tc>
        <w:tc>
          <w:tcPr>
            <w:tcW w:w="3294" w:type="dxa"/>
          </w:tcPr>
          <w:p w:rsidR="00ED6CED" w:rsidRDefault="00ED6CED">
            <w:pPr>
              <w:pStyle w:val="TableParagraph"/>
              <w:spacing w:before="40"/>
              <w:ind w:left="236"/>
              <w:rPr>
                <w:sz w:val="24"/>
              </w:rPr>
            </w:pPr>
            <w:r>
              <w:rPr>
                <w:sz w:val="24"/>
              </w:rPr>
              <w:t>Библиотека ЦОК</w:t>
            </w:r>
          </w:p>
        </w:tc>
      </w:tr>
    </w:tbl>
    <w:p w:rsidR="00ED6CED" w:rsidRDefault="00ED6CED">
      <w:pPr>
        <w:rPr>
          <w:sz w:val="24"/>
        </w:r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4220"/>
        <w:gridCol w:w="1191"/>
        <w:gridCol w:w="2175"/>
        <w:gridCol w:w="2281"/>
        <w:gridCol w:w="3294"/>
      </w:tblGrid>
      <w:tr w:rsidR="00ED6CED">
        <w:trPr>
          <w:trHeight w:val="681"/>
        </w:trPr>
        <w:tc>
          <w:tcPr>
            <w:tcW w:w="884" w:type="dxa"/>
          </w:tcPr>
          <w:p w:rsidR="00ED6CED" w:rsidRDefault="00ED6CED">
            <w:pPr>
              <w:pStyle w:val="TableParagraph"/>
            </w:pPr>
          </w:p>
        </w:tc>
        <w:tc>
          <w:tcPr>
            <w:tcW w:w="4220" w:type="dxa"/>
          </w:tcPr>
          <w:p w:rsidR="00ED6CED" w:rsidRDefault="00ED6CED">
            <w:pPr>
              <w:pStyle w:val="TableParagraph"/>
              <w:spacing w:before="11" w:line="316" w:lineRule="exact"/>
              <w:ind w:left="242" w:right="91"/>
              <w:rPr>
                <w:sz w:val="24"/>
              </w:rPr>
            </w:pPr>
            <w:r>
              <w:rPr>
                <w:sz w:val="24"/>
              </w:rPr>
              <w:t>Правописание приставок. Буквы ы — и после приставок</w:t>
            </w:r>
          </w:p>
        </w:tc>
        <w:tc>
          <w:tcPr>
            <w:tcW w:w="1191" w:type="dxa"/>
          </w:tcPr>
          <w:p w:rsidR="00ED6CED" w:rsidRDefault="00ED6CED">
            <w:pPr>
              <w:pStyle w:val="TableParagraph"/>
            </w:pPr>
          </w:p>
        </w:tc>
        <w:tc>
          <w:tcPr>
            <w:tcW w:w="2175" w:type="dxa"/>
          </w:tcPr>
          <w:p w:rsidR="00ED6CED" w:rsidRDefault="00ED6CED">
            <w:pPr>
              <w:pStyle w:val="TableParagraph"/>
            </w:pPr>
          </w:p>
        </w:tc>
        <w:tc>
          <w:tcPr>
            <w:tcW w:w="2281" w:type="dxa"/>
          </w:tcPr>
          <w:p w:rsidR="00ED6CED" w:rsidRDefault="00ED6CED">
            <w:pPr>
              <w:pStyle w:val="TableParagraph"/>
            </w:pPr>
          </w:p>
        </w:tc>
        <w:tc>
          <w:tcPr>
            <w:tcW w:w="3294" w:type="dxa"/>
          </w:tcPr>
          <w:p w:rsidR="00ED6CED" w:rsidRDefault="00A7773E">
            <w:pPr>
              <w:pStyle w:val="TableParagraph"/>
              <w:spacing w:before="44"/>
              <w:ind w:left="236"/>
            </w:pPr>
            <w:hyperlink r:id="rId27">
              <w:r w:rsidR="00ED6CED">
                <w:rPr>
                  <w:color w:val="0000FF"/>
                  <w:u w:val="single" w:color="0000FF"/>
                </w:rPr>
                <w:t>https://m.edsoo.ru/7f41bacc</w:t>
              </w:r>
            </w:hyperlink>
          </w:p>
        </w:tc>
      </w:tr>
      <w:tr w:rsidR="00ED6CED">
        <w:trPr>
          <w:trHeight w:val="653"/>
        </w:trPr>
        <w:tc>
          <w:tcPr>
            <w:tcW w:w="884" w:type="dxa"/>
          </w:tcPr>
          <w:p w:rsidR="00ED6CED" w:rsidRDefault="00ED6CED">
            <w:pPr>
              <w:pStyle w:val="TableParagraph"/>
              <w:spacing w:before="184"/>
              <w:ind w:left="103"/>
              <w:rPr>
                <w:sz w:val="24"/>
              </w:rPr>
            </w:pPr>
            <w:r>
              <w:rPr>
                <w:sz w:val="24"/>
              </w:rPr>
              <w:t>7.4</w:t>
            </w:r>
          </w:p>
        </w:tc>
        <w:tc>
          <w:tcPr>
            <w:tcW w:w="4220" w:type="dxa"/>
          </w:tcPr>
          <w:p w:rsidR="00ED6CED" w:rsidRDefault="00ED6CED">
            <w:pPr>
              <w:pStyle w:val="TableParagraph"/>
              <w:spacing w:before="184"/>
              <w:ind w:left="242"/>
              <w:rPr>
                <w:sz w:val="24"/>
              </w:rPr>
            </w:pPr>
            <w:r>
              <w:rPr>
                <w:sz w:val="24"/>
              </w:rPr>
              <w:t>Правописание суффиксов</w:t>
            </w:r>
          </w:p>
        </w:tc>
        <w:tc>
          <w:tcPr>
            <w:tcW w:w="1191" w:type="dxa"/>
          </w:tcPr>
          <w:p w:rsidR="00ED6CED" w:rsidRDefault="00ED6CED">
            <w:pPr>
              <w:pStyle w:val="TableParagraph"/>
              <w:spacing w:before="184"/>
              <w:ind w:right="432"/>
              <w:jc w:val="right"/>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spacing w:before="184"/>
              <w:ind w:right="975"/>
              <w:jc w:val="right"/>
              <w:rPr>
                <w:sz w:val="24"/>
              </w:rPr>
            </w:pPr>
            <w:r>
              <w:rPr>
                <w:sz w:val="24"/>
              </w:rPr>
              <w:t>2</w:t>
            </w:r>
          </w:p>
        </w:tc>
        <w:tc>
          <w:tcPr>
            <w:tcW w:w="3294" w:type="dxa"/>
          </w:tcPr>
          <w:p w:rsidR="00ED6CED" w:rsidRDefault="00ED6CED">
            <w:pPr>
              <w:pStyle w:val="TableParagraph"/>
              <w:spacing w:before="35"/>
              <w:ind w:left="236"/>
              <w:rPr>
                <w:sz w:val="24"/>
              </w:rPr>
            </w:pPr>
            <w:r>
              <w:rPr>
                <w:sz w:val="24"/>
              </w:rPr>
              <w:t>Библиотека ЦОК</w:t>
            </w:r>
          </w:p>
          <w:p w:rsidR="00ED6CED" w:rsidRDefault="00A7773E">
            <w:pPr>
              <w:pStyle w:val="TableParagraph"/>
              <w:spacing w:before="45"/>
              <w:ind w:left="236"/>
            </w:pPr>
            <w:hyperlink r:id="rId28">
              <w:r w:rsidR="00ED6CED">
                <w:rPr>
                  <w:color w:val="0000FF"/>
                  <w:u w:val="single" w:color="0000FF"/>
                </w:rPr>
                <w:t>https://m.edsoo.ru/7f41bacc</w:t>
              </w:r>
            </w:hyperlink>
          </w:p>
        </w:tc>
      </w:tr>
      <w:tr w:rsidR="00ED6CED">
        <w:trPr>
          <w:trHeight w:val="681"/>
        </w:trPr>
        <w:tc>
          <w:tcPr>
            <w:tcW w:w="884" w:type="dxa"/>
          </w:tcPr>
          <w:p w:rsidR="00ED6CED" w:rsidRDefault="00ED6CED">
            <w:pPr>
              <w:pStyle w:val="TableParagraph"/>
              <w:spacing w:before="198"/>
              <w:ind w:left="103"/>
              <w:rPr>
                <w:sz w:val="24"/>
              </w:rPr>
            </w:pPr>
            <w:r>
              <w:rPr>
                <w:sz w:val="24"/>
              </w:rPr>
              <w:t>7.5</w:t>
            </w:r>
          </w:p>
        </w:tc>
        <w:tc>
          <w:tcPr>
            <w:tcW w:w="4220" w:type="dxa"/>
          </w:tcPr>
          <w:p w:rsidR="00ED6CED" w:rsidRDefault="00ED6CED">
            <w:pPr>
              <w:pStyle w:val="TableParagraph"/>
              <w:spacing w:before="1" w:line="322" w:lineRule="exact"/>
              <w:ind w:left="242" w:right="873"/>
              <w:rPr>
                <w:sz w:val="24"/>
              </w:rPr>
            </w:pPr>
            <w:r>
              <w:rPr>
                <w:sz w:val="24"/>
              </w:rPr>
              <w:t xml:space="preserve">Правописание н и </w:t>
            </w:r>
            <w:proofErr w:type="spellStart"/>
            <w:r>
              <w:rPr>
                <w:sz w:val="24"/>
              </w:rPr>
              <w:t>нн</w:t>
            </w:r>
            <w:proofErr w:type="spellEnd"/>
            <w:r>
              <w:rPr>
                <w:sz w:val="24"/>
              </w:rPr>
              <w:t xml:space="preserve"> в словах различных частей речи</w:t>
            </w:r>
          </w:p>
        </w:tc>
        <w:tc>
          <w:tcPr>
            <w:tcW w:w="1191" w:type="dxa"/>
          </w:tcPr>
          <w:p w:rsidR="00ED6CED" w:rsidRDefault="00ED6CED">
            <w:pPr>
              <w:pStyle w:val="TableParagraph"/>
              <w:spacing w:before="198"/>
              <w:ind w:right="432"/>
              <w:jc w:val="right"/>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spacing w:before="198"/>
              <w:ind w:right="975"/>
              <w:jc w:val="right"/>
              <w:rPr>
                <w:sz w:val="24"/>
              </w:rPr>
            </w:pPr>
            <w:r>
              <w:rPr>
                <w:sz w:val="24"/>
              </w:rPr>
              <w:t>2</w:t>
            </w:r>
          </w:p>
        </w:tc>
        <w:tc>
          <w:tcPr>
            <w:tcW w:w="3294"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5"/>
              <w:ind w:left="236"/>
            </w:pPr>
            <w:hyperlink r:id="rId29">
              <w:r w:rsidR="00ED6CED">
                <w:rPr>
                  <w:color w:val="0000FF"/>
                  <w:u w:val="single" w:color="0000FF"/>
                </w:rPr>
                <w:t>https://m.edsoo.ru/7f41bacc</w:t>
              </w:r>
            </w:hyperlink>
          </w:p>
        </w:tc>
      </w:tr>
      <w:tr w:rsidR="00ED6CED">
        <w:trPr>
          <w:trHeight w:val="652"/>
        </w:trPr>
        <w:tc>
          <w:tcPr>
            <w:tcW w:w="884" w:type="dxa"/>
          </w:tcPr>
          <w:p w:rsidR="00ED6CED" w:rsidRDefault="00ED6CED">
            <w:pPr>
              <w:pStyle w:val="TableParagraph"/>
              <w:spacing w:before="179"/>
              <w:ind w:left="103"/>
              <w:rPr>
                <w:sz w:val="24"/>
              </w:rPr>
            </w:pPr>
            <w:r>
              <w:rPr>
                <w:sz w:val="24"/>
              </w:rPr>
              <w:t>7.6</w:t>
            </w:r>
          </w:p>
        </w:tc>
        <w:tc>
          <w:tcPr>
            <w:tcW w:w="4220" w:type="dxa"/>
          </w:tcPr>
          <w:p w:rsidR="00ED6CED" w:rsidRDefault="00ED6CED">
            <w:pPr>
              <w:pStyle w:val="TableParagraph"/>
              <w:spacing w:before="179"/>
              <w:ind w:left="242"/>
              <w:rPr>
                <w:sz w:val="24"/>
              </w:rPr>
            </w:pPr>
            <w:r>
              <w:rPr>
                <w:sz w:val="24"/>
              </w:rPr>
              <w:t>Правописание не и ни</w:t>
            </w:r>
          </w:p>
        </w:tc>
        <w:tc>
          <w:tcPr>
            <w:tcW w:w="1191" w:type="dxa"/>
          </w:tcPr>
          <w:p w:rsidR="00ED6CED" w:rsidRDefault="00ED6CED">
            <w:pPr>
              <w:pStyle w:val="TableParagraph"/>
              <w:spacing w:before="179"/>
              <w:ind w:right="432"/>
              <w:jc w:val="right"/>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179"/>
              <w:ind w:right="975"/>
              <w:jc w:val="right"/>
              <w:rPr>
                <w:sz w:val="24"/>
              </w:rPr>
            </w:pPr>
            <w:r>
              <w:rPr>
                <w:sz w:val="24"/>
              </w:rPr>
              <w:t>1</w:t>
            </w:r>
          </w:p>
        </w:tc>
        <w:tc>
          <w:tcPr>
            <w:tcW w:w="3294" w:type="dxa"/>
          </w:tcPr>
          <w:p w:rsidR="00ED6CED" w:rsidRDefault="00ED6CED">
            <w:pPr>
              <w:pStyle w:val="TableParagraph"/>
              <w:spacing w:before="35"/>
              <w:ind w:left="236"/>
              <w:rPr>
                <w:sz w:val="24"/>
              </w:rPr>
            </w:pPr>
            <w:r>
              <w:rPr>
                <w:sz w:val="24"/>
              </w:rPr>
              <w:t>Библиотека ЦОК</w:t>
            </w:r>
          </w:p>
          <w:p w:rsidR="00ED6CED" w:rsidRDefault="00A7773E">
            <w:pPr>
              <w:pStyle w:val="TableParagraph"/>
              <w:spacing w:before="45"/>
              <w:ind w:left="236"/>
            </w:pPr>
            <w:hyperlink r:id="rId30">
              <w:r w:rsidR="00ED6CED">
                <w:rPr>
                  <w:color w:val="0000FF"/>
                  <w:u w:val="single" w:color="0000FF"/>
                </w:rPr>
                <w:t>https://m.edsoo.ru/7f41bacc</w:t>
              </w:r>
            </w:hyperlink>
          </w:p>
        </w:tc>
      </w:tr>
      <w:tr w:rsidR="00ED6CED">
        <w:trPr>
          <w:trHeight w:val="998"/>
        </w:trPr>
        <w:tc>
          <w:tcPr>
            <w:tcW w:w="884" w:type="dxa"/>
          </w:tcPr>
          <w:p w:rsidR="00ED6CED" w:rsidRDefault="00ED6CED">
            <w:pPr>
              <w:pStyle w:val="TableParagraph"/>
              <w:spacing w:before="7"/>
              <w:rPr>
                <w:b/>
                <w:sz w:val="30"/>
              </w:rPr>
            </w:pPr>
          </w:p>
          <w:p w:rsidR="00ED6CED" w:rsidRDefault="00ED6CED">
            <w:pPr>
              <w:pStyle w:val="TableParagraph"/>
              <w:ind w:left="103"/>
              <w:rPr>
                <w:sz w:val="24"/>
              </w:rPr>
            </w:pPr>
            <w:r>
              <w:rPr>
                <w:sz w:val="24"/>
              </w:rPr>
              <w:t>7.7</w:t>
            </w:r>
          </w:p>
        </w:tc>
        <w:tc>
          <w:tcPr>
            <w:tcW w:w="4220" w:type="dxa"/>
          </w:tcPr>
          <w:p w:rsidR="00ED6CED" w:rsidRDefault="00ED6CED">
            <w:pPr>
              <w:pStyle w:val="TableParagraph"/>
              <w:spacing w:before="35" w:line="276" w:lineRule="auto"/>
              <w:ind w:left="242" w:right="753"/>
              <w:rPr>
                <w:sz w:val="24"/>
              </w:rPr>
            </w:pPr>
            <w:r>
              <w:rPr>
                <w:sz w:val="24"/>
              </w:rPr>
              <w:t>Правописание окончаний имён существительных, имён</w:t>
            </w:r>
          </w:p>
          <w:p w:rsidR="00ED6CED" w:rsidRDefault="00ED6CED">
            <w:pPr>
              <w:pStyle w:val="TableParagraph"/>
              <w:spacing w:before="4"/>
              <w:ind w:left="242"/>
              <w:rPr>
                <w:sz w:val="24"/>
              </w:rPr>
            </w:pPr>
            <w:r>
              <w:rPr>
                <w:sz w:val="24"/>
              </w:rPr>
              <w:t>прилагательных и глаголов</w:t>
            </w:r>
          </w:p>
        </w:tc>
        <w:tc>
          <w:tcPr>
            <w:tcW w:w="1191" w:type="dxa"/>
          </w:tcPr>
          <w:p w:rsidR="00ED6CED" w:rsidRDefault="00ED6CED">
            <w:pPr>
              <w:pStyle w:val="TableParagraph"/>
              <w:spacing w:before="7"/>
              <w:rPr>
                <w:b/>
                <w:sz w:val="30"/>
              </w:rPr>
            </w:pPr>
          </w:p>
          <w:p w:rsidR="00ED6CED" w:rsidRDefault="00ED6CED">
            <w:pPr>
              <w:pStyle w:val="TableParagraph"/>
              <w:ind w:right="432"/>
              <w:jc w:val="right"/>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spacing w:before="7"/>
              <w:rPr>
                <w:b/>
                <w:sz w:val="30"/>
              </w:rPr>
            </w:pPr>
          </w:p>
          <w:p w:rsidR="00ED6CED" w:rsidRDefault="00ED6CED">
            <w:pPr>
              <w:pStyle w:val="TableParagraph"/>
              <w:ind w:right="975"/>
              <w:jc w:val="right"/>
              <w:rPr>
                <w:sz w:val="24"/>
              </w:rPr>
            </w:pPr>
            <w:r>
              <w:rPr>
                <w:sz w:val="24"/>
              </w:rPr>
              <w:t>2</w:t>
            </w:r>
          </w:p>
        </w:tc>
        <w:tc>
          <w:tcPr>
            <w:tcW w:w="3294"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45"/>
              <w:ind w:left="236"/>
            </w:pPr>
            <w:hyperlink r:id="rId31">
              <w:r w:rsidR="00ED6CED">
                <w:rPr>
                  <w:color w:val="0000FF"/>
                  <w:u w:val="single" w:color="0000FF"/>
                </w:rPr>
                <w:t>https://m.edsoo.ru/7f41bacc</w:t>
              </w:r>
            </w:hyperlink>
          </w:p>
        </w:tc>
      </w:tr>
      <w:tr w:rsidR="00ED6CED">
        <w:trPr>
          <w:trHeight w:val="676"/>
        </w:trPr>
        <w:tc>
          <w:tcPr>
            <w:tcW w:w="884" w:type="dxa"/>
          </w:tcPr>
          <w:p w:rsidR="00ED6CED" w:rsidRDefault="00ED6CED">
            <w:pPr>
              <w:pStyle w:val="TableParagraph"/>
              <w:spacing w:before="193"/>
              <w:ind w:left="103"/>
              <w:rPr>
                <w:sz w:val="24"/>
              </w:rPr>
            </w:pPr>
            <w:r>
              <w:rPr>
                <w:sz w:val="24"/>
              </w:rPr>
              <w:t>7.8</w:t>
            </w:r>
          </w:p>
        </w:tc>
        <w:tc>
          <w:tcPr>
            <w:tcW w:w="4220" w:type="dxa"/>
          </w:tcPr>
          <w:p w:rsidR="00ED6CED" w:rsidRDefault="00ED6CED">
            <w:pPr>
              <w:pStyle w:val="TableParagraph"/>
              <w:spacing w:before="6" w:line="316" w:lineRule="exact"/>
              <w:ind w:left="242" w:right="608"/>
              <w:rPr>
                <w:sz w:val="24"/>
              </w:rPr>
            </w:pPr>
            <w:r>
              <w:rPr>
                <w:sz w:val="24"/>
              </w:rPr>
              <w:t>Слитное, дефисное и раздельное написание слов</w:t>
            </w:r>
          </w:p>
        </w:tc>
        <w:tc>
          <w:tcPr>
            <w:tcW w:w="1191" w:type="dxa"/>
          </w:tcPr>
          <w:p w:rsidR="00ED6CED" w:rsidRDefault="00ED6CED">
            <w:pPr>
              <w:pStyle w:val="TableParagraph"/>
              <w:spacing w:before="193"/>
              <w:ind w:right="432"/>
              <w:jc w:val="right"/>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spacing w:before="193"/>
              <w:ind w:right="975"/>
              <w:jc w:val="right"/>
              <w:rPr>
                <w:sz w:val="24"/>
              </w:rPr>
            </w:pPr>
            <w:r>
              <w:rPr>
                <w:sz w:val="24"/>
              </w:rPr>
              <w:t>2</w:t>
            </w:r>
          </w:p>
        </w:tc>
        <w:tc>
          <w:tcPr>
            <w:tcW w:w="3294"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5"/>
              <w:ind w:left="236"/>
            </w:pPr>
            <w:hyperlink r:id="rId32">
              <w:r w:rsidR="00ED6CED">
                <w:rPr>
                  <w:color w:val="0000FF"/>
                  <w:u w:val="single" w:color="0000FF"/>
                </w:rPr>
                <w:t>https://m.edsoo.ru/7f41bacc</w:t>
              </w:r>
            </w:hyperlink>
          </w:p>
        </w:tc>
      </w:tr>
      <w:tr w:rsidR="00ED6CED">
        <w:trPr>
          <w:trHeight w:val="556"/>
        </w:trPr>
        <w:tc>
          <w:tcPr>
            <w:tcW w:w="5104" w:type="dxa"/>
            <w:gridSpan w:val="2"/>
          </w:tcPr>
          <w:p w:rsidR="00ED6CED" w:rsidRDefault="00ED6CED">
            <w:pPr>
              <w:pStyle w:val="TableParagraph"/>
              <w:spacing w:before="136"/>
              <w:ind w:left="237"/>
              <w:rPr>
                <w:sz w:val="24"/>
              </w:rPr>
            </w:pPr>
            <w:r>
              <w:rPr>
                <w:sz w:val="24"/>
              </w:rPr>
              <w:t>Итого по разделу</w:t>
            </w:r>
          </w:p>
        </w:tc>
        <w:tc>
          <w:tcPr>
            <w:tcW w:w="1191" w:type="dxa"/>
          </w:tcPr>
          <w:p w:rsidR="00ED6CED" w:rsidRDefault="00ED6CED">
            <w:pPr>
              <w:pStyle w:val="TableParagraph"/>
              <w:spacing w:before="136"/>
              <w:ind w:right="370"/>
              <w:jc w:val="right"/>
              <w:rPr>
                <w:sz w:val="24"/>
              </w:rPr>
            </w:pPr>
            <w:r>
              <w:rPr>
                <w:sz w:val="24"/>
              </w:rPr>
              <w:t>14</w:t>
            </w:r>
          </w:p>
        </w:tc>
        <w:tc>
          <w:tcPr>
            <w:tcW w:w="7750" w:type="dxa"/>
            <w:gridSpan w:val="3"/>
          </w:tcPr>
          <w:p w:rsidR="00ED6CED" w:rsidRDefault="00ED6CED">
            <w:pPr>
              <w:pStyle w:val="TableParagraph"/>
            </w:pPr>
          </w:p>
        </w:tc>
      </w:tr>
      <w:tr w:rsidR="00ED6CED">
        <w:trPr>
          <w:trHeight w:val="359"/>
        </w:trPr>
        <w:tc>
          <w:tcPr>
            <w:tcW w:w="14045" w:type="dxa"/>
            <w:gridSpan w:val="6"/>
          </w:tcPr>
          <w:p w:rsidR="00ED6CED" w:rsidRDefault="00ED6CED">
            <w:pPr>
              <w:pStyle w:val="TableParagraph"/>
              <w:spacing w:before="40"/>
              <w:ind w:left="237"/>
              <w:rPr>
                <w:b/>
                <w:sz w:val="24"/>
              </w:rPr>
            </w:pPr>
            <w:r>
              <w:rPr>
                <w:b/>
                <w:sz w:val="24"/>
              </w:rPr>
              <w:t>Раздел 8. Речь. Речевое общение</w:t>
            </w:r>
          </w:p>
        </w:tc>
      </w:tr>
      <w:tr w:rsidR="00ED6CED">
        <w:trPr>
          <w:trHeight w:val="998"/>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8.1</w:t>
            </w:r>
          </w:p>
        </w:tc>
        <w:tc>
          <w:tcPr>
            <w:tcW w:w="4220" w:type="dxa"/>
          </w:tcPr>
          <w:p w:rsidR="00ED6CED" w:rsidRDefault="00ED6CED">
            <w:pPr>
              <w:pStyle w:val="TableParagraph"/>
              <w:spacing w:before="40"/>
              <w:ind w:left="242"/>
              <w:rPr>
                <w:sz w:val="24"/>
              </w:rPr>
            </w:pPr>
            <w:r>
              <w:rPr>
                <w:sz w:val="24"/>
              </w:rPr>
              <w:t>Речь как деятельность. Виды речевой</w:t>
            </w:r>
          </w:p>
          <w:p w:rsidR="00ED6CED" w:rsidRDefault="00ED6CED">
            <w:pPr>
              <w:pStyle w:val="TableParagraph"/>
              <w:spacing w:before="7" w:line="310" w:lineRule="atLeast"/>
              <w:ind w:left="242" w:right="1208"/>
              <w:rPr>
                <w:sz w:val="24"/>
              </w:rPr>
            </w:pPr>
            <w:r>
              <w:rPr>
                <w:sz w:val="24"/>
              </w:rPr>
              <w:t>деятельности (повторение, обобщение)</w:t>
            </w:r>
          </w:p>
        </w:tc>
        <w:tc>
          <w:tcPr>
            <w:tcW w:w="1191" w:type="dxa"/>
          </w:tcPr>
          <w:p w:rsidR="00ED6CED" w:rsidRDefault="00ED6CED">
            <w:pPr>
              <w:pStyle w:val="TableParagraph"/>
              <w:rPr>
                <w:b/>
                <w:sz w:val="31"/>
              </w:rPr>
            </w:pPr>
          </w:p>
          <w:p w:rsidR="00ED6CED" w:rsidRDefault="00ED6CED">
            <w:pPr>
              <w:pStyle w:val="TableParagraph"/>
              <w:ind w:right="432"/>
              <w:jc w:val="right"/>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rPr>
                <w:b/>
                <w:sz w:val="31"/>
              </w:rPr>
            </w:pPr>
          </w:p>
          <w:p w:rsidR="00ED6CED" w:rsidRDefault="00ED6CED">
            <w:pPr>
              <w:pStyle w:val="TableParagraph"/>
              <w:ind w:right="975"/>
              <w:jc w:val="right"/>
              <w:rPr>
                <w:sz w:val="24"/>
              </w:rPr>
            </w:pPr>
            <w:r>
              <w:rPr>
                <w:sz w:val="24"/>
              </w:rPr>
              <w:t>1</w:t>
            </w:r>
          </w:p>
        </w:tc>
        <w:tc>
          <w:tcPr>
            <w:tcW w:w="3294"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50"/>
              <w:ind w:left="236"/>
            </w:pPr>
            <w:hyperlink r:id="rId33">
              <w:r w:rsidR="00ED6CED">
                <w:rPr>
                  <w:color w:val="0000FF"/>
                  <w:u w:val="single" w:color="0000FF"/>
                </w:rPr>
                <w:t>https://m.edsoo.ru/7f41bacc</w:t>
              </w:r>
            </w:hyperlink>
          </w:p>
        </w:tc>
      </w:tr>
      <w:tr w:rsidR="00ED6CED">
        <w:trPr>
          <w:trHeight w:val="998"/>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8.2</w:t>
            </w:r>
          </w:p>
        </w:tc>
        <w:tc>
          <w:tcPr>
            <w:tcW w:w="4220" w:type="dxa"/>
          </w:tcPr>
          <w:p w:rsidR="00ED6CED" w:rsidRDefault="00ED6CED">
            <w:pPr>
              <w:pStyle w:val="TableParagraph"/>
              <w:spacing w:before="35"/>
              <w:ind w:left="242"/>
              <w:rPr>
                <w:sz w:val="24"/>
              </w:rPr>
            </w:pPr>
            <w:r>
              <w:rPr>
                <w:sz w:val="24"/>
              </w:rPr>
              <w:t>Речевое общение и его виды.</w:t>
            </w:r>
          </w:p>
          <w:p w:rsidR="00ED6CED" w:rsidRDefault="00ED6CED">
            <w:pPr>
              <w:pStyle w:val="TableParagraph"/>
              <w:spacing w:before="11" w:line="310" w:lineRule="atLeast"/>
              <w:ind w:left="242" w:right="219"/>
              <w:rPr>
                <w:sz w:val="24"/>
              </w:rPr>
            </w:pPr>
            <w:r>
              <w:rPr>
                <w:sz w:val="24"/>
              </w:rPr>
              <w:t>Основные сферы речевого общения. Речевая ситуация и её компоненты</w:t>
            </w:r>
          </w:p>
        </w:tc>
        <w:tc>
          <w:tcPr>
            <w:tcW w:w="1191" w:type="dxa"/>
          </w:tcPr>
          <w:p w:rsidR="00ED6CED" w:rsidRDefault="00ED6CED">
            <w:pPr>
              <w:pStyle w:val="TableParagraph"/>
              <w:rPr>
                <w:b/>
                <w:sz w:val="31"/>
              </w:rPr>
            </w:pPr>
          </w:p>
          <w:p w:rsidR="00ED6CED" w:rsidRDefault="00ED6CED">
            <w:pPr>
              <w:pStyle w:val="TableParagraph"/>
              <w:ind w:right="432"/>
              <w:jc w:val="right"/>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rPr>
                <w:b/>
                <w:sz w:val="31"/>
              </w:rPr>
            </w:pPr>
          </w:p>
          <w:p w:rsidR="00ED6CED" w:rsidRDefault="00ED6CED">
            <w:pPr>
              <w:pStyle w:val="TableParagraph"/>
              <w:ind w:right="975"/>
              <w:jc w:val="right"/>
              <w:rPr>
                <w:sz w:val="24"/>
              </w:rPr>
            </w:pPr>
            <w:r>
              <w:rPr>
                <w:sz w:val="24"/>
              </w:rPr>
              <w:t>1</w:t>
            </w:r>
          </w:p>
        </w:tc>
        <w:tc>
          <w:tcPr>
            <w:tcW w:w="3294"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45"/>
              <w:ind w:left="236"/>
            </w:pPr>
            <w:hyperlink r:id="rId34">
              <w:r w:rsidR="00ED6CED">
                <w:rPr>
                  <w:color w:val="0000FF"/>
                  <w:u w:val="single" w:color="0000FF"/>
                </w:rPr>
                <w:t>https://m.edsoo.ru/7f41bacc</w:t>
              </w:r>
            </w:hyperlink>
          </w:p>
        </w:tc>
      </w:tr>
      <w:tr w:rsidR="00ED6CED">
        <w:trPr>
          <w:trHeight w:val="652"/>
        </w:trPr>
        <w:tc>
          <w:tcPr>
            <w:tcW w:w="884" w:type="dxa"/>
          </w:tcPr>
          <w:p w:rsidR="00ED6CED" w:rsidRDefault="00ED6CED">
            <w:pPr>
              <w:pStyle w:val="TableParagraph"/>
              <w:spacing w:before="184"/>
              <w:ind w:left="103"/>
              <w:rPr>
                <w:sz w:val="24"/>
              </w:rPr>
            </w:pPr>
            <w:r>
              <w:rPr>
                <w:sz w:val="24"/>
              </w:rPr>
              <w:t>8.3</w:t>
            </w:r>
          </w:p>
        </w:tc>
        <w:tc>
          <w:tcPr>
            <w:tcW w:w="4220" w:type="dxa"/>
          </w:tcPr>
          <w:p w:rsidR="00ED6CED" w:rsidRDefault="00ED6CED">
            <w:pPr>
              <w:pStyle w:val="TableParagraph"/>
              <w:spacing w:before="184"/>
              <w:ind w:left="242"/>
              <w:rPr>
                <w:sz w:val="24"/>
              </w:rPr>
            </w:pPr>
            <w:r>
              <w:rPr>
                <w:sz w:val="24"/>
              </w:rPr>
              <w:t>Речевой этикет</w:t>
            </w:r>
          </w:p>
        </w:tc>
        <w:tc>
          <w:tcPr>
            <w:tcW w:w="1191" w:type="dxa"/>
          </w:tcPr>
          <w:p w:rsidR="00ED6CED" w:rsidRDefault="00ED6CED">
            <w:pPr>
              <w:pStyle w:val="TableParagraph"/>
              <w:spacing w:before="184"/>
              <w:ind w:right="432"/>
              <w:jc w:val="right"/>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184"/>
              <w:ind w:right="975"/>
              <w:jc w:val="right"/>
              <w:rPr>
                <w:sz w:val="24"/>
              </w:rPr>
            </w:pPr>
            <w:r>
              <w:rPr>
                <w:sz w:val="24"/>
              </w:rPr>
              <w:t>1</w:t>
            </w:r>
          </w:p>
        </w:tc>
        <w:tc>
          <w:tcPr>
            <w:tcW w:w="3294" w:type="dxa"/>
          </w:tcPr>
          <w:p w:rsidR="00ED6CED" w:rsidRDefault="00ED6CED">
            <w:pPr>
              <w:pStyle w:val="TableParagraph"/>
              <w:spacing w:before="35"/>
              <w:ind w:left="236"/>
              <w:rPr>
                <w:sz w:val="24"/>
              </w:rPr>
            </w:pPr>
            <w:r>
              <w:rPr>
                <w:sz w:val="24"/>
              </w:rPr>
              <w:t>Библиотека ЦОК</w:t>
            </w:r>
          </w:p>
          <w:p w:rsidR="00ED6CED" w:rsidRDefault="00A7773E">
            <w:pPr>
              <w:pStyle w:val="TableParagraph"/>
              <w:spacing w:before="45"/>
              <w:ind w:left="236"/>
            </w:pPr>
            <w:hyperlink r:id="rId35">
              <w:r w:rsidR="00ED6CED">
                <w:rPr>
                  <w:color w:val="0000FF"/>
                  <w:u w:val="single" w:color="0000FF"/>
                </w:rPr>
                <w:t>https://m.edsoo.ru/7f41bacc</w:t>
              </w:r>
            </w:hyperlink>
          </w:p>
        </w:tc>
      </w:tr>
      <w:tr w:rsidR="00ED6CED">
        <w:trPr>
          <w:trHeight w:val="653"/>
        </w:trPr>
        <w:tc>
          <w:tcPr>
            <w:tcW w:w="884" w:type="dxa"/>
          </w:tcPr>
          <w:p w:rsidR="00ED6CED" w:rsidRDefault="00ED6CED">
            <w:pPr>
              <w:pStyle w:val="TableParagraph"/>
              <w:spacing w:before="184"/>
              <w:ind w:left="103"/>
              <w:rPr>
                <w:sz w:val="24"/>
              </w:rPr>
            </w:pPr>
            <w:r>
              <w:rPr>
                <w:sz w:val="24"/>
              </w:rPr>
              <w:t>8.4</w:t>
            </w:r>
          </w:p>
        </w:tc>
        <w:tc>
          <w:tcPr>
            <w:tcW w:w="4220" w:type="dxa"/>
          </w:tcPr>
          <w:p w:rsidR="00ED6CED" w:rsidRDefault="00ED6CED">
            <w:pPr>
              <w:pStyle w:val="TableParagraph"/>
              <w:spacing w:before="184"/>
              <w:ind w:left="242"/>
              <w:rPr>
                <w:sz w:val="24"/>
              </w:rPr>
            </w:pPr>
            <w:r>
              <w:rPr>
                <w:sz w:val="24"/>
              </w:rPr>
              <w:t>Публичное выступление</w:t>
            </w:r>
          </w:p>
        </w:tc>
        <w:tc>
          <w:tcPr>
            <w:tcW w:w="1191" w:type="dxa"/>
          </w:tcPr>
          <w:p w:rsidR="00ED6CED" w:rsidRDefault="00ED6CED">
            <w:pPr>
              <w:pStyle w:val="TableParagraph"/>
              <w:spacing w:before="184"/>
              <w:ind w:right="432"/>
              <w:jc w:val="right"/>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spacing w:before="184"/>
              <w:ind w:right="975"/>
              <w:jc w:val="right"/>
              <w:rPr>
                <w:sz w:val="24"/>
              </w:rPr>
            </w:pPr>
            <w:r>
              <w:rPr>
                <w:sz w:val="24"/>
              </w:rPr>
              <w:t>2</w:t>
            </w:r>
          </w:p>
        </w:tc>
        <w:tc>
          <w:tcPr>
            <w:tcW w:w="3294" w:type="dxa"/>
          </w:tcPr>
          <w:p w:rsidR="00ED6CED" w:rsidRDefault="00ED6CED">
            <w:pPr>
              <w:pStyle w:val="TableParagraph"/>
              <w:spacing w:before="35"/>
              <w:ind w:left="236"/>
              <w:rPr>
                <w:sz w:val="24"/>
              </w:rPr>
            </w:pPr>
            <w:r>
              <w:rPr>
                <w:sz w:val="24"/>
              </w:rPr>
              <w:t>Библиотека ЦОК</w:t>
            </w:r>
          </w:p>
          <w:p w:rsidR="00ED6CED" w:rsidRDefault="00A7773E">
            <w:pPr>
              <w:pStyle w:val="TableParagraph"/>
              <w:spacing w:before="45"/>
              <w:ind w:left="236"/>
            </w:pPr>
            <w:hyperlink r:id="rId36">
              <w:r w:rsidR="00ED6CED">
                <w:rPr>
                  <w:color w:val="0000FF"/>
                  <w:u w:val="single" w:color="0000FF"/>
                </w:rPr>
                <w:t>https://m.edsoo.ru/7f41bacc</w:t>
              </w:r>
            </w:hyperlink>
          </w:p>
        </w:tc>
      </w:tr>
      <w:tr w:rsidR="00ED6CED">
        <w:trPr>
          <w:trHeight w:val="556"/>
        </w:trPr>
        <w:tc>
          <w:tcPr>
            <w:tcW w:w="5104" w:type="dxa"/>
            <w:gridSpan w:val="2"/>
          </w:tcPr>
          <w:p w:rsidR="00ED6CED" w:rsidRDefault="00ED6CED">
            <w:pPr>
              <w:pStyle w:val="TableParagraph"/>
              <w:spacing w:before="131"/>
              <w:ind w:left="237"/>
              <w:rPr>
                <w:sz w:val="24"/>
              </w:rPr>
            </w:pPr>
            <w:r>
              <w:rPr>
                <w:sz w:val="24"/>
              </w:rPr>
              <w:t>Итого по разделу</w:t>
            </w:r>
          </w:p>
        </w:tc>
        <w:tc>
          <w:tcPr>
            <w:tcW w:w="1191" w:type="dxa"/>
          </w:tcPr>
          <w:p w:rsidR="00ED6CED" w:rsidRDefault="00ED6CED">
            <w:pPr>
              <w:pStyle w:val="TableParagraph"/>
              <w:spacing w:before="131"/>
              <w:ind w:right="432"/>
              <w:jc w:val="right"/>
              <w:rPr>
                <w:sz w:val="24"/>
              </w:rPr>
            </w:pPr>
            <w:r>
              <w:rPr>
                <w:sz w:val="24"/>
              </w:rPr>
              <w:t>5</w:t>
            </w:r>
          </w:p>
        </w:tc>
        <w:tc>
          <w:tcPr>
            <w:tcW w:w="7750" w:type="dxa"/>
            <w:gridSpan w:val="3"/>
          </w:tcPr>
          <w:p w:rsidR="00ED6CED" w:rsidRDefault="00ED6CED">
            <w:pPr>
              <w:pStyle w:val="TableParagraph"/>
            </w:pPr>
          </w:p>
        </w:tc>
      </w:tr>
      <w:tr w:rsidR="00ED6CED">
        <w:trPr>
          <w:trHeight w:val="355"/>
        </w:trPr>
        <w:tc>
          <w:tcPr>
            <w:tcW w:w="14045" w:type="dxa"/>
            <w:gridSpan w:val="6"/>
          </w:tcPr>
          <w:p w:rsidR="00ED6CED" w:rsidRDefault="00ED6CED">
            <w:pPr>
              <w:pStyle w:val="TableParagraph"/>
              <w:spacing w:before="40"/>
              <w:ind w:left="237"/>
              <w:rPr>
                <w:b/>
                <w:sz w:val="24"/>
              </w:rPr>
            </w:pPr>
            <w:r>
              <w:rPr>
                <w:b/>
                <w:sz w:val="24"/>
              </w:rPr>
              <w:t>Раздел 9. Текст. Информационно-смысловая переработка текста</w:t>
            </w:r>
          </w:p>
        </w:tc>
      </w:tr>
    </w:tbl>
    <w:p w:rsidR="00ED6CED" w:rsidRDefault="00ED6CED">
      <w:pPr>
        <w:rPr>
          <w:sz w:val="24"/>
        </w:r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4220"/>
        <w:gridCol w:w="1191"/>
        <w:gridCol w:w="2175"/>
        <w:gridCol w:w="2281"/>
        <w:gridCol w:w="3294"/>
      </w:tblGrid>
      <w:tr w:rsidR="00ED6CED">
        <w:trPr>
          <w:trHeight w:val="681"/>
        </w:trPr>
        <w:tc>
          <w:tcPr>
            <w:tcW w:w="884" w:type="dxa"/>
          </w:tcPr>
          <w:p w:rsidR="00ED6CED" w:rsidRDefault="00ED6CED">
            <w:pPr>
              <w:pStyle w:val="TableParagraph"/>
              <w:spacing w:before="198"/>
              <w:ind w:left="103"/>
              <w:rPr>
                <w:sz w:val="24"/>
              </w:rPr>
            </w:pPr>
            <w:r>
              <w:rPr>
                <w:sz w:val="24"/>
              </w:rPr>
              <w:t>9.1</w:t>
            </w:r>
          </w:p>
        </w:tc>
        <w:tc>
          <w:tcPr>
            <w:tcW w:w="4220" w:type="dxa"/>
          </w:tcPr>
          <w:p w:rsidR="00ED6CED" w:rsidRDefault="00ED6CED">
            <w:pPr>
              <w:pStyle w:val="TableParagraph"/>
              <w:spacing w:before="11" w:line="316" w:lineRule="exact"/>
              <w:ind w:left="242" w:right="870"/>
              <w:rPr>
                <w:sz w:val="24"/>
              </w:rPr>
            </w:pPr>
            <w:r>
              <w:rPr>
                <w:sz w:val="24"/>
              </w:rPr>
              <w:t>Текст, его основные признаки (повторение, обобщение)</w:t>
            </w:r>
          </w:p>
        </w:tc>
        <w:tc>
          <w:tcPr>
            <w:tcW w:w="1191" w:type="dxa"/>
          </w:tcPr>
          <w:p w:rsidR="00ED6CED" w:rsidRDefault="00ED6CED">
            <w:pPr>
              <w:pStyle w:val="TableParagraph"/>
              <w:spacing w:before="198"/>
              <w:ind w:right="432"/>
              <w:jc w:val="right"/>
              <w:rPr>
                <w:sz w:val="24"/>
              </w:rPr>
            </w:pPr>
            <w:r>
              <w:rPr>
                <w:sz w:val="24"/>
              </w:rPr>
              <w:t>1</w:t>
            </w:r>
          </w:p>
        </w:tc>
        <w:tc>
          <w:tcPr>
            <w:tcW w:w="2175" w:type="dxa"/>
          </w:tcPr>
          <w:p w:rsidR="00ED6CED" w:rsidRDefault="00ED6CED">
            <w:pPr>
              <w:pStyle w:val="TableParagraph"/>
            </w:pPr>
          </w:p>
        </w:tc>
        <w:tc>
          <w:tcPr>
            <w:tcW w:w="2281" w:type="dxa"/>
          </w:tcPr>
          <w:p w:rsidR="00ED6CED" w:rsidRDefault="00ED6CED">
            <w:pPr>
              <w:pStyle w:val="TableParagraph"/>
              <w:spacing w:before="198"/>
              <w:ind w:right="975"/>
              <w:jc w:val="right"/>
              <w:rPr>
                <w:sz w:val="24"/>
              </w:rPr>
            </w:pPr>
            <w:r>
              <w:rPr>
                <w:sz w:val="24"/>
              </w:rPr>
              <w:t>1</w:t>
            </w:r>
          </w:p>
        </w:tc>
        <w:tc>
          <w:tcPr>
            <w:tcW w:w="3294"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50"/>
              <w:ind w:left="236"/>
            </w:pPr>
            <w:hyperlink r:id="rId37">
              <w:r w:rsidR="00ED6CED">
                <w:rPr>
                  <w:color w:val="0000FF"/>
                  <w:u w:val="single" w:color="0000FF"/>
                </w:rPr>
                <w:t>https://m.edsoo.ru/7f41bacc</w:t>
              </w:r>
            </w:hyperlink>
          </w:p>
        </w:tc>
      </w:tr>
      <w:tr w:rsidR="00ED6CED">
        <w:trPr>
          <w:trHeight w:val="998"/>
        </w:trPr>
        <w:tc>
          <w:tcPr>
            <w:tcW w:w="884" w:type="dxa"/>
          </w:tcPr>
          <w:p w:rsidR="00ED6CED" w:rsidRDefault="00ED6CED">
            <w:pPr>
              <w:pStyle w:val="TableParagraph"/>
              <w:spacing w:before="7"/>
              <w:rPr>
                <w:b/>
                <w:sz w:val="30"/>
              </w:rPr>
            </w:pPr>
          </w:p>
          <w:p w:rsidR="00ED6CED" w:rsidRDefault="00ED6CED">
            <w:pPr>
              <w:pStyle w:val="TableParagraph"/>
              <w:ind w:left="103"/>
              <w:rPr>
                <w:sz w:val="24"/>
              </w:rPr>
            </w:pPr>
            <w:r>
              <w:rPr>
                <w:sz w:val="24"/>
              </w:rPr>
              <w:t>9.2</w:t>
            </w:r>
          </w:p>
        </w:tc>
        <w:tc>
          <w:tcPr>
            <w:tcW w:w="4220" w:type="dxa"/>
          </w:tcPr>
          <w:p w:rsidR="00ED6CED" w:rsidRDefault="00ED6CED">
            <w:pPr>
              <w:pStyle w:val="TableParagraph"/>
              <w:spacing w:before="35" w:line="276" w:lineRule="auto"/>
              <w:ind w:left="242" w:right="710"/>
              <w:rPr>
                <w:sz w:val="24"/>
              </w:rPr>
            </w:pPr>
            <w:r>
              <w:rPr>
                <w:sz w:val="24"/>
              </w:rPr>
              <w:t>Логико-смысловые отношения между предложениями в тексте</w:t>
            </w:r>
          </w:p>
          <w:p w:rsidR="00ED6CED" w:rsidRDefault="00ED6CED">
            <w:pPr>
              <w:pStyle w:val="TableParagraph"/>
              <w:spacing w:before="4"/>
              <w:ind w:left="242"/>
              <w:rPr>
                <w:sz w:val="24"/>
              </w:rPr>
            </w:pPr>
            <w:r>
              <w:rPr>
                <w:sz w:val="24"/>
              </w:rPr>
              <w:t>(общее представление)</w:t>
            </w:r>
          </w:p>
        </w:tc>
        <w:tc>
          <w:tcPr>
            <w:tcW w:w="1191" w:type="dxa"/>
          </w:tcPr>
          <w:p w:rsidR="00ED6CED" w:rsidRDefault="00ED6CED">
            <w:pPr>
              <w:pStyle w:val="TableParagraph"/>
              <w:spacing w:before="7"/>
              <w:rPr>
                <w:b/>
                <w:sz w:val="30"/>
              </w:rPr>
            </w:pPr>
          </w:p>
          <w:p w:rsidR="00ED6CED" w:rsidRDefault="00ED6CED">
            <w:pPr>
              <w:pStyle w:val="TableParagraph"/>
              <w:ind w:right="432"/>
              <w:jc w:val="right"/>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spacing w:before="7"/>
              <w:rPr>
                <w:b/>
                <w:sz w:val="30"/>
              </w:rPr>
            </w:pPr>
          </w:p>
          <w:p w:rsidR="00ED6CED" w:rsidRDefault="00ED6CED">
            <w:pPr>
              <w:pStyle w:val="TableParagraph"/>
              <w:ind w:right="975"/>
              <w:jc w:val="right"/>
              <w:rPr>
                <w:sz w:val="24"/>
              </w:rPr>
            </w:pPr>
            <w:r>
              <w:rPr>
                <w:sz w:val="24"/>
              </w:rPr>
              <w:t>2</w:t>
            </w:r>
          </w:p>
        </w:tc>
        <w:tc>
          <w:tcPr>
            <w:tcW w:w="3294"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45"/>
              <w:ind w:left="236"/>
            </w:pPr>
            <w:hyperlink r:id="rId38">
              <w:r w:rsidR="00ED6CED">
                <w:rPr>
                  <w:color w:val="0000FF"/>
                  <w:u w:val="single" w:color="0000FF"/>
                </w:rPr>
                <w:t>https://m.edsoo.ru/7f41bacc</w:t>
              </w:r>
            </w:hyperlink>
          </w:p>
        </w:tc>
      </w:tr>
      <w:tr w:rsidR="00ED6CED">
        <w:trPr>
          <w:trHeight w:val="677"/>
        </w:trPr>
        <w:tc>
          <w:tcPr>
            <w:tcW w:w="884" w:type="dxa"/>
          </w:tcPr>
          <w:p w:rsidR="00ED6CED" w:rsidRDefault="00ED6CED">
            <w:pPr>
              <w:pStyle w:val="TableParagraph"/>
              <w:spacing w:before="194"/>
              <w:ind w:left="103"/>
              <w:rPr>
                <w:sz w:val="24"/>
              </w:rPr>
            </w:pPr>
            <w:r>
              <w:rPr>
                <w:sz w:val="24"/>
              </w:rPr>
              <w:t>9.3</w:t>
            </w:r>
          </w:p>
        </w:tc>
        <w:tc>
          <w:tcPr>
            <w:tcW w:w="4220" w:type="dxa"/>
          </w:tcPr>
          <w:p w:rsidR="00ED6CED" w:rsidRDefault="00ED6CED">
            <w:pPr>
              <w:pStyle w:val="TableParagraph"/>
              <w:spacing w:before="4" w:line="318" w:lineRule="exact"/>
              <w:ind w:left="242" w:right="683"/>
              <w:rPr>
                <w:sz w:val="24"/>
              </w:rPr>
            </w:pPr>
            <w:r>
              <w:rPr>
                <w:sz w:val="24"/>
              </w:rPr>
              <w:t>Информативность текста. Виды информации в тексте</w:t>
            </w:r>
          </w:p>
        </w:tc>
        <w:tc>
          <w:tcPr>
            <w:tcW w:w="1191" w:type="dxa"/>
          </w:tcPr>
          <w:p w:rsidR="00ED6CED" w:rsidRDefault="00ED6CED">
            <w:pPr>
              <w:pStyle w:val="TableParagraph"/>
              <w:spacing w:before="194"/>
              <w:ind w:right="432"/>
              <w:jc w:val="right"/>
              <w:rPr>
                <w:sz w:val="24"/>
              </w:rPr>
            </w:pPr>
            <w:r>
              <w:rPr>
                <w:sz w:val="24"/>
              </w:rPr>
              <w:t>2</w:t>
            </w:r>
          </w:p>
        </w:tc>
        <w:tc>
          <w:tcPr>
            <w:tcW w:w="2175" w:type="dxa"/>
          </w:tcPr>
          <w:p w:rsidR="00ED6CED" w:rsidRDefault="00ED6CED">
            <w:pPr>
              <w:pStyle w:val="TableParagraph"/>
            </w:pPr>
          </w:p>
        </w:tc>
        <w:tc>
          <w:tcPr>
            <w:tcW w:w="2281" w:type="dxa"/>
          </w:tcPr>
          <w:p w:rsidR="00ED6CED" w:rsidRDefault="00ED6CED">
            <w:pPr>
              <w:pStyle w:val="TableParagraph"/>
              <w:spacing w:before="194"/>
              <w:ind w:right="975"/>
              <w:jc w:val="right"/>
              <w:rPr>
                <w:sz w:val="24"/>
              </w:rPr>
            </w:pPr>
            <w:r>
              <w:rPr>
                <w:sz w:val="24"/>
              </w:rPr>
              <w:t>2</w:t>
            </w:r>
          </w:p>
        </w:tc>
        <w:tc>
          <w:tcPr>
            <w:tcW w:w="3294" w:type="dxa"/>
          </w:tcPr>
          <w:p w:rsidR="00ED6CED" w:rsidRDefault="00ED6CED">
            <w:pPr>
              <w:pStyle w:val="TableParagraph"/>
              <w:spacing w:before="50"/>
              <w:ind w:left="236"/>
              <w:rPr>
                <w:sz w:val="24"/>
              </w:rPr>
            </w:pPr>
            <w:r>
              <w:rPr>
                <w:sz w:val="24"/>
              </w:rPr>
              <w:t>Библиотека ЦОК</w:t>
            </w:r>
          </w:p>
          <w:p w:rsidR="00ED6CED" w:rsidRDefault="00A7773E">
            <w:pPr>
              <w:pStyle w:val="TableParagraph"/>
              <w:spacing w:before="45"/>
              <w:ind w:left="236"/>
            </w:pPr>
            <w:hyperlink r:id="rId39">
              <w:r w:rsidR="00ED6CED">
                <w:rPr>
                  <w:color w:val="0000FF"/>
                  <w:u w:val="single" w:color="0000FF"/>
                </w:rPr>
                <w:t>https://m.edsoo.ru/7f41bacc</w:t>
              </w:r>
            </w:hyperlink>
          </w:p>
        </w:tc>
      </w:tr>
      <w:tr w:rsidR="00ED6CED">
        <w:trPr>
          <w:trHeight w:val="1315"/>
        </w:trPr>
        <w:tc>
          <w:tcPr>
            <w:tcW w:w="884" w:type="dxa"/>
          </w:tcPr>
          <w:p w:rsidR="00ED6CED" w:rsidRDefault="00ED6CED">
            <w:pPr>
              <w:pStyle w:val="TableParagraph"/>
              <w:rPr>
                <w:b/>
                <w:sz w:val="26"/>
              </w:rPr>
            </w:pPr>
          </w:p>
          <w:p w:rsidR="00ED6CED" w:rsidRDefault="00ED6CED">
            <w:pPr>
              <w:pStyle w:val="TableParagraph"/>
              <w:spacing w:before="216"/>
              <w:ind w:left="103"/>
              <w:rPr>
                <w:sz w:val="24"/>
              </w:rPr>
            </w:pPr>
            <w:r>
              <w:rPr>
                <w:sz w:val="24"/>
              </w:rPr>
              <w:t>9.4</w:t>
            </w:r>
          </w:p>
        </w:tc>
        <w:tc>
          <w:tcPr>
            <w:tcW w:w="4220" w:type="dxa"/>
          </w:tcPr>
          <w:p w:rsidR="00ED6CED" w:rsidRDefault="00ED6CED">
            <w:pPr>
              <w:pStyle w:val="TableParagraph"/>
              <w:spacing w:before="40" w:line="276" w:lineRule="auto"/>
              <w:ind w:left="242" w:right="1067"/>
              <w:rPr>
                <w:sz w:val="24"/>
              </w:rPr>
            </w:pPr>
            <w:r>
              <w:rPr>
                <w:sz w:val="24"/>
              </w:rPr>
              <w:t>Информационно-смысловая переработка текста. План.</w:t>
            </w:r>
          </w:p>
          <w:p w:rsidR="00ED6CED" w:rsidRDefault="00ED6CED">
            <w:pPr>
              <w:pStyle w:val="TableParagraph"/>
              <w:spacing w:line="275" w:lineRule="exact"/>
              <w:ind w:left="242"/>
              <w:rPr>
                <w:sz w:val="24"/>
              </w:rPr>
            </w:pPr>
            <w:proofErr w:type="spellStart"/>
            <w:r>
              <w:rPr>
                <w:sz w:val="24"/>
              </w:rPr>
              <w:t>Тезисы.Конспект</w:t>
            </w:r>
            <w:proofErr w:type="spellEnd"/>
            <w:r>
              <w:rPr>
                <w:sz w:val="24"/>
              </w:rPr>
              <w:t>. Реферат.</w:t>
            </w:r>
          </w:p>
          <w:p w:rsidR="00ED6CED" w:rsidRDefault="00ED6CED">
            <w:pPr>
              <w:pStyle w:val="TableParagraph"/>
              <w:spacing w:before="40"/>
              <w:ind w:left="242"/>
              <w:rPr>
                <w:sz w:val="24"/>
              </w:rPr>
            </w:pPr>
            <w:r>
              <w:rPr>
                <w:sz w:val="24"/>
              </w:rPr>
              <w:t>Аннотация. Отзыв. Рецензия</w:t>
            </w:r>
          </w:p>
        </w:tc>
        <w:tc>
          <w:tcPr>
            <w:tcW w:w="1191" w:type="dxa"/>
          </w:tcPr>
          <w:p w:rsidR="00ED6CED" w:rsidRDefault="00ED6CED">
            <w:pPr>
              <w:pStyle w:val="TableParagraph"/>
              <w:rPr>
                <w:b/>
                <w:sz w:val="26"/>
              </w:rPr>
            </w:pPr>
          </w:p>
          <w:p w:rsidR="00ED6CED" w:rsidRDefault="00ED6CED">
            <w:pPr>
              <w:pStyle w:val="TableParagraph"/>
              <w:spacing w:before="216"/>
              <w:ind w:right="432"/>
              <w:jc w:val="right"/>
              <w:rPr>
                <w:sz w:val="24"/>
              </w:rPr>
            </w:pPr>
            <w:r>
              <w:rPr>
                <w:sz w:val="24"/>
              </w:rPr>
              <w:t>3</w:t>
            </w:r>
          </w:p>
        </w:tc>
        <w:tc>
          <w:tcPr>
            <w:tcW w:w="2175" w:type="dxa"/>
          </w:tcPr>
          <w:p w:rsidR="00ED6CED" w:rsidRDefault="00ED6CED">
            <w:pPr>
              <w:pStyle w:val="TableParagraph"/>
            </w:pPr>
          </w:p>
        </w:tc>
        <w:tc>
          <w:tcPr>
            <w:tcW w:w="2281" w:type="dxa"/>
          </w:tcPr>
          <w:p w:rsidR="00ED6CED" w:rsidRDefault="00ED6CED">
            <w:pPr>
              <w:pStyle w:val="TableParagraph"/>
              <w:rPr>
                <w:b/>
                <w:sz w:val="26"/>
              </w:rPr>
            </w:pPr>
          </w:p>
          <w:p w:rsidR="00ED6CED" w:rsidRDefault="00ED6CED">
            <w:pPr>
              <w:pStyle w:val="TableParagraph"/>
              <w:spacing w:before="216"/>
              <w:ind w:right="975"/>
              <w:jc w:val="right"/>
              <w:rPr>
                <w:sz w:val="24"/>
              </w:rPr>
            </w:pPr>
            <w:r>
              <w:rPr>
                <w:sz w:val="24"/>
              </w:rPr>
              <w:t>3</w:t>
            </w:r>
          </w:p>
        </w:tc>
        <w:tc>
          <w:tcPr>
            <w:tcW w:w="3294" w:type="dxa"/>
          </w:tcPr>
          <w:p w:rsidR="00ED6CED" w:rsidRDefault="00ED6CED">
            <w:pPr>
              <w:pStyle w:val="TableParagraph"/>
              <w:spacing w:before="3"/>
              <w:rPr>
                <w:b/>
                <w:sz w:val="32"/>
              </w:rPr>
            </w:pPr>
          </w:p>
          <w:p w:rsidR="00ED6CED" w:rsidRDefault="00ED6CED">
            <w:pPr>
              <w:pStyle w:val="TableParagraph"/>
              <w:ind w:left="236"/>
              <w:rPr>
                <w:sz w:val="24"/>
              </w:rPr>
            </w:pPr>
            <w:r>
              <w:rPr>
                <w:sz w:val="24"/>
              </w:rPr>
              <w:t>Библиотека ЦОК</w:t>
            </w:r>
          </w:p>
          <w:p w:rsidR="00ED6CED" w:rsidRDefault="00A7773E">
            <w:pPr>
              <w:pStyle w:val="TableParagraph"/>
              <w:spacing w:before="45"/>
              <w:ind w:left="236"/>
            </w:pPr>
            <w:hyperlink r:id="rId40">
              <w:r w:rsidR="00ED6CED">
                <w:rPr>
                  <w:color w:val="0000FF"/>
                  <w:u w:val="single" w:color="0000FF"/>
                </w:rPr>
                <w:t>https://m.edsoo.ru/7f41bacc</w:t>
              </w:r>
            </w:hyperlink>
          </w:p>
        </w:tc>
      </w:tr>
      <w:tr w:rsidR="00ED6CED">
        <w:trPr>
          <w:trHeight w:val="556"/>
        </w:trPr>
        <w:tc>
          <w:tcPr>
            <w:tcW w:w="5104" w:type="dxa"/>
            <w:gridSpan w:val="2"/>
          </w:tcPr>
          <w:p w:rsidR="00ED6CED" w:rsidRDefault="00ED6CED">
            <w:pPr>
              <w:pStyle w:val="TableParagraph"/>
              <w:spacing w:before="136"/>
              <w:ind w:left="237"/>
              <w:rPr>
                <w:sz w:val="24"/>
              </w:rPr>
            </w:pPr>
            <w:r>
              <w:rPr>
                <w:sz w:val="24"/>
              </w:rPr>
              <w:t>Итого по разделу</w:t>
            </w:r>
          </w:p>
        </w:tc>
        <w:tc>
          <w:tcPr>
            <w:tcW w:w="1191" w:type="dxa"/>
          </w:tcPr>
          <w:p w:rsidR="00ED6CED" w:rsidRDefault="00ED6CED">
            <w:pPr>
              <w:pStyle w:val="TableParagraph"/>
              <w:spacing w:before="136"/>
              <w:ind w:right="432"/>
              <w:jc w:val="right"/>
              <w:rPr>
                <w:sz w:val="24"/>
              </w:rPr>
            </w:pPr>
            <w:r>
              <w:rPr>
                <w:sz w:val="24"/>
              </w:rPr>
              <w:t>8</w:t>
            </w:r>
          </w:p>
        </w:tc>
        <w:tc>
          <w:tcPr>
            <w:tcW w:w="7750" w:type="dxa"/>
            <w:gridSpan w:val="3"/>
          </w:tcPr>
          <w:p w:rsidR="00ED6CED" w:rsidRDefault="00ED6CED">
            <w:pPr>
              <w:pStyle w:val="TableParagraph"/>
            </w:pPr>
          </w:p>
        </w:tc>
      </w:tr>
      <w:tr w:rsidR="00ED6CED">
        <w:trPr>
          <w:trHeight w:val="652"/>
        </w:trPr>
        <w:tc>
          <w:tcPr>
            <w:tcW w:w="5104" w:type="dxa"/>
            <w:gridSpan w:val="2"/>
          </w:tcPr>
          <w:p w:rsidR="00ED6CED" w:rsidRDefault="00ED6CED">
            <w:pPr>
              <w:pStyle w:val="TableParagraph"/>
              <w:spacing w:before="179"/>
              <w:ind w:left="237"/>
              <w:rPr>
                <w:sz w:val="24"/>
              </w:rPr>
            </w:pPr>
            <w:r>
              <w:rPr>
                <w:sz w:val="24"/>
              </w:rPr>
              <w:t>Повторение</w:t>
            </w:r>
          </w:p>
        </w:tc>
        <w:tc>
          <w:tcPr>
            <w:tcW w:w="1191" w:type="dxa"/>
          </w:tcPr>
          <w:p w:rsidR="00ED6CED" w:rsidRDefault="00ED6CED">
            <w:pPr>
              <w:pStyle w:val="TableParagraph"/>
              <w:spacing w:before="179"/>
              <w:ind w:right="432"/>
              <w:jc w:val="right"/>
              <w:rPr>
                <w:sz w:val="24"/>
              </w:rPr>
            </w:pPr>
            <w:r>
              <w:rPr>
                <w:sz w:val="24"/>
              </w:rPr>
              <w:t>6</w:t>
            </w:r>
          </w:p>
        </w:tc>
        <w:tc>
          <w:tcPr>
            <w:tcW w:w="2175" w:type="dxa"/>
          </w:tcPr>
          <w:p w:rsidR="00ED6CED" w:rsidRDefault="00ED6CED">
            <w:pPr>
              <w:pStyle w:val="TableParagraph"/>
            </w:pPr>
          </w:p>
        </w:tc>
        <w:tc>
          <w:tcPr>
            <w:tcW w:w="2281" w:type="dxa"/>
          </w:tcPr>
          <w:p w:rsidR="00ED6CED" w:rsidRDefault="00ED6CED">
            <w:pPr>
              <w:pStyle w:val="TableParagraph"/>
              <w:spacing w:before="179"/>
              <w:ind w:right="975"/>
              <w:jc w:val="right"/>
              <w:rPr>
                <w:sz w:val="24"/>
              </w:rPr>
            </w:pPr>
            <w:r>
              <w:rPr>
                <w:sz w:val="24"/>
              </w:rPr>
              <w:t>6</w:t>
            </w:r>
          </w:p>
        </w:tc>
        <w:tc>
          <w:tcPr>
            <w:tcW w:w="3294" w:type="dxa"/>
          </w:tcPr>
          <w:p w:rsidR="00ED6CED" w:rsidRDefault="00ED6CED">
            <w:pPr>
              <w:pStyle w:val="TableParagraph"/>
              <w:spacing w:before="35"/>
              <w:ind w:left="236"/>
              <w:rPr>
                <w:sz w:val="24"/>
              </w:rPr>
            </w:pPr>
            <w:r>
              <w:rPr>
                <w:sz w:val="24"/>
              </w:rPr>
              <w:t>Библиотека ЦОК</w:t>
            </w:r>
          </w:p>
          <w:p w:rsidR="00ED6CED" w:rsidRDefault="00A7773E">
            <w:pPr>
              <w:pStyle w:val="TableParagraph"/>
              <w:spacing w:before="45"/>
              <w:ind w:left="236"/>
            </w:pPr>
            <w:hyperlink r:id="rId41">
              <w:r w:rsidR="00ED6CED">
                <w:rPr>
                  <w:color w:val="0000FF"/>
                  <w:u w:val="single" w:color="0000FF"/>
                </w:rPr>
                <w:t>https://m.edsoo.ru/7f41bacc</w:t>
              </w:r>
            </w:hyperlink>
          </w:p>
        </w:tc>
      </w:tr>
      <w:tr w:rsidR="00ED6CED">
        <w:trPr>
          <w:trHeight w:val="652"/>
        </w:trPr>
        <w:tc>
          <w:tcPr>
            <w:tcW w:w="5104" w:type="dxa"/>
            <w:gridSpan w:val="2"/>
          </w:tcPr>
          <w:p w:rsidR="00ED6CED" w:rsidRDefault="00ED6CED">
            <w:pPr>
              <w:pStyle w:val="TableParagraph"/>
              <w:spacing w:before="184"/>
              <w:ind w:left="237"/>
              <w:rPr>
                <w:sz w:val="24"/>
              </w:rPr>
            </w:pPr>
            <w:r>
              <w:rPr>
                <w:sz w:val="24"/>
              </w:rPr>
              <w:t>Итоговый контроль</w:t>
            </w:r>
          </w:p>
        </w:tc>
        <w:tc>
          <w:tcPr>
            <w:tcW w:w="1191" w:type="dxa"/>
          </w:tcPr>
          <w:p w:rsidR="00ED6CED" w:rsidRDefault="00ED6CED">
            <w:pPr>
              <w:pStyle w:val="TableParagraph"/>
              <w:spacing w:before="184"/>
              <w:ind w:right="432"/>
              <w:jc w:val="right"/>
              <w:rPr>
                <w:sz w:val="24"/>
              </w:rPr>
            </w:pPr>
            <w:r>
              <w:rPr>
                <w:sz w:val="24"/>
              </w:rPr>
              <w:t>5</w:t>
            </w:r>
          </w:p>
        </w:tc>
        <w:tc>
          <w:tcPr>
            <w:tcW w:w="2175" w:type="dxa"/>
          </w:tcPr>
          <w:p w:rsidR="00ED6CED" w:rsidRDefault="00ED6CED">
            <w:pPr>
              <w:pStyle w:val="TableParagraph"/>
              <w:spacing w:before="184"/>
              <w:ind w:right="927"/>
              <w:jc w:val="right"/>
              <w:rPr>
                <w:sz w:val="24"/>
              </w:rPr>
            </w:pPr>
            <w:r>
              <w:rPr>
                <w:sz w:val="24"/>
              </w:rPr>
              <w:t>5</w:t>
            </w:r>
          </w:p>
        </w:tc>
        <w:tc>
          <w:tcPr>
            <w:tcW w:w="2281" w:type="dxa"/>
          </w:tcPr>
          <w:p w:rsidR="00ED6CED" w:rsidRDefault="00ED6CED">
            <w:pPr>
              <w:pStyle w:val="TableParagraph"/>
            </w:pPr>
          </w:p>
        </w:tc>
        <w:tc>
          <w:tcPr>
            <w:tcW w:w="3294" w:type="dxa"/>
          </w:tcPr>
          <w:p w:rsidR="00ED6CED" w:rsidRDefault="00ED6CED">
            <w:pPr>
              <w:pStyle w:val="TableParagraph"/>
              <w:spacing w:before="35"/>
              <w:ind w:left="236"/>
              <w:rPr>
                <w:sz w:val="24"/>
              </w:rPr>
            </w:pPr>
            <w:r>
              <w:rPr>
                <w:sz w:val="24"/>
              </w:rPr>
              <w:t>Библиотека ЦОК</w:t>
            </w:r>
          </w:p>
          <w:p w:rsidR="00ED6CED" w:rsidRDefault="00A7773E">
            <w:pPr>
              <w:pStyle w:val="TableParagraph"/>
              <w:spacing w:before="45"/>
              <w:ind w:left="236"/>
            </w:pPr>
            <w:hyperlink r:id="rId42">
              <w:r w:rsidR="00ED6CED">
                <w:rPr>
                  <w:color w:val="0000FF"/>
                  <w:u w:val="single" w:color="0000FF"/>
                </w:rPr>
                <w:t>https://m.edsoo.ru/7f41bacc</w:t>
              </w:r>
            </w:hyperlink>
          </w:p>
        </w:tc>
      </w:tr>
      <w:tr w:rsidR="00ED6CED">
        <w:trPr>
          <w:trHeight w:val="676"/>
        </w:trPr>
        <w:tc>
          <w:tcPr>
            <w:tcW w:w="5104" w:type="dxa"/>
            <w:gridSpan w:val="2"/>
          </w:tcPr>
          <w:p w:rsidR="00ED6CED" w:rsidRDefault="00ED6CED">
            <w:pPr>
              <w:pStyle w:val="TableParagraph"/>
              <w:spacing w:before="6" w:line="316" w:lineRule="exact"/>
              <w:ind w:left="237"/>
              <w:rPr>
                <w:sz w:val="24"/>
              </w:rPr>
            </w:pPr>
            <w:r>
              <w:rPr>
                <w:sz w:val="24"/>
              </w:rPr>
              <w:t>ОБЩЕЕ КОЛИЧЕСТВО ЧАСОВ ПО ПРОГРАММЕ</w:t>
            </w:r>
          </w:p>
        </w:tc>
        <w:tc>
          <w:tcPr>
            <w:tcW w:w="1191" w:type="dxa"/>
          </w:tcPr>
          <w:p w:rsidR="00ED6CED" w:rsidRDefault="00ED6CED">
            <w:pPr>
              <w:pStyle w:val="TableParagraph"/>
              <w:spacing w:before="194"/>
              <w:ind w:right="370"/>
              <w:jc w:val="right"/>
              <w:rPr>
                <w:sz w:val="24"/>
              </w:rPr>
            </w:pPr>
            <w:r>
              <w:rPr>
                <w:sz w:val="24"/>
              </w:rPr>
              <w:t>68</w:t>
            </w:r>
          </w:p>
        </w:tc>
        <w:tc>
          <w:tcPr>
            <w:tcW w:w="2175" w:type="dxa"/>
          </w:tcPr>
          <w:p w:rsidR="00ED6CED" w:rsidRDefault="00ED6CED">
            <w:pPr>
              <w:pStyle w:val="TableParagraph"/>
              <w:spacing w:before="194"/>
              <w:ind w:right="927"/>
              <w:jc w:val="right"/>
              <w:rPr>
                <w:sz w:val="24"/>
              </w:rPr>
            </w:pPr>
            <w:r>
              <w:rPr>
                <w:sz w:val="24"/>
              </w:rPr>
              <w:t>5</w:t>
            </w:r>
          </w:p>
        </w:tc>
        <w:tc>
          <w:tcPr>
            <w:tcW w:w="2281" w:type="dxa"/>
          </w:tcPr>
          <w:p w:rsidR="00ED6CED" w:rsidRDefault="00ED6CED">
            <w:pPr>
              <w:pStyle w:val="TableParagraph"/>
              <w:spacing w:before="194"/>
              <w:ind w:right="917"/>
              <w:jc w:val="right"/>
              <w:rPr>
                <w:sz w:val="24"/>
              </w:rPr>
            </w:pPr>
            <w:r>
              <w:rPr>
                <w:sz w:val="24"/>
              </w:rPr>
              <w:t>63</w:t>
            </w:r>
          </w:p>
        </w:tc>
        <w:tc>
          <w:tcPr>
            <w:tcW w:w="3294" w:type="dxa"/>
          </w:tcPr>
          <w:p w:rsidR="00ED6CED" w:rsidRDefault="00ED6CED">
            <w:pPr>
              <w:pStyle w:val="TableParagraph"/>
            </w:pPr>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spacing w:before="67" w:after="50"/>
        <w:ind w:left="411"/>
        <w:rPr>
          <w:b/>
          <w:sz w:val="28"/>
        </w:rPr>
      </w:pPr>
      <w:r>
        <w:rPr>
          <w:b/>
          <w:sz w:val="28"/>
        </w:rPr>
        <w:lastRenderedPageBreak/>
        <w:t>11 КЛАСС</w:t>
      </w: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80"/>
        <w:gridCol w:w="3865"/>
        <w:gridCol w:w="1234"/>
        <w:gridCol w:w="2218"/>
        <w:gridCol w:w="2329"/>
        <w:gridCol w:w="3419"/>
      </w:tblGrid>
      <w:tr w:rsidR="00ED6CED">
        <w:trPr>
          <w:trHeight w:val="365"/>
        </w:trPr>
        <w:tc>
          <w:tcPr>
            <w:tcW w:w="980" w:type="dxa"/>
            <w:vMerge w:val="restart"/>
          </w:tcPr>
          <w:p w:rsidR="00ED6CED" w:rsidRDefault="00ED6CED">
            <w:pPr>
              <w:pStyle w:val="TableParagraph"/>
              <w:spacing w:before="227" w:line="276" w:lineRule="auto"/>
              <w:ind w:left="237" w:right="374"/>
              <w:rPr>
                <w:b/>
                <w:sz w:val="24"/>
              </w:rPr>
            </w:pPr>
            <w:r>
              <w:rPr>
                <w:b/>
                <w:sz w:val="24"/>
              </w:rPr>
              <w:t>№ п/п</w:t>
            </w:r>
          </w:p>
        </w:tc>
        <w:tc>
          <w:tcPr>
            <w:tcW w:w="3865" w:type="dxa"/>
            <w:vMerge w:val="restart"/>
          </w:tcPr>
          <w:p w:rsidR="00ED6CED" w:rsidRDefault="00ED6CED">
            <w:pPr>
              <w:pStyle w:val="TableParagraph"/>
              <w:spacing w:before="227" w:line="276" w:lineRule="auto"/>
              <w:ind w:left="242" w:right="323"/>
              <w:rPr>
                <w:b/>
                <w:sz w:val="24"/>
              </w:rPr>
            </w:pPr>
            <w:r>
              <w:rPr>
                <w:b/>
                <w:sz w:val="24"/>
              </w:rPr>
              <w:t>Наименование разделов и тем программы</w:t>
            </w:r>
          </w:p>
        </w:tc>
        <w:tc>
          <w:tcPr>
            <w:tcW w:w="5781" w:type="dxa"/>
            <w:gridSpan w:val="3"/>
          </w:tcPr>
          <w:p w:rsidR="00ED6CED" w:rsidRDefault="00ED6CED">
            <w:pPr>
              <w:pStyle w:val="TableParagraph"/>
              <w:spacing w:before="44"/>
              <w:ind w:left="102"/>
              <w:rPr>
                <w:b/>
                <w:sz w:val="24"/>
              </w:rPr>
            </w:pPr>
            <w:r>
              <w:rPr>
                <w:b/>
                <w:sz w:val="24"/>
              </w:rPr>
              <w:t>Количество часов</w:t>
            </w:r>
          </w:p>
        </w:tc>
        <w:tc>
          <w:tcPr>
            <w:tcW w:w="3419" w:type="dxa"/>
            <w:vMerge w:val="restart"/>
          </w:tcPr>
          <w:p w:rsidR="00ED6CED" w:rsidRDefault="00ED6CED">
            <w:pPr>
              <w:pStyle w:val="TableParagraph"/>
              <w:spacing w:before="227" w:line="276" w:lineRule="auto"/>
              <w:ind w:left="236" w:right="326"/>
              <w:rPr>
                <w:b/>
                <w:sz w:val="24"/>
              </w:rPr>
            </w:pPr>
            <w:r>
              <w:rPr>
                <w:b/>
                <w:sz w:val="24"/>
              </w:rPr>
              <w:t>Электронные (цифровые) образовательные ресурсы</w:t>
            </w:r>
          </w:p>
        </w:tc>
      </w:tr>
      <w:tr w:rsidR="00ED6CED">
        <w:trPr>
          <w:trHeight w:val="988"/>
        </w:trPr>
        <w:tc>
          <w:tcPr>
            <w:tcW w:w="980" w:type="dxa"/>
            <w:vMerge/>
            <w:tcBorders>
              <w:top w:val="nil"/>
            </w:tcBorders>
          </w:tcPr>
          <w:p w:rsidR="00ED6CED" w:rsidRDefault="00ED6CED">
            <w:pPr>
              <w:rPr>
                <w:sz w:val="2"/>
                <w:szCs w:val="2"/>
              </w:rPr>
            </w:pPr>
          </w:p>
        </w:tc>
        <w:tc>
          <w:tcPr>
            <w:tcW w:w="3865" w:type="dxa"/>
            <w:vMerge/>
            <w:tcBorders>
              <w:top w:val="nil"/>
            </w:tcBorders>
          </w:tcPr>
          <w:p w:rsidR="00ED6CED" w:rsidRDefault="00ED6CED">
            <w:pPr>
              <w:rPr>
                <w:sz w:val="2"/>
                <w:szCs w:val="2"/>
              </w:rPr>
            </w:pPr>
          </w:p>
        </w:tc>
        <w:tc>
          <w:tcPr>
            <w:tcW w:w="1234" w:type="dxa"/>
          </w:tcPr>
          <w:p w:rsidR="00ED6CED" w:rsidRDefault="00ED6CED">
            <w:pPr>
              <w:pStyle w:val="TableParagraph"/>
              <w:spacing w:before="198"/>
              <w:ind w:left="237"/>
              <w:rPr>
                <w:b/>
                <w:sz w:val="24"/>
              </w:rPr>
            </w:pPr>
            <w:r>
              <w:rPr>
                <w:b/>
                <w:sz w:val="24"/>
              </w:rPr>
              <w:t>Всего</w:t>
            </w:r>
          </w:p>
        </w:tc>
        <w:tc>
          <w:tcPr>
            <w:tcW w:w="2218" w:type="dxa"/>
          </w:tcPr>
          <w:p w:rsidR="00ED6CED" w:rsidRDefault="00ED6CED">
            <w:pPr>
              <w:pStyle w:val="TableParagraph"/>
              <w:spacing w:before="40" w:line="276" w:lineRule="auto"/>
              <w:ind w:left="237" w:right="458"/>
              <w:rPr>
                <w:b/>
                <w:sz w:val="24"/>
              </w:rPr>
            </w:pPr>
            <w:r>
              <w:rPr>
                <w:b/>
                <w:sz w:val="24"/>
              </w:rPr>
              <w:t>Контрольные работы</w:t>
            </w:r>
          </w:p>
        </w:tc>
        <w:tc>
          <w:tcPr>
            <w:tcW w:w="2329" w:type="dxa"/>
          </w:tcPr>
          <w:p w:rsidR="00ED6CED" w:rsidRDefault="00ED6CED">
            <w:pPr>
              <w:pStyle w:val="TableParagraph"/>
              <w:spacing w:before="40" w:line="276" w:lineRule="auto"/>
              <w:ind w:left="237" w:right="500"/>
              <w:rPr>
                <w:b/>
                <w:sz w:val="24"/>
              </w:rPr>
            </w:pPr>
            <w:r>
              <w:rPr>
                <w:b/>
                <w:sz w:val="24"/>
              </w:rPr>
              <w:t>Практические работы</w:t>
            </w:r>
          </w:p>
        </w:tc>
        <w:tc>
          <w:tcPr>
            <w:tcW w:w="3419" w:type="dxa"/>
            <w:vMerge/>
            <w:tcBorders>
              <w:top w:val="nil"/>
            </w:tcBorders>
          </w:tcPr>
          <w:p w:rsidR="00ED6CED" w:rsidRDefault="00ED6CED">
            <w:pPr>
              <w:rPr>
                <w:sz w:val="2"/>
                <w:szCs w:val="2"/>
              </w:rPr>
            </w:pPr>
          </w:p>
        </w:tc>
      </w:tr>
      <w:tr w:rsidR="00ED6CED">
        <w:trPr>
          <w:trHeight w:val="360"/>
        </w:trPr>
        <w:tc>
          <w:tcPr>
            <w:tcW w:w="14045" w:type="dxa"/>
            <w:gridSpan w:val="6"/>
          </w:tcPr>
          <w:p w:rsidR="00ED6CED" w:rsidRDefault="00ED6CED">
            <w:pPr>
              <w:pStyle w:val="TableParagraph"/>
              <w:spacing w:before="40"/>
              <w:ind w:left="237"/>
              <w:rPr>
                <w:b/>
                <w:sz w:val="24"/>
              </w:rPr>
            </w:pPr>
            <w:r>
              <w:rPr>
                <w:b/>
                <w:sz w:val="24"/>
              </w:rPr>
              <w:t>Раздел 1. Общие сведения о языке</w:t>
            </w:r>
          </w:p>
        </w:tc>
      </w:tr>
      <w:tr w:rsidR="00ED6CED">
        <w:trPr>
          <w:trHeight w:val="681"/>
        </w:trPr>
        <w:tc>
          <w:tcPr>
            <w:tcW w:w="980" w:type="dxa"/>
          </w:tcPr>
          <w:p w:rsidR="00ED6CED" w:rsidRDefault="00ED6CED">
            <w:pPr>
              <w:pStyle w:val="TableParagraph"/>
              <w:spacing w:before="198"/>
              <w:ind w:left="103"/>
              <w:rPr>
                <w:sz w:val="24"/>
              </w:rPr>
            </w:pPr>
            <w:r>
              <w:rPr>
                <w:sz w:val="24"/>
              </w:rPr>
              <w:t>1.1</w:t>
            </w:r>
          </w:p>
        </w:tc>
        <w:tc>
          <w:tcPr>
            <w:tcW w:w="3865" w:type="dxa"/>
          </w:tcPr>
          <w:p w:rsidR="00ED6CED" w:rsidRDefault="00ED6CED">
            <w:pPr>
              <w:pStyle w:val="TableParagraph"/>
              <w:spacing w:before="11" w:line="316" w:lineRule="exact"/>
              <w:ind w:left="242" w:right="339"/>
              <w:rPr>
                <w:sz w:val="24"/>
              </w:rPr>
            </w:pPr>
            <w:r>
              <w:rPr>
                <w:sz w:val="24"/>
              </w:rPr>
              <w:t>Культура речи в экологическом аспекте</w:t>
            </w:r>
          </w:p>
        </w:tc>
        <w:tc>
          <w:tcPr>
            <w:tcW w:w="1234" w:type="dxa"/>
          </w:tcPr>
          <w:p w:rsidR="00ED6CED" w:rsidRDefault="00ED6CED">
            <w:pPr>
              <w:pStyle w:val="TableParagraph"/>
              <w:spacing w:before="198"/>
              <w:ind w:left="200"/>
              <w:jc w:val="center"/>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spacing w:before="198"/>
              <w:ind w:right="1004"/>
              <w:jc w:val="right"/>
              <w:rPr>
                <w:sz w:val="24"/>
              </w:rPr>
            </w:pPr>
            <w:r>
              <w:rPr>
                <w:sz w:val="24"/>
              </w:rPr>
              <w:t>2</w:t>
            </w:r>
          </w:p>
        </w:tc>
        <w:tc>
          <w:tcPr>
            <w:tcW w:w="3419" w:type="dxa"/>
          </w:tcPr>
          <w:p w:rsidR="00ED6CED" w:rsidRDefault="00ED6CED">
            <w:pPr>
              <w:pStyle w:val="TableParagraph"/>
              <w:spacing w:before="54"/>
              <w:ind w:left="236"/>
              <w:rPr>
                <w:sz w:val="24"/>
              </w:rPr>
            </w:pPr>
            <w:r>
              <w:rPr>
                <w:sz w:val="24"/>
              </w:rPr>
              <w:t>Библиотека ЦОК</w:t>
            </w:r>
          </w:p>
          <w:p w:rsidR="00ED6CED" w:rsidRDefault="00A7773E">
            <w:pPr>
              <w:pStyle w:val="TableParagraph"/>
              <w:spacing w:before="45"/>
              <w:ind w:left="236"/>
            </w:pPr>
            <w:hyperlink r:id="rId43">
              <w:r w:rsidR="00ED6CED">
                <w:rPr>
                  <w:color w:val="0000FF"/>
                  <w:u w:val="single" w:color="0000FF"/>
                </w:rPr>
                <w:t>https://m.edsoo.ru/7f41c7e2</w:t>
              </w:r>
            </w:hyperlink>
          </w:p>
        </w:tc>
      </w:tr>
      <w:tr w:rsidR="00ED6CED">
        <w:trPr>
          <w:trHeight w:val="557"/>
        </w:trPr>
        <w:tc>
          <w:tcPr>
            <w:tcW w:w="4845" w:type="dxa"/>
            <w:gridSpan w:val="2"/>
          </w:tcPr>
          <w:p w:rsidR="00ED6CED" w:rsidRDefault="00ED6CED">
            <w:pPr>
              <w:pStyle w:val="TableParagraph"/>
              <w:spacing w:before="131"/>
              <w:ind w:left="237"/>
              <w:rPr>
                <w:sz w:val="24"/>
              </w:rPr>
            </w:pPr>
            <w:r>
              <w:rPr>
                <w:sz w:val="24"/>
              </w:rPr>
              <w:t>Итого по разделу</w:t>
            </w:r>
          </w:p>
        </w:tc>
        <w:tc>
          <w:tcPr>
            <w:tcW w:w="1234" w:type="dxa"/>
          </w:tcPr>
          <w:p w:rsidR="00ED6CED" w:rsidRDefault="00ED6CED">
            <w:pPr>
              <w:pStyle w:val="TableParagraph"/>
              <w:spacing w:before="131"/>
              <w:ind w:left="200"/>
              <w:jc w:val="center"/>
              <w:rPr>
                <w:sz w:val="24"/>
              </w:rPr>
            </w:pPr>
            <w:r>
              <w:rPr>
                <w:sz w:val="24"/>
              </w:rPr>
              <w:t>2</w:t>
            </w:r>
          </w:p>
        </w:tc>
        <w:tc>
          <w:tcPr>
            <w:tcW w:w="7966" w:type="dxa"/>
            <w:gridSpan w:val="3"/>
          </w:tcPr>
          <w:p w:rsidR="00ED6CED" w:rsidRDefault="00ED6CED">
            <w:pPr>
              <w:pStyle w:val="TableParagraph"/>
            </w:pPr>
          </w:p>
        </w:tc>
      </w:tr>
      <w:tr w:rsidR="00ED6CED">
        <w:trPr>
          <w:trHeight w:val="359"/>
        </w:trPr>
        <w:tc>
          <w:tcPr>
            <w:tcW w:w="14045" w:type="dxa"/>
            <w:gridSpan w:val="6"/>
          </w:tcPr>
          <w:p w:rsidR="00ED6CED" w:rsidRDefault="00ED6CED">
            <w:pPr>
              <w:pStyle w:val="TableParagraph"/>
              <w:spacing w:before="40"/>
              <w:ind w:left="237"/>
              <w:rPr>
                <w:b/>
                <w:sz w:val="24"/>
              </w:rPr>
            </w:pPr>
            <w:r>
              <w:rPr>
                <w:b/>
                <w:sz w:val="24"/>
              </w:rPr>
              <w:t>Раздел 2. Синтаксис. Синтаксические нормы</w:t>
            </w:r>
          </w:p>
        </w:tc>
      </w:tr>
      <w:tr w:rsidR="00ED6CED">
        <w:trPr>
          <w:trHeight w:val="998"/>
        </w:trPr>
        <w:tc>
          <w:tcPr>
            <w:tcW w:w="980" w:type="dxa"/>
          </w:tcPr>
          <w:p w:rsidR="00ED6CED" w:rsidRDefault="00ED6CED">
            <w:pPr>
              <w:pStyle w:val="TableParagraph"/>
              <w:rPr>
                <w:b/>
                <w:sz w:val="31"/>
              </w:rPr>
            </w:pPr>
          </w:p>
          <w:p w:rsidR="00ED6CED" w:rsidRDefault="00ED6CED">
            <w:pPr>
              <w:pStyle w:val="TableParagraph"/>
              <w:ind w:left="103"/>
              <w:rPr>
                <w:sz w:val="24"/>
              </w:rPr>
            </w:pPr>
            <w:r>
              <w:rPr>
                <w:sz w:val="24"/>
              </w:rPr>
              <w:t>2.1</w:t>
            </w:r>
          </w:p>
        </w:tc>
        <w:tc>
          <w:tcPr>
            <w:tcW w:w="3865" w:type="dxa"/>
          </w:tcPr>
          <w:p w:rsidR="00ED6CED" w:rsidRDefault="00ED6CED">
            <w:pPr>
              <w:pStyle w:val="TableParagraph"/>
              <w:spacing w:before="35"/>
              <w:ind w:left="242"/>
              <w:rPr>
                <w:sz w:val="24"/>
              </w:rPr>
            </w:pPr>
            <w:r>
              <w:rPr>
                <w:sz w:val="24"/>
              </w:rPr>
              <w:t>Синтаксис как раздел</w:t>
            </w:r>
          </w:p>
          <w:p w:rsidR="00ED6CED" w:rsidRDefault="00ED6CED">
            <w:pPr>
              <w:pStyle w:val="TableParagraph"/>
              <w:spacing w:before="11" w:line="310" w:lineRule="atLeast"/>
              <w:ind w:left="242" w:right="919"/>
              <w:rPr>
                <w:sz w:val="24"/>
              </w:rPr>
            </w:pPr>
            <w:r>
              <w:rPr>
                <w:sz w:val="24"/>
              </w:rPr>
              <w:t>лингвистики (повторение, обобщение)</w:t>
            </w:r>
          </w:p>
        </w:tc>
        <w:tc>
          <w:tcPr>
            <w:tcW w:w="1234" w:type="dxa"/>
          </w:tcPr>
          <w:p w:rsidR="00ED6CED" w:rsidRDefault="00ED6CED">
            <w:pPr>
              <w:pStyle w:val="TableParagraph"/>
              <w:rPr>
                <w:b/>
                <w:sz w:val="31"/>
              </w:rPr>
            </w:pPr>
          </w:p>
          <w:p w:rsidR="00ED6CED" w:rsidRDefault="00ED6CED">
            <w:pPr>
              <w:pStyle w:val="TableParagraph"/>
              <w:ind w:left="200"/>
              <w:jc w:val="center"/>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rPr>
                <w:b/>
                <w:sz w:val="31"/>
              </w:rPr>
            </w:pPr>
          </w:p>
          <w:p w:rsidR="00ED6CED" w:rsidRDefault="00ED6CED">
            <w:pPr>
              <w:pStyle w:val="TableParagraph"/>
              <w:ind w:right="1004"/>
              <w:jc w:val="right"/>
              <w:rPr>
                <w:sz w:val="24"/>
              </w:rPr>
            </w:pPr>
            <w:r>
              <w:rPr>
                <w:sz w:val="24"/>
              </w:rPr>
              <w:t>2</w:t>
            </w:r>
          </w:p>
        </w:tc>
        <w:tc>
          <w:tcPr>
            <w:tcW w:w="3419"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45"/>
              <w:ind w:left="236"/>
            </w:pPr>
            <w:hyperlink r:id="rId44">
              <w:r w:rsidR="00ED6CED">
                <w:rPr>
                  <w:color w:val="0000FF"/>
                  <w:u w:val="single" w:color="0000FF"/>
                </w:rPr>
                <w:t>https://m.edsoo.ru/7f41c7e2</w:t>
              </w:r>
            </w:hyperlink>
          </w:p>
        </w:tc>
      </w:tr>
      <w:tr w:rsidR="00ED6CED">
        <w:trPr>
          <w:trHeight w:val="681"/>
        </w:trPr>
        <w:tc>
          <w:tcPr>
            <w:tcW w:w="980" w:type="dxa"/>
          </w:tcPr>
          <w:p w:rsidR="00ED6CED" w:rsidRDefault="00ED6CED">
            <w:pPr>
              <w:pStyle w:val="TableParagraph"/>
              <w:spacing w:before="193"/>
              <w:ind w:left="103"/>
              <w:rPr>
                <w:sz w:val="24"/>
              </w:rPr>
            </w:pPr>
            <w:r>
              <w:rPr>
                <w:sz w:val="24"/>
              </w:rPr>
              <w:t>2.2</w:t>
            </w:r>
          </w:p>
        </w:tc>
        <w:tc>
          <w:tcPr>
            <w:tcW w:w="3865" w:type="dxa"/>
          </w:tcPr>
          <w:p w:rsidR="00ED6CED" w:rsidRDefault="00ED6CED">
            <w:pPr>
              <w:pStyle w:val="TableParagraph"/>
              <w:spacing w:before="6" w:line="316" w:lineRule="exact"/>
              <w:ind w:left="242" w:right="307"/>
              <w:rPr>
                <w:sz w:val="24"/>
              </w:rPr>
            </w:pPr>
            <w:r>
              <w:rPr>
                <w:sz w:val="24"/>
              </w:rPr>
              <w:t>Изобразительно-выразительные средства синтаксиса</w:t>
            </w:r>
          </w:p>
        </w:tc>
        <w:tc>
          <w:tcPr>
            <w:tcW w:w="1234" w:type="dxa"/>
          </w:tcPr>
          <w:p w:rsidR="00ED6CED" w:rsidRDefault="00ED6CED">
            <w:pPr>
              <w:pStyle w:val="TableParagraph"/>
              <w:spacing w:before="193"/>
              <w:ind w:left="200"/>
              <w:jc w:val="center"/>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spacing w:before="193"/>
              <w:ind w:right="1004"/>
              <w:jc w:val="right"/>
              <w:rPr>
                <w:sz w:val="24"/>
              </w:rPr>
            </w:pPr>
            <w:r>
              <w:rPr>
                <w:sz w:val="24"/>
              </w:rPr>
              <w:t>2</w:t>
            </w:r>
          </w:p>
        </w:tc>
        <w:tc>
          <w:tcPr>
            <w:tcW w:w="3419"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5"/>
              <w:ind w:left="236"/>
            </w:pPr>
            <w:hyperlink r:id="rId45">
              <w:r w:rsidR="00ED6CED">
                <w:rPr>
                  <w:color w:val="0000FF"/>
                  <w:u w:val="single" w:color="0000FF"/>
                </w:rPr>
                <w:t>https://m.edsoo.ru/7f41c7e2</w:t>
              </w:r>
            </w:hyperlink>
          </w:p>
        </w:tc>
      </w:tr>
      <w:tr w:rsidR="00ED6CED">
        <w:trPr>
          <w:trHeight w:val="652"/>
        </w:trPr>
        <w:tc>
          <w:tcPr>
            <w:tcW w:w="980" w:type="dxa"/>
          </w:tcPr>
          <w:p w:rsidR="00ED6CED" w:rsidRDefault="00ED6CED">
            <w:pPr>
              <w:pStyle w:val="TableParagraph"/>
              <w:spacing w:before="179"/>
              <w:ind w:left="103"/>
              <w:rPr>
                <w:sz w:val="24"/>
              </w:rPr>
            </w:pPr>
            <w:r>
              <w:rPr>
                <w:sz w:val="24"/>
              </w:rPr>
              <w:t>2.3</w:t>
            </w:r>
          </w:p>
        </w:tc>
        <w:tc>
          <w:tcPr>
            <w:tcW w:w="3865" w:type="dxa"/>
          </w:tcPr>
          <w:p w:rsidR="00ED6CED" w:rsidRDefault="00ED6CED">
            <w:pPr>
              <w:pStyle w:val="TableParagraph"/>
              <w:spacing w:before="179"/>
              <w:ind w:left="242"/>
              <w:rPr>
                <w:sz w:val="24"/>
              </w:rPr>
            </w:pPr>
            <w:r>
              <w:rPr>
                <w:sz w:val="24"/>
              </w:rPr>
              <w:t>Синтаксические нормы</w:t>
            </w:r>
          </w:p>
        </w:tc>
        <w:tc>
          <w:tcPr>
            <w:tcW w:w="1234" w:type="dxa"/>
          </w:tcPr>
          <w:p w:rsidR="00ED6CED" w:rsidRDefault="00ED6CED">
            <w:pPr>
              <w:pStyle w:val="TableParagraph"/>
              <w:spacing w:before="179"/>
              <w:ind w:left="200"/>
              <w:jc w:val="center"/>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spacing w:before="179"/>
              <w:ind w:right="1004"/>
              <w:jc w:val="right"/>
              <w:rPr>
                <w:sz w:val="24"/>
              </w:rPr>
            </w:pPr>
            <w:r>
              <w:rPr>
                <w:sz w:val="24"/>
              </w:rPr>
              <w:t>2</w:t>
            </w:r>
          </w:p>
        </w:tc>
        <w:tc>
          <w:tcPr>
            <w:tcW w:w="3419" w:type="dxa"/>
          </w:tcPr>
          <w:p w:rsidR="00ED6CED" w:rsidRDefault="00ED6CED">
            <w:pPr>
              <w:pStyle w:val="TableParagraph"/>
              <w:spacing w:before="35"/>
              <w:ind w:left="236"/>
              <w:rPr>
                <w:sz w:val="24"/>
              </w:rPr>
            </w:pPr>
            <w:r>
              <w:rPr>
                <w:sz w:val="24"/>
              </w:rPr>
              <w:t>Библиотека ЦОК</w:t>
            </w:r>
          </w:p>
          <w:p w:rsidR="00ED6CED" w:rsidRDefault="00A7773E">
            <w:pPr>
              <w:pStyle w:val="TableParagraph"/>
              <w:spacing w:before="45"/>
              <w:ind w:left="236"/>
            </w:pPr>
            <w:hyperlink r:id="rId46">
              <w:r w:rsidR="00ED6CED">
                <w:rPr>
                  <w:color w:val="0000FF"/>
                  <w:u w:val="single" w:color="0000FF"/>
                </w:rPr>
                <w:t>https://m.edsoo.ru/7f41c7e2</w:t>
              </w:r>
            </w:hyperlink>
          </w:p>
        </w:tc>
      </w:tr>
      <w:tr w:rsidR="00ED6CED">
        <w:trPr>
          <w:trHeight w:val="652"/>
        </w:trPr>
        <w:tc>
          <w:tcPr>
            <w:tcW w:w="980" w:type="dxa"/>
          </w:tcPr>
          <w:p w:rsidR="00ED6CED" w:rsidRDefault="00ED6CED">
            <w:pPr>
              <w:pStyle w:val="TableParagraph"/>
              <w:spacing w:before="179"/>
              <w:ind w:left="103"/>
              <w:rPr>
                <w:sz w:val="24"/>
              </w:rPr>
            </w:pPr>
            <w:r>
              <w:rPr>
                <w:sz w:val="24"/>
              </w:rPr>
              <w:t>2.4</w:t>
            </w:r>
          </w:p>
        </w:tc>
        <w:tc>
          <w:tcPr>
            <w:tcW w:w="3865" w:type="dxa"/>
          </w:tcPr>
          <w:p w:rsidR="00ED6CED" w:rsidRDefault="00ED6CED">
            <w:pPr>
              <w:pStyle w:val="TableParagraph"/>
              <w:spacing w:before="179"/>
              <w:ind w:left="242"/>
              <w:rPr>
                <w:sz w:val="24"/>
              </w:rPr>
            </w:pPr>
            <w:r>
              <w:rPr>
                <w:sz w:val="24"/>
              </w:rPr>
              <w:t>Основные нормы управления</w:t>
            </w:r>
          </w:p>
        </w:tc>
        <w:tc>
          <w:tcPr>
            <w:tcW w:w="1234" w:type="dxa"/>
          </w:tcPr>
          <w:p w:rsidR="00ED6CED" w:rsidRDefault="00ED6CED">
            <w:pPr>
              <w:pStyle w:val="TableParagraph"/>
              <w:spacing w:before="179"/>
              <w:ind w:left="200"/>
              <w:jc w:val="center"/>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spacing w:before="179"/>
              <w:ind w:right="1004"/>
              <w:jc w:val="right"/>
              <w:rPr>
                <w:sz w:val="24"/>
              </w:rPr>
            </w:pPr>
            <w:r>
              <w:rPr>
                <w:sz w:val="24"/>
              </w:rPr>
              <w:t>2</w:t>
            </w:r>
          </w:p>
        </w:tc>
        <w:tc>
          <w:tcPr>
            <w:tcW w:w="3419" w:type="dxa"/>
          </w:tcPr>
          <w:p w:rsidR="00ED6CED" w:rsidRDefault="00ED6CED">
            <w:pPr>
              <w:pStyle w:val="TableParagraph"/>
              <w:spacing w:before="35"/>
              <w:ind w:left="236"/>
              <w:rPr>
                <w:sz w:val="24"/>
              </w:rPr>
            </w:pPr>
            <w:r>
              <w:rPr>
                <w:sz w:val="24"/>
              </w:rPr>
              <w:t>Библиотека ЦОК</w:t>
            </w:r>
          </w:p>
          <w:p w:rsidR="00ED6CED" w:rsidRDefault="00A7773E">
            <w:pPr>
              <w:pStyle w:val="TableParagraph"/>
              <w:spacing w:before="45"/>
              <w:ind w:left="236"/>
            </w:pPr>
            <w:hyperlink r:id="rId47">
              <w:r w:rsidR="00ED6CED">
                <w:rPr>
                  <w:color w:val="0000FF"/>
                  <w:u w:val="single" w:color="0000FF"/>
                </w:rPr>
                <w:t>https://m.edsoo.ru/7f41c7e2</w:t>
              </w:r>
            </w:hyperlink>
          </w:p>
        </w:tc>
      </w:tr>
      <w:tr w:rsidR="00ED6CED">
        <w:trPr>
          <w:trHeight w:val="677"/>
        </w:trPr>
        <w:tc>
          <w:tcPr>
            <w:tcW w:w="980" w:type="dxa"/>
          </w:tcPr>
          <w:p w:rsidR="00ED6CED" w:rsidRDefault="00ED6CED">
            <w:pPr>
              <w:pStyle w:val="TableParagraph"/>
              <w:spacing w:before="194"/>
              <w:ind w:left="103"/>
              <w:rPr>
                <w:sz w:val="24"/>
              </w:rPr>
            </w:pPr>
            <w:r>
              <w:rPr>
                <w:sz w:val="24"/>
              </w:rPr>
              <w:t>2.5</w:t>
            </w:r>
          </w:p>
        </w:tc>
        <w:tc>
          <w:tcPr>
            <w:tcW w:w="3865" w:type="dxa"/>
          </w:tcPr>
          <w:p w:rsidR="00ED6CED" w:rsidRDefault="00ED6CED">
            <w:pPr>
              <w:pStyle w:val="TableParagraph"/>
              <w:spacing w:before="7" w:line="316" w:lineRule="exact"/>
              <w:ind w:left="242" w:right="150"/>
              <w:rPr>
                <w:sz w:val="24"/>
              </w:rPr>
            </w:pPr>
            <w:r>
              <w:rPr>
                <w:sz w:val="24"/>
              </w:rPr>
              <w:t>Основные нормы употребления однородных членов предложения</w:t>
            </w:r>
          </w:p>
        </w:tc>
        <w:tc>
          <w:tcPr>
            <w:tcW w:w="1234" w:type="dxa"/>
          </w:tcPr>
          <w:p w:rsidR="00ED6CED" w:rsidRDefault="00ED6CED">
            <w:pPr>
              <w:pStyle w:val="TableParagraph"/>
              <w:spacing w:before="194"/>
              <w:ind w:left="200"/>
              <w:jc w:val="center"/>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spacing w:before="194"/>
              <w:ind w:right="1004"/>
              <w:jc w:val="right"/>
              <w:rPr>
                <w:sz w:val="24"/>
              </w:rPr>
            </w:pPr>
            <w:r>
              <w:rPr>
                <w:sz w:val="24"/>
              </w:rPr>
              <w:t>2</w:t>
            </w:r>
          </w:p>
        </w:tc>
        <w:tc>
          <w:tcPr>
            <w:tcW w:w="3419" w:type="dxa"/>
          </w:tcPr>
          <w:p w:rsidR="00ED6CED" w:rsidRDefault="00ED6CED">
            <w:pPr>
              <w:pStyle w:val="TableParagraph"/>
              <w:spacing w:before="50"/>
              <w:ind w:left="236"/>
              <w:rPr>
                <w:sz w:val="24"/>
              </w:rPr>
            </w:pPr>
            <w:r>
              <w:rPr>
                <w:sz w:val="24"/>
              </w:rPr>
              <w:t>Библиотека ЦОК</w:t>
            </w:r>
          </w:p>
          <w:p w:rsidR="00ED6CED" w:rsidRDefault="00A7773E">
            <w:pPr>
              <w:pStyle w:val="TableParagraph"/>
              <w:spacing w:before="45"/>
              <w:ind w:left="236"/>
            </w:pPr>
            <w:hyperlink r:id="rId48">
              <w:r w:rsidR="00ED6CED">
                <w:rPr>
                  <w:color w:val="0000FF"/>
                  <w:u w:val="single" w:color="0000FF"/>
                </w:rPr>
                <w:t>https://m.edsoo.ru/7f41c7e2</w:t>
              </w:r>
            </w:hyperlink>
          </w:p>
        </w:tc>
      </w:tr>
      <w:tr w:rsidR="00ED6CED">
        <w:trPr>
          <w:trHeight w:val="998"/>
        </w:trPr>
        <w:tc>
          <w:tcPr>
            <w:tcW w:w="980" w:type="dxa"/>
          </w:tcPr>
          <w:p w:rsidR="00ED6CED" w:rsidRDefault="00ED6CED">
            <w:pPr>
              <w:pStyle w:val="TableParagraph"/>
              <w:rPr>
                <w:b/>
                <w:sz w:val="31"/>
              </w:rPr>
            </w:pPr>
          </w:p>
          <w:p w:rsidR="00ED6CED" w:rsidRDefault="00ED6CED">
            <w:pPr>
              <w:pStyle w:val="TableParagraph"/>
              <w:ind w:left="103"/>
              <w:rPr>
                <w:sz w:val="24"/>
              </w:rPr>
            </w:pPr>
            <w:r>
              <w:rPr>
                <w:sz w:val="24"/>
              </w:rPr>
              <w:t>2.6</w:t>
            </w:r>
          </w:p>
        </w:tc>
        <w:tc>
          <w:tcPr>
            <w:tcW w:w="3865" w:type="dxa"/>
          </w:tcPr>
          <w:p w:rsidR="00ED6CED" w:rsidRDefault="00ED6CED">
            <w:pPr>
              <w:pStyle w:val="TableParagraph"/>
              <w:spacing w:before="40" w:line="276" w:lineRule="auto"/>
              <w:ind w:left="242"/>
              <w:rPr>
                <w:sz w:val="24"/>
              </w:rPr>
            </w:pPr>
            <w:r>
              <w:rPr>
                <w:sz w:val="24"/>
              </w:rPr>
              <w:t>Основные нормы употребления причастных и деепричастных</w:t>
            </w:r>
          </w:p>
          <w:p w:rsidR="00ED6CED" w:rsidRDefault="00ED6CED">
            <w:pPr>
              <w:pStyle w:val="TableParagraph"/>
              <w:spacing w:line="275" w:lineRule="exact"/>
              <w:ind w:left="242"/>
              <w:rPr>
                <w:sz w:val="24"/>
              </w:rPr>
            </w:pPr>
            <w:r>
              <w:rPr>
                <w:sz w:val="24"/>
              </w:rPr>
              <w:t>оборотов</w:t>
            </w:r>
          </w:p>
        </w:tc>
        <w:tc>
          <w:tcPr>
            <w:tcW w:w="1234" w:type="dxa"/>
          </w:tcPr>
          <w:p w:rsidR="00ED6CED" w:rsidRDefault="00ED6CED">
            <w:pPr>
              <w:pStyle w:val="TableParagraph"/>
              <w:rPr>
                <w:b/>
                <w:sz w:val="31"/>
              </w:rPr>
            </w:pPr>
          </w:p>
          <w:p w:rsidR="00ED6CED" w:rsidRDefault="00ED6CED">
            <w:pPr>
              <w:pStyle w:val="TableParagraph"/>
              <w:ind w:left="200"/>
              <w:jc w:val="center"/>
              <w:rPr>
                <w:sz w:val="24"/>
              </w:rPr>
            </w:pPr>
            <w:r>
              <w:rPr>
                <w:sz w:val="24"/>
              </w:rPr>
              <w:t>3</w:t>
            </w:r>
          </w:p>
        </w:tc>
        <w:tc>
          <w:tcPr>
            <w:tcW w:w="2218" w:type="dxa"/>
          </w:tcPr>
          <w:p w:rsidR="00ED6CED" w:rsidRDefault="00ED6CED">
            <w:pPr>
              <w:pStyle w:val="TableParagraph"/>
            </w:pPr>
          </w:p>
        </w:tc>
        <w:tc>
          <w:tcPr>
            <w:tcW w:w="2329" w:type="dxa"/>
          </w:tcPr>
          <w:p w:rsidR="00ED6CED" w:rsidRDefault="00ED6CED">
            <w:pPr>
              <w:pStyle w:val="TableParagraph"/>
              <w:rPr>
                <w:b/>
                <w:sz w:val="31"/>
              </w:rPr>
            </w:pPr>
          </w:p>
          <w:p w:rsidR="00ED6CED" w:rsidRDefault="00ED6CED">
            <w:pPr>
              <w:pStyle w:val="TableParagraph"/>
              <w:ind w:right="1004"/>
              <w:jc w:val="right"/>
              <w:rPr>
                <w:sz w:val="24"/>
              </w:rPr>
            </w:pPr>
            <w:r>
              <w:rPr>
                <w:sz w:val="24"/>
              </w:rPr>
              <w:t>3</w:t>
            </w:r>
          </w:p>
        </w:tc>
        <w:tc>
          <w:tcPr>
            <w:tcW w:w="3419" w:type="dxa"/>
          </w:tcPr>
          <w:p w:rsidR="00ED6CED" w:rsidRDefault="00ED6CED">
            <w:pPr>
              <w:pStyle w:val="TableParagraph"/>
              <w:spacing w:before="212"/>
              <w:ind w:left="236"/>
              <w:rPr>
                <w:sz w:val="24"/>
              </w:rPr>
            </w:pPr>
            <w:r>
              <w:rPr>
                <w:sz w:val="24"/>
              </w:rPr>
              <w:t>Библиотека ЦОК</w:t>
            </w:r>
          </w:p>
          <w:p w:rsidR="00ED6CED" w:rsidRDefault="00A7773E">
            <w:pPr>
              <w:pStyle w:val="TableParagraph"/>
              <w:spacing w:before="45"/>
              <w:ind w:left="236"/>
            </w:pPr>
            <w:hyperlink r:id="rId49">
              <w:r w:rsidR="00ED6CED">
                <w:rPr>
                  <w:color w:val="0000FF"/>
                  <w:u w:val="single" w:color="0000FF"/>
                </w:rPr>
                <w:t>https://m.edsoo.ru/7f41c7e2</w:t>
              </w:r>
            </w:hyperlink>
          </w:p>
        </w:tc>
      </w:tr>
      <w:tr w:rsidR="00ED6CED">
        <w:trPr>
          <w:trHeight w:val="681"/>
        </w:trPr>
        <w:tc>
          <w:tcPr>
            <w:tcW w:w="980" w:type="dxa"/>
          </w:tcPr>
          <w:p w:rsidR="00ED6CED" w:rsidRDefault="00ED6CED">
            <w:pPr>
              <w:pStyle w:val="TableParagraph"/>
              <w:spacing w:before="198"/>
              <w:ind w:left="103"/>
              <w:rPr>
                <w:sz w:val="24"/>
              </w:rPr>
            </w:pPr>
            <w:r>
              <w:rPr>
                <w:sz w:val="24"/>
              </w:rPr>
              <w:t>2.7</w:t>
            </w:r>
          </w:p>
        </w:tc>
        <w:tc>
          <w:tcPr>
            <w:tcW w:w="3865" w:type="dxa"/>
          </w:tcPr>
          <w:p w:rsidR="00ED6CED" w:rsidRDefault="00ED6CED">
            <w:pPr>
              <w:pStyle w:val="TableParagraph"/>
              <w:spacing w:before="11" w:line="316" w:lineRule="exact"/>
              <w:ind w:left="242" w:right="585"/>
              <w:rPr>
                <w:sz w:val="24"/>
              </w:rPr>
            </w:pPr>
            <w:r>
              <w:rPr>
                <w:sz w:val="24"/>
              </w:rPr>
              <w:t>Основные нормы построения сложных предложений</w:t>
            </w:r>
          </w:p>
        </w:tc>
        <w:tc>
          <w:tcPr>
            <w:tcW w:w="1234" w:type="dxa"/>
          </w:tcPr>
          <w:p w:rsidR="00ED6CED" w:rsidRDefault="00ED6CED">
            <w:pPr>
              <w:pStyle w:val="TableParagraph"/>
              <w:spacing w:before="198"/>
              <w:ind w:left="200"/>
              <w:jc w:val="center"/>
              <w:rPr>
                <w:sz w:val="24"/>
              </w:rPr>
            </w:pPr>
            <w:r>
              <w:rPr>
                <w:sz w:val="24"/>
              </w:rPr>
              <w:t>3</w:t>
            </w:r>
          </w:p>
        </w:tc>
        <w:tc>
          <w:tcPr>
            <w:tcW w:w="2218" w:type="dxa"/>
          </w:tcPr>
          <w:p w:rsidR="00ED6CED" w:rsidRDefault="00ED6CED">
            <w:pPr>
              <w:pStyle w:val="TableParagraph"/>
            </w:pPr>
          </w:p>
        </w:tc>
        <w:tc>
          <w:tcPr>
            <w:tcW w:w="2329" w:type="dxa"/>
          </w:tcPr>
          <w:p w:rsidR="00ED6CED" w:rsidRDefault="00ED6CED">
            <w:pPr>
              <w:pStyle w:val="TableParagraph"/>
              <w:spacing w:before="198"/>
              <w:ind w:right="1004"/>
              <w:jc w:val="right"/>
              <w:rPr>
                <w:sz w:val="24"/>
              </w:rPr>
            </w:pPr>
            <w:r>
              <w:rPr>
                <w:sz w:val="24"/>
              </w:rPr>
              <w:t>3</w:t>
            </w:r>
          </w:p>
        </w:tc>
        <w:tc>
          <w:tcPr>
            <w:tcW w:w="3419"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50"/>
              <w:ind w:left="236"/>
            </w:pPr>
            <w:hyperlink r:id="rId50">
              <w:r w:rsidR="00ED6CED">
                <w:rPr>
                  <w:color w:val="0000FF"/>
                  <w:u w:val="single" w:color="0000FF"/>
                </w:rPr>
                <w:t>https://m.edsoo.ru/7f41c7e2</w:t>
              </w:r>
            </w:hyperlink>
          </w:p>
        </w:tc>
      </w:tr>
      <w:tr w:rsidR="00ED6CED">
        <w:trPr>
          <w:trHeight w:val="354"/>
        </w:trPr>
        <w:tc>
          <w:tcPr>
            <w:tcW w:w="980" w:type="dxa"/>
          </w:tcPr>
          <w:p w:rsidR="00ED6CED" w:rsidRDefault="00ED6CED">
            <w:pPr>
              <w:pStyle w:val="TableParagraph"/>
              <w:spacing w:before="35"/>
              <w:ind w:left="103"/>
              <w:rPr>
                <w:sz w:val="24"/>
              </w:rPr>
            </w:pPr>
            <w:r>
              <w:rPr>
                <w:sz w:val="24"/>
              </w:rPr>
              <w:t>2.8</w:t>
            </w:r>
          </w:p>
        </w:tc>
        <w:tc>
          <w:tcPr>
            <w:tcW w:w="3865" w:type="dxa"/>
          </w:tcPr>
          <w:p w:rsidR="00ED6CED" w:rsidRDefault="00ED6CED">
            <w:pPr>
              <w:pStyle w:val="TableParagraph"/>
              <w:spacing w:before="35"/>
              <w:ind w:left="242"/>
              <w:rPr>
                <w:sz w:val="24"/>
              </w:rPr>
            </w:pPr>
            <w:r>
              <w:rPr>
                <w:sz w:val="24"/>
              </w:rPr>
              <w:t>Обобщение и систематизация по</w:t>
            </w:r>
          </w:p>
        </w:tc>
        <w:tc>
          <w:tcPr>
            <w:tcW w:w="1234" w:type="dxa"/>
          </w:tcPr>
          <w:p w:rsidR="00ED6CED" w:rsidRDefault="00ED6CED">
            <w:pPr>
              <w:pStyle w:val="TableParagraph"/>
              <w:spacing w:before="35"/>
              <w:ind w:left="200"/>
              <w:jc w:val="center"/>
              <w:rPr>
                <w:sz w:val="24"/>
              </w:rPr>
            </w:pPr>
            <w:r>
              <w:rPr>
                <w:sz w:val="24"/>
              </w:rPr>
              <w:t>1</w:t>
            </w:r>
          </w:p>
        </w:tc>
        <w:tc>
          <w:tcPr>
            <w:tcW w:w="2218" w:type="dxa"/>
          </w:tcPr>
          <w:p w:rsidR="00ED6CED" w:rsidRDefault="00ED6CED">
            <w:pPr>
              <w:pStyle w:val="TableParagraph"/>
            </w:pPr>
          </w:p>
        </w:tc>
        <w:tc>
          <w:tcPr>
            <w:tcW w:w="2329" w:type="dxa"/>
          </w:tcPr>
          <w:p w:rsidR="00ED6CED" w:rsidRDefault="00ED6CED">
            <w:pPr>
              <w:pStyle w:val="TableParagraph"/>
              <w:spacing w:before="35"/>
              <w:ind w:right="1004"/>
              <w:jc w:val="right"/>
              <w:rPr>
                <w:sz w:val="24"/>
              </w:rPr>
            </w:pPr>
            <w:r>
              <w:rPr>
                <w:sz w:val="24"/>
              </w:rPr>
              <w:t>1</w:t>
            </w:r>
          </w:p>
        </w:tc>
        <w:tc>
          <w:tcPr>
            <w:tcW w:w="3419" w:type="dxa"/>
          </w:tcPr>
          <w:p w:rsidR="00ED6CED" w:rsidRDefault="00ED6CED">
            <w:pPr>
              <w:pStyle w:val="TableParagraph"/>
              <w:spacing w:before="35"/>
              <w:ind w:left="236"/>
              <w:rPr>
                <w:sz w:val="24"/>
              </w:rPr>
            </w:pPr>
            <w:r>
              <w:rPr>
                <w:sz w:val="24"/>
              </w:rPr>
              <w:t>Библиотека ЦОК</w:t>
            </w:r>
          </w:p>
        </w:tc>
      </w:tr>
    </w:tbl>
    <w:p w:rsidR="00ED6CED" w:rsidRDefault="00ED6CED">
      <w:pPr>
        <w:rPr>
          <w:sz w:val="24"/>
        </w:rPr>
        <w:sectPr w:rsidR="00ED6CED">
          <w:pgSz w:w="16390" w:h="11910" w:orient="landscape"/>
          <w:pgMar w:top="106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80"/>
        <w:gridCol w:w="3865"/>
        <w:gridCol w:w="1234"/>
        <w:gridCol w:w="2218"/>
        <w:gridCol w:w="2329"/>
        <w:gridCol w:w="3419"/>
      </w:tblGrid>
      <w:tr w:rsidR="00ED6CED">
        <w:trPr>
          <w:trHeight w:val="681"/>
        </w:trPr>
        <w:tc>
          <w:tcPr>
            <w:tcW w:w="980" w:type="dxa"/>
          </w:tcPr>
          <w:p w:rsidR="00ED6CED" w:rsidRDefault="00ED6CED">
            <w:pPr>
              <w:pStyle w:val="TableParagraph"/>
            </w:pPr>
          </w:p>
        </w:tc>
        <w:tc>
          <w:tcPr>
            <w:tcW w:w="3865" w:type="dxa"/>
          </w:tcPr>
          <w:p w:rsidR="00ED6CED" w:rsidRDefault="00ED6CED">
            <w:pPr>
              <w:pStyle w:val="TableParagraph"/>
              <w:spacing w:before="11" w:line="316" w:lineRule="exact"/>
              <w:ind w:left="242" w:right="1071"/>
              <w:rPr>
                <w:sz w:val="24"/>
              </w:rPr>
            </w:pPr>
            <w:r>
              <w:rPr>
                <w:sz w:val="24"/>
              </w:rPr>
              <w:t>теме «Синтаксис. Синтаксические нормы»</w:t>
            </w:r>
          </w:p>
        </w:tc>
        <w:tc>
          <w:tcPr>
            <w:tcW w:w="1234" w:type="dxa"/>
          </w:tcPr>
          <w:p w:rsidR="00ED6CED" w:rsidRDefault="00ED6CED">
            <w:pPr>
              <w:pStyle w:val="TableParagraph"/>
            </w:pPr>
          </w:p>
        </w:tc>
        <w:tc>
          <w:tcPr>
            <w:tcW w:w="2218" w:type="dxa"/>
          </w:tcPr>
          <w:p w:rsidR="00ED6CED" w:rsidRDefault="00ED6CED">
            <w:pPr>
              <w:pStyle w:val="TableParagraph"/>
            </w:pPr>
          </w:p>
        </w:tc>
        <w:tc>
          <w:tcPr>
            <w:tcW w:w="2329" w:type="dxa"/>
          </w:tcPr>
          <w:p w:rsidR="00ED6CED" w:rsidRDefault="00ED6CED">
            <w:pPr>
              <w:pStyle w:val="TableParagraph"/>
            </w:pPr>
          </w:p>
        </w:tc>
        <w:tc>
          <w:tcPr>
            <w:tcW w:w="3419" w:type="dxa"/>
          </w:tcPr>
          <w:p w:rsidR="00ED6CED" w:rsidRDefault="00A7773E">
            <w:pPr>
              <w:pStyle w:val="TableParagraph"/>
              <w:spacing w:before="44"/>
              <w:ind w:left="236"/>
            </w:pPr>
            <w:hyperlink r:id="rId51">
              <w:r w:rsidR="00ED6CED">
                <w:rPr>
                  <w:color w:val="0000FF"/>
                  <w:u w:val="single" w:color="0000FF"/>
                </w:rPr>
                <w:t>https://m.edsoo.ru/7f41c7e2</w:t>
              </w:r>
            </w:hyperlink>
          </w:p>
        </w:tc>
      </w:tr>
      <w:tr w:rsidR="00ED6CED">
        <w:trPr>
          <w:trHeight w:val="552"/>
        </w:trPr>
        <w:tc>
          <w:tcPr>
            <w:tcW w:w="4845" w:type="dxa"/>
            <w:gridSpan w:val="2"/>
          </w:tcPr>
          <w:p w:rsidR="00ED6CED" w:rsidRDefault="00ED6CED">
            <w:pPr>
              <w:pStyle w:val="TableParagraph"/>
              <w:spacing w:before="131"/>
              <w:ind w:left="237"/>
              <w:rPr>
                <w:sz w:val="24"/>
              </w:rPr>
            </w:pPr>
            <w:r>
              <w:rPr>
                <w:sz w:val="24"/>
              </w:rPr>
              <w:t>Итого по разделу</w:t>
            </w:r>
          </w:p>
        </w:tc>
        <w:tc>
          <w:tcPr>
            <w:tcW w:w="1234" w:type="dxa"/>
          </w:tcPr>
          <w:p w:rsidR="00ED6CED" w:rsidRDefault="00ED6CED">
            <w:pPr>
              <w:pStyle w:val="TableParagraph"/>
              <w:spacing w:before="131"/>
              <w:ind w:right="394"/>
              <w:jc w:val="right"/>
              <w:rPr>
                <w:sz w:val="24"/>
              </w:rPr>
            </w:pPr>
            <w:r>
              <w:rPr>
                <w:sz w:val="24"/>
              </w:rPr>
              <w:t>17</w:t>
            </w:r>
          </w:p>
        </w:tc>
        <w:tc>
          <w:tcPr>
            <w:tcW w:w="7966" w:type="dxa"/>
            <w:gridSpan w:val="3"/>
          </w:tcPr>
          <w:p w:rsidR="00ED6CED" w:rsidRDefault="00ED6CED">
            <w:pPr>
              <w:pStyle w:val="TableParagraph"/>
            </w:pPr>
          </w:p>
        </w:tc>
      </w:tr>
      <w:tr w:rsidR="00ED6CED">
        <w:trPr>
          <w:trHeight w:val="364"/>
        </w:trPr>
        <w:tc>
          <w:tcPr>
            <w:tcW w:w="14045" w:type="dxa"/>
            <w:gridSpan w:val="6"/>
          </w:tcPr>
          <w:p w:rsidR="00ED6CED" w:rsidRDefault="00ED6CED">
            <w:pPr>
              <w:pStyle w:val="TableParagraph"/>
              <w:spacing w:before="44"/>
              <w:ind w:left="237"/>
              <w:rPr>
                <w:b/>
                <w:sz w:val="24"/>
              </w:rPr>
            </w:pPr>
            <w:r>
              <w:rPr>
                <w:b/>
                <w:sz w:val="24"/>
              </w:rPr>
              <w:t>Раздел 3. Пунктуация. Основные правила пунктуации</w:t>
            </w:r>
          </w:p>
        </w:tc>
      </w:tr>
      <w:tr w:rsidR="00ED6CED">
        <w:trPr>
          <w:trHeight w:val="998"/>
        </w:trPr>
        <w:tc>
          <w:tcPr>
            <w:tcW w:w="980" w:type="dxa"/>
          </w:tcPr>
          <w:p w:rsidR="00ED6CED" w:rsidRDefault="00ED6CED">
            <w:pPr>
              <w:pStyle w:val="TableParagraph"/>
              <w:spacing w:before="7"/>
              <w:rPr>
                <w:b/>
                <w:sz w:val="30"/>
              </w:rPr>
            </w:pPr>
          </w:p>
          <w:p w:rsidR="00ED6CED" w:rsidRDefault="00ED6CED">
            <w:pPr>
              <w:pStyle w:val="TableParagraph"/>
              <w:ind w:left="103"/>
              <w:rPr>
                <w:sz w:val="24"/>
              </w:rPr>
            </w:pPr>
            <w:r>
              <w:rPr>
                <w:sz w:val="24"/>
              </w:rPr>
              <w:t>3.1</w:t>
            </w:r>
          </w:p>
        </w:tc>
        <w:tc>
          <w:tcPr>
            <w:tcW w:w="3865" w:type="dxa"/>
          </w:tcPr>
          <w:p w:rsidR="00ED6CED" w:rsidRDefault="00ED6CED">
            <w:pPr>
              <w:pStyle w:val="TableParagraph"/>
              <w:spacing w:before="35" w:line="276" w:lineRule="auto"/>
              <w:ind w:left="242" w:right="919"/>
              <w:rPr>
                <w:sz w:val="24"/>
              </w:rPr>
            </w:pPr>
            <w:r>
              <w:rPr>
                <w:sz w:val="24"/>
              </w:rPr>
              <w:t>Пунктуация как раздел лингвистики (повторение,</w:t>
            </w:r>
          </w:p>
          <w:p w:rsidR="00ED6CED" w:rsidRDefault="00ED6CED">
            <w:pPr>
              <w:pStyle w:val="TableParagraph"/>
              <w:spacing w:before="4"/>
              <w:ind w:left="242"/>
              <w:rPr>
                <w:sz w:val="24"/>
              </w:rPr>
            </w:pPr>
            <w:r>
              <w:rPr>
                <w:sz w:val="24"/>
              </w:rPr>
              <w:t>обобщение)</w:t>
            </w:r>
          </w:p>
        </w:tc>
        <w:tc>
          <w:tcPr>
            <w:tcW w:w="1234" w:type="dxa"/>
          </w:tcPr>
          <w:p w:rsidR="00ED6CED" w:rsidRDefault="00ED6CED">
            <w:pPr>
              <w:pStyle w:val="TableParagraph"/>
              <w:spacing w:before="7"/>
              <w:rPr>
                <w:b/>
                <w:sz w:val="30"/>
              </w:rPr>
            </w:pPr>
          </w:p>
          <w:p w:rsidR="00ED6CED" w:rsidRDefault="00ED6CED">
            <w:pPr>
              <w:pStyle w:val="TableParagraph"/>
              <w:ind w:right="452"/>
              <w:jc w:val="right"/>
              <w:rPr>
                <w:sz w:val="24"/>
              </w:rPr>
            </w:pPr>
            <w:r>
              <w:rPr>
                <w:sz w:val="24"/>
              </w:rPr>
              <w:t>1</w:t>
            </w:r>
          </w:p>
        </w:tc>
        <w:tc>
          <w:tcPr>
            <w:tcW w:w="2218" w:type="dxa"/>
          </w:tcPr>
          <w:p w:rsidR="00ED6CED" w:rsidRDefault="00ED6CED">
            <w:pPr>
              <w:pStyle w:val="TableParagraph"/>
            </w:pPr>
          </w:p>
        </w:tc>
        <w:tc>
          <w:tcPr>
            <w:tcW w:w="2329" w:type="dxa"/>
          </w:tcPr>
          <w:p w:rsidR="00ED6CED" w:rsidRDefault="00ED6CED">
            <w:pPr>
              <w:pStyle w:val="TableParagraph"/>
              <w:spacing w:before="7"/>
              <w:rPr>
                <w:b/>
                <w:sz w:val="30"/>
              </w:rPr>
            </w:pPr>
          </w:p>
          <w:p w:rsidR="00ED6CED" w:rsidRDefault="00ED6CED">
            <w:pPr>
              <w:pStyle w:val="TableParagraph"/>
              <w:ind w:right="1004"/>
              <w:jc w:val="right"/>
              <w:rPr>
                <w:sz w:val="24"/>
              </w:rPr>
            </w:pPr>
            <w:r>
              <w:rPr>
                <w:sz w:val="24"/>
              </w:rPr>
              <w:t>1</w:t>
            </w:r>
          </w:p>
        </w:tc>
        <w:tc>
          <w:tcPr>
            <w:tcW w:w="3419"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45"/>
              <w:ind w:left="236"/>
            </w:pPr>
            <w:hyperlink r:id="rId52">
              <w:r w:rsidR="00ED6CED">
                <w:rPr>
                  <w:color w:val="0000FF"/>
                  <w:u w:val="single" w:color="0000FF"/>
                </w:rPr>
                <w:t>https://m.edsoo.ru/7f41c7e2</w:t>
              </w:r>
            </w:hyperlink>
          </w:p>
        </w:tc>
      </w:tr>
      <w:tr w:rsidR="00ED6CED">
        <w:trPr>
          <w:trHeight w:val="677"/>
        </w:trPr>
        <w:tc>
          <w:tcPr>
            <w:tcW w:w="980" w:type="dxa"/>
          </w:tcPr>
          <w:p w:rsidR="00ED6CED" w:rsidRDefault="00ED6CED">
            <w:pPr>
              <w:pStyle w:val="TableParagraph"/>
              <w:spacing w:before="193"/>
              <w:ind w:left="103"/>
              <w:rPr>
                <w:sz w:val="24"/>
              </w:rPr>
            </w:pPr>
            <w:r>
              <w:rPr>
                <w:sz w:val="24"/>
              </w:rPr>
              <w:t>3.2</w:t>
            </w:r>
          </w:p>
        </w:tc>
        <w:tc>
          <w:tcPr>
            <w:tcW w:w="3865" w:type="dxa"/>
          </w:tcPr>
          <w:p w:rsidR="00ED6CED" w:rsidRDefault="00ED6CED">
            <w:pPr>
              <w:pStyle w:val="TableParagraph"/>
              <w:spacing w:before="6" w:line="316" w:lineRule="exact"/>
              <w:ind w:left="242" w:right="323"/>
              <w:rPr>
                <w:sz w:val="24"/>
              </w:rPr>
            </w:pPr>
            <w:r>
              <w:rPr>
                <w:sz w:val="24"/>
              </w:rPr>
              <w:t>Знаки препинания между подлежащим и сказуемым</w:t>
            </w:r>
          </w:p>
        </w:tc>
        <w:tc>
          <w:tcPr>
            <w:tcW w:w="1234" w:type="dxa"/>
          </w:tcPr>
          <w:p w:rsidR="00ED6CED" w:rsidRDefault="00ED6CED">
            <w:pPr>
              <w:pStyle w:val="TableParagraph"/>
              <w:spacing w:before="193"/>
              <w:ind w:right="452"/>
              <w:jc w:val="right"/>
              <w:rPr>
                <w:sz w:val="24"/>
              </w:rPr>
            </w:pPr>
            <w:r>
              <w:rPr>
                <w:sz w:val="24"/>
              </w:rPr>
              <w:t>1</w:t>
            </w:r>
          </w:p>
        </w:tc>
        <w:tc>
          <w:tcPr>
            <w:tcW w:w="2218" w:type="dxa"/>
          </w:tcPr>
          <w:p w:rsidR="00ED6CED" w:rsidRDefault="00ED6CED">
            <w:pPr>
              <w:pStyle w:val="TableParagraph"/>
            </w:pPr>
          </w:p>
        </w:tc>
        <w:tc>
          <w:tcPr>
            <w:tcW w:w="2329" w:type="dxa"/>
          </w:tcPr>
          <w:p w:rsidR="00ED6CED" w:rsidRDefault="00ED6CED">
            <w:pPr>
              <w:pStyle w:val="TableParagraph"/>
              <w:spacing w:before="193"/>
              <w:ind w:right="1004"/>
              <w:jc w:val="right"/>
              <w:rPr>
                <w:sz w:val="24"/>
              </w:rPr>
            </w:pPr>
            <w:r>
              <w:rPr>
                <w:sz w:val="24"/>
              </w:rPr>
              <w:t>1</w:t>
            </w:r>
          </w:p>
        </w:tc>
        <w:tc>
          <w:tcPr>
            <w:tcW w:w="3419"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5"/>
              <w:ind w:left="236"/>
            </w:pPr>
            <w:hyperlink r:id="rId53">
              <w:r w:rsidR="00ED6CED">
                <w:rPr>
                  <w:color w:val="0000FF"/>
                  <w:u w:val="single" w:color="0000FF"/>
                </w:rPr>
                <w:t>https://m.edsoo.ru/7f41c7e2</w:t>
              </w:r>
            </w:hyperlink>
          </w:p>
        </w:tc>
      </w:tr>
      <w:tr w:rsidR="00ED6CED">
        <w:trPr>
          <w:trHeight w:val="998"/>
        </w:trPr>
        <w:tc>
          <w:tcPr>
            <w:tcW w:w="980" w:type="dxa"/>
          </w:tcPr>
          <w:p w:rsidR="00ED6CED" w:rsidRDefault="00ED6CED">
            <w:pPr>
              <w:pStyle w:val="TableParagraph"/>
              <w:rPr>
                <w:b/>
                <w:sz w:val="31"/>
              </w:rPr>
            </w:pPr>
          </w:p>
          <w:p w:rsidR="00ED6CED" w:rsidRDefault="00ED6CED">
            <w:pPr>
              <w:pStyle w:val="TableParagraph"/>
              <w:ind w:left="103"/>
              <w:rPr>
                <w:sz w:val="24"/>
              </w:rPr>
            </w:pPr>
            <w:r>
              <w:rPr>
                <w:sz w:val="24"/>
              </w:rPr>
              <w:t>3.3</w:t>
            </w:r>
          </w:p>
        </w:tc>
        <w:tc>
          <w:tcPr>
            <w:tcW w:w="3865" w:type="dxa"/>
          </w:tcPr>
          <w:p w:rsidR="00ED6CED" w:rsidRDefault="00ED6CED">
            <w:pPr>
              <w:pStyle w:val="TableParagraph"/>
              <w:spacing w:before="11" w:line="316" w:lineRule="exact"/>
              <w:ind w:left="242" w:right="472"/>
              <w:rPr>
                <w:sz w:val="24"/>
              </w:rPr>
            </w:pPr>
            <w:r>
              <w:rPr>
                <w:sz w:val="24"/>
              </w:rPr>
              <w:t>Знаки препинания в предложениях с однородными членами</w:t>
            </w:r>
          </w:p>
        </w:tc>
        <w:tc>
          <w:tcPr>
            <w:tcW w:w="1234" w:type="dxa"/>
          </w:tcPr>
          <w:p w:rsidR="00ED6CED" w:rsidRDefault="00ED6CED">
            <w:pPr>
              <w:pStyle w:val="TableParagraph"/>
              <w:rPr>
                <w:b/>
                <w:sz w:val="31"/>
              </w:rPr>
            </w:pPr>
          </w:p>
          <w:p w:rsidR="00ED6CED" w:rsidRDefault="00ED6CED">
            <w:pPr>
              <w:pStyle w:val="TableParagraph"/>
              <w:ind w:right="452"/>
              <w:jc w:val="right"/>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rPr>
                <w:b/>
                <w:sz w:val="31"/>
              </w:rPr>
            </w:pPr>
          </w:p>
          <w:p w:rsidR="00ED6CED" w:rsidRDefault="00ED6CED">
            <w:pPr>
              <w:pStyle w:val="TableParagraph"/>
              <w:ind w:right="1004"/>
              <w:jc w:val="right"/>
              <w:rPr>
                <w:sz w:val="24"/>
              </w:rPr>
            </w:pPr>
            <w:r>
              <w:rPr>
                <w:sz w:val="24"/>
              </w:rPr>
              <w:t>2</w:t>
            </w:r>
          </w:p>
        </w:tc>
        <w:tc>
          <w:tcPr>
            <w:tcW w:w="3419" w:type="dxa"/>
          </w:tcPr>
          <w:p w:rsidR="00ED6CED" w:rsidRDefault="00ED6CED">
            <w:pPr>
              <w:pStyle w:val="TableParagraph"/>
              <w:spacing w:before="212"/>
              <w:ind w:left="236"/>
              <w:rPr>
                <w:sz w:val="24"/>
              </w:rPr>
            </w:pPr>
            <w:r>
              <w:rPr>
                <w:sz w:val="24"/>
              </w:rPr>
              <w:t>Библиотека ЦОК</w:t>
            </w:r>
          </w:p>
          <w:p w:rsidR="00ED6CED" w:rsidRDefault="00A7773E">
            <w:pPr>
              <w:pStyle w:val="TableParagraph"/>
              <w:spacing w:before="45"/>
              <w:ind w:left="236"/>
            </w:pPr>
            <w:hyperlink r:id="rId54">
              <w:r w:rsidR="00ED6CED">
                <w:rPr>
                  <w:color w:val="0000FF"/>
                  <w:u w:val="single" w:color="0000FF"/>
                </w:rPr>
                <w:t>https://m.edsoo.ru/7f41c7e2</w:t>
              </w:r>
            </w:hyperlink>
          </w:p>
        </w:tc>
      </w:tr>
      <w:tr w:rsidR="00ED6CED">
        <w:trPr>
          <w:trHeight w:val="998"/>
        </w:trPr>
        <w:tc>
          <w:tcPr>
            <w:tcW w:w="980" w:type="dxa"/>
          </w:tcPr>
          <w:p w:rsidR="00ED6CED" w:rsidRDefault="00ED6CED">
            <w:pPr>
              <w:pStyle w:val="TableParagraph"/>
              <w:rPr>
                <w:b/>
                <w:sz w:val="31"/>
              </w:rPr>
            </w:pPr>
          </w:p>
          <w:p w:rsidR="00ED6CED" w:rsidRDefault="00ED6CED">
            <w:pPr>
              <w:pStyle w:val="TableParagraph"/>
              <w:ind w:left="103"/>
              <w:rPr>
                <w:sz w:val="24"/>
              </w:rPr>
            </w:pPr>
            <w:r>
              <w:rPr>
                <w:sz w:val="24"/>
              </w:rPr>
              <w:t>3.4</w:t>
            </w:r>
          </w:p>
        </w:tc>
        <w:tc>
          <w:tcPr>
            <w:tcW w:w="3865" w:type="dxa"/>
          </w:tcPr>
          <w:p w:rsidR="00ED6CED" w:rsidRDefault="00ED6CED">
            <w:pPr>
              <w:pStyle w:val="TableParagraph"/>
              <w:spacing w:before="35"/>
              <w:ind w:left="242"/>
              <w:rPr>
                <w:sz w:val="24"/>
              </w:rPr>
            </w:pPr>
            <w:r>
              <w:rPr>
                <w:sz w:val="24"/>
              </w:rPr>
              <w:t>Знаки препинания в</w:t>
            </w:r>
          </w:p>
          <w:p w:rsidR="00ED6CED" w:rsidRDefault="00ED6CED">
            <w:pPr>
              <w:pStyle w:val="TableParagraph"/>
              <w:spacing w:before="12" w:line="310" w:lineRule="atLeast"/>
              <w:ind w:left="242" w:right="259"/>
              <w:rPr>
                <w:sz w:val="24"/>
              </w:rPr>
            </w:pPr>
            <w:r>
              <w:rPr>
                <w:sz w:val="24"/>
              </w:rPr>
              <w:t>предложениях с обособленными членами предложения</w:t>
            </w:r>
          </w:p>
        </w:tc>
        <w:tc>
          <w:tcPr>
            <w:tcW w:w="1234" w:type="dxa"/>
          </w:tcPr>
          <w:p w:rsidR="00ED6CED" w:rsidRDefault="00ED6CED">
            <w:pPr>
              <w:pStyle w:val="TableParagraph"/>
              <w:rPr>
                <w:b/>
                <w:sz w:val="31"/>
              </w:rPr>
            </w:pPr>
          </w:p>
          <w:p w:rsidR="00ED6CED" w:rsidRDefault="00ED6CED">
            <w:pPr>
              <w:pStyle w:val="TableParagraph"/>
              <w:ind w:right="452"/>
              <w:jc w:val="right"/>
              <w:rPr>
                <w:sz w:val="24"/>
              </w:rPr>
            </w:pPr>
            <w:r>
              <w:rPr>
                <w:sz w:val="24"/>
              </w:rPr>
              <w:t>3</w:t>
            </w:r>
          </w:p>
        </w:tc>
        <w:tc>
          <w:tcPr>
            <w:tcW w:w="2218" w:type="dxa"/>
          </w:tcPr>
          <w:p w:rsidR="00ED6CED" w:rsidRDefault="00ED6CED">
            <w:pPr>
              <w:pStyle w:val="TableParagraph"/>
            </w:pPr>
          </w:p>
        </w:tc>
        <w:tc>
          <w:tcPr>
            <w:tcW w:w="2329" w:type="dxa"/>
          </w:tcPr>
          <w:p w:rsidR="00ED6CED" w:rsidRDefault="00ED6CED">
            <w:pPr>
              <w:pStyle w:val="TableParagraph"/>
              <w:rPr>
                <w:b/>
                <w:sz w:val="31"/>
              </w:rPr>
            </w:pPr>
          </w:p>
          <w:p w:rsidR="00ED6CED" w:rsidRDefault="00ED6CED">
            <w:pPr>
              <w:pStyle w:val="TableParagraph"/>
              <w:ind w:right="1004"/>
              <w:jc w:val="right"/>
              <w:rPr>
                <w:sz w:val="24"/>
              </w:rPr>
            </w:pPr>
            <w:r>
              <w:rPr>
                <w:sz w:val="24"/>
              </w:rPr>
              <w:t>3</w:t>
            </w:r>
          </w:p>
        </w:tc>
        <w:tc>
          <w:tcPr>
            <w:tcW w:w="3419"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45"/>
              <w:ind w:left="236"/>
            </w:pPr>
            <w:hyperlink r:id="rId55">
              <w:r w:rsidR="00ED6CED">
                <w:rPr>
                  <w:color w:val="0000FF"/>
                  <w:u w:val="single" w:color="0000FF"/>
                </w:rPr>
                <w:t>https://m.edsoo.ru/7f41c7e2</w:t>
              </w:r>
            </w:hyperlink>
          </w:p>
        </w:tc>
      </w:tr>
      <w:tr w:rsidR="00ED6CED">
        <w:trPr>
          <w:trHeight w:val="1315"/>
        </w:trPr>
        <w:tc>
          <w:tcPr>
            <w:tcW w:w="980" w:type="dxa"/>
          </w:tcPr>
          <w:p w:rsidR="00ED6CED" w:rsidRDefault="00ED6CED">
            <w:pPr>
              <w:pStyle w:val="TableParagraph"/>
              <w:rPr>
                <w:b/>
                <w:sz w:val="26"/>
              </w:rPr>
            </w:pPr>
          </w:p>
          <w:p w:rsidR="00ED6CED" w:rsidRDefault="00ED6CED">
            <w:pPr>
              <w:pStyle w:val="TableParagraph"/>
              <w:spacing w:before="211"/>
              <w:ind w:left="103"/>
              <w:rPr>
                <w:sz w:val="24"/>
              </w:rPr>
            </w:pPr>
            <w:r>
              <w:rPr>
                <w:sz w:val="24"/>
              </w:rPr>
              <w:t>3.5</w:t>
            </w:r>
          </w:p>
        </w:tc>
        <w:tc>
          <w:tcPr>
            <w:tcW w:w="3865" w:type="dxa"/>
          </w:tcPr>
          <w:p w:rsidR="00ED6CED" w:rsidRDefault="00ED6CED">
            <w:pPr>
              <w:pStyle w:val="TableParagraph"/>
              <w:spacing w:before="35" w:line="278" w:lineRule="auto"/>
              <w:ind w:left="242" w:right="429"/>
              <w:rPr>
                <w:sz w:val="24"/>
              </w:rPr>
            </w:pPr>
            <w:r>
              <w:rPr>
                <w:sz w:val="24"/>
              </w:rPr>
              <w:t>Знаки препинания в предложениях с вводными конструкциями, обращениями,</w:t>
            </w:r>
          </w:p>
          <w:p w:rsidR="00ED6CED" w:rsidRDefault="00ED6CED">
            <w:pPr>
              <w:pStyle w:val="TableParagraph"/>
              <w:spacing w:line="271" w:lineRule="exact"/>
              <w:ind w:left="242"/>
              <w:rPr>
                <w:sz w:val="24"/>
              </w:rPr>
            </w:pPr>
            <w:r>
              <w:rPr>
                <w:sz w:val="24"/>
              </w:rPr>
              <w:t>междометиями</w:t>
            </w:r>
          </w:p>
        </w:tc>
        <w:tc>
          <w:tcPr>
            <w:tcW w:w="1234" w:type="dxa"/>
          </w:tcPr>
          <w:p w:rsidR="00ED6CED" w:rsidRDefault="00ED6CED">
            <w:pPr>
              <w:pStyle w:val="TableParagraph"/>
              <w:rPr>
                <w:b/>
                <w:sz w:val="26"/>
              </w:rPr>
            </w:pPr>
          </w:p>
          <w:p w:rsidR="00ED6CED" w:rsidRDefault="00ED6CED">
            <w:pPr>
              <w:pStyle w:val="TableParagraph"/>
              <w:spacing w:before="211"/>
              <w:ind w:right="452"/>
              <w:jc w:val="right"/>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rPr>
                <w:b/>
                <w:sz w:val="26"/>
              </w:rPr>
            </w:pPr>
          </w:p>
          <w:p w:rsidR="00ED6CED" w:rsidRDefault="00ED6CED">
            <w:pPr>
              <w:pStyle w:val="TableParagraph"/>
              <w:spacing w:before="211"/>
              <w:ind w:right="1004"/>
              <w:jc w:val="right"/>
              <w:rPr>
                <w:sz w:val="24"/>
              </w:rPr>
            </w:pPr>
            <w:r>
              <w:rPr>
                <w:sz w:val="24"/>
              </w:rPr>
              <w:t>2</w:t>
            </w:r>
          </w:p>
        </w:tc>
        <w:tc>
          <w:tcPr>
            <w:tcW w:w="3419" w:type="dxa"/>
          </w:tcPr>
          <w:p w:rsidR="00ED6CED" w:rsidRDefault="00ED6CED">
            <w:pPr>
              <w:pStyle w:val="TableParagraph"/>
              <w:spacing w:before="10"/>
              <w:rPr>
                <w:b/>
                <w:sz w:val="31"/>
              </w:rPr>
            </w:pPr>
          </w:p>
          <w:p w:rsidR="00ED6CED" w:rsidRDefault="00ED6CED">
            <w:pPr>
              <w:pStyle w:val="TableParagraph"/>
              <w:ind w:left="236"/>
              <w:rPr>
                <w:sz w:val="24"/>
              </w:rPr>
            </w:pPr>
            <w:r>
              <w:rPr>
                <w:sz w:val="24"/>
              </w:rPr>
              <w:t>Библиотека ЦОК</w:t>
            </w:r>
          </w:p>
          <w:p w:rsidR="00ED6CED" w:rsidRDefault="00A7773E">
            <w:pPr>
              <w:pStyle w:val="TableParagraph"/>
              <w:spacing w:before="45"/>
              <w:ind w:left="236"/>
            </w:pPr>
            <w:hyperlink r:id="rId56">
              <w:r w:rsidR="00ED6CED">
                <w:rPr>
                  <w:color w:val="0000FF"/>
                  <w:u w:val="single" w:color="0000FF"/>
                </w:rPr>
                <w:t>https://m.edsoo.ru/7f41c7e2</w:t>
              </w:r>
            </w:hyperlink>
          </w:p>
        </w:tc>
      </w:tr>
      <w:tr w:rsidR="00ED6CED">
        <w:trPr>
          <w:trHeight w:val="677"/>
        </w:trPr>
        <w:tc>
          <w:tcPr>
            <w:tcW w:w="980" w:type="dxa"/>
          </w:tcPr>
          <w:p w:rsidR="00ED6CED" w:rsidRDefault="00ED6CED">
            <w:pPr>
              <w:pStyle w:val="TableParagraph"/>
              <w:spacing w:before="194"/>
              <w:ind w:left="103"/>
              <w:rPr>
                <w:sz w:val="24"/>
              </w:rPr>
            </w:pPr>
            <w:r>
              <w:rPr>
                <w:sz w:val="24"/>
              </w:rPr>
              <w:t>3.6</w:t>
            </w:r>
          </w:p>
        </w:tc>
        <w:tc>
          <w:tcPr>
            <w:tcW w:w="3865" w:type="dxa"/>
          </w:tcPr>
          <w:p w:rsidR="00ED6CED" w:rsidRDefault="00ED6CED">
            <w:pPr>
              <w:pStyle w:val="TableParagraph"/>
              <w:spacing w:before="4" w:line="318" w:lineRule="exact"/>
              <w:ind w:left="242" w:right="577"/>
              <w:rPr>
                <w:sz w:val="24"/>
              </w:rPr>
            </w:pPr>
            <w:r>
              <w:rPr>
                <w:sz w:val="24"/>
              </w:rPr>
              <w:t>Знаки препинания в сложном предложении</w:t>
            </w:r>
          </w:p>
        </w:tc>
        <w:tc>
          <w:tcPr>
            <w:tcW w:w="1234" w:type="dxa"/>
          </w:tcPr>
          <w:p w:rsidR="00ED6CED" w:rsidRDefault="00ED6CED">
            <w:pPr>
              <w:pStyle w:val="TableParagraph"/>
              <w:spacing w:before="194"/>
              <w:ind w:right="452"/>
              <w:jc w:val="right"/>
              <w:rPr>
                <w:sz w:val="24"/>
              </w:rPr>
            </w:pPr>
            <w:r>
              <w:rPr>
                <w:sz w:val="24"/>
              </w:rPr>
              <w:t>3</w:t>
            </w:r>
          </w:p>
        </w:tc>
        <w:tc>
          <w:tcPr>
            <w:tcW w:w="2218" w:type="dxa"/>
          </w:tcPr>
          <w:p w:rsidR="00ED6CED" w:rsidRDefault="00ED6CED">
            <w:pPr>
              <w:pStyle w:val="TableParagraph"/>
            </w:pPr>
          </w:p>
        </w:tc>
        <w:tc>
          <w:tcPr>
            <w:tcW w:w="2329" w:type="dxa"/>
          </w:tcPr>
          <w:p w:rsidR="00ED6CED" w:rsidRDefault="00ED6CED">
            <w:pPr>
              <w:pStyle w:val="TableParagraph"/>
              <w:spacing w:before="194"/>
              <w:ind w:right="1004"/>
              <w:jc w:val="right"/>
              <w:rPr>
                <w:sz w:val="24"/>
              </w:rPr>
            </w:pPr>
            <w:r>
              <w:rPr>
                <w:sz w:val="24"/>
              </w:rPr>
              <w:t>3</w:t>
            </w:r>
          </w:p>
        </w:tc>
        <w:tc>
          <w:tcPr>
            <w:tcW w:w="3419"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6"/>
              <w:ind w:left="236"/>
            </w:pPr>
            <w:hyperlink r:id="rId57">
              <w:r w:rsidR="00ED6CED">
                <w:rPr>
                  <w:color w:val="0000FF"/>
                  <w:u w:val="single" w:color="0000FF"/>
                </w:rPr>
                <w:t>https://m.edsoo.ru/7f41c7e2</w:t>
              </w:r>
            </w:hyperlink>
          </w:p>
        </w:tc>
      </w:tr>
      <w:tr w:rsidR="00ED6CED">
        <w:trPr>
          <w:trHeight w:val="998"/>
        </w:trPr>
        <w:tc>
          <w:tcPr>
            <w:tcW w:w="980" w:type="dxa"/>
          </w:tcPr>
          <w:p w:rsidR="00ED6CED" w:rsidRDefault="00ED6CED">
            <w:pPr>
              <w:pStyle w:val="TableParagraph"/>
              <w:rPr>
                <w:b/>
                <w:sz w:val="31"/>
              </w:rPr>
            </w:pPr>
          </w:p>
          <w:p w:rsidR="00ED6CED" w:rsidRDefault="00ED6CED">
            <w:pPr>
              <w:pStyle w:val="TableParagraph"/>
              <w:ind w:left="103"/>
              <w:rPr>
                <w:sz w:val="24"/>
              </w:rPr>
            </w:pPr>
            <w:r>
              <w:rPr>
                <w:sz w:val="24"/>
              </w:rPr>
              <w:t>3.7</w:t>
            </w:r>
          </w:p>
        </w:tc>
        <w:tc>
          <w:tcPr>
            <w:tcW w:w="3865" w:type="dxa"/>
          </w:tcPr>
          <w:p w:rsidR="00ED6CED" w:rsidRDefault="00ED6CED">
            <w:pPr>
              <w:pStyle w:val="TableParagraph"/>
              <w:spacing w:before="40" w:line="276" w:lineRule="auto"/>
              <w:ind w:left="242" w:right="294"/>
              <w:rPr>
                <w:sz w:val="24"/>
              </w:rPr>
            </w:pPr>
            <w:r>
              <w:rPr>
                <w:sz w:val="24"/>
              </w:rPr>
              <w:t>Знаки препинания в сложном предложении с разными видами</w:t>
            </w:r>
          </w:p>
          <w:p w:rsidR="00ED6CED" w:rsidRDefault="00ED6CED">
            <w:pPr>
              <w:pStyle w:val="TableParagraph"/>
              <w:spacing w:line="275" w:lineRule="exact"/>
              <w:ind w:left="242"/>
              <w:rPr>
                <w:sz w:val="24"/>
              </w:rPr>
            </w:pPr>
            <w:r>
              <w:rPr>
                <w:sz w:val="24"/>
              </w:rPr>
              <w:t>связи</w:t>
            </w:r>
          </w:p>
        </w:tc>
        <w:tc>
          <w:tcPr>
            <w:tcW w:w="1234" w:type="dxa"/>
          </w:tcPr>
          <w:p w:rsidR="00ED6CED" w:rsidRDefault="00ED6CED">
            <w:pPr>
              <w:pStyle w:val="TableParagraph"/>
              <w:rPr>
                <w:b/>
                <w:sz w:val="31"/>
              </w:rPr>
            </w:pPr>
          </w:p>
          <w:p w:rsidR="00ED6CED" w:rsidRDefault="00ED6CED">
            <w:pPr>
              <w:pStyle w:val="TableParagraph"/>
              <w:ind w:right="452"/>
              <w:jc w:val="right"/>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rPr>
                <w:b/>
                <w:sz w:val="31"/>
              </w:rPr>
            </w:pPr>
          </w:p>
          <w:p w:rsidR="00ED6CED" w:rsidRDefault="00ED6CED">
            <w:pPr>
              <w:pStyle w:val="TableParagraph"/>
              <w:ind w:right="1004"/>
              <w:jc w:val="right"/>
              <w:rPr>
                <w:sz w:val="24"/>
              </w:rPr>
            </w:pPr>
            <w:r>
              <w:rPr>
                <w:sz w:val="24"/>
              </w:rPr>
              <w:t>2</w:t>
            </w:r>
          </w:p>
        </w:tc>
        <w:tc>
          <w:tcPr>
            <w:tcW w:w="3419" w:type="dxa"/>
          </w:tcPr>
          <w:p w:rsidR="00ED6CED" w:rsidRDefault="00ED6CED">
            <w:pPr>
              <w:pStyle w:val="TableParagraph"/>
              <w:spacing w:before="212"/>
              <w:ind w:left="236"/>
              <w:rPr>
                <w:sz w:val="24"/>
              </w:rPr>
            </w:pPr>
            <w:r>
              <w:rPr>
                <w:sz w:val="24"/>
              </w:rPr>
              <w:t>Библиотека ЦОК</w:t>
            </w:r>
          </w:p>
          <w:p w:rsidR="00ED6CED" w:rsidRDefault="00A7773E">
            <w:pPr>
              <w:pStyle w:val="TableParagraph"/>
              <w:spacing w:before="45"/>
              <w:ind w:left="236"/>
            </w:pPr>
            <w:hyperlink r:id="rId58">
              <w:r w:rsidR="00ED6CED">
                <w:rPr>
                  <w:color w:val="0000FF"/>
                  <w:u w:val="single" w:color="0000FF"/>
                </w:rPr>
                <w:t>https://m.edsoo.ru/7f41c7e2</w:t>
              </w:r>
            </w:hyperlink>
          </w:p>
        </w:tc>
      </w:tr>
      <w:tr w:rsidR="00ED6CED">
        <w:trPr>
          <w:trHeight w:val="681"/>
        </w:trPr>
        <w:tc>
          <w:tcPr>
            <w:tcW w:w="980" w:type="dxa"/>
          </w:tcPr>
          <w:p w:rsidR="00ED6CED" w:rsidRDefault="00ED6CED">
            <w:pPr>
              <w:pStyle w:val="TableParagraph"/>
              <w:spacing w:before="198"/>
              <w:ind w:left="103"/>
              <w:rPr>
                <w:sz w:val="24"/>
              </w:rPr>
            </w:pPr>
            <w:r>
              <w:rPr>
                <w:sz w:val="24"/>
              </w:rPr>
              <w:t>3.8</w:t>
            </w:r>
          </w:p>
        </w:tc>
        <w:tc>
          <w:tcPr>
            <w:tcW w:w="3865" w:type="dxa"/>
          </w:tcPr>
          <w:p w:rsidR="00ED6CED" w:rsidRDefault="00ED6CED">
            <w:pPr>
              <w:pStyle w:val="TableParagraph"/>
              <w:spacing w:before="11" w:line="316" w:lineRule="exact"/>
              <w:ind w:left="242" w:right="309"/>
              <w:rPr>
                <w:sz w:val="24"/>
              </w:rPr>
            </w:pPr>
            <w:r>
              <w:rPr>
                <w:sz w:val="24"/>
              </w:rPr>
              <w:t>Знаки препинания при передаче чужой речи</w:t>
            </w:r>
          </w:p>
        </w:tc>
        <w:tc>
          <w:tcPr>
            <w:tcW w:w="1234" w:type="dxa"/>
          </w:tcPr>
          <w:p w:rsidR="00ED6CED" w:rsidRDefault="00ED6CED">
            <w:pPr>
              <w:pStyle w:val="TableParagraph"/>
              <w:spacing w:before="198"/>
              <w:ind w:right="452"/>
              <w:jc w:val="right"/>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spacing w:before="198"/>
              <w:ind w:right="1004"/>
              <w:jc w:val="right"/>
              <w:rPr>
                <w:sz w:val="24"/>
              </w:rPr>
            </w:pPr>
            <w:r>
              <w:rPr>
                <w:sz w:val="24"/>
              </w:rPr>
              <w:t>2</w:t>
            </w:r>
          </w:p>
        </w:tc>
        <w:tc>
          <w:tcPr>
            <w:tcW w:w="3419"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5"/>
              <w:ind w:left="236"/>
            </w:pPr>
            <w:hyperlink r:id="rId59">
              <w:r w:rsidR="00ED6CED">
                <w:rPr>
                  <w:color w:val="0000FF"/>
                  <w:u w:val="single" w:color="0000FF"/>
                </w:rPr>
                <w:t>https://m.edsoo.ru/7f41c7e2</w:t>
              </w:r>
            </w:hyperlink>
          </w:p>
        </w:tc>
      </w:tr>
      <w:tr w:rsidR="00ED6CED">
        <w:trPr>
          <w:trHeight w:val="354"/>
        </w:trPr>
        <w:tc>
          <w:tcPr>
            <w:tcW w:w="980" w:type="dxa"/>
          </w:tcPr>
          <w:p w:rsidR="00ED6CED" w:rsidRDefault="00ED6CED">
            <w:pPr>
              <w:pStyle w:val="TableParagraph"/>
              <w:spacing w:before="35"/>
              <w:ind w:left="103"/>
              <w:rPr>
                <w:sz w:val="24"/>
              </w:rPr>
            </w:pPr>
            <w:r>
              <w:rPr>
                <w:sz w:val="24"/>
              </w:rPr>
              <w:t>3.9</w:t>
            </w:r>
          </w:p>
        </w:tc>
        <w:tc>
          <w:tcPr>
            <w:tcW w:w="3865" w:type="dxa"/>
          </w:tcPr>
          <w:p w:rsidR="00ED6CED" w:rsidRDefault="00ED6CED">
            <w:pPr>
              <w:pStyle w:val="TableParagraph"/>
              <w:spacing w:before="35"/>
              <w:ind w:left="242"/>
              <w:rPr>
                <w:sz w:val="24"/>
              </w:rPr>
            </w:pPr>
            <w:r>
              <w:rPr>
                <w:sz w:val="24"/>
              </w:rPr>
              <w:t>Повторение и обобщение по</w:t>
            </w:r>
          </w:p>
        </w:tc>
        <w:tc>
          <w:tcPr>
            <w:tcW w:w="1234" w:type="dxa"/>
          </w:tcPr>
          <w:p w:rsidR="00ED6CED" w:rsidRDefault="00ED6CED">
            <w:pPr>
              <w:pStyle w:val="TableParagraph"/>
              <w:spacing w:before="35"/>
              <w:ind w:right="452"/>
              <w:jc w:val="right"/>
              <w:rPr>
                <w:sz w:val="24"/>
              </w:rPr>
            </w:pPr>
            <w:r>
              <w:rPr>
                <w:sz w:val="24"/>
              </w:rPr>
              <w:t>1</w:t>
            </w:r>
          </w:p>
        </w:tc>
        <w:tc>
          <w:tcPr>
            <w:tcW w:w="2218" w:type="dxa"/>
          </w:tcPr>
          <w:p w:rsidR="00ED6CED" w:rsidRDefault="00ED6CED">
            <w:pPr>
              <w:pStyle w:val="TableParagraph"/>
            </w:pPr>
          </w:p>
        </w:tc>
        <w:tc>
          <w:tcPr>
            <w:tcW w:w="2329" w:type="dxa"/>
          </w:tcPr>
          <w:p w:rsidR="00ED6CED" w:rsidRDefault="00ED6CED">
            <w:pPr>
              <w:pStyle w:val="TableParagraph"/>
              <w:spacing w:before="35"/>
              <w:ind w:right="1004"/>
              <w:jc w:val="right"/>
              <w:rPr>
                <w:sz w:val="24"/>
              </w:rPr>
            </w:pPr>
            <w:r>
              <w:rPr>
                <w:sz w:val="24"/>
              </w:rPr>
              <w:t>1</w:t>
            </w:r>
          </w:p>
        </w:tc>
        <w:tc>
          <w:tcPr>
            <w:tcW w:w="3419" w:type="dxa"/>
          </w:tcPr>
          <w:p w:rsidR="00ED6CED" w:rsidRDefault="00ED6CED">
            <w:pPr>
              <w:pStyle w:val="TableParagraph"/>
              <w:spacing w:before="35"/>
              <w:ind w:left="236"/>
              <w:rPr>
                <w:sz w:val="24"/>
              </w:rPr>
            </w:pPr>
            <w:r>
              <w:rPr>
                <w:sz w:val="24"/>
              </w:rPr>
              <w:t>Библиотека ЦОК</w:t>
            </w:r>
          </w:p>
        </w:tc>
      </w:tr>
    </w:tbl>
    <w:p w:rsidR="00ED6CED" w:rsidRDefault="00ED6CED">
      <w:pPr>
        <w:rPr>
          <w:sz w:val="24"/>
        </w:r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80"/>
        <w:gridCol w:w="3865"/>
        <w:gridCol w:w="1234"/>
        <w:gridCol w:w="2218"/>
        <w:gridCol w:w="2329"/>
        <w:gridCol w:w="3419"/>
      </w:tblGrid>
      <w:tr w:rsidR="00ED6CED">
        <w:trPr>
          <w:trHeight w:val="681"/>
        </w:trPr>
        <w:tc>
          <w:tcPr>
            <w:tcW w:w="980" w:type="dxa"/>
          </w:tcPr>
          <w:p w:rsidR="00ED6CED" w:rsidRDefault="00ED6CED">
            <w:pPr>
              <w:pStyle w:val="TableParagraph"/>
            </w:pPr>
          </w:p>
        </w:tc>
        <w:tc>
          <w:tcPr>
            <w:tcW w:w="3865" w:type="dxa"/>
          </w:tcPr>
          <w:p w:rsidR="00ED6CED" w:rsidRDefault="00ED6CED">
            <w:pPr>
              <w:pStyle w:val="TableParagraph"/>
              <w:spacing w:before="11" w:line="316" w:lineRule="exact"/>
              <w:ind w:left="242"/>
              <w:rPr>
                <w:sz w:val="24"/>
              </w:rPr>
            </w:pPr>
            <w:r>
              <w:rPr>
                <w:sz w:val="24"/>
              </w:rPr>
              <w:t>темам раздела "Пунктуация. Основные правила пунктуации"</w:t>
            </w:r>
          </w:p>
        </w:tc>
        <w:tc>
          <w:tcPr>
            <w:tcW w:w="1234" w:type="dxa"/>
          </w:tcPr>
          <w:p w:rsidR="00ED6CED" w:rsidRDefault="00ED6CED">
            <w:pPr>
              <w:pStyle w:val="TableParagraph"/>
            </w:pPr>
          </w:p>
        </w:tc>
        <w:tc>
          <w:tcPr>
            <w:tcW w:w="2218" w:type="dxa"/>
          </w:tcPr>
          <w:p w:rsidR="00ED6CED" w:rsidRDefault="00ED6CED">
            <w:pPr>
              <w:pStyle w:val="TableParagraph"/>
            </w:pPr>
          </w:p>
        </w:tc>
        <w:tc>
          <w:tcPr>
            <w:tcW w:w="2329" w:type="dxa"/>
          </w:tcPr>
          <w:p w:rsidR="00ED6CED" w:rsidRDefault="00ED6CED">
            <w:pPr>
              <w:pStyle w:val="TableParagraph"/>
            </w:pPr>
          </w:p>
        </w:tc>
        <w:tc>
          <w:tcPr>
            <w:tcW w:w="3419" w:type="dxa"/>
          </w:tcPr>
          <w:p w:rsidR="00ED6CED" w:rsidRDefault="00A7773E">
            <w:pPr>
              <w:pStyle w:val="TableParagraph"/>
              <w:spacing w:before="44"/>
              <w:ind w:left="236"/>
            </w:pPr>
            <w:hyperlink r:id="rId60">
              <w:r w:rsidR="00ED6CED">
                <w:rPr>
                  <w:color w:val="0000FF"/>
                  <w:u w:val="single" w:color="0000FF"/>
                </w:rPr>
                <w:t>https://m.edsoo.ru/7f41c7e2</w:t>
              </w:r>
            </w:hyperlink>
          </w:p>
        </w:tc>
      </w:tr>
      <w:tr w:rsidR="00ED6CED">
        <w:trPr>
          <w:trHeight w:val="552"/>
        </w:trPr>
        <w:tc>
          <w:tcPr>
            <w:tcW w:w="4845" w:type="dxa"/>
            <w:gridSpan w:val="2"/>
          </w:tcPr>
          <w:p w:rsidR="00ED6CED" w:rsidRDefault="00ED6CED">
            <w:pPr>
              <w:pStyle w:val="TableParagraph"/>
              <w:spacing w:before="131"/>
              <w:ind w:left="237"/>
              <w:rPr>
                <w:sz w:val="24"/>
              </w:rPr>
            </w:pPr>
            <w:r>
              <w:rPr>
                <w:sz w:val="24"/>
              </w:rPr>
              <w:t>Итого по разделу</w:t>
            </w:r>
          </w:p>
        </w:tc>
        <w:tc>
          <w:tcPr>
            <w:tcW w:w="1234" w:type="dxa"/>
          </w:tcPr>
          <w:p w:rsidR="00ED6CED" w:rsidRDefault="00ED6CED">
            <w:pPr>
              <w:pStyle w:val="TableParagraph"/>
              <w:spacing w:before="131"/>
              <w:ind w:right="394"/>
              <w:jc w:val="right"/>
              <w:rPr>
                <w:sz w:val="24"/>
              </w:rPr>
            </w:pPr>
            <w:r>
              <w:rPr>
                <w:sz w:val="24"/>
              </w:rPr>
              <w:t>17</w:t>
            </w:r>
          </w:p>
        </w:tc>
        <w:tc>
          <w:tcPr>
            <w:tcW w:w="7966" w:type="dxa"/>
            <w:gridSpan w:val="3"/>
          </w:tcPr>
          <w:p w:rsidR="00ED6CED" w:rsidRDefault="00ED6CED">
            <w:pPr>
              <w:pStyle w:val="TableParagraph"/>
            </w:pPr>
          </w:p>
        </w:tc>
      </w:tr>
      <w:tr w:rsidR="00ED6CED">
        <w:trPr>
          <w:trHeight w:val="364"/>
        </w:trPr>
        <w:tc>
          <w:tcPr>
            <w:tcW w:w="14045" w:type="dxa"/>
            <w:gridSpan w:val="6"/>
          </w:tcPr>
          <w:p w:rsidR="00ED6CED" w:rsidRDefault="00ED6CED">
            <w:pPr>
              <w:pStyle w:val="TableParagraph"/>
              <w:spacing w:before="44"/>
              <w:ind w:left="237"/>
              <w:rPr>
                <w:b/>
                <w:sz w:val="24"/>
              </w:rPr>
            </w:pPr>
            <w:r>
              <w:rPr>
                <w:b/>
                <w:sz w:val="24"/>
              </w:rPr>
              <w:t>Раздел 4. Функциональная стилистика. Культура речи</w:t>
            </w:r>
          </w:p>
        </w:tc>
      </w:tr>
      <w:tr w:rsidR="00ED6CED">
        <w:trPr>
          <w:trHeight w:val="681"/>
        </w:trPr>
        <w:tc>
          <w:tcPr>
            <w:tcW w:w="980" w:type="dxa"/>
          </w:tcPr>
          <w:p w:rsidR="00ED6CED" w:rsidRDefault="00ED6CED">
            <w:pPr>
              <w:pStyle w:val="TableParagraph"/>
              <w:spacing w:before="194"/>
              <w:ind w:left="103"/>
              <w:rPr>
                <w:sz w:val="24"/>
              </w:rPr>
            </w:pPr>
            <w:r>
              <w:rPr>
                <w:sz w:val="24"/>
              </w:rPr>
              <w:t>4.1</w:t>
            </w:r>
          </w:p>
        </w:tc>
        <w:tc>
          <w:tcPr>
            <w:tcW w:w="3865" w:type="dxa"/>
          </w:tcPr>
          <w:p w:rsidR="00ED6CED" w:rsidRDefault="00ED6CED">
            <w:pPr>
              <w:pStyle w:val="TableParagraph"/>
              <w:spacing w:before="4" w:line="318" w:lineRule="exact"/>
              <w:ind w:left="242" w:right="246"/>
              <w:rPr>
                <w:sz w:val="24"/>
              </w:rPr>
            </w:pPr>
            <w:r>
              <w:rPr>
                <w:sz w:val="24"/>
              </w:rPr>
              <w:t>Функциональная стилистика как раздел лингвистики</w:t>
            </w:r>
          </w:p>
        </w:tc>
        <w:tc>
          <w:tcPr>
            <w:tcW w:w="1234" w:type="dxa"/>
          </w:tcPr>
          <w:p w:rsidR="00ED6CED" w:rsidRDefault="00ED6CED">
            <w:pPr>
              <w:pStyle w:val="TableParagraph"/>
              <w:spacing w:before="194"/>
              <w:ind w:right="452"/>
              <w:jc w:val="right"/>
              <w:rPr>
                <w:sz w:val="24"/>
              </w:rPr>
            </w:pPr>
            <w:r>
              <w:rPr>
                <w:sz w:val="24"/>
              </w:rPr>
              <w:t>1</w:t>
            </w:r>
          </w:p>
        </w:tc>
        <w:tc>
          <w:tcPr>
            <w:tcW w:w="2218" w:type="dxa"/>
          </w:tcPr>
          <w:p w:rsidR="00ED6CED" w:rsidRDefault="00ED6CED">
            <w:pPr>
              <w:pStyle w:val="TableParagraph"/>
            </w:pPr>
          </w:p>
        </w:tc>
        <w:tc>
          <w:tcPr>
            <w:tcW w:w="2329" w:type="dxa"/>
          </w:tcPr>
          <w:p w:rsidR="00ED6CED" w:rsidRDefault="00ED6CED">
            <w:pPr>
              <w:pStyle w:val="TableParagraph"/>
              <w:spacing w:before="194"/>
              <w:ind w:right="1004"/>
              <w:jc w:val="right"/>
              <w:rPr>
                <w:sz w:val="24"/>
              </w:rPr>
            </w:pPr>
            <w:r>
              <w:rPr>
                <w:sz w:val="24"/>
              </w:rPr>
              <w:t>1</w:t>
            </w:r>
          </w:p>
        </w:tc>
        <w:tc>
          <w:tcPr>
            <w:tcW w:w="3419"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6"/>
              <w:ind w:left="236"/>
            </w:pPr>
            <w:hyperlink r:id="rId61">
              <w:r w:rsidR="00ED6CED">
                <w:rPr>
                  <w:color w:val="0000FF"/>
                  <w:u w:val="single" w:color="0000FF"/>
                </w:rPr>
                <w:t>https://m.edsoo.ru/7f41c7e2</w:t>
              </w:r>
            </w:hyperlink>
          </w:p>
        </w:tc>
      </w:tr>
      <w:tr w:rsidR="00ED6CED">
        <w:trPr>
          <w:trHeight w:val="652"/>
        </w:trPr>
        <w:tc>
          <w:tcPr>
            <w:tcW w:w="980" w:type="dxa"/>
          </w:tcPr>
          <w:p w:rsidR="00ED6CED" w:rsidRDefault="00ED6CED">
            <w:pPr>
              <w:pStyle w:val="TableParagraph"/>
              <w:spacing w:before="179"/>
              <w:ind w:left="103"/>
              <w:rPr>
                <w:sz w:val="24"/>
              </w:rPr>
            </w:pPr>
            <w:r>
              <w:rPr>
                <w:sz w:val="24"/>
              </w:rPr>
              <w:t>4.2</w:t>
            </w:r>
          </w:p>
        </w:tc>
        <w:tc>
          <w:tcPr>
            <w:tcW w:w="3865" w:type="dxa"/>
          </w:tcPr>
          <w:p w:rsidR="00ED6CED" w:rsidRDefault="00ED6CED">
            <w:pPr>
              <w:pStyle w:val="TableParagraph"/>
              <w:spacing w:before="179"/>
              <w:ind w:left="242"/>
              <w:rPr>
                <w:sz w:val="24"/>
              </w:rPr>
            </w:pPr>
            <w:r>
              <w:rPr>
                <w:sz w:val="24"/>
              </w:rPr>
              <w:t>Разговорная речь</w:t>
            </w:r>
          </w:p>
        </w:tc>
        <w:tc>
          <w:tcPr>
            <w:tcW w:w="1234" w:type="dxa"/>
          </w:tcPr>
          <w:p w:rsidR="00ED6CED" w:rsidRDefault="00ED6CED">
            <w:pPr>
              <w:pStyle w:val="TableParagraph"/>
              <w:spacing w:before="179"/>
              <w:ind w:right="452"/>
              <w:jc w:val="right"/>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spacing w:before="179"/>
              <w:ind w:right="1004"/>
              <w:jc w:val="right"/>
              <w:rPr>
                <w:sz w:val="24"/>
              </w:rPr>
            </w:pPr>
            <w:r>
              <w:rPr>
                <w:sz w:val="24"/>
              </w:rPr>
              <w:t>2</w:t>
            </w:r>
          </w:p>
        </w:tc>
        <w:tc>
          <w:tcPr>
            <w:tcW w:w="3419" w:type="dxa"/>
          </w:tcPr>
          <w:p w:rsidR="00ED6CED" w:rsidRDefault="00ED6CED">
            <w:pPr>
              <w:pStyle w:val="TableParagraph"/>
              <w:spacing w:before="35"/>
              <w:ind w:left="236"/>
              <w:rPr>
                <w:sz w:val="24"/>
              </w:rPr>
            </w:pPr>
            <w:r>
              <w:rPr>
                <w:sz w:val="24"/>
              </w:rPr>
              <w:t>Библиотека ЦОК</w:t>
            </w:r>
          </w:p>
          <w:p w:rsidR="00ED6CED" w:rsidRDefault="00A7773E">
            <w:pPr>
              <w:pStyle w:val="TableParagraph"/>
              <w:spacing w:before="45"/>
              <w:ind w:left="236"/>
            </w:pPr>
            <w:hyperlink r:id="rId62">
              <w:r w:rsidR="00ED6CED">
                <w:rPr>
                  <w:color w:val="0000FF"/>
                  <w:u w:val="single" w:color="0000FF"/>
                </w:rPr>
                <w:t>https://m.edsoo.ru/7f41c7e2</w:t>
              </w:r>
            </w:hyperlink>
          </w:p>
        </w:tc>
      </w:tr>
      <w:tr w:rsidR="00ED6CED">
        <w:trPr>
          <w:trHeight w:val="994"/>
        </w:trPr>
        <w:tc>
          <w:tcPr>
            <w:tcW w:w="980" w:type="dxa"/>
          </w:tcPr>
          <w:p w:rsidR="00ED6CED" w:rsidRDefault="00ED6CED">
            <w:pPr>
              <w:pStyle w:val="TableParagraph"/>
              <w:spacing w:before="7"/>
              <w:rPr>
                <w:b/>
                <w:sz w:val="30"/>
              </w:rPr>
            </w:pPr>
          </w:p>
          <w:p w:rsidR="00ED6CED" w:rsidRDefault="00ED6CED">
            <w:pPr>
              <w:pStyle w:val="TableParagraph"/>
              <w:ind w:left="103"/>
              <w:rPr>
                <w:sz w:val="24"/>
              </w:rPr>
            </w:pPr>
            <w:r>
              <w:rPr>
                <w:sz w:val="24"/>
              </w:rPr>
              <w:t>4.3</w:t>
            </w:r>
          </w:p>
        </w:tc>
        <w:tc>
          <w:tcPr>
            <w:tcW w:w="3865" w:type="dxa"/>
          </w:tcPr>
          <w:p w:rsidR="00ED6CED" w:rsidRDefault="00ED6CED">
            <w:pPr>
              <w:pStyle w:val="TableParagraph"/>
              <w:spacing w:before="7" w:line="316" w:lineRule="exact"/>
              <w:ind w:left="242" w:right="488"/>
              <w:rPr>
                <w:sz w:val="24"/>
              </w:rPr>
            </w:pPr>
            <w:r>
              <w:rPr>
                <w:sz w:val="24"/>
              </w:rPr>
              <w:t>Основные жанры разговорной речи: устный рассказ, беседа, спор (обзор)</w:t>
            </w:r>
          </w:p>
        </w:tc>
        <w:tc>
          <w:tcPr>
            <w:tcW w:w="1234" w:type="dxa"/>
          </w:tcPr>
          <w:p w:rsidR="00ED6CED" w:rsidRDefault="00ED6CED">
            <w:pPr>
              <w:pStyle w:val="TableParagraph"/>
              <w:spacing w:before="7"/>
              <w:rPr>
                <w:b/>
                <w:sz w:val="30"/>
              </w:rPr>
            </w:pPr>
          </w:p>
          <w:p w:rsidR="00ED6CED" w:rsidRDefault="00ED6CED">
            <w:pPr>
              <w:pStyle w:val="TableParagraph"/>
              <w:ind w:right="452"/>
              <w:jc w:val="right"/>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spacing w:before="7"/>
              <w:rPr>
                <w:b/>
                <w:sz w:val="30"/>
              </w:rPr>
            </w:pPr>
          </w:p>
          <w:p w:rsidR="00ED6CED" w:rsidRDefault="00ED6CED">
            <w:pPr>
              <w:pStyle w:val="TableParagraph"/>
              <w:ind w:right="1004"/>
              <w:jc w:val="right"/>
              <w:rPr>
                <w:sz w:val="24"/>
              </w:rPr>
            </w:pPr>
            <w:r>
              <w:rPr>
                <w:sz w:val="24"/>
              </w:rPr>
              <w:t>2</w:t>
            </w:r>
          </w:p>
        </w:tc>
        <w:tc>
          <w:tcPr>
            <w:tcW w:w="3419"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45"/>
              <w:ind w:left="236"/>
            </w:pPr>
            <w:hyperlink r:id="rId63">
              <w:r w:rsidR="00ED6CED">
                <w:rPr>
                  <w:color w:val="0000FF"/>
                  <w:u w:val="single" w:color="0000FF"/>
                </w:rPr>
                <w:t>https://m.edsoo.ru/7f41c7e2</w:t>
              </w:r>
            </w:hyperlink>
          </w:p>
        </w:tc>
      </w:tr>
      <w:tr w:rsidR="00ED6CED">
        <w:trPr>
          <w:trHeight w:val="657"/>
        </w:trPr>
        <w:tc>
          <w:tcPr>
            <w:tcW w:w="980" w:type="dxa"/>
          </w:tcPr>
          <w:p w:rsidR="00ED6CED" w:rsidRDefault="00ED6CED">
            <w:pPr>
              <w:pStyle w:val="TableParagraph"/>
              <w:spacing w:before="184"/>
              <w:ind w:left="103"/>
              <w:rPr>
                <w:sz w:val="24"/>
              </w:rPr>
            </w:pPr>
            <w:r>
              <w:rPr>
                <w:sz w:val="24"/>
              </w:rPr>
              <w:t>4.4</w:t>
            </w:r>
          </w:p>
        </w:tc>
        <w:tc>
          <w:tcPr>
            <w:tcW w:w="3865" w:type="dxa"/>
          </w:tcPr>
          <w:p w:rsidR="00ED6CED" w:rsidRDefault="00ED6CED">
            <w:pPr>
              <w:pStyle w:val="TableParagraph"/>
              <w:spacing w:before="184"/>
              <w:ind w:left="242"/>
              <w:rPr>
                <w:sz w:val="24"/>
              </w:rPr>
            </w:pPr>
            <w:r>
              <w:rPr>
                <w:sz w:val="24"/>
              </w:rPr>
              <w:t>Научный стиль</w:t>
            </w:r>
          </w:p>
        </w:tc>
        <w:tc>
          <w:tcPr>
            <w:tcW w:w="1234" w:type="dxa"/>
          </w:tcPr>
          <w:p w:rsidR="00ED6CED" w:rsidRDefault="00ED6CED">
            <w:pPr>
              <w:pStyle w:val="TableParagraph"/>
              <w:spacing w:before="184"/>
              <w:ind w:right="452"/>
              <w:jc w:val="right"/>
              <w:rPr>
                <w:sz w:val="24"/>
              </w:rPr>
            </w:pPr>
            <w:r>
              <w:rPr>
                <w:sz w:val="24"/>
              </w:rPr>
              <w:t>3</w:t>
            </w:r>
          </w:p>
        </w:tc>
        <w:tc>
          <w:tcPr>
            <w:tcW w:w="2218" w:type="dxa"/>
          </w:tcPr>
          <w:p w:rsidR="00ED6CED" w:rsidRDefault="00ED6CED">
            <w:pPr>
              <w:pStyle w:val="TableParagraph"/>
            </w:pPr>
          </w:p>
        </w:tc>
        <w:tc>
          <w:tcPr>
            <w:tcW w:w="2329" w:type="dxa"/>
          </w:tcPr>
          <w:p w:rsidR="00ED6CED" w:rsidRDefault="00ED6CED">
            <w:pPr>
              <w:pStyle w:val="TableParagraph"/>
              <w:spacing w:before="184"/>
              <w:ind w:right="1004"/>
              <w:jc w:val="right"/>
              <w:rPr>
                <w:sz w:val="24"/>
              </w:rPr>
            </w:pPr>
            <w:r>
              <w:rPr>
                <w:sz w:val="24"/>
              </w:rPr>
              <w:t>3</w:t>
            </w:r>
          </w:p>
        </w:tc>
        <w:tc>
          <w:tcPr>
            <w:tcW w:w="3419" w:type="dxa"/>
          </w:tcPr>
          <w:p w:rsidR="00ED6CED" w:rsidRDefault="00ED6CED">
            <w:pPr>
              <w:pStyle w:val="TableParagraph"/>
              <w:spacing w:before="40"/>
              <w:ind w:left="236"/>
              <w:rPr>
                <w:sz w:val="24"/>
              </w:rPr>
            </w:pPr>
            <w:r>
              <w:rPr>
                <w:sz w:val="24"/>
              </w:rPr>
              <w:t>Библиотека ЦОК</w:t>
            </w:r>
          </w:p>
          <w:p w:rsidR="00ED6CED" w:rsidRDefault="00A7773E">
            <w:pPr>
              <w:pStyle w:val="TableParagraph"/>
              <w:spacing w:before="45"/>
              <w:ind w:left="236"/>
            </w:pPr>
            <w:hyperlink r:id="rId64">
              <w:r w:rsidR="00ED6CED">
                <w:rPr>
                  <w:color w:val="0000FF"/>
                  <w:u w:val="single" w:color="0000FF"/>
                </w:rPr>
                <w:t>https://m.edsoo.ru/7f41c7e2</w:t>
              </w:r>
            </w:hyperlink>
          </w:p>
        </w:tc>
      </w:tr>
      <w:tr w:rsidR="00ED6CED">
        <w:trPr>
          <w:trHeight w:val="676"/>
        </w:trPr>
        <w:tc>
          <w:tcPr>
            <w:tcW w:w="980" w:type="dxa"/>
          </w:tcPr>
          <w:p w:rsidR="00ED6CED" w:rsidRDefault="00ED6CED">
            <w:pPr>
              <w:pStyle w:val="TableParagraph"/>
              <w:spacing w:before="193"/>
              <w:ind w:left="103"/>
              <w:rPr>
                <w:sz w:val="24"/>
              </w:rPr>
            </w:pPr>
            <w:r>
              <w:rPr>
                <w:sz w:val="24"/>
              </w:rPr>
              <w:t>4.5</w:t>
            </w:r>
          </w:p>
        </w:tc>
        <w:tc>
          <w:tcPr>
            <w:tcW w:w="3865" w:type="dxa"/>
          </w:tcPr>
          <w:p w:rsidR="00ED6CED" w:rsidRDefault="00ED6CED">
            <w:pPr>
              <w:pStyle w:val="TableParagraph"/>
              <w:spacing w:before="6" w:line="316" w:lineRule="exact"/>
              <w:ind w:left="242" w:right="185"/>
              <w:rPr>
                <w:sz w:val="24"/>
              </w:rPr>
            </w:pPr>
            <w:r>
              <w:rPr>
                <w:sz w:val="24"/>
              </w:rPr>
              <w:t>Основные жанры научного стиля (обзор)</w:t>
            </w:r>
          </w:p>
        </w:tc>
        <w:tc>
          <w:tcPr>
            <w:tcW w:w="1234" w:type="dxa"/>
          </w:tcPr>
          <w:p w:rsidR="00ED6CED" w:rsidRDefault="00ED6CED">
            <w:pPr>
              <w:pStyle w:val="TableParagraph"/>
              <w:spacing w:before="193"/>
              <w:ind w:right="452"/>
              <w:jc w:val="right"/>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spacing w:before="193"/>
              <w:ind w:right="1004"/>
              <w:jc w:val="right"/>
              <w:rPr>
                <w:sz w:val="24"/>
              </w:rPr>
            </w:pPr>
            <w:r>
              <w:rPr>
                <w:sz w:val="24"/>
              </w:rPr>
              <w:t>2</w:t>
            </w:r>
          </w:p>
        </w:tc>
        <w:tc>
          <w:tcPr>
            <w:tcW w:w="3419"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5"/>
              <w:ind w:left="236"/>
            </w:pPr>
            <w:hyperlink r:id="rId65">
              <w:r w:rsidR="00ED6CED">
                <w:rPr>
                  <w:color w:val="0000FF"/>
                  <w:u w:val="single" w:color="0000FF"/>
                </w:rPr>
                <w:t>https://m.edsoo.ru/7f41c7e2</w:t>
              </w:r>
            </w:hyperlink>
          </w:p>
        </w:tc>
      </w:tr>
      <w:tr w:rsidR="00ED6CED">
        <w:trPr>
          <w:trHeight w:val="998"/>
        </w:trPr>
        <w:tc>
          <w:tcPr>
            <w:tcW w:w="980" w:type="dxa"/>
          </w:tcPr>
          <w:p w:rsidR="00ED6CED" w:rsidRDefault="00ED6CED">
            <w:pPr>
              <w:pStyle w:val="TableParagraph"/>
              <w:rPr>
                <w:b/>
                <w:sz w:val="31"/>
              </w:rPr>
            </w:pPr>
          </w:p>
          <w:p w:rsidR="00ED6CED" w:rsidRDefault="00ED6CED">
            <w:pPr>
              <w:pStyle w:val="TableParagraph"/>
              <w:ind w:left="103"/>
              <w:rPr>
                <w:sz w:val="24"/>
              </w:rPr>
            </w:pPr>
            <w:r>
              <w:rPr>
                <w:sz w:val="24"/>
              </w:rPr>
              <w:t>4.6</w:t>
            </w:r>
          </w:p>
        </w:tc>
        <w:tc>
          <w:tcPr>
            <w:tcW w:w="3865" w:type="dxa"/>
          </w:tcPr>
          <w:p w:rsidR="00ED6CED" w:rsidRDefault="00ED6CED">
            <w:pPr>
              <w:pStyle w:val="TableParagraph"/>
              <w:spacing w:before="40"/>
              <w:ind w:left="242"/>
              <w:rPr>
                <w:sz w:val="24"/>
              </w:rPr>
            </w:pPr>
            <w:r>
              <w:rPr>
                <w:sz w:val="24"/>
              </w:rPr>
              <w:t>Официально-деловой стиль.</w:t>
            </w:r>
          </w:p>
          <w:p w:rsidR="00ED6CED" w:rsidRDefault="00ED6CED">
            <w:pPr>
              <w:pStyle w:val="TableParagraph"/>
              <w:spacing w:before="7" w:line="310" w:lineRule="atLeast"/>
              <w:ind w:left="242" w:right="433"/>
              <w:rPr>
                <w:sz w:val="24"/>
              </w:rPr>
            </w:pPr>
            <w:r>
              <w:rPr>
                <w:sz w:val="24"/>
              </w:rPr>
              <w:t>Основные жанры официально- делового стиля (обзор)</w:t>
            </w:r>
          </w:p>
        </w:tc>
        <w:tc>
          <w:tcPr>
            <w:tcW w:w="1234" w:type="dxa"/>
          </w:tcPr>
          <w:p w:rsidR="00ED6CED" w:rsidRDefault="00ED6CED">
            <w:pPr>
              <w:pStyle w:val="TableParagraph"/>
              <w:rPr>
                <w:b/>
                <w:sz w:val="31"/>
              </w:rPr>
            </w:pPr>
          </w:p>
          <w:p w:rsidR="00ED6CED" w:rsidRDefault="00ED6CED">
            <w:pPr>
              <w:pStyle w:val="TableParagraph"/>
              <w:ind w:right="452"/>
              <w:jc w:val="right"/>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rPr>
                <w:b/>
                <w:sz w:val="31"/>
              </w:rPr>
            </w:pPr>
          </w:p>
          <w:p w:rsidR="00ED6CED" w:rsidRDefault="00ED6CED">
            <w:pPr>
              <w:pStyle w:val="TableParagraph"/>
              <w:ind w:right="1004"/>
              <w:jc w:val="right"/>
              <w:rPr>
                <w:sz w:val="24"/>
              </w:rPr>
            </w:pPr>
            <w:r>
              <w:rPr>
                <w:sz w:val="24"/>
              </w:rPr>
              <w:t>2</w:t>
            </w:r>
          </w:p>
        </w:tc>
        <w:tc>
          <w:tcPr>
            <w:tcW w:w="3419" w:type="dxa"/>
          </w:tcPr>
          <w:p w:rsidR="00ED6CED" w:rsidRDefault="00ED6CED">
            <w:pPr>
              <w:pStyle w:val="TableParagraph"/>
              <w:spacing w:before="208"/>
              <w:ind w:left="236"/>
              <w:rPr>
                <w:sz w:val="24"/>
              </w:rPr>
            </w:pPr>
            <w:r>
              <w:rPr>
                <w:sz w:val="24"/>
              </w:rPr>
              <w:t>Библиотека ЦОК</w:t>
            </w:r>
          </w:p>
          <w:p w:rsidR="00ED6CED" w:rsidRDefault="00A7773E">
            <w:pPr>
              <w:pStyle w:val="TableParagraph"/>
              <w:spacing w:before="50"/>
              <w:ind w:left="236"/>
            </w:pPr>
            <w:hyperlink r:id="rId66">
              <w:r w:rsidR="00ED6CED">
                <w:rPr>
                  <w:color w:val="0000FF"/>
                  <w:u w:val="single" w:color="0000FF"/>
                </w:rPr>
                <w:t>https://m.edsoo.ru/7f41c7e2</w:t>
              </w:r>
            </w:hyperlink>
          </w:p>
        </w:tc>
      </w:tr>
      <w:tr w:rsidR="00ED6CED">
        <w:trPr>
          <w:trHeight w:val="653"/>
        </w:trPr>
        <w:tc>
          <w:tcPr>
            <w:tcW w:w="980" w:type="dxa"/>
          </w:tcPr>
          <w:p w:rsidR="00ED6CED" w:rsidRDefault="00ED6CED">
            <w:pPr>
              <w:pStyle w:val="TableParagraph"/>
              <w:spacing w:before="184"/>
              <w:ind w:left="103"/>
              <w:rPr>
                <w:sz w:val="24"/>
              </w:rPr>
            </w:pPr>
            <w:r>
              <w:rPr>
                <w:sz w:val="24"/>
              </w:rPr>
              <w:t>4.7</w:t>
            </w:r>
          </w:p>
        </w:tc>
        <w:tc>
          <w:tcPr>
            <w:tcW w:w="3865" w:type="dxa"/>
          </w:tcPr>
          <w:p w:rsidR="00ED6CED" w:rsidRDefault="00ED6CED">
            <w:pPr>
              <w:pStyle w:val="TableParagraph"/>
              <w:spacing w:before="184"/>
              <w:ind w:left="242"/>
              <w:rPr>
                <w:sz w:val="24"/>
              </w:rPr>
            </w:pPr>
            <w:r>
              <w:rPr>
                <w:sz w:val="24"/>
              </w:rPr>
              <w:t>Публицистический стиль</w:t>
            </w:r>
          </w:p>
        </w:tc>
        <w:tc>
          <w:tcPr>
            <w:tcW w:w="1234" w:type="dxa"/>
          </w:tcPr>
          <w:p w:rsidR="00ED6CED" w:rsidRDefault="00ED6CED">
            <w:pPr>
              <w:pStyle w:val="TableParagraph"/>
              <w:spacing w:before="184"/>
              <w:ind w:right="452"/>
              <w:jc w:val="right"/>
              <w:rPr>
                <w:sz w:val="24"/>
              </w:rPr>
            </w:pPr>
            <w:r>
              <w:rPr>
                <w:sz w:val="24"/>
              </w:rPr>
              <w:t>2</w:t>
            </w:r>
          </w:p>
        </w:tc>
        <w:tc>
          <w:tcPr>
            <w:tcW w:w="2218" w:type="dxa"/>
          </w:tcPr>
          <w:p w:rsidR="00ED6CED" w:rsidRDefault="00ED6CED">
            <w:pPr>
              <w:pStyle w:val="TableParagraph"/>
            </w:pPr>
          </w:p>
        </w:tc>
        <w:tc>
          <w:tcPr>
            <w:tcW w:w="2329" w:type="dxa"/>
          </w:tcPr>
          <w:p w:rsidR="00ED6CED" w:rsidRDefault="00ED6CED">
            <w:pPr>
              <w:pStyle w:val="TableParagraph"/>
              <w:spacing w:before="184"/>
              <w:ind w:right="1004"/>
              <w:jc w:val="right"/>
              <w:rPr>
                <w:sz w:val="24"/>
              </w:rPr>
            </w:pPr>
            <w:r>
              <w:rPr>
                <w:sz w:val="24"/>
              </w:rPr>
              <w:t>2</w:t>
            </w:r>
          </w:p>
        </w:tc>
        <w:tc>
          <w:tcPr>
            <w:tcW w:w="3419" w:type="dxa"/>
          </w:tcPr>
          <w:p w:rsidR="00ED6CED" w:rsidRDefault="00ED6CED">
            <w:pPr>
              <w:pStyle w:val="TableParagraph"/>
              <w:spacing w:before="35"/>
              <w:ind w:left="236"/>
              <w:rPr>
                <w:sz w:val="24"/>
              </w:rPr>
            </w:pPr>
            <w:r>
              <w:rPr>
                <w:sz w:val="24"/>
              </w:rPr>
              <w:t>Библиотека ЦОК</w:t>
            </w:r>
          </w:p>
          <w:p w:rsidR="00ED6CED" w:rsidRDefault="00A7773E">
            <w:pPr>
              <w:pStyle w:val="TableParagraph"/>
              <w:spacing w:before="50"/>
              <w:ind w:left="236"/>
            </w:pPr>
            <w:hyperlink r:id="rId67">
              <w:r w:rsidR="00ED6CED">
                <w:rPr>
                  <w:color w:val="0000FF"/>
                  <w:u w:val="single" w:color="0000FF"/>
                </w:rPr>
                <w:t>https://m.edsoo.ru/7f41c7e2</w:t>
              </w:r>
            </w:hyperlink>
          </w:p>
        </w:tc>
      </w:tr>
      <w:tr w:rsidR="00ED6CED">
        <w:trPr>
          <w:trHeight w:val="681"/>
        </w:trPr>
        <w:tc>
          <w:tcPr>
            <w:tcW w:w="980" w:type="dxa"/>
          </w:tcPr>
          <w:p w:rsidR="00ED6CED" w:rsidRDefault="00ED6CED">
            <w:pPr>
              <w:pStyle w:val="TableParagraph"/>
              <w:spacing w:before="198"/>
              <w:ind w:left="103"/>
              <w:rPr>
                <w:sz w:val="24"/>
              </w:rPr>
            </w:pPr>
            <w:r>
              <w:rPr>
                <w:sz w:val="24"/>
              </w:rPr>
              <w:t>4.8</w:t>
            </w:r>
          </w:p>
        </w:tc>
        <w:tc>
          <w:tcPr>
            <w:tcW w:w="3865" w:type="dxa"/>
          </w:tcPr>
          <w:p w:rsidR="00ED6CED" w:rsidRDefault="00ED6CED">
            <w:pPr>
              <w:pStyle w:val="TableParagraph"/>
              <w:spacing w:before="11" w:line="316" w:lineRule="exact"/>
              <w:ind w:left="242" w:right="166"/>
              <w:rPr>
                <w:sz w:val="24"/>
              </w:rPr>
            </w:pPr>
            <w:r>
              <w:rPr>
                <w:sz w:val="24"/>
              </w:rPr>
              <w:t>Основные жанры публицистического стиля (обзор)</w:t>
            </w:r>
          </w:p>
        </w:tc>
        <w:tc>
          <w:tcPr>
            <w:tcW w:w="1234" w:type="dxa"/>
          </w:tcPr>
          <w:p w:rsidR="00ED6CED" w:rsidRDefault="00ED6CED">
            <w:pPr>
              <w:pStyle w:val="TableParagraph"/>
              <w:spacing w:before="198"/>
              <w:ind w:right="452"/>
              <w:jc w:val="right"/>
              <w:rPr>
                <w:sz w:val="24"/>
              </w:rPr>
            </w:pPr>
            <w:r>
              <w:rPr>
                <w:sz w:val="24"/>
              </w:rPr>
              <w:t>3</w:t>
            </w:r>
          </w:p>
        </w:tc>
        <w:tc>
          <w:tcPr>
            <w:tcW w:w="2218" w:type="dxa"/>
          </w:tcPr>
          <w:p w:rsidR="00ED6CED" w:rsidRDefault="00ED6CED">
            <w:pPr>
              <w:pStyle w:val="TableParagraph"/>
            </w:pPr>
          </w:p>
        </w:tc>
        <w:tc>
          <w:tcPr>
            <w:tcW w:w="2329" w:type="dxa"/>
          </w:tcPr>
          <w:p w:rsidR="00ED6CED" w:rsidRDefault="00ED6CED">
            <w:pPr>
              <w:pStyle w:val="TableParagraph"/>
              <w:spacing w:before="198"/>
              <w:ind w:right="1004"/>
              <w:jc w:val="right"/>
              <w:rPr>
                <w:sz w:val="24"/>
              </w:rPr>
            </w:pPr>
            <w:r>
              <w:rPr>
                <w:sz w:val="24"/>
              </w:rPr>
              <w:t>3</w:t>
            </w:r>
          </w:p>
        </w:tc>
        <w:tc>
          <w:tcPr>
            <w:tcW w:w="3419"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5"/>
              <w:ind w:left="236"/>
            </w:pPr>
            <w:hyperlink r:id="rId68">
              <w:r w:rsidR="00ED6CED">
                <w:rPr>
                  <w:color w:val="0000FF"/>
                  <w:u w:val="single" w:color="0000FF"/>
                </w:rPr>
                <w:t>https://m.edsoo.ru/7f41c7e2</w:t>
              </w:r>
            </w:hyperlink>
          </w:p>
        </w:tc>
      </w:tr>
      <w:tr w:rsidR="00ED6CED">
        <w:trPr>
          <w:trHeight w:val="677"/>
        </w:trPr>
        <w:tc>
          <w:tcPr>
            <w:tcW w:w="980" w:type="dxa"/>
          </w:tcPr>
          <w:p w:rsidR="00ED6CED" w:rsidRDefault="00ED6CED">
            <w:pPr>
              <w:pStyle w:val="TableParagraph"/>
              <w:spacing w:before="193"/>
              <w:ind w:left="103"/>
              <w:rPr>
                <w:sz w:val="24"/>
              </w:rPr>
            </w:pPr>
            <w:r>
              <w:rPr>
                <w:sz w:val="24"/>
              </w:rPr>
              <w:t>4.9</w:t>
            </w:r>
          </w:p>
        </w:tc>
        <w:tc>
          <w:tcPr>
            <w:tcW w:w="3865" w:type="dxa"/>
          </w:tcPr>
          <w:p w:rsidR="00ED6CED" w:rsidRDefault="00ED6CED">
            <w:pPr>
              <w:pStyle w:val="TableParagraph"/>
              <w:spacing w:before="4" w:line="318" w:lineRule="exact"/>
              <w:ind w:left="242" w:right="1314"/>
              <w:rPr>
                <w:sz w:val="24"/>
              </w:rPr>
            </w:pPr>
            <w:r>
              <w:rPr>
                <w:sz w:val="24"/>
              </w:rPr>
              <w:t>Язык художественной литературы</w:t>
            </w:r>
          </w:p>
        </w:tc>
        <w:tc>
          <w:tcPr>
            <w:tcW w:w="1234" w:type="dxa"/>
          </w:tcPr>
          <w:p w:rsidR="00ED6CED" w:rsidRDefault="00ED6CED">
            <w:pPr>
              <w:pStyle w:val="TableParagraph"/>
              <w:spacing w:before="193"/>
              <w:ind w:right="452"/>
              <w:jc w:val="right"/>
              <w:rPr>
                <w:sz w:val="24"/>
              </w:rPr>
            </w:pPr>
            <w:r>
              <w:rPr>
                <w:sz w:val="24"/>
              </w:rPr>
              <w:t>4</w:t>
            </w:r>
          </w:p>
        </w:tc>
        <w:tc>
          <w:tcPr>
            <w:tcW w:w="2218" w:type="dxa"/>
          </w:tcPr>
          <w:p w:rsidR="00ED6CED" w:rsidRDefault="00ED6CED">
            <w:pPr>
              <w:pStyle w:val="TableParagraph"/>
            </w:pPr>
          </w:p>
        </w:tc>
        <w:tc>
          <w:tcPr>
            <w:tcW w:w="2329" w:type="dxa"/>
          </w:tcPr>
          <w:p w:rsidR="00ED6CED" w:rsidRDefault="00ED6CED">
            <w:pPr>
              <w:pStyle w:val="TableParagraph"/>
              <w:spacing w:before="193"/>
              <w:ind w:right="1004"/>
              <w:jc w:val="right"/>
              <w:rPr>
                <w:sz w:val="24"/>
              </w:rPr>
            </w:pPr>
            <w:r>
              <w:rPr>
                <w:sz w:val="24"/>
              </w:rPr>
              <w:t>4</w:t>
            </w:r>
          </w:p>
        </w:tc>
        <w:tc>
          <w:tcPr>
            <w:tcW w:w="3419" w:type="dxa"/>
          </w:tcPr>
          <w:p w:rsidR="00ED6CED" w:rsidRDefault="00ED6CED">
            <w:pPr>
              <w:pStyle w:val="TableParagraph"/>
              <w:spacing w:before="49"/>
              <w:ind w:left="236"/>
              <w:rPr>
                <w:sz w:val="24"/>
              </w:rPr>
            </w:pPr>
            <w:r>
              <w:rPr>
                <w:sz w:val="24"/>
              </w:rPr>
              <w:t>Библиотека ЦОК</w:t>
            </w:r>
          </w:p>
          <w:p w:rsidR="00ED6CED" w:rsidRDefault="00A7773E">
            <w:pPr>
              <w:pStyle w:val="TableParagraph"/>
              <w:spacing w:before="46"/>
              <w:ind w:left="236"/>
            </w:pPr>
            <w:hyperlink r:id="rId69">
              <w:r w:rsidR="00ED6CED">
                <w:rPr>
                  <w:color w:val="0000FF"/>
                  <w:u w:val="single" w:color="0000FF"/>
                </w:rPr>
                <w:t>https://m.edsoo.ru/7f41c7e2</w:t>
              </w:r>
            </w:hyperlink>
          </w:p>
        </w:tc>
      </w:tr>
      <w:tr w:rsidR="00ED6CED">
        <w:trPr>
          <w:trHeight w:val="556"/>
        </w:trPr>
        <w:tc>
          <w:tcPr>
            <w:tcW w:w="4845" w:type="dxa"/>
            <w:gridSpan w:val="2"/>
          </w:tcPr>
          <w:p w:rsidR="00ED6CED" w:rsidRDefault="00ED6CED">
            <w:pPr>
              <w:pStyle w:val="TableParagraph"/>
              <w:spacing w:before="136"/>
              <w:ind w:left="237"/>
              <w:rPr>
                <w:sz w:val="24"/>
              </w:rPr>
            </w:pPr>
            <w:r>
              <w:rPr>
                <w:sz w:val="24"/>
              </w:rPr>
              <w:t>Итого по разделу</w:t>
            </w:r>
          </w:p>
        </w:tc>
        <w:tc>
          <w:tcPr>
            <w:tcW w:w="1234" w:type="dxa"/>
          </w:tcPr>
          <w:p w:rsidR="00ED6CED" w:rsidRDefault="00ED6CED">
            <w:pPr>
              <w:pStyle w:val="TableParagraph"/>
              <w:spacing w:before="136"/>
              <w:ind w:right="394"/>
              <w:jc w:val="right"/>
              <w:rPr>
                <w:sz w:val="24"/>
              </w:rPr>
            </w:pPr>
            <w:r>
              <w:rPr>
                <w:sz w:val="24"/>
              </w:rPr>
              <w:t>21</w:t>
            </w:r>
          </w:p>
        </w:tc>
        <w:tc>
          <w:tcPr>
            <w:tcW w:w="7966" w:type="dxa"/>
            <w:gridSpan w:val="3"/>
          </w:tcPr>
          <w:p w:rsidR="00ED6CED" w:rsidRDefault="00ED6CED">
            <w:pPr>
              <w:pStyle w:val="TableParagraph"/>
            </w:pPr>
          </w:p>
        </w:tc>
      </w:tr>
      <w:tr w:rsidR="00ED6CED">
        <w:trPr>
          <w:trHeight w:val="648"/>
        </w:trPr>
        <w:tc>
          <w:tcPr>
            <w:tcW w:w="4845" w:type="dxa"/>
            <w:gridSpan w:val="2"/>
          </w:tcPr>
          <w:p w:rsidR="00ED6CED" w:rsidRDefault="00ED6CED">
            <w:pPr>
              <w:pStyle w:val="TableParagraph"/>
              <w:spacing w:before="184"/>
              <w:ind w:left="237"/>
              <w:rPr>
                <w:sz w:val="24"/>
              </w:rPr>
            </w:pPr>
            <w:r>
              <w:rPr>
                <w:sz w:val="24"/>
              </w:rPr>
              <w:t>Повторение</w:t>
            </w:r>
          </w:p>
        </w:tc>
        <w:tc>
          <w:tcPr>
            <w:tcW w:w="1234" w:type="dxa"/>
          </w:tcPr>
          <w:p w:rsidR="00ED6CED" w:rsidRDefault="00ED6CED">
            <w:pPr>
              <w:pStyle w:val="TableParagraph"/>
              <w:spacing w:before="184"/>
              <w:ind w:right="452"/>
              <w:jc w:val="right"/>
              <w:rPr>
                <w:sz w:val="24"/>
              </w:rPr>
            </w:pPr>
            <w:r>
              <w:rPr>
                <w:sz w:val="24"/>
              </w:rPr>
              <w:t>6</w:t>
            </w:r>
          </w:p>
        </w:tc>
        <w:tc>
          <w:tcPr>
            <w:tcW w:w="2218" w:type="dxa"/>
          </w:tcPr>
          <w:p w:rsidR="00ED6CED" w:rsidRDefault="00ED6CED">
            <w:pPr>
              <w:pStyle w:val="TableParagraph"/>
            </w:pPr>
          </w:p>
        </w:tc>
        <w:tc>
          <w:tcPr>
            <w:tcW w:w="2329" w:type="dxa"/>
          </w:tcPr>
          <w:p w:rsidR="00ED6CED" w:rsidRDefault="00ED6CED">
            <w:pPr>
              <w:pStyle w:val="TableParagraph"/>
              <w:spacing w:before="184"/>
              <w:ind w:right="1004"/>
              <w:jc w:val="right"/>
              <w:rPr>
                <w:sz w:val="24"/>
              </w:rPr>
            </w:pPr>
            <w:r>
              <w:rPr>
                <w:sz w:val="24"/>
              </w:rPr>
              <w:t>6</w:t>
            </w:r>
          </w:p>
        </w:tc>
        <w:tc>
          <w:tcPr>
            <w:tcW w:w="3419" w:type="dxa"/>
          </w:tcPr>
          <w:p w:rsidR="00ED6CED" w:rsidRDefault="00ED6CED">
            <w:pPr>
              <w:pStyle w:val="TableParagraph"/>
              <w:spacing w:before="35"/>
              <w:ind w:left="236"/>
              <w:rPr>
                <w:sz w:val="24"/>
              </w:rPr>
            </w:pPr>
            <w:r>
              <w:rPr>
                <w:sz w:val="24"/>
              </w:rPr>
              <w:t>Библиотека ЦОК</w:t>
            </w:r>
          </w:p>
          <w:p w:rsidR="00ED6CED" w:rsidRDefault="00A7773E">
            <w:pPr>
              <w:pStyle w:val="TableParagraph"/>
              <w:spacing w:before="45"/>
              <w:ind w:left="236"/>
            </w:pPr>
            <w:hyperlink r:id="rId70">
              <w:r w:rsidR="00ED6CED">
                <w:rPr>
                  <w:color w:val="0000FF"/>
                  <w:u w:val="single" w:color="0000FF"/>
                </w:rPr>
                <w:t>https://m.edsoo.ru/7f41c7e2</w:t>
              </w:r>
            </w:hyperlink>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845"/>
        <w:gridCol w:w="1234"/>
        <w:gridCol w:w="2218"/>
        <w:gridCol w:w="2329"/>
        <w:gridCol w:w="3419"/>
      </w:tblGrid>
      <w:tr w:rsidR="00ED6CED">
        <w:trPr>
          <w:trHeight w:val="652"/>
        </w:trPr>
        <w:tc>
          <w:tcPr>
            <w:tcW w:w="4845" w:type="dxa"/>
          </w:tcPr>
          <w:p w:rsidR="00ED6CED" w:rsidRDefault="00ED6CED">
            <w:pPr>
              <w:pStyle w:val="TableParagraph"/>
              <w:spacing w:before="184"/>
              <w:ind w:left="237"/>
              <w:rPr>
                <w:sz w:val="24"/>
              </w:rPr>
            </w:pPr>
            <w:r>
              <w:rPr>
                <w:sz w:val="24"/>
              </w:rPr>
              <w:t>Итоговый контроль</w:t>
            </w:r>
          </w:p>
        </w:tc>
        <w:tc>
          <w:tcPr>
            <w:tcW w:w="1234" w:type="dxa"/>
          </w:tcPr>
          <w:p w:rsidR="00ED6CED" w:rsidRDefault="00ED6CED">
            <w:pPr>
              <w:pStyle w:val="TableParagraph"/>
              <w:spacing w:before="184"/>
              <w:ind w:right="452"/>
              <w:jc w:val="right"/>
              <w:rPr>
                <w:sz w:val="24"/>
              </w:rPr>
            </w:pPr>
            <w:r>
              <w:rPr>
                <w:sz w:val="24"/>
              </w:rPr>
              <w:t>5</w:t>
            </w:r>
          </w:p>
        </w:tc>
        <w:tc>
          <w:tcPr>
            <w:tcW w:w="2218" w:type="dxa"/>
          </w:tcPr>
          <w:p w:rsidR="00ED6CED" w:rsidRDefault="00ED6CED">
            <w:pPr>
              <w:pStyle w:val="TableParagraph"/>
              <w:spacing w:before="184"/>
              <w:ind w:right="946"/>
              <w:jc w:val="right"/>
              <w:rPr>
                <w:sz w:val="24"/>
              </w:rPr>
            </w:pPr>
            <w:r>
              <w:rPr>
                <w:sz w:val="24"/>
              </w:rPr>
              <w:t>5</w:t>
            </w:r>
          </w:p>
        </w:tc>
        <w:tc>
          <w:tcPr>
            <w:tcW w:w="2329" w:type="dxa"/>
          </w:tcPr>
          <w:p w:rsidR="00ED6CED" w:rsidRDefault="00ED6CED">
            <w:pPr>
              <w:pStyle w:val="TableParagraph"/>
            </w:pPr>
          </w:p>
        </w:tc>
        <w:tc>
          <w:tcPr>
            <w:tcW w:w="3419" w:type="dxa"/>
          </w:tcPr>
          <w:p w:rsidR="00ED6CED" w:rsidRDefault="00ED6CED">
            <w:pPr>
              <w:pStyle w:val="TableParagraph"/>
              <w:spacing w:before="40"/>
              <w:ind w:left="236"/>
              <w:rPr>
                <w:sz w:val="24"/>
              </w:rPr>
            </w:pPr>
            <w:r>
              <w:rPr>
                <w:sz w:val="24"/>
              </w:rPr>
              <w:t>Библиотека ЦОК</w:t>
            </w:r>
          </w:p>
          <w:p w:rsidR="00ED6CED" w:rsidRDefault="00A7773E">
            <w:pPr>
              <w:pStyle w:val="TableParagraph"/>
              <w:spacing w:before="45"/>
              <w:ind w:left="236"/>
            </w:pPr>
            <w:hyperlink r:id="rId71">
              <w:r w:rsidR="00ED6CED">
                <w:rPr>
                  <w:color w:val="0000FF"/>
                  <w:u w:val="single" w:color="0000FF"/>
                </w:rPr>
                <w:t>https://m.edsoo.ru/7f41c7e2</w:t>
              </w:r>
            </w:hyperlink>
          </w:p>
        </w:tc>
      </w:tr>
      <w:tr w:rsidR="00ED6CED">
        <w:trPr>
          <w:trHeight w:val="677"/>
        </w:trPr>
        <w:tc>
          <w:tcPr>
            <w:tcW w:w="4845" w:type="dxa"/>
          </w:tcPr>
          <w:p w:rsidR="00ED6CED" w:rsidRDefault="00ED6CED">
            <w:pPr>
              <w:pStyle w:val="TableParagraph"/>
              <w:spacing w:before="11" w:line="316" w:lineRule="exact"/>
              <w:ind w:left="237"/>
              <w:rPr>
                <w:sz w:val="24"/>
              </w:rPr>
            </w:pPr>
            <w:r>
              <w:rPr>
                <w:sz w:val="24"/>
              </w:rPr>
              <w:t>ОБЩЕЕ КОЛИЧЕСТВО ЧАСОВ ПО ПРОГРАММЕ</w:t>
            </w:r>
          </w:p>
        </w:tc>
        <w:tc>
          <w:tcPr>
            <w:tcW w:w="1234" w:type="dxa"/>
          </w:tcPr>
          <w:p w:rsidR="00ED6CED" w:rsidRDefault="00ED6CED">
            <w:pPr>
              <w:pStyle w:val="TableParagraph"/>
              <w:spacing w:before="199"/>
              <w:ind w:right="394"/>
              <w:jc w:val="right"/>
              <w:rPr>
                <w:sz w:val="24"/>
              </w:rPr>
            </w:pPr>
            <w:r>
              <w:rPr>
                <w:sz w:val="24"/>
              </w:rPr>
              <w:t>68</w:t>
            </w:r>
          </w:p>
        </w:tc>
        <w:tc>
          <w:tcPr>
            <w:tcW w:w="2218" w:type="dxa"/>
          </w:tcPr>
          <w:p w:rsidR="00ED6CED" w:rsidRDefault="00ED6CED">
            <w:pPr>
              <w:pStyle w:val="TableParagraph"/>
              <w:spacing w:before="199"/>
              <w:ind w:right="946"/>
              <w:jc w:val="right"/>
              <w:rPr>
                <w:sz w:val="24"/>
              </w:rPr>
            </w:pPr>
            <w:r>
              <w:rPr>
                <w:sz w:val="24"/>
              </w:rPr>
              <w:t>5</w:t>
            </w:r>
          </w:p>
        </w:tc>
        <w:tc>
          <w:tcPr>
            <w:tcW w:w="2329" w:type="dxa"/>
          </w:tcPr>
          <w:p w:rsidR="00ED6CED" w:rsidRDefault="00ED6CED">
            <w:pPr>
              <w:pStyle w:val="TableParagraph"/>
              <w:spacing w:before="199"/>
              <w:ind w:left="1120" w:right="924"/>
              <w:jc w:val="center"/>
              <w:rPr>
                <w:sz w:val="24"/>
              </w:rPr>
            </w:pPr>
            <w:r>
              <w:rPr>
                <w:sz w:val="24"/>
              </w:rPr>
              <w:t>63</w:t>
            </w:r>
          </w:p>
        </w:tc>
        <w:tc>
          <w:tcPr>
            <w:tcW w:w="3419" w:type="dxa"/>
          </w:tcPr>
          <w:p w:rsidR="00ED6CED" w:rsidRDefault="00ED6CED">
            <w:pPr>
              <w:pStyle w:val="TableParagraph"/>
            </w:pPr>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pStyle w:val="a3"/>
        <w:spacing w:before="4"/>
        <w:ind w:left="0"/>
        <w:jc w:val="left"/>
        <w:rPr>
          <w:b/>
          <w:sz w:val="17"/>
        </w:rPr>
      </w:pPr>
    </w:p>
    <w:p w:rsidR="00ED6CED" w:rsidRDefault="00ED6CED">
      <w:pPr>
        <w:spacing w:before="67" w:after="6" w:line="276" w:lineRule="auto"/>
        <w:ind w:left="411" w:right="9466"/>
        <w:rPr>
          <w:b/>
          <w:sz w:val="28"/>
        </w:rPr>
      </w:pPr>
      <w:r>
        <w:rPr>
          <w:b/>
          <w:sz w:val="28"/>
        </w:rPr>
        <w:t>ПОУРОЧНОЕ ПЛАНИРОВАНИЕ 10 КЛАСС</w:t>
      </w: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5"/>
        <w:gridCol w:w="3784"/>
        <w:gridCol w:w="1018"/>
        <w:gridCol w:w="1954"/>
        <w:gridCol w:w="2070"/>
        <w:gridCol w:w="1570"/>
        <w:gridCol w:w="2813"/>
      </w:tblGrid>
      <w:tr w:rsidR="00ED6CED">
        <w:trPr>
          <w:trHeight w:val="359"/>
        </w:trPr>
        <w:tc>
          <w:tcPr>
            <w:tcW w:w="835" w:type="dxa"/>
            <w:vMerge w:val="restart"/>
          </w:tcPr>
          <w:p w:rsidR="00ED6CED" w:rsidRDefault="00ED6CED">
            <w:pPr>
              <w:pStyle w:val="TableParagraph"/>
              <w:rPr>
                <w:b/>
                <w:sz w:val="31"/>
              </w:rPr>
            </w:pPr>
          </w:p>
          <w:p w:rsidR="00ED6CED" w:rsidRDefault="00ED6CED">
            <w:pPr>
              <w:pStyle w:val="TableParagraph"/>
              <w:spacing w:line="276" w:lineRule="auto"/>
              <w:ind w:left="237" w:right="229"/>
              <w:rPr>
                <w:b/>
                <w:sz w:val="24"/>
              </w:rPr>
            </w:pPr>
            <w:r>
              <w:rPr>
                <w:b/>
                <w:sz w:val="24"/>
              </w:rPr>
              <w:t>№ п/п</w:t>
            </w:r>
          </w:p>
        </w:tc>
        <w:tc>
          <w:tcPr>
            <w:tcW w:w="3784" w:type="dxa"/>
            <w:vMerge w:val="restart"/>
          </w:tcPr>
          <w:p w:rsidR="00ED6CED" w:rsidRDefault="00ED6CED">
            <w:pPr>
              <w:pStyle w:val="TableParagraph"/>
              <w:rPr>
                <w:b/>
                <w:sz w:val="26"/>
              </w:rPr>
            </w:pPr>
          </w:p>
          <w:p w:rsidR="00ED6CED" w:rsidRDefault="00ED6CED">
            <w:pPr>
              <w:pStyle w:val="TableParagraph"/>
              <w:spacing w:before="216"/>
              <w:ind w:left="238"/>
              <w:rPr>
                <w:b/>
                <w:sz w:val="24"/>
              </w:rPr>
            </w:pPr>
            <w:r>
              <w:rPr>
                <w:b/>
                <w:sz w:val="24"/>
              </w:rPr>
              <w:t>Тема урока</w:t>
            </w:r>
          </w:p>
        </w:tc>
        <w:tc>
          <w:tcPr>
            <w:tcW w:w="5042" w:type="dxa"/>
            <w:gridSpan w:val="3"/>
          </w:tcPr>
          <w:p w:rsidR="00ED6CED" w:rsidRDefault="00ED6CED">
            <w:pPr>
              <w:pStyle w:val="TableParagraph"/>
              <w:spacing w:before="40"/>
              <w:ind w:left="103"/>
              <w:rPr>
                <w:b/>
                <w:sz w:val="24"/>
              </w:rPr>
            </w:pPr>
            <w:r>
              <w:rPr>
                <w:b/>
                <w:sz w:val="24"/>
              </w:rPr>
              <w:t>Количество часов</w:t>
            </w:r>
          </w:p>
        </w:tc>
        <w:tc>
          <w:tcPr>
            <w:tcW w:w="1570" w:type="dxa"/>
            <w:vMerge w:val="restart"/>
          </w:tcPr>
          <w:p w:rsidR="00ED6CED" w:rsidRDefault="00ED6CED">
            <w:pPr>
              <w:pStyle w:val="TableParagraph"/>
              <w:rPr>
                <w:b/>
                <w:sz w:val="31"/>
              </w:rPr>
            </w:pPr>
          </w:p>
          <w:p w:rsidR="00ED6CED" w:rsidRDefault="00ED6CED">
            <w:pPr>
              <w:pStyle w:val="TableParagraph"/>
              <w:ind w:left="237"/>
              <w:rPr>
                <w:b/>
                <w:sz w:val="24"/>
              </w:rPr>
            </w:pPr>
            <w:r>
              <w:rPr>
                <w:b/>
                <w:sz w:val="24"/>
              </w:rPr>
              <w:t>Дата</w:t>
            </w:r>
          </w:p>
          <w:p w:rsidR="00ED6CED" w:rsidRDefault="00ED6CED">
            <w:pPr>
              <w:pStyle w:val="TableParagraph"/>
              <w:spacing w:before="41"/>
              <w:ind w:left="237"/>
              <w:rPr>
                <w:b/>
                <w:sz w:val="24"/>
              </w:rPr>
            </w:pPr>
            <w:r>
              <w:rPr>
                <w:b/>
                <w:sz w:val="24"/>
              </w:rPr>
              <w:t>изучения</w:t>
            </w:r>
          </w:p>
        </w:tc>
        <w:tc>
          <w:tcPr>
            <w:tcW w:w="2813" w:type="dxa"/>
            <w:vMerge w:val="restart"/>
          </w:tcPr>
          <w:p w:rsidR="00ED6CED" w:rsidRDefault="00ED6CED">
            <w:pPr>
              <w:pStyle w:val="TableParagraph"/>
              <w:spacing w:before="40" w:line="276" w:lineRule="auto"/>
              <w:ind w:left="241" w:right="669"/>
              <w:rPr>
                <w:b/>
                <w:sz w:val="24"/>
              </w:rPr>
            </w:pPr>
            <w:r>
              <w:rPr>
                <w:b/>
                <w:sz w:val="24"/>
              </w:rPr>
              <w:t>Электронные цифровые образовательные ресурсы</w:t>
            </w:r>
          </w:p>
        </w:tc>
      </w:tr>
      <w:tr w:rsidR="00ED6CED">
        <w:trPr>
          <w:trHeight w:val="1257"/>
        </w:trPr>
        <w:tc>
          <w:tcPr>
            <w:tcW w:w="835" w:type="dxa"/>
            <w:vMerge/>
            <w:tcBorders>
              <w:top w:val="nil"/>
            </w:tcBorders>
          </w:tcPr>
          <w:p w:rsidR="00ED6CED" w:rsidRDefault="00ED6CED">
            <w:pPr>
              <w:rPr>
                <w:sz w:val="2"/>
                <w:szCs w:val="2"/>
              </w:rPr>
            </w:pPr>
          </w:p>
        </w:tc>
        <w:tc>
          <w:tcPr>
            <w:tcW w:w="3784" w:type="dxa"/>
            <w:vMerge/>
            <w:tcBorders>
              <w:top w:val="nil"/>
            </w:tcBorders>
          </w:tcPr>
          <w:p w:rsidR="00ED6CED" w:rsidRDefault="00ED6CED">
            <w:pPr>
              <w:rPr>
                <w:sz w:val="2"/>
                <w:szCs w:val="2"/>
              </w:rPr>
            </w:pPr>
          </w:p>
        </w:tc>
        <w:tc>
          <w:tcPr>
            <w:tcW w:w="1018" w:type="dxa"/>
          </w:tcPr>
          <w:p w:rsidR="00ED6CED" w:rsidRDefault="00ED6CED">
            <w:pPr>
              <w:pStyle w:val="TableParagraph"/>
              <w:spacing w:before="10"/>
              <w:rPr>
                <w:b/>
                <w:sz w:val="28"/>
              </w:rPr>
            </w:pPr>
          </w:p>
          <w:p w:rsidR="00ED6CED" w:rsidRDefault="00ED6CED">
            <w:pPr>
              <w:pStyle w:val="TableParagraph"/>
              <w:ind w:left="237"/>
              <w:rPr>
                <w:b/>
                <w:sz w:val="24"/>
              </w:rPr>
            </w:pPr>
            <w:r>
              <w:rPr>
                <w:b/>
                <w:sz w:val="24"/>
              </w:rPr>
              <w:t>Всего</w:t>
            </w:r>
          </w:p>
        </w:tc>
        <w:tc>
          <w:tcPr>
            <w:tcW w:w="1954" w:type="dxa"/>
          </w:tcPr>
          <w:p w:rsidR="00ED6CED" w:rsidRDefault="00ED6CED">
            <w:pPr>
              <w:pStyle w:val="TableParagraph"/>
              <w:spacing w:before="174" w:line="276" w:lineRule="auto"/>
              <w:ind w:left="237" w:right="194"/>
              <w:rPr>
                <w:b/>
                <w:sz w:val="24"/>
              </w:rPr>
            </w:pPr>
            <w:r>
              <w:rPr>
                <w:b/>
                <w:sz w:val="24"/>
              </w:rPr>
              <w:t>Контрольные работы</w:t>
            </w:r>
          </w:p>
        </w:tc>
        <w:tc>
          <w:tcPr>
            <w:tcW w:w="2070" w:type="dxa"/>
          </w:tcPr>
          <w:p w:rsidR="00ED6CED" w:rsidRDefault="00ED6CED">
            <w:pPr>
              <w:pStyle w:val="TableParagraph"/>
              <w:spacing w:before="174" w:line="276" w:lineRule="auto"/>
              <w:ind w:left="242" w:right="236"/>
              <w:rPr>
                <w:b/>
                <w:sz w:val="24"/>
              </w:rPr>
            </w:pPr>
            <w:r>
              <w:rPr>
                <w:b/>
                <w:sz w:val="24"/>
              </w:rPr>
              <w:t>Практические работы</w:t>
            </w:r>
          </w:p>
        </w:tc>
        <w:tc>
          <w:tcPr>
            <w:tcW w:w="1570" w:type="dxa"/>
            <w:vMerge/>
            <w:tcBorders>
              <w:top w:val="nil"/>
            </w:tcBorders>
          </w:tcPr>
          <w:p w:rsidR="00ED6CED" w:rsidRDefault="00ED6CED">
            <w:pPr>
              <w:rPr>
                <w:sz w:val="2"/>
                <w:szCs w:val="2"/>
              </w:rPr>
            </w:pPr>
          </w:p>
        </w:tc>
        <w:tc>
          <w:tcPr>
            <w:tcW w:w="2813" w:type="dxa"/>
            <w:vMerge/>
            <w:tcBorders>
              <w:top w:val="nil"/>
            </w:tcBorders>
          </w:tcPr>
          <w:p w:rsidR="00ED6CED" w:rsidRDefault="00ED6CED">
            <w:pPr>
              <w:rPr>
                <w:sz w:val="2"/>
                <w:szCs w:val="2"/>
              </w:rPr>
            </w:pPr>
          </w:p>
        </w:tc>
      </w:tr>
      <w:tr w:rsidR="00ED6CED">
        <w:trPr>
          <w:trHeight w:val="676"/>
        </w:trPr>
        <w:tc>
          <w:tcPr>
            <w:tcW w:w="835" w:type="dxa"/>
          </w:tcPr>
          <w:p w:rsidR="00ED6CED" w:rsidRDefault="00ED6CED">
            <w:pPr>
              <w:pStyle w:val="TableParagraph"/>
              <w:spacing w:before="193"/>
              <w:ind w:left="103"/>
              <w:rPr>
                <w:sz w:val="24"/>
              </w:rPr>
            </w:pPr>
            <w:r>
              <w:rPr>
                <w:sz w:val="24"/>
              </w:rPr>
              <w:t>1</w:t>
            </w:r>
          </w:p>
        </w:tc>
        <w:tc>
          <w:tcPr>
            <w:tcW w:w="3784" w:type="dxa"/>
          </w:tcPr>
          <w:p w:rsidR="00ED6CED" w:rsidRDefault="00ED6CED">
            <w:pPr>
              <w:pStyle w:val="TableParagraph"/>
              <w:spacing w:before="6" w:line="316" w:lineRule="exact"/>
              <w:ind w:left="238" w:right="912"/>
              <w:rPr>
                <w:sz w:val="24"/>
              </w:rPr>
            </w:pPr>
            <w:r>
              <w:rPr>
                <w:sz w:val="24"/>
              </w:rPr>
              <w:t>Повторение и обобщение изученного в 5-9 классах</w:t>
            </w:r>
          </w:p>
        </w:tc>
        <w:tc>
          <w:tcPr>
            <w:tcW w:w="1018" w:type="dxa"/>
          </w:tcPr>
          <w:p w:rsidR="00ED6CED" w:rsidRDefault="00ED6CED">
            <w:pPr>
              <w:pStyle w:val="TableParagraph"/>
              <w:spacing w:before="193"/>
              <w:ind w:left="196"/>
              <w:jc w:val="center"/>
              <w:rPr>
                <w:sz w:val="24"/>
              </w:rPr>
            </w:pPr>
            <w:r>
              <w:rPr>
                <w:sz w:val="24"/>
              </w:rPr>
              <w:t>1</w:t>
            </w:r>
          </w:p>
        </w:tc>
        <w:tc>
          <w:tcPr>
            <w:tcW w:w="1954" w:type="dxa"/>
          </w:tcPr>
          <w:p w:rsidR="00ED6CED" w:rsidRDefault="00ED6CED">
            <w:pPr>
              <w:pStyle w:val="TableParagraph"/>
              <w:rPr>
                <w:sz w:val="24"/>
              </w:rPr>
            </w:pPr>
          </w:p>
        </w:tc>
        <w:tc>
          <w:tcPr>
            <w:tcW w:w="2070" w:type="dxa"/>
          </w:tcPr>
          <w:p w:rsidR="00ED6CED" w:rsidRDefault="00ED6CED">
            <w:pPr>
              <w:pStyle w:val="TableParagraph"/>
              <w:spacing w:before="193"/>
              <w:ind w:right="865"/>
              <w:jc w:val="right"/>
              <w:rPr>
                <w:sz w:val="24"/>
              </w:rPr>
            </w:pPr>
            <w:r>
              <w:rPr>
                <w:sz w:val="24"/>
              </w:rPr>
              <w:t>1</w:t>
            </w:r>
          </w:p>
        </w:tc>
        <w:tc>
          <w:tcPr>
            <w:tcW w:w="1570" w:type="dxa"/>
          </w:tcPr>
          <w:p w:rsidR="00ED6CED" w:rsidRDefault="00ED6CED">
            <w:pPr>
              <w:pStyle w:val="TableParagraph"/>
              <w:spacing w:before="193"/>
              <w:ind w:right="184"/>
              <w:jc w:val="right"/>
              <w:rPr>
                <w:sz w:val="24"/>
              </w:rPr>
            </w:pPr>
          </w:p>
        </w:tc>
        <w:tc>
          <w:tcPr>
            <w:tcW w:w="2813" w:type="dxa"/>
          </w:tcPr>
          <w:p w:rsidR="00ED6CED" w:rsidRDefault="00ED6CED">
            <w:pPr>
              <w:pStyle w:val="TableParagraph"/>
              <w:rPr>
                <w:sz w:val="24"/>
              </w:rPr>
            </w:pPr>
          </w:p>
        </w:tc>
      </w:tr>
      <w:tr w:rsidR="00ED6CED">
        <w:trPr>
          <w:trHeight w:val="681"/>
        </w:trPr>
        <w:tc>
          <w:tcPr>
            <w:tcW w:w="835" w:type="dxa"/>
          </w:tcPr>
          <w:p w:rsidR="00ED6CED" w:rsidRDefault="00ED6CED">
            <w:pPr>
              <w:pStyle w:val="TableParagraph"/>
              <w:spacing w:before="199"/>
              <w:ind w:left="103"/>
              <w:rPr>
                <w:sz w:val="24"/>
              </w:rPr>
            </w:pPr>
            <w:r>
              <w:rPr>
                <w:sz w:val="24"/>
              </w:rPr>
              <w:t>2</w:t>
            </w:r>
          </w:p>
        </w:tc>
        <w:tc>
          <w:tcPr>
            <w:tcW w:w="3784" w:type="dxa"/>
          </w:tcPr>
          <w:p w:rsidR="00ED6CED" w:rsidRDefault="00ED6CED">
            <w:pPr>
              <w:pStyle w:val="TableParagraph"/>
              <w:spacing w:before="11" w:line="316" w:lineRule="exact"/>
              <w:ind w:left="238"/>
              <w:rPr>
                <w:sz w:val="24"/>
              </w:rPr>
            </w:pPr>
            <w:r>
              <w:rPr>
                <w:sz w:val="24"/>
              </w:rPr>
              <w:t>Повторение в начале года. Практикум</w:t>
            </w:r>
          </w:p>
        </w:tc>
        <w:tc>
          <w:tcPr>
            <w:tcW w:w="1018" w:type="dxa"/>
          </w:tcPr>
          <w:p w:rsidR="00ED6CED" w:rsidRDefault="00ED6CED">
            <w:pPr>
              <w:pStyle w:val="TableParagraph"/>
              <w:spacing w:before="199"/>
              <w:ind w:left="196"/>
              <w:jc w:val="center"/>
              <w:rPr>
                <w:sz w:val="24"/>
              </w:rPr>
            </w:pPr>
            <w:r>
              <w:rPr>
                <w:sz w:val="24"/>
              </w:rPr>
              <w:t>1</w:t>
            </w:r>
          </w:p>
        </w:tc>
        <w:tc>
          <w:tcPr>
            <w:tcW w:w="1954" w:type="dxa"/>
          </w:tcPr>
          <w:p w:rsidR="00ED6CED" w:rsidRDefault="00ED6CED">
            <w:pPr>
              <w:pStyle w:val="TableParagraph"/>
              <w:rPr>
                <w:sz w:val="24"/>
              </w:rPr>
            </w:pPr>
          </w:p>
        </w:tc>
        <w:tc>
          <w:tcPr>
            <w:tcW w:w="2070" w:type="dxa"/>
          </w:tcPr>
          <w:p w:rsidR="00ED6CED" w:rsidRDefault="00ED6CED">
            <w:pPr>
              <w:pStyle w:val="TableParagraph"/>
              <w:spacing w:before="199"/>
              <w:ind w:right="865"/>
              <w:jc w:val="right"/>
              <w:rPr>
                <w:sz w:val="24"/>
              </w:rPr>
            </w:pPr>
            <w:r>
              <w:rPr>
                <w:sz w:val="24"/>
              </w:rPr>
              <w:t>1</w:t>
            </w:r>
          </w:p>
        </w:tc>
        <w:tc>
          <w:tcPr>
            <w:tcW w:w="1570" w:type="dxa"/>
          </w:tcPr>
          <w:p w:rsidR="00ED6CED" w:rsidRDefault="00ED6CED">
            <w:pPr>
              <w:pStyle w:val="TableParagraph"/>
              <w:spacing w:before="199"/>
              <w:ind w:right="184"/>
              <w:jc w:val="right"/>
              <w:rPr>
                <w:sz w:val="24"/>
              </w:rPr>
            </w:pPr>
          </w:p>
        </w:tc>
        <w:tc>
          <w:tcPr>
            <w:tcW w:w="2813" w:type="dxa"/>
          </w:tcPr>
          <w:p w:rsidR="00ED6CED" w:rsidRDefault="00ED6CED">
            <w:pPr>
              <w:pStyle w:val="TableParagraph"/>
              <w:rPr>
                <w:sz w:val="24"/>
              </w:rPr>
            </w:pPr>
          </w:p>
        </w:tc>
      </w:tr>
      <w:tr w:rsidR="00ED6CED">
        <w:trPr>
          <w:trHeight w:val="998"/>
        </w:trPr>
        <w:tc>
          <w:tcPr>
            <w:tcW w:w="835" w:type="dxa"/>
          </w:tcPr>
          <w:p w:rsidR="00ED6CED" w:rsidRDefault="00ED6CED">
            <w:pPr>
              <w:pStyle w:val="TableParagraph"/>
              <w:rPr>
                <w:b/>
                <w:sz w:val="31"/>
              </w:rPr>
            </w:pPr>
          </w:p>
          <w:p w:rsidR="00ED6CED" w:rsidRDefault="00ED6CED">
            <w:pPr>
              <w:pStyle w:val="TableParagraph"/>
              <w:ind w:left="103"/>
              <w:rPr>
                <w:sz w:val="24"/>
              </w:rPr>
            </w:pPr>
            <w:r>
              <w:rPr>
                <w:sz w:val="24"/>
              </w:rPr>
              <w:t>3</w:t>
            </w:r>
          </w:p>
        </w:tc>
        <w:tc>
          <w:tcPr>
            <w:tcW w:w="3784" w:type="dxa"/>
          </w:tcPr>
          <w:p w:rsidR="00ED6CED" w:rsidRDefault="00ED6CED">
            <w:pPr>
              <w:pStyle w:val="TableParagraph"/>
              <w:spacing w:before="35"/>
              <w:ind w:left="238"/>
              <w:rPr>
                <w:sz w:val="24"/>
              </w:rPr>
            </w:pPr>
            <w:r>
              <w:rPr>
                <w:sz w:val="24"/>
              </w:rPr>
              <w:t>Язык как знаковая система.</w:t>
            </w:r>
          </w:p>
          <w:p w:rsidR="00ED6CED" w:rsidRDefault="00ED6CED">
            <w:pPr>
              <w:pStyle w:val="TableParagraph"/>
              <w:spacing w:before="11" w:line="310" w:lineRule="atLeast"/>
              <w:ind w:left="238" w:right="807"/>
              <w:rPr>
                <w:sz w:val="24"/>
              </w:rPr>
            </w:pPr>
            <w:r>
              <w:rPr>
                <w:sz w:val="24"/>
              </w:rPr>
              <w:t>Основные функции языка. Лингвистика как наука</w:t>
            </w:r>
          </w:p>
        </w:tc>
        <w:tc>
          <w:tcPr>
            <w:tcW w:w="1018" w:type="dxa"/>
          </w:tcPr>
          <w:p w:rsidR="00ED6CED" w:rsidRDefault="00ED6CED">
            <w:pPr>
              <w:pStyle w:val="TableParagraph"/>
              <w:rPr>
                <w:b/>
                <w:sz w:val="31"/>
              </w:rPr>
            </w:pPr>
          </w:p>
          <w:p w:rsidR="00ED6CED" w:rsidRDefault="00ED6CED">
            <w:pPr>
              <w:pStyle w:val="TableParagraph"/>
              <w:ind w:left="196"/>
              <w:jc w:val="center"/>
              <w:rPr>
                <w:sz w:val="24"/>
              </w:rPr>
            </w:pPr>
            <w:r>
              <w:rPr>
                <w:sz w:val="24"/>
              </w:rPr>
              <w:t>1</w:t>
            </w:r>
          </w:p>
        </w:tc>
        <w:tc>
          <w:tcPr>
            <w:tcW w:w="1954" w:type="dxa"/>
          </w:tcPr>
          <w:p w:rsidR="00ED6CED" w:rsidRDefault="00ED6CED">
            <w:pPr>
              <w:pStyle w:val="TableParagraph"/>
              <w:rPr>
                <w:sz w:val="24"/>
              </w:rPr>
            </w:pPr>
          </w:p>
        </w:tc>
        <w:tc>
          <w:tcPr>
            <w:tcW w:w="2070" w:type="dxa"/>
          </w:tcPr>
          <w:p w:rsidR="00ED6CED" w:rsidRDefault="00ED6CED">
            <w:pPr>
              <w:pStyle w:val="TableParagraph"/>
              <w:rPr>
                <w:b/>
                <w:sz w:val="31"/>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rPr>
                <w:sz w:val="24"/>
              </w:rPr>
            </w:pPr>
          </w:p>
        </w:tc>
      </w:tr>
      <w:tr w:rsidR="00ED6CED">
        <w:trPr>
          <w:trHeight w:val="359"/>
        </w:trPr>
        <w:tc>
          <w:tcPr>
            <w:tcW w:w="835" w:type="dxa"/>
          </w:tcPr>
          <w:p w:rsidR="00ED6CED" w:rsidRDefault="00ED6CED">
            <w:pPr>
              <w:pStyle w:val="TableParagraph"/>
              <w:spacing w:before="35"/>
              <w:ind w:left="103"/>
              <w:rPr>
                <w:sz w:val="24"/>
              </w:rPr>
            </w:pPr>
            <w:r>
              <w:rPr>
                <w:sz w:val="24"/>
              </w:rPr>
              <w:t>4</w:t>
            </w:r>
          </w:p>
        </w:tc>
        <w:tc>
          <w:tcPr>
            <w:tcW w:w="3784" w:type="dxa"/>
          </w:tcPr>
          <w:p w:rsidR="00ED6CED" w:rsidRDefault="00ED6CED">
            <w:pPr>
              <w:pStyle w:val="TableParagraph"/>
              <w:spacing w:before="35"/>
              <w:ind w:left="238"/>
              <w:rPr>
                <w:sz w:val="24"/>
              </w:rPr>
            </w:pPr>
            <w:r>
              <w:rPr>
                <w:sz w:val="24"/>
              </w:rPr>
              <w:t>Взаимосвязь языка и культуры</w:t>
            </w:r>
          </w:p>
        </w:tc>
        <w:tc>
          <w:tcPr>
            <w:tcW w:w="1018" w:type="dxa"/>
          </w:tcPr>
          <w:p w:rsidR="00ED6CED" w:rsidRDefault="00ED6CED">
            <w:pPr>
              <w:pStyle w:val="TableParagraph"/>
              <w:spacing w:before="35"/>
              <w:ind w:left="196"/>
              <w:jc w:val="center"/>
              <w:rPr>
                <w:sz w:val="24"/>
              </w:rPr>
            </w:pPr>
            <w:r>
              <w:rPr>
                <w:sz w:val="24"/>
              </w:rPr>
              <w:t>1</w:t>
            </w:r>
          </w:p>
        </w:tc>
        <w:tc>
          <w:tcPr>
            <w:tcW w:w="1954" w:type="dxa"/>
          </w:tcPr>
          <w:p w:rsidR="00ED6CED" w:rsidRDefault="00ED6CED">
            <w:pPr>
              <w:pStyle w:val="TableParagraph"/>
              <w:rPr>
                <w:sz w:val="24"/>
              </w:rPr>
            </w:pPr>
          </w:p>
        </w:tc>
        <w:tc>
          <w:tcPr>
            <w:tcW w:w="2070" w:type="dxa"/>
          </w:tcPr>
          <w:p w:rsidR="00ED6CED" w:rsidRDefault="00ED6CED">
            <w:pPr>
              <w:pStyle w:val="TableParagraph"/>
              <w:spacing w:before="35"/>
              <w:ind w:right="865"/>
              <w:jc w:val="right"/>
              <w:rPr>
                <w:sz w:val="24"/>
              </w:rPr>
            </w:pPr>
            <w:r>
              <w:rPr>
                <w:sz w:val="24"/>
              </w:rPr>
              <w:t>1</w:t>
            </w:r>
          </w:p>
        </w:tc>
        <w:tc>
          <w:tcPr>
            <w:tcW w:w="1570" w:type="dxa"/>
          </w:tcPr>
          <w:p w:rsidR="00ED6CED" w:rsidRDefault="00ED6CED">
            <w:pPr>
              <w:pStyle w:val="TableParagraph"/>
              <w:spacing w:before="35"/>
              <w:ind w:right="184"/>
              <w:jc w:val="right"/>
              <w:rPr>
                <w:sz w:val="24"/>
              </w:rPr>
            </w:pPr>
          </w:p>
        </w:tc>
        <w:tc>
          <w:tcPr>
            <w:tcW w:w="2813" w:type="dxa"/>
          </w:tcPr>
          <w:p w:rsidR="00ED6CED" w:rsidRDefault="00ED6CED">
            <w:pPr>
              <w:pStyle w:val="TableParagraph"/>
              <w:rPr>
                <w:sz w:val="24"/>
              </w:rPr>
            </w:pPr>
          </w:p>
        </w:tc>
      </w:tr>
      <w:tr w:rsidR="00ED6CED">
        <w:trPr>
          <w:trHeight w:val="1632"/>
        </w:trPr>
        <w:tc>
          <w:tcPr>
            <w:tcW w:w="835" w:type="dxa"/>
          </w:tcPr>
          <w:p w:rsidR="00ED6CED" w:rsidRDefault="00ED6CED">
            <w:pPr>
              <w:pStyle w:val="TableParagraph"/>
              <w:rPr>
                <w:b/>
                <w:sz w:val="26"/>
              </w:rPr>
            </w:pPr>
          </w:p>
          <w:p w:rsidR="00ED6CED" w:rsidRDefault="00ED6CED">
            <w:pPr>
              <w:pStyle w:val="TableParagraph"/>
              <w:spacing w:before="6"/>
              <w:rPr>
                <w:b/>
                <w:sz w:val="32"/>
              </w:rPr>
            </w:pPr>
          </w:p>
          <w:p w:rsidR="00ED6CED" w:rsidRDefault="00ED6CED">
            <w:pPr>
              <w:pStyle w:val="TableParagraph"/>
              <w:spacing w:before="1"/>
              <w:ind w:left="103"/>
              <w:rPr>
                <w:sz w:val="24"/>
              </w:rPr>
            </w:pPr>
            <w:r>
              <w:rPr>
                <w:sz w:val="24"/>
              </w:rPr>
              <w:t>5</w:t>
            </w:r>
          </w:p>
        </w:tc>
        <w:tc>
          <w:tcPr>
            <w:tcW w:w="3784" w:type="dxa"/>
          </w:tcPr>
          <w:p w:rsidR="00ED6CED" w:rsidRDefault="00ED6CED">
            <w:pPr>
              <w:pStyle w:val="TableParagraph"/>
              <w:spacing w:before="40" w:line="276" w:lineRule="auto"/>
              <w:ind w:left="238" w:right="157"/>
              <w:rPr>
                <w:sz w:val="24"/>
              </w:rPr>
            </w:pPr>
            <w:r>
              <w:rPr>
                <w:sz w:val="24"/>
              </w:rPr>
              <w:t>Русский язык — государственный язык Российской Федерации. Внутренние и внешние функции</w:t>
            </w:r>
          </w:p>
          <w:p w:rsidR="00ED6CED" w:rsidRDefault="00ED6CED">
            <w:pPr>
              <w:pStyle w:val="TableParagraph"/>
              <w:spacing w:line="274" w:lineRule="exact"/>
              <w:ind w:left="238"/>
              <w:rPr>
                <w:sz w:val="24"/>
              </w:rPr>
            </w:pPr>
            <w:r>
              <w:rPr>
                <w:sz w:val="24"/>
              </w:rPr>
              <w:t>русского языка</w:t>
            </w:r>
          </w:p>
        </w:tc>
        <w:tc>
          <w:tcPr>
            <w:tcW w:w="1018" w:type="dxa"/>
          </w:tcPr>
          <w:p w:rsidR="00ED6CED" w:rsidRDefault="00ED6CED">
            <w:pPr>
              <w:pStyle w:val="TableParagraph"/>
              <w:rPr>
                <w:b/>
                <w:sz w:val="26"/>
              </w:rPr>
            </w:pPr>
          </w:p>
          <w:p w:rsidR="00ED6CED" w:rsidRDefault="00ED6CED">
            <w:pPr>
              <w:pStyle w:val="TableParagraph"/>
              <w:spacing w:before="6"/>
              <w:rPr>
                <w:b/>
                <w:sz w:val="32"/>
              </w:rPr>
            </w:pPr>
          </w:p>
          <w:p w:rsidR="00ED6CED" w:rsidRDefault="00ED6CED">
            <w:pPr>
              <w:pStyle w:val="TableParagraph"/>
              <w:spacing w:before="1"/>
              <w:ind w:left="196"/>
              <w:jc w:val="center"/>
              <w:rPr>
                <w:sz w:val="24"/>
              </w:rPr>
            </w:pPr>
            <w:r>
              <w:rPr>
                <w:sz w:val="24"/>
              </w:rPr>
              <w:t>1</w:t>
            </w:r>
          </w:p>
        </w:tc>
        <w:tc>
          <w:tcPr>
            <w:tcW w:w="1954" w:type="dxa"/>
          </w:tcPr>
          <w:p w:rsidR="00ED6CED" w:rsidRDefault="00ED6CED">
            <w:pPr>
              <w:pStyle w:val="TableParagraph"/>
              <w:rPr>
                <w:sz w:val="24"/>
              </w:rPr>
            </w:pPr>
          </w:p>
        </w:tc>
        <w:tc>
          <w:tcPr>
            <w:tcW w:w="2070" w:type="dxa"/>
          </w:tcPr>
          <w:p w:rsidR="00ED6CED" w:rsidRDefault="00ED6CED">
            <w:pPr>
              <w:pStyle w:val="TableParagraph"/>
              <w:rPr>
                <w:b/>
                <w:sz w:val="26"/>
              </w:rPr>
            </w:pPr>
          </w:p>
          <w:p w:rsidR="00ED6CED" w:rsidRDefault="00ED6CED">
            <w:pPr>
              <w:pStyle w:val="TableParagraph"/>
              <w:spacing w:before="6"/>
              <w:rPr>
                <w:b/>
                <w:sz w:val="32"/>
              </w:rPr>
            </w:pPr>
          </w:p>
          <w:p w:rsidR="00ED6CED" w:rsidRDefault="00ED6CED">
            <w:pPr>
              <w:pStyle w:val="TableParagraph"/>
              <w:spacing w:before="1"/>
              <w:ind w:right="865"/>
              <w:jc w:val="right"/>
              <w:rPr>
                <w:sz w:val="24"/>
              </w:rPr>
            </w:pPr>
            <w:r>
              <w:rPr>
                <w:sz w:val="24"/>
              </w:rPr>
              <w:t>1</w:t>
            </w:r>
          </w:p>
        </w:tc>
        <w:tc>
          <w:tcPr>
            <w:tcW w:w="1570" w:type="dxa"/>
          </w:tcPr>
          <w:p w:rsidR="00ED6CED" w:rsidRDefault="00ED6CED">
            <w:pPr>
              <w:pStyle w:val="TableParagraph"/>
              <w:spacing w:before="1"/>
              <w:ind w:right="184"/>
              <w:jc w:val="right"/>
              <w:rPr>
                <w:sz w:val="24"/>
              </w:rPr>
            </w:pPr>
          </w:p>
        </w:tc>
        <w:tc>
          <w:tcPr>
            <w:tcW w:w="2813" w:type="dxa"/>
          </w:tcPr>
          <w:p w:rsidR="00ED6CED" w:rsidRDefault="00ED6CED">
            <w:pPr>
              <w:pStyle w:val="TableParagraph"/>
              <w:rPr>
                <w:sz w:val="24"/>
              </w:rPr>
            </w:pPr>
          </w:p>
        </w:tc>
      </w:tr>
      <w:tr w:rsidR="00ED6CED">
        <w:trPr>
          <w:trHeight w:val="681"/>
        </w:trPr>
        <w:tc>
          <w:tcPr>
            <w:tcW w:w="835" w:type="dxa"/>
          </w:tcPr>
          <w:p w:rsidR="00ED6CED" w:rsidRDefault="00ED6CED">
            <w:pPr>
              <w:pStyle w:val="TableParagraph"/>
              <w:spacing w:before="199"/>
              <w:ind w:left="103"/>
              <w:rPr>
                <w:sz w:val="24"/>
              </w:rPr>
            </w:pPr>
            <w:r>
              <w:rPr>
                <w:sz w:val="24"/>
              </w:rPr>
              <w:t>6</w:t>
            </w:r>
          </w:p>
        </w:tc>
        <w:tc>
          <w:tcPr>
            <w:tcW w:w="3784" w:type="dxa"/>
          </w:tcPr>
          <w:p w:rsidR="00ED6CED" w:rsidRDefault="00ED6CED">
            <w:pPr>
              <w:pStyle w:val="TableParagraph"/>
              <w:spacing w:before="11" w:line="316" w:lineRule="exact"/>
              <w:ind w:left="238" w:right="200"/>
              <w:rPr>
                <w:sz w:val="24"/>
              </w:rPr>
            </w:pPr>
            <w:r>
              <w:rPr>
                <w:sz w:val="24"/>
              </w:rPr>
              <w:t>Формы существования русского национального языка</w:t>
            </w:r>
          </w:p>
        </w:tc>
        <w:tc>
          <w:tcPr>
            <w:tcW w:w="1018" w:type="dxa"/>
          </w:tcPr>
          <w:p w:rsidR="00ED6CED" w:rsidRDefault="00ED6CED">
            <w:pPr>
              <w:pStyle w:val="TableParagraph"/>
              <w:spacing w:before="199"/>
              <w:ind w:left="196"/>
              <w:jc w:val="center"/>
              <w:rPr>
                <w:sz w:val="24"/>
              </w:rPr>
            </w:pPr>
            <w:r>
              <w:rPr>
                <w:sz w:val="24"/>
              </w:rPr>
              <w:t>1</w:t>
            </w:r>
          </w:p>
        </w:tc>
        <w:tc>
          <w:tcPr>
            <w:tcW w:w="1954" w:type="dxa"/>
          </w:tcPr>
          <w:p w:rsidR="00ED6CED" w:rsidRDefault="00ED6CED">
            <w:pPr>
              <w:pStyle w:val="TableParagraph"/>
              <w:rPr>
                <w:sz w:val="24"/>
              </w:rPr>
            </w:pPr>
          </w:p>
        </w:tc>
        <w:tc>
          <w:tcPr>
            <w:tcW w:w="2070" w:type="dxa"/>
          </w:tcPr>
          <w:p w:rsidR="00ED6CED" w:rsidRDefault="00ED6CED">
            <w:pPr>
              <w:pStyle w:val="TableParagraph"/>
              <w:spacing w:before="199"/>
              <w:ind w:right="865"/>
              <w:jc w:val="right"/>
              <w:rPr>
                <w:sz w:val="24"/>
              </w:rPr>
            </w:pPr>
            <w:r>
              <w:rPr>
                <w:sz w:val="24"/>
              </w:rPr>
              <w:t>1</w:t>
            </w:r>
          </w:p>
        </w:tc>
        <w:tc>
          <w:tcPr>
            <w:tcW w:w="1570" w:type="dxa"/>
          </w:tcPr>
          <w:p w:rsidR="00ED6CED" w:rsidRDefault="00ED6CED">
            <w:pPr>
              <w:pStyle w:val="TableParagraph"/>
              <w:spacing w:before="199"/>
              <w:ind w:right="184"/>
              <w:jc w:val="right"/>
              <w:rPr>
                <w:sz w:val="24"/>
              </w:rPr>
            </w:pPr>
          </w:p>
        </w:tc>
        <w:tc>
          <w:tcPr>
            <w:tcW w:w="2813" w:type="dxa"/>
          </w:tcPr>
          <w:p w:rsidR="00ED6CED" w:rsidRDefault="00ED6CED">
            <w:pPr>
              <w:pStyle w:val="TableParagraph"/>
              <w:rPr>
                <w:sz w:val="24"/>
              </w:rPr>
            </w:pPr>
          </w:p>
        </w:tc>
      </w:tr>
      <w:tr w:rsidR="00ED6CED">
        <w:trPr>
          <w:trHeight w:val="681"/>
        </w:trPr>
        <w:tc>
          <w:tcPr>
            <w:tcW w:w="835" w:type="dxa"/>
          </w:tcPr>
          <w:p w:rsidR="00ED6CED" w:rsidRDefault="00ED6CED">
            <w:pPr>
              <w:pStyle w:val="TableParagraph"/>
              <w:spacing w:before="198"/>
              <w:ind w:left="103"/>
              <w:rPr>
                <w:sz w:val="24"/>
              </w:rPr>
            </w:pPr>
            <w:r>
              <w:rPr>
                <w:sz w:val="24"/>
              </w:rPr>
              <w:t>7</w:t>
            </w:r>
          </w:p>
        </w:tc>
        <w:tc>
          <w:tcPr>
            <w:tcW w:w="3784" w:type="dxa"/>
          </w:tcPr>
          <w:p w:rsidR="00ED6CED" w:rsidRDefault="00ED6CED">
            <w:pPr>
              <w:pStyle w:val="TableParagraph"/>
              <w:spacing w:before="1" w:line="322" w:lineRule="exact"/>
              <w:ind w:left="238"/>
              <w:rPr>
                <w:sz w:val="24"/>
              </w:rPr>
            </w:pPr>
            <w:r>
              <w:rPr>
                <w:sz w:val="24"/>
              </w:rPr>
              <w:t xml:space="preserve">Формы существования русского национального </w:t>
            </w:r>
            <w:proofErr w:type="spellStart"/>
            <w:r>
              <w:rPr>
                <w:sz w:val="24"/>
              </w:rPr>
              <w:t>языка.Практикум</w:t>
            </w:r>
            <w:proofErr w:type="spellEnd"/>
          </w:p>
        </w:tc>
        <w:tc>
          <w:tcPr>
            <w:tcW w:w="1018" w:type="dxa"/>
          </w:tcPr>
          <w:p w:rsidR="00ED6CED" w:rsidRDefault="00ED6CED">
            <w:pPr>
              <w:pStyle w:val="TableParagraph"/>
              <w:spacing w:before="198"/>
              <w:ind w:left="196"/>
              <w:jc w:val="center"/>
              <w:rPr>
                <w:sz w:val="24"/>
              </w:rPr>
            </w:pPr>
            <w:r>
              <w:rPr>
                <w:sz w:val="24"/>
              </w:rPr>
              <w:t>1</w:t>
            </w:r>
          </w:p>
        </w:tc>
        <w:tc>
          <w:tcPr>
            <w:tcW w:w="1954" w:type="dxa"/>
          </w:tcPr>
          <w:p w:rsidR="00ED6CED" w:rsidRDefault="00ED6CED">
            <w:pPr>
              <w:pStyle w:val="TableParagraph"/>
              <w:rPr>
                <w:sz w:val="24"/>
              </w:rPr>
            </w:pPr>
          </w:p>
        </w:tc>
        <w:tc>
          <w:tcPr>
            <w:tcW w:w="2070" w:type="dxa"/>
          </w:tcPr>
          <w:p w:rsidR="00ED6CED" w:rsidRDefault="00ED6CED">
            <w:pPr>
              <w:pStyle w:val="TableParagraph"/>
              <w:spacing w:before="198"/>
              <w:ind w:right="865"/>
              <w:jc w:val="right"/>
              <w:rPr>
                <w:sz w:val="24"/>
              </w:rPr>
            </w:pPr>
            <w:r>
              <w:rPr>
                <w:sz w:val="24"/>
              </w:rPr>
              <w:t>1</w:t>
            </w:r>
          </w:p>
        </w:tc>
        <w:tc>
          <w:tcPr>
            <w:tcW w:w="1570" w:type="dxa"/>
          </w:tcPr>
          <w:p w:rsidR="00ED6CED" w:rsidRDefault="00ED6CED">
            <w:pPr>
              <w:pStyle w:val="TableParagraph"/>
              <w:spacing w:before="198"/>
              <w:ind w:right="184"/>
              <w:jc w:val="right"/>
              <w:rPr>
                <w:sz w:val="24"/>
              </w:rPr>
            </w:pPr>
          </w:p>
        </w:tc>
        <w:tc>
          <w:tcPr>
            <w:tcW w:w="2813" w:type="dxa"/>
          </w:tcPr>
          <w:p w:rsidR="00ED6CED" w:rsidRDefault="00ED6CED">
            <w:pPr>
              <w:pStyle w:val="TableParagraph"/>
              <w:rPr>
                <w:sz w:val="24"/>
              </w:rPr>
            </w:pPr>
          </w:p>
        </w:tc>
      </w:tr>
      <w:tr w:rsidR="00ED6CED">
        <w:trPr>
          <w:trHeight w:val="993"/>
        </w:trPr>
        <w:tc>
          <w:tcPr>
            <w:tcW w:w="835" w:type="dxa"/>
          </w:tcPr>
          <w:p w:rsidR="00ED6CED" w:rsidRDefault="00ED6CED">
            <w:pPr>
              <w:pStyle w:val="TableParagraph"/>
              <w:spacing w:before="7"/>
              <w:rPr>
                <w:b/>
                <w:sz w:val="30"/>
              </w:rPr>
            </w:pPr>
          </w:p>
          <w:p w:rsidR="00ED6CED" w:rsidRDefault="00ED6CED">
            <w:pPr>
              <w:pStyle w:val="TableParagraph"/>
              <w:ind w:left="103"/>
              <w:rPr>
                <w:sz w:val="24"/>
              </w:rPr>
            </w:pPr>
            <w:r>
              <w:rPr>
                <w:sz w:val="24"/>
              </w:rPr>
              <w:t>8</w:t>
            </w:r>
          </w:p>
        </w:tc>
        <w:tc>
          <w:tcPr>
            <w:tcW w:w="3784" w:type="dxa"/>
          </w:tcPr>
          <w:p w:rsidR="00ED6CED" w:rsidRDefault="00ED6CED">
            <w:pPr>
              <w:pStyle w:val="TableParagraph"/>
              <w:spacing w:before="6" w:line="316" w:lineRule="exact"/>
              <w:ind w:left="238" w:right="465"/>
              <w:rPr>
                <w:sz w:val="24"/>
              </w:rPr>
            </w:pPr>
            <w:r>
              <w:rPr>
                <w:sz w:val="24"/>
              </w:rPr>
              <w:t>Язык как система. Единицы и уровни языка, их связи и отношения</w:t>
            </w:r>
          </w:p>
        </w:tc>
        <w:tc>
          <w:tcPr>
            <w:tcW w:w="1018" w:type="dxa"/>
          </w:tcPr>
          <w:p w:rsidR="00ED6CED" w:rsidRDefault="00ED6CED">
            <w:pPr>
              <w:pStyle w:val="TableParagraph"/>
              <w:spacing w:before="7"/>
              <w:rPr>
                <w:b/>
                <w:sz w:val="30"/>
              </w:rPr>
            </w:pPr>
          </w:p>
          <w:p w:rsidR="00ED6CED" w:rsidRDefault="00ED6CED">
            <w:pPr>
              <w:pStyle w:val="TableParagraph"/>
              <w:ind w:left="196"/>
              <w:jc w:val="center"/>
              <w:rPr>
                <w:sz w:val="24"/>
              </w:rPr>
            </w:pPr>
            <w:r>
              <w:rPr>
                <w:sz w:val="24"/>
              </w:rPr>
              <w:t>1</w:t>
            </w:r>
          </w:p>
        </w:tc>
        <w:tc>
          <w:tcPr>
            <w:tcW w:w="1954" w:type="dxa"/>
          </w:tcPr>
          <w:p w:rsidR="00ED6CED" w:rsidRDefault="00ED6CED">
            <w:pPr>
              <w:pStyle w:val="TableParagraph"/>
              <w:rPr>
                <w:sz w:val="24"/>
              </w:rPr>
            </w:pPr>
          </w:p>
        </w:tc>
        <w:tc>
          <w:tcPr>
            <w:tcW w:w="2070" w:type="dxa"/>
          </w:tcPr>
          <w:p w:rsidR="00ED6CED" w:rsidRDefault="00ED6CED">
            <w:pPr>
              <w:pStyle w:val="TableParagraph"/>
              <w:spacing w:before="7"/>
              <w:rPr>
                <w:b/>
                <w:sz w:val="30"/>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spacing w:before="208"/>
              <w:ind w:left="241"/>
              <w:rPr>
                <w:sz w:val="24"/>
              </w:rPr>
            </w:pPr>
            <w:r>
              <w:rPr>
                <w:sz w:val="24"/>
              </w:rPr>
              <w:t>Библиотека ЦОК</w:t>
            </w:r>
          </w:p>
          <w:p w:rsidR="00ED6CED" w:rsidRDefault="00A7773E">
            <w:pPr>
              <w:pStyle w:val="TableParagraph"/>
              <w:spacing w:before="45"/>
              <w:ind w:left="241"/>
            </w:pPr>
            <w:hyperlink r:id="rId72">
              <w:r w:rsidR="00ED6CED">
                <w:rPr>
                  <w:color w:val="0000FF"/>
                  <w:u w:val="single" w:color="0000FF"/>
                </w:rPr>
                <w:t>https://m.edsoo.ru/fbaad004</w:t>
              </w:r>
            </w:hyperlink>
          </w:p>
        </w:tc>
      </w:tr>
      <w:tr w:rsidR="00ED6CED">
        <w:trPr>
          <w:trHeight w:val="360"/>
        </w:trPr>
        <w:tc>
          <w:tcPr>
            <w:tcW w:w="835" w:type="dxa"/>
          </w:tcPr>
          <w:p w:rsidR="00ED6CED" w:rsidRDefault="00ED6CED">
            <w:pPr>
              <w:pStyle w:val="TableParagraph"/>
              <w:spacing w:before="40"/>
              <w:ind w:left="103"/>
              <w:rPr>
                <w:sz w:val="24"/>
              </w:rPr>
            </w:pPr>
            <w:r>
              <w:rPr>
                <w:sz w:val="24"/>
              </w:rPr>
              <w:t>9</w:t>
            </w:r>
          </w:p>
        </w:tc>
        <w:tc>
          <w:tcPr>
            <w:tcW w:w="3784" w:type="dxa"/>
          </w:tcPr>
          <w:p w:rsidR="00ED6CED" w:rsidRDefault="00ED6CED">
            <w:pPr>
              <w:pStyle w:val="TableParagraph"/>
              <w:spacing w:before="40"/>
              <w:ind w:left="238"/>
              <w:rPr>
                <w:sz w:val="24"/>
              </w:rPr>
            </w:pPr>
            <w:r>
              <w:rPr>
                <w:sz w:val="24"/>
              </w:rPr>
              <w:t>Культура речи как раздел</w:t>
            </w:r>
          </w:p>
        </w:tc>
        <w:tc>
          <w:tcPr>
            <w:tcW w:w="1018" w:type="dxa"/>
          </w:tcPr>
          <w:p w:rsidR="00ED6CED" w:rsidRDefault="00ED6CED">
            <w:pPr>
              <w:pStyle w:val="TableParagraph"/>
              <w:spacing w:before="40"/>
              <w:ind w:left="196"/>
              <w:jc w:val="center"/>
              <w:rPr>
                <w:sz w:val="24"/>
              </w:rPr>
            </w:pPr>
            <w:r>
              <w:rPr>
                <w:sz w:val="24"/>
              </w:rPr>
              <w:t>1</w:t>
            </w:r>
          </w:p>
        </w:tc>
        <w:tc>
          <w:tcPr>
            <w:tcW w:w="1954" w:type="dxa"/>
          </w:tcPr>
          <w:p w:rsidR="00ED6CED" w:rsidRDefault="00ED6CED">
            <w:pPr>
              <w:pStyle w:val="TableParagraph"/>
              <w:rPr>
                <w:sz w:val="24"/>
              </w:rPr>
            </w:pPr>
          </w:p>
        </w:tc>
        <w:tc>
          <w:tcPr>
            <w:tcW w:w="2070" w:type="dxa"/>
          </w:tcPr>
          <w:p w:rsidR="00ED6CED" w:rsidRDefault="00ED6CED">
            <w:pPr>
              <w:pStyle w:val="TableParagraph"/>
              <w:spacing w:before="40"/>
              <w:ind w:right="865"/>
              <w:jc w:val="right"/>
              <w:rPr>
                <w:sz w:val="24"/>
              </w:rPr>
            </w:pPr>
            <w:r>
              <w:rPr>
                <w:sz w:val="24"/>
              </w:rPr>
              <w:t>1</w:t>
            </w:r>
          </w:p>
        </w:tc>
        <w:tc>
          <w:tcPr>
            <w:tcW w:w="1570" w:type="dxa"/>
          </w:tcPr>
          <w:p w:rsidR="00ED6CED" w:rsidRDefault="00ED6CED">
            <w:pPr>
              <w:pStyle w:val="TableParagraph"/>
              <w:spacing w:before="40"/>
              <w:ind w:right="184"/>
              <w:jc w:val="right"/>
              <w:rPr>
                <w:sz w:val="24"/>
              </w:rPr>
            </w:pPr>
          </w:p>
        </w:tc>
        <w:tc>
          <w:tcPr>
            <w:tcW w:w="2813" w:type="dxa"/>
          </w:tcPr>
          <w:p w:rsidR="00ED6CED" w:rsidRDefault="00ED6CED">
            <w:pPr>
              <w:pStyle w:val="TableParagraph"/>
              <w:spacing w:before="40"/>
              <w:ind w:left="241"/>
              <w:rPr>
                <w:sz w:val="24"/>
              </w:rPr>
            </w:pPr>
            <w:r>
              <w:rPr>
                <w:sz w:val="24"/>
              </w:rPr>
              <w:t>Библиотека ЦОК</w:t>
            </w:r>
          </w:p>
        </w:tc>
      </w:tr>
    </w:tbl>
    <w:p w:rsidR="00ED6CED" w:rsidRDefault="00ED6CED">
      <w:pPr>
        <w:rPr>
          <w:sz w:val="24"/>
        </w:rPr>
        <w:sectPr w:rsidR="00ED6CED">
          <w:pgSz w:w="16390" w:h="11910" w:orient="landscape"/>
          <w:pgMar w:top="106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5"/>
        <w:gridCol w:w="3784"/>
        <w:gridCol w:w="1018"/>
        <w:gridCol w:w="1954"/>
        <w:gridCol w:w="2070"/>
        <w:gridCol w:w="1570"/>
        <w:gridCol w:w="2813"/>
      </w:tblGrid>
      <w:tr w:rsidR="00ED6CED">
        <w:trPr>
          <w:trHeight w:val="364"/>
        </w:trPr>
        <w:tc>
          <w:tcPr>
            <w:tcW w:w="835" w:type="dxa"/>
          </w:tcPr>
          <w:p w:rsidR="00ED6CED" w:rsidRDefault="00ED6CED">
            <w:pPr>
              <w:pStyle w:val="TableParagraph"/>
            </w:pPr>
          </w:p>
        </w:tc>
        <w:tc>
          <w:tcPr>
            <w:tcW w:w="3784" w:type="dxa"/>
          </w:tcPr>
          <w:p w:rsidR="00ED6CED" w:rsidRDefault="00ED6CED">
            <w:pPr>
              <w:pStyle w:val="TableParagraph"/>
              <w:spacing w:before="40"/>
              <w:ind w:left="238"/>
              <w:rPr>
                <w:sz w:val="24"/>
              </w:rPr>
            </w:pPr>
            <w:r>
              <w:rPr>
                <w:sz w:val="24"/>
              </w:rPr>
              <w:t>лингвистики</w:t>
            </w:r>
          </w:p>
        </w:tc>
        <w:tc>
          <w:tcPr>
            <w:tcW w:w="1018" w:type="dxa"/>
          </w:tcPr>
          <w:p w:rsidR="00ED6CED" w:rsidRDefault="00ED6CED">
            <w:pPr>
              <w:pStyle w:val="TableParagraph"/>
            </w:pPr>
          </w:p>
        </w:tc>
        <w:tc>
          <w:tcPr>
            <w:tcW w:w="1954" w:type="dxa"/>
          </w:tcPr>
          <w:p w:rsidR="00ED6CED" w:rsidRDefault="00ED6CED">
            <w:pPr>
              <w:pStyle w:val="TableParagraph"/>
            </w:pPr>
          </w:p>
        </w:tc>
        <w:tc>
          <w:tcPr>
            <w:tcW w:w="2070" w:type="dxa"/>
          </w:tcPr>
          <w:p w:rsidR="00ED6CED" w:rsidRDefault="00ED6CED">
            <w:pPr>
              <w:pStyle w:val="TableParagraph"/>
            </w:pPr>
          </w:p>
        </w:tc>
        <w:tc>
          <w:tcPr>
            <w:tcW w:w="1570" w:type="dxa"/>
          </w:tcPr>
          <w:p w:rsidR="00ED6CED" w:rsidRDefault="00ED6CED">
            <w:pPr>
              <w:pStyle w:val="TableParagraph"/>
            </w:pPr>
          </w:p>
        </w:tc>
        <w:tc>
          <w:tcPr>
            <w:tcW w:w="2813" w:type="dxa"/>
          </w:tcPr>
          <w:p w:rsidR="00ED6CED" w:rsidRDefault="00A7773E">
            <w:pPr>
              <w:pStyle w:val="TableParagraph"/>
              <w:spacing w:before="44"/>
              <w:ind w:left="241"/>
            </w:pPr>
            <w:hyperlink r:id="rId73">
              <w:r w:rsidR="00ED6CED">
                <w:rPr>
                  <w:color w:val="0000FF"/>
                  <w:u w:val="single" w:color="0000FF"/>
                </w:rPr>
                <w:t>https://m.edsoo.ru/fbaacd7a</w:t>
              </w:r>
            </w:hyperlink>
          </w:p>
        </w:tc>
      </w:tr>
      <w:tr w:rsidR="00ED6CED">
        <w:trPr>
          <w:trHeight w:val="998"/>
        </w:trPr>
        <w:tc>
          <w:tcPr>
            <w:tcW w:w="835" w:type="dxa"/>
          </w:tcPr>
          <w:p w:rsidR="00ED6CED" w:rsidRDefault="00ED6CED">
            <w:pPr>
              <w:pStyle w:val="TableParagraph"/>
              <w:spacing w:before="7"/>
              <w:rPr>
                <w:b/>
                <w:sz w:val="30"/>
              </w:rPr>
            </w:pPr>
          </w:p>
          <w:p w:rsidR="00ED6CED" w:rsidRDefault="00ED6CED">
            <w:pPr>
              <w:pStyle w:val="TableParagraph"/>
              <w:ind w:left="103"/>
              <w:rPr>
                <w:sz w:val="24"/>
              </w:rPr>
            </w:pPr>
            <w:r>
              <w:rPr>
                <w:sz w:val="24"/>
              </w:rPr>
              <w:t>10</w:t>
            </w:r>
          </w:p>
        </w:tc>
        <w:tc>
          <w:tcPr>
            <w:tcW w:w="3784" w:type="dxa"/>
          </w:tcPr>
          <w:p w:rsidR="00ED6CED" w:rsidRDefault="00ED6CED">
            <w:pPr>
              <w:pStyle w:val="TableParagraph"/>
              <w:spacing w:before="35" w:line="276" w:lineRule="auto"/>
              <w:ind w:left="238" w:right="473"/>
              <w:rPr>
                <w:sz w:val="24"/>
              </w:rPr>
            </w:pPr>
            <w:r>
              <w:rPr>
                <w:sz w:val="24"/>
              </w:rPr>
              <w:t>Языковая норма, её основные признаки и функции. Виды</w:t>
            </w:r>
          </w:p>
          <w:p w:rsidR="00ED6CED" w:rsidRDefault="00ED6CED">
            <w:pPr>
              <w:pStyle w:val="TableParagraph"/>
              <w:spacing w:line="275" w:lineRule="exact"/>
              <w:ind w:left="238"/>
              <w:rPr>
                <w:sz w:val="24"/>
              </w:rPr>
            </w:pPr>
            <w:r>
              <w:rPr>
                <w:sz w:val="24"/>
              </w:rPr>
              <w:t>языковых норм</w:t>
            </w:r>
          </w:p>
        </w:tc>
        <w:tc>
          <w:tcPr>
            <w:tcW w:w="1018" w:type="dxa"/>
          </w:tcPr>
          <w:p w:rsidR="00ED6CED" w:rsidRDefault="00ED6CED">
            <w:pPr>
              <w:pStyle w:val="TableParagraph"/>
              <w:spacing w:before="7"/>
              <w:rPr>
                <w:b/>
                <w:sz w:val="30"/>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7"/>
              <w:rPr>
                <w:b/>
                <w:sz w:val="30"/>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spacing w:before="208"/>
              <w:ind w:left="241"/>
              <w:rPr>
                <w:sz w:val="24"/>
              </w:rPr>
            </w:pPr>
            <w:r>
              <w:rPr>
                <w:sz w:val="24"/>
              </w:rPr>
              <w:t>Библиотека ЦОК</w:t>
            </w:r>
          </w:p>
          <w:p w:rsidR="00ED6CED" w:rsidRDefault="00A7773E">
            <w:pPr>
              <w:pStyle w:val="TableParagraph"/>
              <w:spacing w:before="45"/>
              <w:ind w:left="241"/>
            </w:pPr>
            <w:hyperlink r:id="rId74">
              <w:r w:rsidR="00ED6CED">
                <w:rPr>
                  <w:color w:val="0000FF"/>
                  <w:u w:val="single" w:color="0000FF"/>
                </w:rPr>
                <w:t>https://m.edsoo.ru/fbaacef6</w:t>
              </w:r>
            </w:hyperlink>
          </w:p>
        </w:tc>
      </w:tr>
      <w:tr w:rsidR="00ED6CED">
        <w:trPr>
          <w:trHeight w:val="1632"/>
        </w:trPr>
        <w:tc>
          <w:tcPr>
            <w:tcW w:w="835"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left="103"/>
              <w:rPr>
                <w:sz w:val="24"/>
              </w:rPr>
            </w:pPr>
            <w:r>
              <w:rPr>
                <w:sz w:val="24"/>
              </w:rPr>
              <w:t>11</w:t>
            </w:r>
          </w:p>
        </w:tc>
        <w:tc>
          <w:tcPr>
            <w:tcW w:w="3784" w:type="dxa"/>
          </w:tcPr>
          <w:p w:rsidR="00ED6CED" w:rsidRDefault="00ED6CED">
            <w:pPr>
              <w:pStyle w:val="TableParagraph"/>
              <w:spacing w:before="35" w:line="276" w:lineRule="auto"/>
              <w:ind w:left="238" w:right="361"/>
              <w:rPr>
                <w:sz w:val="24"/>
              </w:rPr>
            </w:pPr>
            <w:r>
              <w:rPr>
                <w:sz w:val="24"/>
              </w:rPr>
              <w:t>Качества хорошей речи: коммуникативная целесообразность, уместность, точность, ясность,</w:t>
            </w:r>
          </w:p>
          <w:p w:rsidR="00ED6CED" w:rsidRDefault="00ED6CED">
            <w:pPr>
              <w:pStyle w:val="TableParagraph"/>
              <w:spacing w:line="274" w:lineRule="exact"/>
              <w:ind w:left="238"/>
              <w:rPr>
                <w:sz w:val="24"/>
              </w:rPr>
            </w:pPr>
            <w:r>
              <w:rPr>
                <w:sz w:val="24"/>
              </w:rPr>
              <w:t>выразительность речи</w:t>
            </w:r>
          </w:p>
        </w:tc>
        <w:tc>
          <w:tcPr>
            <w:tcW w:w="1018"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pPr>
          </w:p>
        </w:tc>
      </w:tr>
      <w:tr w:rsidR="00ED6CED">
        <w:trPr>
          <w:trHeight w:val="653"/>
        </w:trPr>
        <w:tc>
          <w:tcPr>
            <w:tcW w:w="835" w:type="dxa"/>
          </w:tcPr>
          <w:p w:rsidR="00ED6CED" w:rsidRDefault="00ED6CED">
            <w:pPr>
              <w:pStyle w:val="TableParagraph"/>
              <w:spacing w:before="179"/>
              <w:ind w:left="103"/>
              <w:rPr>
                <w:sz w:val="24"/>
              </w:rPr>
            </w:pPr>
            <w:r>
              <w:rPr>
                <w:sz w:val="24"/>
              </w:rPr>
              <w:t>12</w:t>
            </w:r>
          </w:p>
        </w:tc>
        <w:tc>
          <w:tcPr>
            <w:tcW w:w="3784" w:type="dxa"/>
          </w:tcPr>
          <w:p w:rsidR="00ED6CED" w:rsidRDefault="00ED6CED">
            <w:pPr>
              <w:pStyle w:val="TableParagraph"/>
              <w:spacing w:before="179"/>
              <w:ind w:left="238"/>
              <w:rPr>
                <w:sz w:val="24"/>
              </w:rPr>
            </w:pPr>
            <w:r>
              <w:rPr>
                <w:sz w:val="24"/>
              </w:rPr>
              <w:t>Основные виды словарей</w:t>
            </w:r>
          </w:p>
        </w:tc>
        <w:tc>
          <w:tcPr>
            <w:tcW w:w="1018" w:type="dxa"/>
          </w:tcPr>
          <w:p w:rsidR="00ED6CED" w:rsidRDefault="00ED6CED">
            <w:pPr>
              <w:pStyle w:val="TableParagraph"/>
              <w:spacing w:before="179"/>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79"/>
              <w:ind w:right="865"/>
              <w:jc w:val="right"/>
              <w:rPr>
                <w:sz w:val="24"/>
              </w:rPr>
            </w:pPr>
            <w:r>
              <w:rPr>
                <w:sz w:val="24"/>
              </w:rPr>
              <w:t>1</w:t>
            </w:r>
          </w:p>
        </w:tc>
        <w:tc>
          <w:tcPr>
            <w:tcW w:w="1570" w:type="dxa"/>
          </w:tcPr>
          <w:p w:rsidR="00ED6CED" w:rsidRDefault="00ED6CED">
            <w:pPr>
              <w:pStyle w:val="TableParagraph"/>
              <w:spacing w:before="179"/>
              <w:ind w:right="184"/>
              <w:jc w:val="right"/>
              <w:rPr>
                <w:sz w:val="24"/>
              </w:rPr>
            </w:pPr>
          </w:p>
        </w:tc>
        <w:tc>
          <w:tcPr>
            <w:tcW w:w="2813" w:type="dxa"/>
          </w:tcPr>
          <w:p w:rsidR="00ED6CED" w:rsidRDefault="00ED6CED">
            <w:pPr>
              <w:pStyle w:val="TableParagraph"/>
              <w:spacing w:before="35"/>
              <w:ind w:left="241"/>
              <w:rPr>
                <w:sz w:val="24"/>
              </w:rPr>
            </w:pPr>
            <w:r>
              <w:rPr>
                <w:sz w:val="24"/>
              </w:rPr>
              <w:t>Библиотека ЦОК</w:t>
            </w:r>
          </w:p>
          <w:p w:rsidR="00ED6CED" w:rsidRDefault="00A7773E">
            <w:pPr>
              <w:pStyle w:val="TableParagraph"/>
              <w:spacing w:before="45"/>
              <w:ind w:left="241"/>
            </w:pPr>
            <w:hyperlink r:id="rId75">
              <w:r w:rsidR="00ED6CED">
                <w:rPr>
                  <w:color w:val="0000FF"/>
                  <w:u w:val="single" w:color="0000FF"/>
                </w:rPr>
                <w:t>https://m.edsoo.ru/fbaae0ee</w:t>
              </w:r>
            </w:hyperlink>
          </w:p>
        </w:tc>
      </w:tr>
      <w:tr w:rsidR="00ED6CED">
        <w:trPr>
          <w:trHeight w:val="1632"/>
        </w:trPr>
        <w:tc>
          <w:tcPr>
            <w:tcW w:w="835"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left="103"/>
              <w:rPr>
                <w:sz w:val="24"/>
              </w:rPr>
            </w:pPr>
            <w:r>
              <w:rPr>
                <w:sz w:val="24"/>
              </w:rPr>
              <w:t>13</w:t>
            </w:r>
          </w:p>
        </w:tc>
        <w:tc>
          <w:tcPr>
            <w:tcW w:w="3784" w:type="dxa"/>
          </w:tcPr>
          <w:p w:rsidR="00ED6CED" w:rsidRDefault="00ED6CED">
            <w:pPr>
              <w:pStyle w:val="TableParagraph"/>
              <w:spacing w:before="35" w:line="276" w:lineRule="auto"/>
              <w:ind w:left="238" w:right="886"/>
              <w:rPr>
                <w:sz w:val="24"/>
              </w:rPr>
            </w:pPr>
            <w:r>
              <w:rPr>
                <w:sz w:val="24"/>
              </w:rPr>
              <w:t>Фонетика и орфоэпия как разделы лингвистики.</w:t>
            </w:r>
          </w:p>
          <w:p w:rsidR="00ED6CED" w:rsidRDefault="00ED6CED">
            <w:pPr>
              <w:pStyle w:val="TableParagraph"/>
              <w:spacing w:line="275" w:lineRule="exact"/>
              <w:ind w:left="238"/>
              <w:rPr>
                <w:sz w:val="24"/>
              </w:rPr>
            </w:pPr>
            <w:r>
              <w:rPr>
                <w:sz w:val="24"/>
              </w:rPr>
              <w:t>Изобразительно-выразительные</w:t>
            </w:r>
          </w:p>
          <w:p w:rsidR="00ED6CED" w:rsidRDefault="00ED6CED">
            <w:pPr>
              <w:pStyle w:val="TableParagraph"/>
              <w:spacing w:before="11" w:line="310" w:lineRule="atLeast"/>
              <w:ind w:left="238" w:right="209"/>
              <w:rPr>
                <w:sz w:val="24"/>
              </w:rPr>
            </w:pPr>
            <w:r>
              <w:rPr>
                <w:sz w:val="24"/>
              </w:rPr>
              <w:t>средства фонетики (повторение, обобщение)</w:t>
            </w:r>
          </w:p>
        </w:tc>
        <w:tc>
          <w:tcPr>
            <w:tcW w:w="1018"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rPr>
                <w:b/>
                <w:sz w:val="26"/>
              </w:rPr>
            </w:pPr>
          </w:p>
          <w:p w:rsidR="00ED6CED" w:rsidRDefault="00ED6CED">
            <w:pPr>
              <w:pStyle w:val="TableParagraph"/>
              <w:spacing w:before="225"/>
              <w:ind w:left="241"/>
              <w:rPr>
                <w:sz w:val="24"/>
              </w:rPr>
            </w:pPr>
            <w:r>
              <w:rPr>
                <w:sz w:val="24"/>
              </w:rPr>
              <w:t>Библиотека ЦОК</w:t>
            </w:r>
          </w:p>
          <w:p w:rsidR="00ED6CED" w:rsidRDefault="00A7773E">
            <w:pPr>
              <w:pStyle w:val="TableParagraph"/>
              <w:spacing w:before="46"/>
              <w:ind w:left="241"/>
            </w:pPr>
            <w:hyperlink r:id="rId76">
              <w:r w:rsidR="00ED6CED">
                <w:rPr>
                  <w:color w:val="0000FF"/>
                  <w:u w:val="single" w:color="0000FF"/>
                </w:rPr>
                <w:t>https://m.edsoo.ru/fbaad112</w:t>
              </w:r>
            </w:hyperlink>
          </w:p>
        </w:tc>
      </w:tr>
      <w:tr w:rsidR="00ED6CED">
        <w:trPr>
          <w:trHeight w:val="998"/>
        </w:trPr>
        <w:tc>
          <w:tcPr>
            <w:tcW w:w="835" w:type="dxa"/>
          </w:tcPr>
          <w:p w:rsidR="00ED6CED" w:rsidRDefault="00ED6CED">
            <w:pPr>
              <w:pStyle w:val="TableParagraph"/>
              <w:spacing w:before="7"/>
              <w:rPr>
                <w:b/>
                <w:sz w:val="30"/>
              </w:rPr>
            </w:pPr>
          </w:p>
          <w:p w:rsidR="00ED6CED" w:rsidRDefault="00ED6CED">
            <w:pPr>
              <w:pStyle w:val="TableParagraph"/>
              <w:ind w:left="103"/>
              <w:rPr>
                <w:sz w:val="24"/>
              </w:rPr>
            </w:pPr>
            <w:r>
              <w:rPr>
                <w:sz w:val="24"/>
              </w:rPr>
              <w:t>14</w:t>
            </w:r>
          </w:p>
        </w:tc>
        <w:tc>
          <w:tcPr>
            <w:tcW w:w="3784" w:type="dxa"/>
          </w:tcPr>
          <w:p w:rsidR="00ED6CED" w:rsidRDefault="00ED6CED">
            <w:pPr>
              <w:pStyle w:val="TableParagraph"/>
              <w:spacing w:before="35"/>
              <w:ind w:left="238"/>
              <w:rPr>
                <w:sz w:val="24"/>
              </w:rPr>
            </w:pPr>
            <w:r>
              <w:rPr>
                <w:sz w:val="24"/>
              </w:rPr>
              <w:t>Орфоэпические</w:t>
            </w:r>
          </w:p>
          <w:p w:rsidR="00ED6CED" w:rsidRDefault="00ED6CED">
            <w:pPr>
              <w:pStyle w:val="TableParagraph"/>
              <w:spacing w:before="7" w:line="310" w:lineRule="atLeast"/>
              <w:ind w:left="238" w:right="736"/>
              <w:rPr>
                <w:sz w:val="24"/>
              </w:rPr>
            </w:pPr>
            <w:r>
              <w:rPr>
                <w:sz w:val="24"/>
              </w:rPr>
              <w:t>(произносительные и акцентологические) нормы</w:t>
            </w:r>
          </w:p>
        </w:tc>
        <w:tc>
          <w:tcPr>
            <w:tcW w:w="1018" w:type="dxa"/>
          </w:tcPr>
          <w:p w:rsidR="00ED6CED" w:rsidRDefault="00ED6CED">
            <w:pPr>
              <w:pStyle w:val="TableParagraph"/>
              <w:spacing w:before="7"/>
              <w:rPr>
                <w:b/>
                <w:sz w:val="30"/>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7"/>
              <w:rPr>
                <w:b/>
                <w:sz w:val="30"/>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spacing w:before="208"/>
              <w:ind w:left="241"/>
              <w:rPr>
                <w:sz w:val="24"/>
              </w:rPr>
            </w:pPr>
            <w:r>
              <w:rPr>
                <w:sz w:val="24"/>
              </w:rPr>
              <w:t>Библиотека ЦОК</w:t>
            </w:r>
          </w:p>
          <w:p w:rsidR="00ED6CED" w:rsidRDefault="00A7773E">
            <w:pPr>
              <w:pStyle w:val="TableParagraph"/>
              <w:spacing w:before="45"/>
              <w:ind w:left="241"/>
            </w:pPr>
            <w:hyperlink r:id="rId77">
              <w:r w:rsidR="00ED6CED">
                <w:rPr>
                  <w:color w:val="0000FF"/>
                  <w:u w:val="single" w:color="0000FF"/>
                </w:rPr>
                <w:t>https://m.edsoo.ru/fbaad220</w:t>
              </w:r>
            </w:hyperlink>
          </w:p>
        </w:tc>
      </w:tr>
      <w:tr w:rsidR="00ED6CED">
        <w:trPr>
          <w:trHeight w:val="1310"/>
        </w:trPr>
        <w:tc>
          <w:tcPr>
            <w:tcW w:w="835" w:type="dxa"/>
          </w:tcPr>
          <w:p w:rsidR="00ED6CED" w:rsidRDefault="00ED6CED">
            <w:pPr>
              <w:pStyle w:val="TableParagraph"/>
              <w:rPr>
                <w:b/>
                <w:sz w:val="26"/>
              </w:rPr>
            </w:pPr>
          </w:p>
          <w:p w:rsidR="00ED6CED" w:rsidRDefault="00ED6CED">
            <w:pPr>
              <w:pStyle w:val="TableParagraph"/>
              <w:spacing w:before="212"/>
              <w:ind w:left="103"/>
              <w:rPr>
                <w:sz w:val="24"/>
              </w:rPr>
            </w:pPr>
            <w:r>
              <w:rPr>
                <w:sz w:val="24"/>
              </w:rPr>
              <w:t>15</w:t>
            </w:r>
          </w:p>
        </w:tc>
        <w:tc>
          <w:tcPr>
            <w:tcW w:w="3784" w:type="dxa"/>
          </w:tcPr>
          <w:p w:rsidR="00ED6CED" w:rsidRDefault="00ED6CED">
            <w:pPr>
              <w:pStyle w:val="TableParagraph"/>
              <w:spacing w:before="35" w:line="276" w:lineRule="auto"/>
              <w:ind w:left="238" w:right="676"/>
              <w:rPr>
                <w:sz w:val="24"/>
              </w:rPr>
            </w:pPr>
            <w:r>
              <w:rPr>
                <w:sz w:val="24"/>
              </w:rPr>
              <w:t>Орфоэпические (произносительные и акцентологические) нормы.</w:t>
            </w:r>
          </w:p>
          <w:p w:rsidR="00ED6CED" w:rsidRDefault="00ED6CED">
            <w:pPr>
              <w:pStyle w:val="TableParagraph"/>
              <w:spacing w:line="275" w:lineRule="exact"/>
              <w:ind w:left="238"/>
              <w:rPr>
                <w:sz w:val="24"/>
              </w:rPr>
            </w:pPr>
            <w:r>
              <w:rPr>
                <w:sz w:val="24"/>
              </w:rPr>
              <w:t>Практикум</w:t>
            </w:r>
          </w:p>
        </w:tc>
        <w:tc>
          <w:tcPr>
            <w:tcW w:w="1018" w:type="dxa"/>
          </w:tcPr>
          <w:p w:rsidR="00ED6CED" w:rsidRDefault="00ED6CED">
            <w:pPr>
              <w:pStyle w:val="TableParagraph"/>
              <w:rPr>
                <w:b/>
                <w:sz w:val="26"/>
              </w:rPr>
            </w:pPr>
          </w:p>
          <w:p w:rsidR="00ED6CED" w:rsidRDefault="00ED6CED">
            <w:pPr>
              <w:pStyle w:val="TableParagraph"/>
              <w:spacing w:before="212"/>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spacing w:before="212"/>
              <w:ind w:right="865"/>
              <w:jc w:val="right"/>
              <w:rPr>
                <w:sz w:val="24"/>
              </w:rPr>
            </w:pPr>
            <w:r>
              <w:rPr>
                <w:sz w:val="24"/>
              </w:rPr>
              <w:t>1</w:t>
            </w:r>
          </w:p>
        </w:tc>
        <w:tc>
          <w:tcPr>
            <w:tcW w:w="1570" w:type="dxa"/>
          </w:tcPr>
          <w:p w:rsidR="00ED6CED" w:rsidRDefault="00ED6CED">
            <w:pPr>
              <w:pStyle w:val="TableParagraph"/>
              <w:spacing w:before="212"/>
              <w:ind w:right="184"/>
              <w:jc w:val="right"/>
              <w:rPr>
                <w:sz w:val="24"/>
              </w:rPr>
            </w:pPr>
          </w:p>
        </w:tc>
        <w:tc>
          <w:tcPr>
            <w:tcW w:w="2813" w:type="dxa"/>
          </w:tcPr>
          <w:p w:rsidR="00ED6CED" w:rsidRDefault="00ED6CED">
            <w:pPr>
              <w:pStyle w:val="TableParagraph"/>
            </w:pPr>
          </w:p>
        </w:tc>
      </w:tr>
      <w:tr w:rsidR="00ED6CED">
        <w:trPr>
          <w:trHeight w:val="681"/>
        </w:trPr>
        <w:tc>
          <w:tcPr>
            <w:tcW w:w="835" w:type="dxa"/>
          </w:tcPr>
          <w:p w:rsidR="00ED6CED" w:rsidRDefault="00ED6CED">
            <w:pPr>
              <w:pStyle w:val="TableParagraph"/>
              <w:spacing w:before="198"/>
              <w:ind w:left="103"/>
              <w:rPr>
                <w:sz w:val="24"/>
              </w:rPr>
            </w:pPr>
            <w:r>
              <w:rPr>
                <w:sz w:val="24"/>
              </w:rPr>
              <w:t>16</w:t>
            </w:r>
          </w:p>
        </w:tc>
        <w:tc>
          <w:tcPr>
            <w:tcW w:w="3784" w:type="dxa"/>
          </w:tcPr>
          <w:p w:rsidR="00ED6CED" w:rsidRDefault="00ED6CED">
            <w:pPr>
              <w:pStyle w:val="TableParagraph"/>
              <w:spacing w:before="9" w:line="318" w:lineRule="exact"/>
              <w:ind w:left="238" w:right="157"/>
              <w:rPr>
                <w:sz w:val="24"/>
              </w:rPr>
            </w:pPr>
            <w:r>
              <w:rPr>
                <w:sz w:val="24"/>
              </w:rPr>
              <w:t>Лексикология и фразеология как разделы лингвистики</w:t>
            </w:r>
          </w:p>
        </w:tc>
        <w:tc>
          <w:tcPr>
            <w:tcW w:w="1018" w:type="dxa"/>
          </w:tcPr>
          <w:p w:rsidR="00ED6CED" w:rsidRDefault="00ED6CED">
            <w:pPr>
              <w:pStyle w:val="TableParagraph"/>
              <w:spacing w:before="198"/>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8"/>
              <w:ind w:right="865"/>
              <w:jc w:val="right"/>
              <w:rPr>
                <w:sz w:val="24"/>
              </w:rPr>
            </w:pPr>
            <w:r>
              <w:rPr>
                <w:sz w:val="24"/>
              </w:rPr>
              <w:t>1</w:t>
            </w:r>
          </w:p>
        </w:tc>
        <w:tc>
          <w:tcPr>
            <w:tcW w:w="1570" w:type="dxa"/>
          </w:tcPr>
          <w:p w:rsidR="00ED6CED" w:rsidRDefault="00ED6CED">
            <w:pPr>
              <w:pStyle w:val="TableParagraph"/>
              <w:spacing w:before="198"/>
              <w:ind w:right="184"/>
              <w:jc w:val="right"/>
              <w:rPr>
                <w:sz w:val="24"/>
              </w:rPr>
            </w:pPr>
          </w:p>
        </w:tc>
        <w:tc>
          <w:tcPr>
            <w:tcW w:w="2813" w:type="dxa"/>
          </w:tcPr>
          <w:p w:rsidR="00ED6CED" w:rsidRDefault="00ED6CED">
            <w:pPr>
              <w:pStyle w:val="TableParagraph"/>
              <w:spacing w:before="54"/>
              <w:ind w:left="241"/>
              <w:rPr>
                <w:sz w:val="24"/>
              </w:rPr>
            </w:pPr>
            <w:r>
              <w:rPr>
                <w:sz w:val="24"/>
              </w:rPr>
              <w:t>Библиотека ЦОК</w:t>
            </w:r>
          </w:p>
          <w:p w:rsidR="00ED6CED" w:rsidRDefault="00A7773E">
            <w:pPr>
              <w:pStyle w:val="TableParagraph"/>
              <w:spacing w:before="45"/>
              <w:ind w:left="241"/>
            </w:pPr>
            <w:hyperlink r:id="rId78">
              <w:r w:rsidR="00ED6CED">
                <w:rPr>
                  <w:color w:val="0000FF"/>
                  <w:u w:val="single" w:color="0000FF"/>
                </w:rPr>
                <w:t>https://m.edsoo.ru/fbaad464</w:t>
              </w:r>
            </w:hyperlink>
          </w:p>
        </w:tc>
      </w:tr>
      <w:tr w:rsidR="00ED6CED">
        <w:trPr>
          <w:trHeight w:val="1310"/>
        </w:trPr>
        <w:tc>
          <w:tcPr>
            <w:tcW w:w="835" w:type="dxa"/>
          </w:tcPr>
          <w:p w:rsidR="00ED6CED" w:rsidRDefault="00ED6CED">
            <w:pPr>
              <w:pStyle w:val="TableParagraph"/>
              <w:rPr>
                <w:b/>
                <w:sz w:val="26"/>
              </w:rPr>
            </w:pPr>
          </w:p>
          <w:p w:rsidR="00ED6CED" w:rsidRDefault="00ED6CED">
            <w:pPr>
              <w:pStyle w:val="TableParagraph"/>
              <w:spacing w:before="216"/>
              <w:ind w:left="103"/>
              <w:rPr>
                <w:sz w:val="24"/>
              </w:rPr>
            </w:pPr>
            <w:r>
              <w:rPr>
                <w:sz w:val="24"/>
              </w:rPr>
              <w:t>17</w:t>
            </w:r>
          </w:p>
        </w:tc>
        <w:tc>
          <w:tcPr>
            <w:tcW w:w="3784" w:type="dxa"/>
          </w:tcPr>
          <w:p w:rsidR="00ED6CED" w:rsidRDefault="00ED6CED">
            <w:pPr>
              <w:pStyle w:val="TableParagraph"/>
              <w:spacing w:before="35" w:line="278" w:lineRule="auto"/>
              <w:ind w:left="238" w:right="230"/>
              <w:rPr>
                <w:sz w:val="24"/>
              </w:rPr>
            </w:pPr>
            <w:r>
              <w:rPr>
                <w:sz w:val="24"/>
              </w:rPr>
              <w:t>Изобразительно-выразительные средства лексики. Основные лексические нормы</w:t>
            </w:r>
          </w:p>
          <w:p w:rsidR="00ED6CED" w:rsidRDefault="00ED6CED">
            <w:pPr>
              <w:pStyle w:val="TableParagraph"/>
              <w:spacing w:line="271" w:lineRule="exact"/>
              <w:ind w:left="238"/>
              <w:rPr>
                <w:sz w:val="24"/>
              </w:rPr>
            </w:pPr>
            <w:r>
              <w:rPr>
                <w:sz w:val="24"/>
              </w:rPr>
              <w:t>современного русского</w:t>
            </w:r>
          </w:p>
        </w:tc>
        <w:tc>
          <w:tcPr>
            <w:tcW w:w="1018" w:type="dxa"/>
          </w:tcPr>
          <w:p w:rsidR="00ED6CED" w:rsidRDefault="00ED6CED">
            <w:pPr>
              <w:pStyle w:val="TableParagraph"/>
              <w:rPr>
                <w:b/>
                <w:sz w:val="26"/>
              </w:rPr>
            </w:pPr>
          </w:p>
          <w:p w:rsidR="00ED6CED" w:rsidRDefault="00ED6CED">
            <w:pPr>
              <w:pStyle w:val="TableParagraph"/>
              <w:spacing w:before="216"/>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spacing w:before="216"/>
              <w:ind w:right="865"/>
              <w:jc w:val="right"/>
              <w:rPr>
                <w:sz w:val="24"/>
              </w:rPr>
            </w:pPr>
            <w:r>
              <w:rPr>
                <w:sz w:val="24"/>
              </w:rPr>
              <w:t>1</w:t>
            </w:r>
          </w:p>
        </w:tc>
        <w:tc>
          <w:tcPr>
            <w:tcW w:w="1570" w:type="dxa"/>
          </w:tcPr>
          <w:p w:rsidR="00ED6CED" w:rsidRDefault="00ED6CED">
            <w:pPr>
              <w:pStyle w:val="TableParagraph"/>
              <w:spacing w:before="216"/>
              <w:ind w:right="184"/>
              <w:jc w:val="right"/>
              <w:rPr>
                <w:sz w:val="24"/>
              </w:rPr>
            </w:pPr>
          </w:p>
        </w:tc>
        <w:tc>
          <w:tcPr>
            <w:tcW w:w="2813" w:type="dxa"/>
          </w:tcPr>
          <w:p w:rsidR="00ED6CED" w:rsidRDefault="00ED6CED">
            <w:pPr>
              <w:pStyle w:val="TableParagraph"/>
              <w:spacing w:before="9"/>
              <w:rPr>
                <w:b/>
                <w:sz w:val="31"/>
              </w:rPr>
            </w:pPr>
          </w:p>
          <w:p w:rsidR="00ED6CED" w:rsidRDefault="00ED6CED">
            <w:pPr>
              <w:pStyle w:val="TableParagraph"/>
              <w:spacing w:before="1"/>
              <w:ind w:left="241"/>
              <w:rPr>
                <w:sz w:val="24"/>
              </w:rPr>
            </w:pPr>
            <w:r>
              <w:rPr>
                <w:sz w:val="24"/>
              </w:rPr>
              <w:t>Библиотека ЦОК</w:t>
            </w:r>
          </w:p>
          <w:p w:rsidR="00ED6CED" w:rsidRDefault="00A7773E">
            <w:pPr>
              <w:pStyle w:val="TableParagraph"/>
              <w:spacing w:before="45"/>
              <w:ind w:left="241"/>
            </w:pPr>
            <w:hyperlink r:id="rId79">
              <w:r w:rsidR="00ED6CED">
                <w:rPr>
                  <w:color w:val="0000FF"/>
                  <w:u w:val="single" w:color="0000FF"/>
                </w:rPr>
                <w:t>https://m.edsoo.ru/fbaad6a8</w:t>
              </w:r>
            </w:hyperlink>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5"/>
        <w:gridCol w:w="3784"/>
        <w:gridCol w:w="1018"/>
        <w:gridCol w:w="1954"/>
        <w:gridCol w:w="2070"/>
        <w:gridCol w:w="1570"/>
        <w:gridCol w:w="2813"/>
      </w:tblGrid>
      <w:tr w:rsidR="00ED6CED">
        <w:trPr>
          <w:trHeight w:val="364"/>
        </w:trPr>
        <w:tc>
          <w:tcPr>
            <w:tcW w:w="835" w:type="dxa"/>
          </w:tcPr>
          <w:p w:rsidR="00ED6CED" w:rsidRDefault="00ED6CED">
            <w:pPr>
              <w:pStyle w:val="TableParagraph"/>
            </w:pPr>
          </w:p>
        </w:tc>
        <w:tc>
          <w:tcPr>
            <w:tcW w:w="3784" w:type="dxa"/>
          </w:tcPr>
          <w:p w:rsidR="00ED6CED" w:rsidRDefault="00ED6CED">
            <w:pPr>
              <w:pStyle w:val="TableParagraph"/>
              <w:spacing w:before="40"/>
              <w:ind w:left="238"/>
              <w:rPr>
                <w:sz w:val="24"/>
              </w:rPr>
            </w:pPr>
            <w:r>
              <w:rPr>
                <w:sz w:val="24"/>
              </w:rPr>
              <w:t>литературного языка</w:t>
            </w:r>
          </w:p>
        </w:tc>
        <w:tc>
          <w:tcPr>
            <w:tcW w:w="1018" w:type="dxa"/>
          </w:tcPr>
          <w:p w:rsidR="00ED6CED" w:rsidRDefault="00ED6CED">
            <w:pPr>
              <w:pStyle w:val="TableParagraph"/>
            </w:pPr>
          </w:p>
        </w:tc>
        <w:tc>
          <w:tcPr>
            <w:tcW w:w="1954" w:type="dxa"/>
          </w:tcPr>
          <w:p w:rsidR="00ED6CED" w:rsidRDefault="00ED6CED">
            <w:pPr>
              <w:pStyle w:val="TableParagraph"/>
            </w:pPr>
          </w:p>
        </w:tc>
        <w:tc>
          <w:tcPr>
            <w:tcW w:w="2070" w:type="dxa"/>
          </w:tcPr>
          <w:p w:rsidR="00ED6CED" w:rsidRDefault="00ED6CED">
            <w:pPr>
              <w:pStyle w:val="TableParagraph"/>
            </w:pPr>
          </w:p>
        </w:tc>
        <w:tc>
          <w:tcPr>
            <w:tcW w:w="1570" w:type="dxa"/>
          </w:tcPr>
          <w:p w:rsidR="00ED6CED" w:rsidRDefault="00ED6CED">
            <w:pPr>
              <w:pStyle w:val="TableParagraph"/>
            </w:pPr>
          </w:p>
        </w:tc>
        <w:tc>
          <w:tcPr>
            <w:tcW w:w="2813" w:type="dxa"/>
          </w:tcPr>
          <w:p w:rsidR="00ED6CED" w:rsidRDefault="00ED6CED">
            <w:pPr>
              <w:pStyle w:val="TableParagraph"/>
            </w:pPr>
          </w:p>
        </w:tc>
      </w:tr>
      <w:tr w:rsidR="00ED6CED">
        <w:trPr>
          <w:trHeight w:val="998"/>
        </w:trPr>
        <w:tc>
          <w:tcPr>
            <w:tcW w:w="835" w:type="dxa"/>
          </w:tcPr>
          <w:p w:rsidR="00ED6CED" w:rsidRDefault="00ED6CED">
            <w:pPr>
              <w:pStyle w:val="TableParagraph"/>
              <w:spacing w:before="7"/>
              <w:rPr>
                <w:b/>
                <w:sz w:val="30"/>
              </w:rPr>
            </w:pPr>
          </w:p>
          <w:p w:rsidR="00ED6CED" w:rsidRDefault="00ED6CED">
            <w:pPr>
              <w:pStyle w:val="TableParagraph"/>
              <w:ind w:left="103"/>
              <w:rPr>
                <w:sz w:val="24"/>
              </w:rPr>
            </w:pPr>
            <w:r>
              <w:rPr>
                <w:sz w:val="24"/>
              </w:rPr>
              <w:t>18</w:t>
            </w:r>
          </w:p>
        </w:tc>
        <w:tc>
          <w:tcPr>
            <w:tcW w:w="3784" w:type="dxa"/>
          </w:tcPr>
          <w:p w:rsidR="00ED6CED" w:rsidRDefault="00ED6CED">
            <w:pPr>
              <w:pStyle w:val="TableParagraph"/>
              <w:spacing w:before="35"/>
              <w:ind w:left="238"/>
              <w:rPr>
                <w:sz w:val="24"/>
              </w:rPr>
            </w:pPr>
            <w:r>
              <w:rPr>
                <w:sz w:val="24"/>
              </w:rPr>
              <w:t>Основные лексические нормы</w:t>
            </w:r>
          </w:p>
          <w:p w:rsidR="00ED6CED" w:rsidRDefault="00ED6CED">
            <w:pPr>
              <w:pStyle w:val="TableParagraph"/>
              <w:spacing w:before="7" w:line="310" w:lineRule="atLeast"/>
              <w:ind w:left="238"/>
              <w:rPr>
                <w:sz w:val="24"/>
              </w:rPr>
            </w:pPr>
            <w:r>
              <w:rPr>
                <w:sz w:val="24"/>
              </w:rPr>
              <w:t>современного русского литературного языка</w:t>
            </w:r>
          </w:p>
        </w:tc>
        <w:tc>
          <w:tcPr>
            <w:tcW w:w="1018" w:type="dxa"/>
          </w:tcPr>
          <w:p w:rsidR="00ED6CED" w:rsidRDefault="00ED6CED">
            <w:pPr>
              <w:pStyle w:val="TableParagraph"/>
              <w:spacing w:before="7"/>
              <w:rPr>
                <w:b/>
                <w:sz w:val="30"/>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7"/>
              <w:rPr>
                <w:b/>
                <w:sz w:val="30"/>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spacing w:before="208"/>
              <w:ind w:left="241"/>
              <w:rPr>
                <w:sz w:val="24"/>
              </w:rPr>
            </w:pPr>
            <w:r>
              <w:rPr>
                <w:sz w:val="24"/>
              </w:rPr>
              <w:t>Библиотека ЦОК</w:t>
            </w:r>
          </w:p>
          <w:p w:rsidR="00ED6CED" w:rsidRDefault="00A7773E">
            <w:pPr>
              <w:pStyle w:val="TableParagraph"/>
              <w:spacing w:before="45"/>
              <w:ind w:left="241"/>
            </w:pPr>
            <w:hyperlink r:id="rId80">
              <w:r w:rsidR="00ED6CED">
                <w:rPr>
                  <w:color w:val="0000FF"/>
                  <w:u w:val="single" w:color="0000FF"/>
                </w:rPr>
                <w:t>https://m.edsoo.ru/fbaad57c</w:t>
              </w:r>
            </w:hyperlink>
          </w:p>
        </w:tc>
      </w:tr>
      <w:tr w:rsidR="00ED6CED">
        <w:trPr>
          <w:trHeight w:val="993"/>
        </w:trPr>
        <w:tc>
          <w:tcPr>
            <w:tcW w:w="835" w:type="dxa"/>
          </w:tcPr>
          <w:p w:rsidR="00ED6CED" w:rsidRDefault="00ED6CED">
            <w:pPr>
              <w:pStyle w:val="TableParagraph"/>
              <w:spacing w:before="6"/>
              <w:rPr>
                <w:b/>
                <w:sz w:val="30"/>
              </w:rPr>
            </w:pPr>
          </w:p>
          <w:p w:rsidR="00ED6CED" w:rsidRDefault="00ED6CED">
            <w:pPr>
              <w:pStyle w:val="TableParagraph"/>
              <w:spacing w:before="1"/>
              <w:ind w:left="103"/>
              <w:rPr>
                <w:sz w:val="24"/>
              </w:rPr>
            </w:pPr>
            <w:r>
              <w:rPr>
                <w:sz w:val="24"/>
              </w:rPr>
              <w:t>19</w:t>
            </w:r>
          </w:p>
        </w:tc>
        <w:tc>
          <w:tcPr>
            <w:tcW w:w="3784" w:type="dxa"/>
          </w:tcPr>
          <w:p w:rsidR="00ED6CED" w:rsidRDefault="00ED6CED">
            <w:pPr>
              <w:pStyle w:val="TableParagraph"/>
              <w:spacing w:before="4" w:line="318" w:lineRule="exact"/>
              <w:ind w:left="238" w:right="313"/>
              <w:rPr>
                <w:sz w:val="24"/>
              </w:rPr>
            </w:pPr>
            <w:r>
              <w:rPr>
                <w:sz w:val="24"/>
              </w:rPr>
              <w:t>Речевая избыточность как нарушение лексической нормы (тавтология, плеоназм)</w:t>
            </w:r>
          </w:p>
        </w:tc>
        <w:tc>
          <w:tcPr>
            <w:tcW w:w="1018" w:type="dxa"/>
          </w:tcPr>
          <w:p w:rsidR="00ED6CED" w:rsidRDefault="00ED6CED">
            <w:pPr>
              <w:pStyle w:val="TableParagraph"/>
              <w:spacing w:before="6"/>
              <w:rPr>
                <w:b/>
                <w:sz w:val="30"/>
              </w:rPr>
            </w:pPr>
          </w:p>
          <w:p w:rsidR="00ED6CED" w:rsidRDefault="00ED6CED">
            <w:pPr>
              <w:pStyle w:val="TableParagraph"/>
              <w:spacing w:before="1"/>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6"/>
              <w:rPr>
                <w:b/>
                <w:sz w:val="30"/>
              </w:rPr>
            </w:pPr>
          </w:p>
          <w:p w:rsidR="00ED6CED" w:rsidRDefault="00ED6CED">
            <w:pPr>
              <w:pStyle w:val="TableParagraph"/>
              <w:spacing w:before="1"/>
              <w:ind w:right="865"/>
              <w:jc w:val="right"/>
              <w:rPr>
                <w:sz w:val="24"/>
              </w:rPr>
            </w:pPr>
            <w:r>
              <w:rPr>
                <w:sz w:val="24"/>
              </w:rPr>
              <w:t>1</w:t>
            </w:r>
          </w:p>
        </w:tc>
        <w:tc>
          <w:tcPr>
            <w:tcW w:w="1570" w:type="dxa"/>
          </w:tcPr>
          <w:p w:rsidR="00ED6CED" w:rsidRDefault="00ED6CED">
            <w:pPr>
              <w:pStyle w:val="TableParagraph"/>
              <w:spacing w:before="1"/>
              <w:ind w:right="184"/>
              <w:jc w:val="right"/>
              <w:rPr>
                <w:sz w:val="24"/>
              </w:rPr>
            </w:pPr>
          </w:p>
        </w:tc>
        <w:tc>
          <w:tcPr>
            <w:tcW w:w="2813" w:type="dxa"/>
          </w:tcPr>
          <w:p w:rsidR="00ED6CED" w:rsidRDefault="00ED6CED">
            <w:pPr>
              <w:pStyle w:val="TableParagraph"/>
            </w:pPr>
          </w:p>
        </w:tc>
      </w:tr>
      <w:tr w:rsidR="00ED6CED">
        <w:trPr>
          <w:trHeight w:val="1315"/>
        </w:trPr>
        <w:tc>
          <w:tcPr>
            <w:tcW w:w="835" w:type="dxa"/>
          </w:tcPr>
          <w:p w:rsidR="00ED6CED" w:rsidRDefault="00ED6CED">
            <w:pPr>
              <w:pStyle w:val="TableParagraph"/>
              <w:rPr>
                <w:b/>
                <w:sz w:val="26"/>
              </w:rPr>
            </w:pPr>
          </w:p>
          <w:p w:rsidR="00ED6CED" w:rsidRDefault="00ED6CED">
            <w:pPr>
              <w:pStyle w:val="TableParagraph"/>
              <w:spacing w:before="216"/>
              <w:ind w:left="103"/>
              <w:rPr>
                <w:sz w:val="24"/>
              </w:rPr>
            </w:pPr>
            <w:r>
              <w:rPr>
                <w:sz w:val="24"/>
              </w:rPr>
              <w:t>20</w:t>
            </w:r>
          </w:p>
        </w:tc>
        <w:tc>
          <w:tcPr>
            <w:tcW w:w="3784" w:type="dxa"/>
          </w:tcPr>
          <w:p w:rsidR="00ED6CED" w:rsidRDefault="00ED6CED">
            <w:pPr>
              <w:pStyle w:val="TableParagraph"/>
              <w:spacing w:before="40" w:line="276" w:lineRule="auto"/>
              <w:ind w:left="238" w:right="313"/>
              <w:rPr>
                <w:sz w:val="24"/>
              </w:rPr>
            </w:pPr>
            <w:r>
              <w:rPr>
                <w:sz w:val="24"/>
              </w:rPr>
              <w:t>Речевая избыточность как нарушение лексической нормы (тавтология, плеоназм).</w:t>
            </w:r>
          </w:p>
          <w:p w:rsidR="00ED6CED" w:rsidRDefault="00ED6CED">
            <w:pPr>
              <w:pStyle w:val="TableParagraph"/>
              <w:spacing w:line="275" w:lineRule="exact"/>
              <w:ind w:left="238"/>
              <w:rPr>
                <w:sz w:val="24"/>
              </w:rPr>
            </w:pPr>
            <w:r>
              <w:rPr>
                <w:sz w:val="24"/>
              </w:rPr>
              <w:t>Практикум</w:t>
            </w:r>
          </w:p>
        </w:tc>
        <w:tc>
          <w:tcPr>
            <w:tcW w:w="1018" w:type="dxa"/>
          </w:tcPr>
          <w:p w:rsidR="00ED6CED" w:rsidRDefault="00ED6CED">
            <w:pPr>
              <w:pStyle w:val="TableParagraph"/>
              <w:rPr>
                <w:b/>
                <w:sz w:val="26"/>
              </w:rPr>
            </w:pPr>
          </w:p>
          <w:p w:rsidR="00ED6CED" w:rsidRDefault="00ED6CED">
            <w:pPr>
              <w:pStyle w:val="TableParagraph"/>
              <w:spacing w:before="216"/>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spacing w:before="216"/>
              <w:ind w:right="865"/>
              <w:jc w:val="right"/>
              <w:rPr>
                <w:sz w:val="24"/>
              </w:rPr>
            </w:pPr>
            <w:r>
              <w:rPr>
                <w:sz w:val="24"/>
              </w:rPr>
              <w:t>1</w:t>
            </w:r>
          </w:p>
        </w:tc>
        <w:tc>
          <w:tcPr>
            <w:tcW w:w="1570" w:type="dxa"/>
          </w:tcPr>
          <w:p w:rsidR="00ED6CED" w:rsidRDefault="00ED6CED">
            <w:pPr>
              <w:pStyle w:val="TableParagraph"/>
              <w:spacing w:before="216"/>
              <w:ind w:right="184"/>
              <w:jc w:val="right"/>
              <w:rPr>
                <w:sz w:val="24"/>
              </w:rPr>
            </w:pPr>
          </w:p>
        </w:tc>
        <w:tc>
          <w:tcPr>
            <w:tcW w:w="2813" w:type="dxa"/>
          </w:tcPr>
          <w:p w:rsidR="00ED6CED" w:rsidRDefault="00ED6CED">
            <w:pPr>
              <w:pStyle w:val="TableParagraph"/>
            </w:pPr>
          </w:p>
        </w:tc>
      </w:tr>
      <w:tr w:rsidR="00ED6CED">
        <w:trPr>
          <w:trHeight w:val="1632"/>
        </w:trPr>
        <w:tc>
          <w:tcPr>
            <w:tcW w:w="835" w:type="dxa"/>
          </w:tcPr>
          <w:p w:rsidR="00ED6CED" w:rsidRDefault="00ED6CED">
            <w:pPr>
              <w:pStyle w:val="TableParagraph"/>
              <w:rPr>
                <w:b/>
                <w:sz w:val="26"/>
              </w:rPr>
            </w:pPr>
          </w:p>
          <w:p w:rsidR="00ED6CED" w:rsidRDefault="00ED6CED">
            <w:pPr>
              <w:pStyle w:val="TableParagraph"/>
              <w:spacing w:before="6"/>
              <w:rPr>
                <w:b/>
                <w:sz w:val="32"/>
              </w:rPr>
            </w:pPr>
          </w:p>
          <w:p w:rsidR="00ED6CED" w:rsidRDefault="00ED6CED">
            <w:pPr>
              <w:pStyle w:val="TableParagraph"/>
              <w:spacing w:before="1"/>
              <w:ind w:left="103"/>
              <w:rPr>
                <w:sz w:val="24"/>
              </w:rPr>
            </w:pPr>
            <w:r>
              <w:rPr>
                <w:sz w:val="24"/>
              </w:rPr>
              <w:t>21</w:t>
            </w:r>
          </w:p>
        </w:tc>
        <w:tc>
          <w:tcPr>
            <w:tcW w:w="3784" w:type="dxa"/>
          </w:tcPr>
          <w:p w:rsidR="00ED6CED" w:rsidRDefault="00ED6CED">
            <w:pPr>
              <w:pStyle w:val="TableParagraph"/>
              <w:spacing w:before="40" w:line="276" w:lineRule="auto"/>
              <w:ind w:left="238"/>
              <w:rPr>
                <w:sz w:val="24"/>
              </w:rPr>
            </w:pPr>
            <w:r>
              <w:rPr>
                <w:sz w:val="24"/>
              </w:rPr>
              <w:t>Функционально-стилистическая окраска слова. Лексика общеупотребительная, разговорная и книжная;</w:t>
            </w:r>
          </w:p>
          <w:p w:rsidR="00ED6CED" w:rsidRDefault="00ED6CED">
            <w:pPr>
              <w:pStyle w:val="TableParagraph"/>
              <w:spacing w:line="274" w:lineRule="exact"/>
              <w:ind w:left="238"/>
              <w:rPr>
                <w:sz w:val="24"/>
              </w:rPr>
            </w:pPr>
            <w:r>
              <w:rPr>
                <w:sz w:val="24"/>
              </w:rPr>
              <w:t>особенности использования</w:t>
            </w:r>
          </w:p>
        </w:tc>
        <w:tc>
          <w:tcPr>
            <w:tcW w:w="1018" w:type="dxa"/>
          </w:tcPr>
          <w:p w:rsidR="00ED6CED" w:rsidRDefault="00ED6CED">
            <w:pPr>
              <w:pStyle w:val="TableParagraph"/>
              <w:rPr>
                <w:b/>
                <w:sz w:val="26"/>
              </w:rPr>
            </w:pPr>
          </w:p>
          <w:p w:rsidR="00ED6CED" w:rsidRDefault="00ED6CED">
            <w:pPr>
              <w:pStyle w:val="TableParagraph"/>
              <w:spacing w:before="6"/>
              <w:rPr>
                <w:b/>
                <w:sz w:val="32"/>
              </w:rPr>
            </w:pPr>
          </w:p>
          <w:p w:rsidR="00ED6CED" w:rsidRDefault="00ED6CED">
            <w:pPr>
              <w:pStyle w:val="TableParagraph"/>
              <w:spacing w:before="1"/>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spacing w:before="6"/>
              <w:rPr>
                <w:b/>
                <w:sz w:val="32"/>
              </w:rPr>
            </w:pPr>
          </w:p>
          <w:p w:rsidR="00ED6CED" w:rsidRDefault="00ED6CED">
            <w:pPr>
              <w:pStyle w:val="TableParagraph"/>
              <w:spacing w:before="1"/>
              <w:ind w:right="865"/>
              <w:jc w:val="right"/>
              <w:rPr>
                <w:sz w:val="24"/>
              </w:rPr>
            </w:pPr>
            <w:r>
              <w:rPr>
                <w:sz w:val="24"/>
              </w:rPr>
              <w:t>1</w:t>
            </w:r>
          </w:p>
        </w:tc>
        <w:tc>
          <w:tcPr>
            <w:tcW w:w="1570" w:type="dxa"/>
          </w:tcPr>
          <w:p w:rsidR="00ED6CED" w:rsidRDefault="00ED6CED">
            <w:pPr>
              <w:pStyle w:val="TableParagraph"/>
              <w:spacing w:before="1"/>
              <w:ind w:right="184"/>
              <w:jc w:val="right"/>
              <w:rPr>
                <w:sz w:val="24"/>
              </w:rPr>
            </w:pPr>
          </w:p>
        </w:tc>
        <w:tc>
          <w:tcPr>
            <w:tcW w:w="2813" w:type="dxa"/>
          </w:tcPr>
          <w:p w:rsidR="00ED6CED" w:rsidRDefault="00ED6CED">
            <w:pPr>
              <w:pStyle w:val="TableParagraph"/>
            </w:pPr>
          </w:p>
        </w:tc>
      </w:tr>
      <w:tr w:rsidR="00ED6CED">
        <w:trPr>
          <w:trHeight w:val="1949"/>
        </w:trPr>
        <w:tc>
          <w:tcPr>
            <w:tcW w:w="835"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4"/>
              <w:rPr>
                <w:b/>
                <w:sz w:val="20"/>
              </w:rPr>
            </w:pPr>
          </w:p>
          <w:p w:rsidR="00ED6CED" w:rsidRDefault="00ED6CED">
            <w:pPr>
              <w:pStyle w:val="TableParagraph"/>
              <w:ind w:left="103"/>
              <w:rPr>
                <w:sz w:val="24"/>
              </w:rPr>
            </w:pPr>
            <w:r>
              <w:rPr>
                <w:sz w:val="24"/>
              </w:rPr>
              <w:t>22</w:t>
            </w:r>
          </w:p>
        </w:tc>
        <w:tc>
          <w:tcPr>
            <w:tcW w:w="3784" w:type="dxa"/>
          </w:tcPr>
          <w:p w:rsidR="00ED6CED" w:rsidRDefault="00ED6CED">
            <w:pPr>
              <w:pStyle w:val="TableParagraph"/>
              <w:spacing w:before="40" w:line="276" w:lineRule="auto"/>
              <w:ind w:left="238" w:right="1192"/>
              <w:rPr>
                <w:sz w:val="24"/>
              </w:rPr>
            </w:pPr>
            <w:r>
              <w:rPr>
                <w:sz w:val="24"/>
              </w:rPr>
              <w:t>Нейтральная, высокая, сниженная лексика.</w:t>
            </w:r>
          </w:p>
          <w:p w:rsidR="00ED6CED" w:rsidRDefault="00ED6CED">
            <w:pPr>
              <w:pStyle w:val="TableParagraph"/>
              <w:spacing w:line="276" w:lineRule="auto"/>
              <w:ind w:left="238" w:right="402"/>
              <w:rPr>
                <w:sz w:val="24"/>
              </w:rPr>
            </w:pPr>
            <w:r>
              <w:rPr>
                <w:sz w:val="24"/>
              </w:rPr>
              <w:t>Эмоционально-оценочная окраска слова. Уместность использования эмоционально-</w:t>
            </w:r>
          </w:p>
          <w:p w:rsidR="00ED6CED" w:rsidRDefault="00ED6CED">
            <w:pPr>
              <w:pStyle w:val="TableParagraph"/>
              <w:spacing w:line="275" w:lineRule="exact"/>
              <w:ind w:left="238"/>
              <w:rPr>
                <w:sz w:val="24"/>
              </w:rPr>
            </w:pPr>
            <w:r>
              <w:rPr>
                <w:sz w:val="24"/>
              </w:rPr>
              <w:t>оценочной лексики</w:t>
            </w:r>
          </w:p>
        </w:tc>
        <w:tc>
          <w:tcPr>
            <w:tcW w:w="1018"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4"/>
              <w:rPr>
                <w:b/>
                <w:sz w:val="20"/>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4"/>
              <w:rPr>
                <w:b/>
                <w:sz w:val="20"/>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pPr>
          </w:p>
        </w:tc>
      </w:tr>
      <w:tr w:rsidR="00ED6CED">
        <w:trPr>
          <w:trHeight w:val="681"/>
        </w:trPr>
        <w:tc>
          <w:tcPr>
            <w:tcW w:w="835" w:type="dxa"/>
          </w:tcPr>
          <w:p w:rsidR="00ED6CED" w:rsidRDefault="00ED6CED">
            <w:pPr>
              <w:pStyle w:val="TableParagraph"/>
              <w:spacing w:before="198"/>
              <w:ind w:left="103"/>
              <w:rPr>
                <w:sz w:val="24"/>
              </w:rPr>
            </w:pPr>
            <w:r>
              <w:rPr>
                <w:sz w:val="24"/>
              </w:rPr>
              <w:t>23</w:t>
            </w:r>
          </w:p>
        </w:tc>
        <w:tc>
          <w:tcPr>
            <w:tcW w:w="3784" w:type="dxa"/>
          </w:tcPr>
          <w:p w:rsidR="00ED6CED" w:rsidRDefault="00ED6CED">
            <w:pPr>
              <w:pStyle w:val="TableParagraph"/>
              <w:spacing w:before="11" w:line="316" w:lineRule="exact"/>
              <w:ind w:left="238" w:right="92"/>
              <w:rPr>
                <w:sz w:val="24"/>
              </w:rPr>
            </w:pPr>
            <w:r>
              <w:rPr>
                <w:sz w:val="24"/>
              </w:rPr>
              <w:t>Особенности употребления фразеологизмов и крылатых слов</w:t>
            </w:r>
          </w:p>
        </w:tc>
        <w:tc>
          <w:tcPr>
            <w:tcW w:w="1018" w:type="dxa"/>
          </w:tcPr>
          <w:p w:rsidR="00ED6CED" w:rsidRDefault="00ED6CED">
            <w:pPr>
              <w:pStyle w:val="TableParagraph"/>
              <w:spacing w:before="198"/>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8"/>
              <w:ind w:right="865"/>
              <w:jc w:val="right"/>
              <w:rPr>
                <w:sz w:val="24"/>
              </w:rPr>
            </w:pPr>
            <w:r>
              <w:rPr>
                <w:sz w:val="24"/>
              </w:rPr>
              <w:t>1</w:t>
            </w:r>
          </w:p>
        </w:tc>
        <w:tc>
          <w:tcPr>
            <w:tcW w:w="1570" w:type="dxa"/>
          </w:tcPr>
          <w:p w:rsidR="00ED6CED" w:rsidRDefault="00ED6CED">
            <w:pPr>
              <w:pStyle w:val="TableParagraph"/>
              <w:spacing w:before="198"/>
              <w:ind w:right="184"/>
              <w:jc w:val="right"/>
              <w:rPr>
                <w:sz w:val="24"/>
              </w:rPr>
            </w:pPr>
          </w:p>
        </w:tc>
        <w:tc>
          <w:tcPr>
            <w:tcW w:w="2813" w:type="dxa"/>
          </w:tcPr>
          <w:p w:rsidR="00ED6CED" w:rsidRDefault="00ED6CED">
            <w:pPr>
              <w:pStyle w:val="TableParagraph"/>
            </w:pPr>
          </w:p>
        </w:tc>
      </w:tr>
      <w:tr w:rsidR="00ED6CED">
        <w:trPr>
          <w:trHeight w:val="1627"/>
        </w:trPr>
        <w:tc>
          <w:tcPr>
            <w:tcW w:w="835" w:type="dxa"/>
          </w:tcPr>
          <w:p w:rsidR="00ED6CED" w:rsidRDefault="00ED6CED">
            <w:pPr>
              <w:pStyle w:val="TableParagraph"/>
              <w:rPr>
                <w:b/>
                <w:sz w:val="26"/>
              </w:rPr>
            </w:pPr>
          </w:p>
          <w:p w:rsidR="00ED6CED" w:rsidRDefault="00ED6CED">
            <w:pPr>
              <w:pStyle w:val="TableParagraph"/>
              <w:spacing w:before="6"/>
              <w:rPr>
                <w:b/>
                <w:sz w:val="32"/>
              </w:rPr>
            </w:pPr>
          </w:p>
          <w:p w:rsidR="00ED6CED" w:rsidRDefault="00ED6CED">
            <w:pPr>
              <w:pStyle w:val="TableParagraph"/>
              <w:spacing w:before="1"/>
              <w:ind w:left="103"/>
              <w:rPr>
                <w:sz w:val="24"/>
              </w:rPr>
            </w:pPr>
            <w:r>
              <w:rPr>
                <w:sz w:val="24"/>
              </w:rPr>
              <w:t>24</w:t>
            </w:r>
          </w:p>
        </w:tc>
        <w:tc>
          <w:tcPr>
            <w:tcW w:w="3784" w:type="dxa"/>
          </w:tcPr>
          <w:p w:rsidR="00ED6CED" w:rsidRDefault="00ED6CED">
            <w:pPr>
              <w:pStyle w:val="TableParagraph"/>
              <w:spacing w:before="35" w:line="278" w:lineRule="auto"/>
              <w:ind w:left="238" w:right="399"/>
              <w:rPr>
                <w:sz w:val="24"/>
              </w:rPr>
            </w:pPr>
            <w:r>
              <w:rPr>
                <w:sz w:val="24"/>
              </w:rPr>
              <w:t>Итоговый контроль "Лексикология и фразеология. Лексические нормы".</w:t>
            </w:r>
          </w:p>
          <w:p w:rsidR="00ED6CED" w:rsidRDefault="00ED6CED">
            <w:pPr>
              <w:pStyle w:val="TableParagraph"/>
              <w:spacing w:line="271" w:lineRule="exact"/>
              <w:ind w:left="238"/>
              <w:rPr>
                <w:sz w:val="24"/>
              </w:rPr>
            </w:pPr>
            <w:r>
              <w:rPr>
                <w:sz w:val="24"/>
              </w:rPr>
              <w:t>Обучающее сочинение-</w:t>
            </w:r>
          </w:p>
          <w:p w:rsidR="00ED6CED" w:rsidRDefault="00ED6CED">
            <w:pPr>
              <w:pStyle w:val="TableParagraph"/>
              <w:spacing w:before="41"/>
              <w:ind w:left="238"/>
              <w:rPr>
                <w:sz w:val="24"/>
              </w:rPr>
            </w:pPr>
            <w:r>
              <w:rPr>
                <w:sz w:val="24"/>
              </w:rPr>
              <w:t>рассуждение</w:t>
            </w:r>
          </w:p>
        </w:tc>
        <w:tc>
          <w:tcPr>
            <w:tcW w:w="1018" w:type="dxa"/>
          </w:tcPr>
          <w:p w:rsidR="00ED6CED" w:rsidRDefault="00ED6CED">
            <w:pPr>
              <w:pStyle w:val="TableParagraph"/>
              <w:rPr>
                <w:b/>
                <w:sz w:val="26"/>
              </w:rPr>
            </w:pPr>
          </w:p>
          <w:p w:rsidR="00ED6CED" w:rsidRDefault="00ED6CED">
            <w:pPr>
              <w:pStyle w:val="TableParagraph"/>
              <w:spacing w:before="6"/>
              <w:rPr>
                <w:b/>
                <w:sz w:val="32"/>
              </w:rPr>
            </w:pPr>
          </w:p>
          <w:p w:rsidR="00ED6CED" w:rsidRDefault="00ED6CED">
            <w:pPr>
              <w:pStyle w:val="TableParagraph"/>
              <w:spacing w:before="1"/>
              <w:ind w:right="346"/>
              <w:jc w:val="right"/>
              <w:rPr>
                <w:sz w:val="24"/>
              </w:rPr>
            </w:pPr>
            <w:r>
              <w:rPr>
                <w:sz w:val="24"/>
              </w:rPr>
              <w:t>1</w:t>
            </w:r>
          </w:p>
        </w:tc>
        <w:tc>
          <w:tcPr>
            <w:tcW w:w="1954" w:type="dxa"/>
          </w:tcPr>
          <w:p w:rsidR="00ED6CED" w:rsidRDefault="00ED6CED">
            <w:pPr>
              <w:pStyle w:val="TableParagraph"/>
              <w:rPr>
                <w:b/>
                <w:sz w:val="26"/>
              </w:rPr>
            </w:pPr>
          </w:p>
          <w:p w:rsidR="00ED6CED" w:rsidRDefault="00ED6CED">
            <w:pPr>
              <w:pStyle w:val="TableParagraph"/>
              <w:spacing w:before="6"/>
              <w:rPr>
                <w:b/>
                <w:sz w:val="32"/>
              </w:rPr>
            </w:pPr>
          </w:p>
          <w:p w:rsidR="00ED6CED" w:rsidRDefault="00ED6CED">
            <w:pPr>
              <w:pStyle w:val="TableParagraph"/>
              <w:spacing w:before="1"/>
              <w:ind w:left="201"/>
              <w:jc w:val="center"/>
              <w:rPr>
                <w:sz w:val="24"/>
              </w:rPr>
            </w:pPr>
            <w:r>
              <w:rPr>
                <w:sz w:val="24"/>
              </w:rPr>
              <w:t>1</w:t>
            </w:r>
          </w:p>
        </w:tc>
        <w:tc>
          <w:tcPr>
            <w:tcW w:w="2070" w:type="dxa"/>
          </w:tcPr>
          <w:p w:rsidR="00ED6CED" w:rsidRDefault="00ED6CED">
            <w:pPr>
              <w:pStyle w:val="TableParagraph"/>
            </w:pPr>
          </w:p>
        </w:tc>
        <w:tc>
          <w:tcPr>
            <w:tcW w:w="1570" w:type="dxa"/>
          </w:tcPr>
          <w:p w:rsidR="00ED6CED" w:rsidRDefault="00ED6CED">
            <w:pPr>
              <w:pStyle w:val="TableParagraph"/>
              <w:spacing w:before="1"/>
              <w:ind w:right="184"/>
              <w:jc w:val="right"/>
              <w:rPr>
                <w:sz w:val="24"/>
              </w:rPr>
            </w:pPr>
          </w:p>
        </w:tc>
        <w:tc>
          <w:tcPr>
            <w:tcW w:w="2813" w:type="dxa"/>
          </w:tcPr>
          <w:p w:rsidR="00ED6CED" w:rsidRDefault="00ED6CED">
            <w:pPr>
              <w:pStyle w:val="TableParagraph"/>
            </w:pPr>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5"/>
        <w:gridCol w:w="3784"/>
        <w:gridCol w:w="1018"/>
        <w:gridCol w:w="1954"/>
        <w:gridCol w:w="2070"/>
        <w:gridCol w:w="1570"/>
        <w:gridCol w:w="2813"/>
      </w:tblGrid>
      <w:tr w:rsidR="00ED6CED">
        <w:trPr>
          <w:trHeight w:val="1632"/>
        </w:trPr>
        <w:tc>
          <w:tcPr>
            <w:tcW w:w="835" w:type="dxa"/>
          </w:tcPr>
          <w:p w:rsidR="00ED6CED" w:rsidRDefault="00ED6CED">
            <w:pPr>
              <w:pStyle w:val="TableParagraph"/>
              <w:rPr>
                <w:b/>
                <w:sz w:val="26"/>
              </w:rPr>
            </w:pPr>
          </w:p>
          <w:p w:rsidR="00ED6CED" w:rsidRDefault="00ED6CED">
            <w:pPr>
              <w:pStyle w:val="TableParagraph"/>
              <w:spacing w:before="7"/>
              <w:rPr>
                <w:b/>
                <w:sz w:val="32"/>
              </w:rPr>
            </w:pPr>
          </w:p>
          <w:p w:rsidR="00ED6CED" w:rsidRDefault="00ED6CED">
            <w:pPr>
              <w:pStyle w:val="TableParagraph"/>
              <w:ind w:left="103"/>
              <w:rPr>
                <w:sz w:val="24"/>
              </w:rPr>
            </w:pPr>
            <w:r>
              <w:rPr>
                <w:sz w:val="24"/>
              </w:rPr>
              <w:t>25</w:t>
            </w:r>
          </w:p>
        </w:tc>
        <w:tc>
          <w:tcPr>
            <w:tcW w:w="3784" w:type="dxa"/>
          </w:tcPr>
          <w:p w:rsidR="00ED6CED" w:rsidRDefault="00ED6CED">
            <w:pPr>
              <w:pStyle w:val="TableParagraph"/>
              <w:spacing w:before="40" w:line="276" w:lineRule="auto"/>
              <w:ind w:left="238" w:right="207"/>
              <w:rPr>
                <w:sz w:val="24"/>
              </w:rPr>
            </w:pPr>
            <w:proofErr w:type="spellStart"/>
            <w:r>
              <w:rPr>
                <w:sz w:val="24"/>
              </w:rPr>
              <w:t>Морфемика</w:t>
            </w:r>
            <w:proofErr w:type="spellEnd"/>
            <w:r>
              <w:rPr>
                <w:sz w:val="24"/>
              </w:rPr>
              <w:t xml:space="preserve"> и словообразование как разделы лингвистики.</w:t>
            </w:r>
          </w:p>
          <w:p w:rsidR="00ED6CED" w:rsidRDefault="00ED6CED">
            <w:pPr>
              <w:pStyle w:val="TableParagraph"/>
              <w:spacing w:line="275" w:lineRule="exact"/>
              <w:ind w:left="238"/>
              <w:rPr>
                <w:sz w:val="24"/>
              </w:rPr>
            </w:pPr>
            <w:r>
              <w:rPr>
                <w:sz w:val="24"/>
              </w:rPr>
              <w:t xml:space="preserve">Основные понятия </w:t>
            </w:r>
            <w:proofErr w:type="spellStart"/>
            <w:r>
              <w:rPr>
                <w:sz w:val="24"/>
              </w:rPr>
              <w:t>морфемики</w:t>
            </w:r>
            <w:proofErr w:type="spellEnd"/>
            <w:r>
              <w:rPr>
                <w:sz w:val="24"/>
              </w:rPr>
              <w:t xml:space="preserve"> и</w:t>
            </w:r>
          </w:p>
          <w:p w:rsidR="00ED6CED" w:rsidRDefault="00ED6CED">
            <w:pPr>
              <w:pStyle w:val="TableParagraph"/>
              <w:spacing w:before="6" w:line="310" w:lineRule="atLeast"/>
              <w:ind w:left="238" w:right="294"/>
              <w:rPr>
                <w:sz w:val="24"/>
              </w:rPr>
            </w:pPr>
            <w:r>
              <w:rPr>
                <w:sz w:val="24"/>
              </w:rPr>
              <w:t>словообразования (повторение, обобщение)</w:t>
            </w:r>
          </w:p>
        </w:tc>
        <w:tc>
          <w:tcPr>
            <w:tcW w:w="1018" w:type="dxa"/>
          </w:tcPr>
          <w:p w:rsidR="00ED6CED" w:rsidRDefault="00ED6CED">
            <w:pPr>
              <w:pStyle w:val="TableParagraph"/>
              <w:rPr>
                <w:b/>
                <w:sz w:val="26"/>
              </w:rPr>
            </w:pPr>
          </w:p>
          <w:p w:rsidR="00ED6CED" w:rsidRDefault="00ED6CED">
            <w:pPr>
              <w:pStyle w:val="TableParagraph"/>
              <w:spacing w:before="7"/>
              <w:rPr>
                <w:b/>
                <w:sz w:val="32"/>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spacing w:before="7"/>
              <w:rPr>
                <w:b/>
                <w:sz w:val="32"/>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rPr>
                <w:b/>
                <w:sz w:val="26"/>
              </w:rPr>
            </w:pPr>
          </w:p>
          <w:p w:rsidR="00ED6CED" w:rsidRDefault="00ED6CED">
            <w:pPr>
              <w:pStyle w:val="TableParagraph"/>
              <w:spacing w:before="231"/>
              <w:ind w:left="241"/>
              <w:rPr>
                <w:sz w:val="24"/>
              </w:rPr>
            </w:pPr>
            <w:r>
              <w:rPr>
                <w:sz w:val="24"/>
              </w:rPr>
              <w:t>Библиотека ЦОК</w:t>
            </w:r>
          </w:p>
          <w:p w:rsidR="00ED6CED" w:rsidRDefault="00A7773E">
            <w:pPr>
              <w:pStyle w:val="TableParagraph"/>
              <w:spacing w:before="45"/>
              <w:ind w:left="241"/>
            </w:pPr>
            <w:hyperlink r:id="rId81">
              <w:r w:rsidR="00ED6CED">
                <w:rPr>
                  <w:color w:val="0000FF"/>
                  <w:u w:val="single" w:color="0000FF"/>
                </w:rPr>
                <w:t>https://m.edsoo.ru/fbaad34c</w:t>
              </w:r>
            </w:hyperlink>
          </w:p>
        </w:tc>
      </w:tr>
      <w:tr w:rsidR="00ED6CED">
        <w:trPr>
          <w:trHeight w:val="998"/>
        </w:trPr>
        <w:tc>
          <w:tcPr>
            <w:tcW w:w="835" w:type="dxa"/>
          </w:tcPr>
          <w:p w:rsidR="00ED6CED" w:rsidRDefault="00ED6CED">
            <w:pPr>
              <w:pStyle w:val="TableParagraph"/>
              <w:rPr>
                <w:b/>
                <w:sz w:val="31"/>
              </w:rPr>
            </w:pPr>
          </w:p>
          <w:p w:rsidR="00ED6CED" w:rsidRDefault="00ED6CED">
            <w:pPr>
              <w:pStyle w:val="TableParagraph"/>
              <w:ind w:left="103"/>
              <w:rPr>
                <w:sz w:val="24"/>
              </w:rPr>
            </w:pPr>
            <w:r>
              <w:rPr>
                <w:sz w:val="24"/>
              </w:rPr>
              <w:t>26</w:t>
            </w:r>
          </w:p>
        </w:tc>
        <w:tc>
          <w:tcPr>
            <w:tcW w:w="3784" w:type="dxa"/>
          </w:tcPr>
          <w:p w:rsidR="00ED6CED" w:rsidRDefault="00ED6CED">
            <w:pPr>
              <w:pStyle w:val="TableParagraph"/>
              <w:spacing w:before="40"/>
              <w:ind w:left="238"/>
              <w:rPr>
                <w:sz w:val="24"/>
              </w:rPr>
            </w:pPr>
            <w:r>
              <w:rPr>
                <w:sz w:val="24"/>
              </w:rPr>
              <w:t>Морфемный и</w:t>
            </w:r>
          </w:p>
          <w:p w:rsidR="00ED6CED" w:rsidRDefault="00ED6CED">
            <w:pPr>
              <w:pStyle w:val="TableParagraph"/>
              <w:spacing w:before="7" w:line="310" w:lineRule="atLeast"/>
              <w:ind w:left="238" w:right="434"/>
              <w:rPr>
                <w:sz w:val="24"/>
              </w:rPr>
            </w:pPr>
            <w:r>
              <w:rPr>
                <w:sz w:val="24"/>
              </w:rPr>
              <w:t>словообразовательный анализ слова. Практикум</w:t>
            </w:r>
          </w:p>
        </w:tc>
        <w:tc>
          <w:tcPr>
            <w:tcW w:w="1018" w:type="dxa"/>
          </w:tcPr>
          <w:p w:rsidR="00ED6CED" w:rsidRDefault="00ED6CED">
            <w:pPr>
              <w:pStyle w:val="TableParagraph"/>
              <w:rPr>
                <w:b/>
                <w:sz w:val="31"/>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31"/>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pPr>
          </w:p>
        </w:tc>
      </w:tr>
      <w:tr w:rsidR="00ED6CED">
        <w:trPr>
          <w:trHeight w:val="681"/>
        </w:trPr>
        <w:tc>
          <w:tcPr>
            <w:tcW w:w="835" w:type="dxa"/>
          </w:tcPr>
          <w:p w:rsidR="00ED6CED" w:rsidRDefault="00ED6CED">
            <w:pPr>
              <w:pStyle w:val="TableParagraph"/>
              <w:spacing w:before="198"/>
              <w:ind w:left="103"/>
              <w:rPr>
                <w:sz w:val="24"/>
              </w:rPr>
            </w:pPr>
            <w:r>
              <w:rPr>
                <w:sz w:val="24"/>
              </w:rPr>
              <w:t>27</w:t>
            </w:r>
          </w:p>
        </w:tc>
        <w:tc>
          <w:tcPr>
            <w:tcW w:w="3784" w:type="dxa"/>
          </w:tcPr>
          <w:p w:rsidR="00ED6CED" w:rsidRDefault="00ED6CED">
            <w:pPr>
              <w:pStyle w:val="TableParagraph"/>
              <w:spacing w:before="1" w:line="322" w:lineRule="exact"/>
              <w:ind w:left="238" w:right="1147"/>
              <w:rPr>
                <w:sz w:val="24"/>
              </w:rPr>
            </w:pPr>
            <w:r>
              <w:rPr>
                <w:sz w:val="24"/>
              </w:rPr>
              <w:t>Словообразовательные трудности (обзор)</w:t>
            </w:r>
          </w:p>
        </w:tc>
        <w:tc>
          <w:tcPr>
            <w:tcW w:w="1018" w:type="dxa"/>
          </w:tcPr>
          <w:p w:rsidR="00ED6CED" w:rsidRDefault="00ED6CED">
            <w:pPr>
              <w:pStyle w:val="TableParagraph"/>
              <w:spacing w:before="198"/>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8"/>
              <w:ind w:right="865"/>
              <w:jc w:val="right"/>
              <w:rPr>
                <w:sz w:val="24"/>
              </w:rPr>
            </w:pPr>
            <w:r>
              <w:rPr>
                <w:sz w:val="24"/>
              </w:rPr>
              <w:t>1</w:t>
            </w:r>
          </w:p>
        </w:tc>
        <w:tc>
          <w:tcPr>
            <w:tcW w:w="1570" w:type="dxa"/>
          </w:tcPr>
          <w:p w:rsidR="00ED6CED" w:rsidRDefault="00ED6CED">
            <w:pPr>
              <w:pStyle w:val="TableParagraph"/>
              <w:spacing w:before="198"/>
              <w:ind w:right="184"/>
              <w:jc w:val="right"/>
              <w:rPr>
                <w:sz w:val="24"/>
              </w:rPr>
            </w:pPr>
          </w:p>
        </w:tc>
        <w:tc>
          <w:tcPr>
            <w:tcW w:w="2813" w:type="dxa"/>
          </w:tcPr>
          <w:p w:rsidR="00ED6CED" w:rsidRDefault="00ED6CED">
            <w:pPr>
              <w:pStyle w:val="TableParagraph"/>
            </w:pPr>
          </w:p>
        </w:tc>
      </w:tr>
      <w:tr w:rsidR="00ED6CED">
        <w:trPr>
          <w:trHeight w:val="993"/>
        </w:trPr>
        <w:tc>
          <w:tcPr>
            <w:tcW w:w="835" w:type="dxa"/>
          </w:tcPr>
          <w:p w:rsidR="00ED6CED" w:rsidRDefault="00ED6CED">
            <w:pPr>
              <w:pStyle w:val="TableParagraph"/>
              <w:spacing w:before="6"/>
              <w:rPr>
                <w:b/>
                <w:sz w:val="30"/>
              </w:rPr>
            </w:pPr>
          </w:p>
          <w:p w:rsidR="00ED6CED" w:rsidRDefault="00ED6CED">
            <w:pPr>
              <w:pStyle w:val="TableParagraph"/>
              <w:spacing w:before="1"/>
              <w:ind w:left="103"/>
              <w:rPr>
                <w:sz w:val="24"/>
              </w:rPr>
            </w:pPr>
            <w:r>
              <w:rPr>
                <w:sz w:val="24"/>
              </w:rPr>
              <w:t>28</w:t>
            </w:r>
          </w:p>
        </w:tc>
        <w:tc>
          <w:tcPr>
            <w:tcW w:w="3784" w:type="dxa"/>
          </w:tcPr>
          <w:p w:rsidR="00ED6CED" w:rsidRDefault="00ED6CED">
            <w:pPr>
              <w:pStyle w:val="TableParagraph"/>
              <w:spacing w:before="6" w:line="316" w:lineRule="exact"/>
              <w:ind w:left="238" w:right="842"/>
              <w:rPr>
                <w:sz w:val="24"/>
              </w:rPr>
            </w:pPr>
            <w:r>
              <w:rPr>
                <w:sz w:val="24"/>
              </w:rPr>
              <w:t xml:space="preserve">Морфология как раздел лингвистики (повторение, </w:t>
            </w:r>
            <w:proofErr w:type="spellStart"/>
            <w:r>
              <w:rPr>
                <w:sz w:val="24"/>
              </w:rPr>
              <w:t>обощение</w:t>
            </w:r>
            <w:proofErr w:type="spellEnd"/>
            <w:r>
              <w:rPr>
                <w:sz w:val="24"/>
              </w:rPr>
              <w:t>)</w:t>
            </w:r>
          </w:p>
        </w:tc>
        <w:tc>
          <w:tcPr>
            <w:tcW w:w="1018" w:type="dxa"/>
          </w:tcPr>
          <w:p w:rsidR="00ED6CED" w:rsidRDefault="00ED6CED">
            <w:pPr>
              <w:pStyle w:val="TableParagraph"/>
              <w:spacing w:before="6"/>
              <w:rPr>
                <w:b/>
                <w:sz w:val="30"/>
              </w:rPr>
            </w:pPr>
          </w:p>
          <w:p w:rsidR="00ED6CED" w:rsidRDefault="00ED6CED">
            <w:pPr>
              <w:pStyle w:val="TableParagraph"/>
              <w:spacing w:before="1"/>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6"/>
              <w:rPr>
                <w:b/>
                <w:sz w:val="30"/>
              </w:rPr>
            </w:pPr>
          </w:p>
          <w:p w:rsidR="00ED6CED" w:rsidRDefault="00ED6CED">
            <w:pPr>
              <w:pStyle w:val="TableParagraph"/>
              <w:spacing w:before="1"/>
              <w:ind w:right="865"/>
              <w:jc w:val="right"/>
              <w:rPr>
                <w:sz w:val="24"/>
              </w:rPr>
            </w:pPr>
            <w:r>
              <w:rPr>
                <w:sz w:val="24"/>
              </w:rPr>
              <w:t>1</w:t>
            </w:r>
          </w:p>
        </w:tc>
        <w:tc>
          <w:tcPr>
            <w:tcW w:w="1570" w:type="dxa"/>
          </w:tcPr>
          <w:p w:rsidR="00ED6CED" w:rsidRDefault="00ED6CED">
            <w:pPr>
              <w:pStyle w:val="TableParagraph"/>
              <w:spacing w:before="1"/>
              <w:ind w:right="184"/>
              <w:jc w:val="right"/>
              <w:rPr>
                <w:sz w:val="24"/>
              </w:rPr>
            </w:pPr>
          </w:p>
        </w:tc>
        <w:tc>
          <w:tcPr>
            <w:tcW w:w="2813" w:type="dxa"/>
          </w:tcPr>
          <w:p w:rsidR="00ED6CED" w:rsidRDefault="00ED6CED">
            <w:pPr>
              <w:pStyle w:val="TableParagraph"/>
              <w:spacing w:before="208"/>
              <w:ind w:left="241"/>
              <w:rPr>
                <w:sz w:val="24"/>
              </w:rPr>
            </w:pPr>
            <w:r>
              <w:rPr>
                <w:sz w:val="24"/>
              </w:rPr>
              <w:t>Библиотека ЦОК</w:t>
            </w:r>
          </w:p>
          <w:p w:rsidR="00ED6CED" w:rsidRDefault="00A7773E">
            <w:pPr>
              <w:pStyle w:val="TableParagraph"/>
              <w:spacing w:before="45"/>
              <w:ind w:left="241"/>
            </w:pPr>
            <w:hyperlink r:id="rId82">
              <w:r w:rsidR="00ED6CED">
                <w:rPr>
                  <w:color w:val="0000FF"/>
                  <w:u w:val="single" w:color="0000FF"/>
                </w:rPr>
                <w:t>https://m.edsoo.ru/fbaad856</w:t>
              </w:r>
            </w:hyperlink>
          </w:p>
        </w:tc>
      </w:tr>
      <w:tr w:rsidR="00ED6CED">
        <w:trPr>
          <w:trHeight w:val="681"/>
        </w:trPr>
        <w:tc>
          <w:tcPr>
            <w:tcW w:w="835" w:type="dxa"/>
          </w:tcPr>
          <w:p w:rsidR="00ED6CED" w:rsidRDefault="00ED6CED">
            <w:pPr>
              <w:pStyle w:val="TableParagraph"/>
              <w:spacing w:before="198"/>
              <w:ind w:left="103"/>
              <w:rPr>
                <w:sz w:val="24"/>
              </w:rPr>
            </w:pPr>
            <w:r>
              <w:rPr>
                <w:sz w:val="24"/>
              </w:rPr>
              <w:t>29</w:t>
            </w:r>
          </w:p>
        </w:tc>
        <w:tc>
          <w:tcPr>
            <w:tcW w:w="3784" w:type="dxa"/>
          </w:tcPr>
          <w:p w:rsidR="00ED6CED" w:rsidRDefault="00ED6CED">
            <w:pPr>
              <w:pStyle w:val="TableParagraph"/>
              <w:spacing w:before="11" w:line="316" w:lineRule="exact"/>
              <w:ind w:left="238"/>
              <w:rPr>
                <w:sz w:val="24"/>
              </w:rPr>
            </w:pPr>
            <w:r>
              <w:rPr>
                <w:sz w:val="24"/>
              </w:rPr>
              <w:t>Морфология как раздел лингвистики. Практикум</w:t>
            </w:r>
          </w:p>
        </w:tc>
        <w:tc>
          <w:tcPr>
            <w:tcW w:w="1018" w:type="dxa"/>
          </w:tcPr>
          <w:p w:rsidR="00ED6CED" w:rsidRDefault="00ED6CED">
            <w:pPr>
              <w:pStyle w:val="TableParagraph"/>
              <w:spacing w:before="198"/>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8"/>
              <w:ind w:right="865"/>
              <w:jc w:val="right"/>
              <w:rPr>
                <w:sz w:val="24"/>
              </w:rPr>
            </w:pPr>
            <w:r>
              <w:rPr>
                <w:sz w:val="24"/>
              </w:rPr>
              <w:t>1</w:t>
            </w:r>
          </w:p>
        </w:tc>
        <w:tc>
          <w:tcPr>
            <w:tcW w:w="1570" w:type="dxa"/>
          </w:tcPr>
          <w:p w:rsidR="00ED6CED" w:rsidRDefault="00ED6CED">
            <w:pPr>
              <w:pStyle w:val="TableParagraph"/>
              <w:spacing w:before="198"/>
              <w:ind w:right="184"/>
              <w:jc w:val="right"/>
              <w:rPr>
                <w:sz w:val="24"/>
              </w:rPr>
            </w:pPr>
          </w:p>
        </w:tc>
        <w:tc>
          <w:tcPr>
            <w:tcW w:w="2813" w:type="dxa"/>
          </w:tcPr>
          <w:p w:rsidR="00ED6CED" w:rsidRDefault="00ED6CED">
            <w:pPr>
              <w:pStyle w:val="TableParagraph"/>
            </w:pPr>
          </w:p>
        </w:tc>
      </w:tr>
      <w:tr w:rsidR="00ED6CED">
        <w:trPr>
          <w:trHeight w:val="2266"/>
        </w:trPr>
        <w:tc>
          <w:tcPr>
            <w:tcW w:w="835"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1"/>
              <w:rPr>
                <w:b/>
                <w:sz w:val="34"/>
              </w:rPr>
            </w:pPr>
          </w:p>
          <w:p w:rsidR="00ED6CED" w:rsidRDefault="00ED6CED">
            <w:pPr>
              <w:pStyle w:val="TableParagraph"/>
              <w:ind w:left="103"/>
              <w:rPr>
                <w:sz w:val="24"/>
              </w:rPr>
            </w:pPr>
            <w:r>
              <w:rPr>
                <w:sz w:val="24"/>
              </w:rPr>
              <w:t>30</w:t>
            </w:r>
          </w:p>
        </w:tc>
        <w:tc>
          <w:tcPr>
            <w:tcW w:w="3784" w:type="dxa"/>
          </w:tcPr>
          <w:p w:rsidR="00ED6CED" w:rsidRDefault="00ED6CED">
            <w:pPr>
              <w:pStyle w:val="TableParagraph"/>
              <w:spacing w:before="40" w:line="276" w:lineRule="auto"/>
              <w:ind w:left="238" w:right="215"/>
              <w:rPr>
                <w:sz w:val="24"/>
              </w:rPr>
            </w:pPr>
            <w:r>
              <w:rPr>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w:t>
            </w:r>
          </w:p>
          <w:p w:rsidR="00ED6CED" w:rsidRDefault="00ED6CED">
            <w:pPr>
              <w:pStyle w:val="TableParagraph"/>
              <w:spacing w:line="274" w:lineRule="exact"/>
              <w:ind w:left="238"/>
              <w:rPr>
                <w:sz w:val="24"/>
              </w:rPr>
            </w:pPr>
            <w:r>
              <w:rPr>
                <w:sz w:val="24"/>
              </w:rPr>
              <w:t>числительных</w:t>
            </w:r>
          </w:p>
        </w:tc>
        <w:tc>
          <w:tcPr>
            <w:tcW w:w="1018"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1"/>
              <w:rPr>
                <w:b/>
                <w:sz w:val="34"/>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1"/>
              <w:rPr>
                <w:b/>
                <w:sz w:val="34"/>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7"/>
              <w:rPr>
                <w:b/>
                <w:sz w:val="21"/>
              </w:rPr>
            </w:pPr>
          </w:p>
          <w:p w:rsidR="00ED6CED" w:rsidRDefault="00ED6CED">
            <w:pPr>
              <w:pStyle w:val="TableParagraph"/>
              <w:ind w:left="241"/>
              <w:rPr>
                <w:sz w:val="24"/>
              </w:rPr>
            </w:pPr>
            <w:r>
              <w:rPr>
                <w:sz w:val="24"/>
              </w:rPr>
              <w:t>Библиотека ЦОК</w:t>
            </w:r>
          </w:p>
          <w:p w:rsidR="00ED6CED" w:rsidRDefault="00A7773E">
            <w:pPr>
              <w:pStyle w:val="TableParagraph"/>
              <w:spacing w:before="45"/>
              <w:ind w:left="241"/>
            </w:pPr>
            <w:hyperlink r:id="rId83">
              <w:r w:rsidR="00ED6CED">
                <w:rPr>
                  <w:color w:val="0000FF"/>
                  <w:u w:val="single" w:color="0000FF"/>
                </w:rPr>
                <w:t>https://m.edsoo.ru/fbaad96e</w:t>
              </w:r>
            </w:hyperlink>
          </w:p>
        </w:tc>
      </w:tr>
      <w:tr w:rsidR="00ED6CED">
        <w:trPr>
          <w:trHeight w:val="1315"/>
        </w:trPr>
        <w:tc>
          <w:tcPr>
            <w:tcW w:w="835" w:type="dxa"/>
          </w:tcPr>
          <w:p w:rsidR="00ED6CED" w:rsidRDefault="00ED6CED">
            <w:pPr>
              <w:pStyle w:val="TableParagraph"/>
              <w:rPr>
                <w:b/>
                <w:sz w:val="26"/>
              </w:rPr>
            </w:pPr>
          </w:p>
          <w:p w:rsidR="00ED6CED" w:rsidRDefault="00ED6CED">
            <w:pPr>
              <w:pStyle w:val="TableParagraph"/>
              <w:spacing w:before="216"/>
              <w:ind w:left="103"/>
              <w:rPr>
                <w:sz w:val="24"/>
              </w:rPr>
            </w:pPr>
            <w:r>
              <w:rPr>
                <w:sz w:val="24"/>
              </w:rPr>
              <w:t>31</w:t>
            </w:r>
          </w:p>
        </w:tc>
        <w:tc>
          <w:tcPr>
            <w:tcW w:w="3784" w:type="dxa"/>
          </w:tcPr>
          <w:p w:rsidR="00ED6CED" w:rsidRDefault="00ED6CED">
            <w:pPr>
              <w:pStyle w:val="TableParagraph"/>
              <w:spacing w:before="40" w:line="276" w:lineRule="auto"/>
              <w:ind w:left="238"/>
              <w:rPr>
                <w:sz w:val="24"/>
              </w:rPr>
            </w:pPr>
            <w:r>
              <w:rPr>
                <w:sz w:val="24"/>
              </w:rPr>
              <w:t>Основные нормы употребления имён существительных, имён прилагательных, имён</w:t>
            </w:r>
          </w:p>
          <w:p w:rsidR="00ED6CED" w:rsidRDefault="00ED6CED">
            <w:pPr>
              <w:pStyle w:val="TableParagraph"/>
              <w:spacing w:line="275" w:lineRule="exact"/>
              <w:ind w:left="238"/>
              <w:rPr>
                <w:sz w:val="24"/>
              </w:rPr>
            </w:pPr>
            <w:r>
              <w:rPr>
                <w:sz w:val="24"/>
              </w:rPr>
              <w:t>числительных. Практикум</w:t>
            </w:r>
          </w:p>
        </w:tc>
        <w:tc>
          <w:tcPr>
            <w:tcW w:w="1018" w:type="dxa"/>
          </w:tcPr>
          <w:p w:rsidR="00ED6CED" w:rsidRDefault="00ED6CED">
            <w:pPr>
              <w:pStyle w:val="TableParagraph"/>
              <w:rPr>
                <w:b/>
                <w:sz w:val="26"/>
              </w:rPr>
            </w:pPr>
          </w:p>
          <w:p w:rsidR="00ED6CED" w:rsidRDefault="00ED6CED">
            <w:pPr>
              <w:pStyle w:val="TableParagraph"/>
              <w:spacing w:before="216"/>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spacing w:before="216"/>
              <w:ind w:right="865"/>
              <w:jc w:val="right"/>
              <w:rPr>
                <w:sz w:val="24"/>
              </w:rPr>
            </w:pPr>
            <w:r>
              <w:rPr>
                <w:sz w:val="24"/>
              </w:rPr>
              <w:t>1</w:t>
            </w:r>
          </w:p>
        </w:tc>
        <w:tc>
          <w:tcPr>
            <w:tcW w:w="1570" w:type="dxa"/>
          </w:tcPr>
          <w:p w:rsidR="00ED6CED" w:rsidRDefault="00ED6CED">
            <w:pPr>
              <w:pStyle w:val="TableParagraph"/>
              <w:spacing w:before="216"/>
              <w:ind w:right="184"/>
              <w:jc w:val="right"/>
              <w:rPr>
                <w:sz w:val="24"/>
              </w:rPr>
            </w:pPr>
          </w:p>
        </w:tc>
        <w:tc>
          <w:tcPr>
            <w:tcW w:w="2813" w:type="dxa"/>
          </w:tcPr>
          <w:p w:rsidR="00ED6CED" w:rsidRDefault="00ED6CED">
            <w:pPr>
              <w:pStyle w:val="TableParagraph"/>
            </w:pPr>
          </w:p>
        </w:tc>
      </w:tr>
      <w:tr w:rsidR="00ED6CED">
        <w:trPr>
          <w:trHeight w:val="676"/>
        </w:trPr>
        <w:tc>
          <w:tcPr>
            <w:tcW w:w="835" w:type="dxa"/>
          </w:tcPr>
          <w:p w:rsidR="00ED6CED" w:rsidRDefault="00ED6CED">
            <w:pPr>
              <w:pStyle w:val="TableParagraph"/>
              <w:spacing w:before="198"/>
              <w:ind w:left="103"/>
              <w:rPr>
                <w:sz w:val="24"/>
              </w:rPr>
            </w:pPr>
            <w:r>
              <w:rPr>
                <w:sz w:val="24"/>
              </w:rPr>
              <w:t>32</w:t>
            </w:r>
          </w:p>
        </w:tc>
        <w:tc>
          <w:tcPr>
            <w:tcW w:w="3784" w:type="dxa"/>
          </w:tcPr>
          <w:p w:rsidR="00ED6CED" w:rsidRDefault="00ED6CED">
            <w:pPr>
              <w:pStyle w:val="TableParagraph"/>
              <w:spacing w:before="11" w:line="316" w:lineRule="exact"/>
              <w:ind w:left="238"/>
              <w:rPr>
                <w:sz w:val="24"/>
              </w:rPr>
            </w:pPr>
            <w:r>
              <w:rPr>
                <w:sz w:val="24"/>
              </w:rPr>
              <w:t>Основные нормы употребления местоимений, глаголов</w:t>
            </w:r>
          </w:p>
        </w:tc>
        <w:tc>
          <w:tcPr>
            <w:tcW w:w="1018" w:type="dxa"/>
          </w:tcPr>
          <w:p w:rsidR="00ED6CED" w:rsidRDefault="00ED6CED">
            <w:pPr>
              <w:pStyle w:val="TableParagraph"/>
              <w:spacing w:before="198"/>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8"/>
              <w:ind w:right="865"/>
              <w:jc w:val="right"/>
              <w:rPr>
                <w:sz w:val="24"/>
              </w:rPr>
            </w:pPr>
            <w:r>
              <w:rPr>
                <w:sz w:val="24"/>
              </w:rPr>
              <w:t>1</w:t>
            </w:r>
          </w:p>
        </w:tc>
        <w:tc>
          <w:tcPr>
            <w:tcW w:w="1570" w:type="dxa"/>
          </w:tcPr>
          <w:p w:rsidR="00ED6CED" w:rsidRDefault="00ED6CED">
            <w:pPr>
              <w:pStyle w:val="TableParagraph"/>
              <w:spacing w:before="198"/>
              <w:ind w:right="184"/>
              <w:jc w:val="right"/>
              <w:rPr>
                <w:sz w:val="24"/>
              </w:rPr>
            </w:pPr>
          </w:p>
        </w:tc>
        <w:tc>
          <w:tcPr>
            <w:tcW w:w="2813" w:type="dxa"/>
          </w:tcPr>
          <w:p w:rsidR="00ED6CED" w:rsidRDefault="00ED6CED">
            <w:pPr>
              <w:pStyle w:val="TableParagraph"/>
            </w:pPr>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5"/>
        <w:gridCol w:w="3784"/>
        <w:gridCol w:w="1018"/>
        <w:gridCol w:w="1954"/>
        <w:gridCol w:w="2070"/>
        <w:gridCol w:w="1570"/>
        <w:gridCol w:w="2813"/>
      </w:tblGrid>
      <w:tr w:rsidR="00ED6CED">
        <w:trPr>
          <w:trHeight w:val="998"/>
        </w:trPr>
        <w:tc>
          <w:tcPr>
            <w:tcW w:w="835" w:type="dxa"/>
          </w:tcPr>
          <w:p w:rsidR="00ED6CED" w:rsidRDefault="00ED6CED">
            <w:pPr>
              <w:pStyle w:val="TableParagraph"/>
              <w:rPr>
                <w:b/>
                <w:sz w:val="31"/>
              </w:rPr>
            </w:pPr>
          </w:p>
          <w:p w:rsidR="00ED6CED" w:rsidRDefault="00ED6CED">
            <w:pPr>
              <w:pStyle w:val="TableParagraph"/>
              <w:ind w:left="103"/>
              <w:rPr>
                <w:sz w:val="24"/>
              </w:rPr>
            </w:pPr>
            <w:r>
              <w:rPr>
                <w:sz w:val="24"/>
              </w:rPr>
              <w:t>33</w:t>
            </w:r>
          </w:p>
        </w:tc>
        <w:tc>
          <w:tcPr>
            <w:tcW w:w="3784" w:type="dxa"/>
          </w:tcPr>
          <w:p w:rsidR="00ED6CED" w:rsidRDefault="00ED6CED">
            <w:pPr>
              <w:pStyle w:val="TableParagraph"/>
              <w:spacing w:before="40" w:line="276" w:lineRule="auto"/>
              <w:ind w:left="238"/>
              <w:rPr>
                <w:sz w:val="24"/>
              </w:rPr>
            </w:pPr>
            <w:r>
              <w:rPr>
                <w:sz w:val="24"/>
              </w:rPr>
              <w:t>Основные нормы употребления местоимений, глаголов.</w:t>
            </w:r>
          </w:p>
          <w:p w:rsidR="00ED6CED" w:rsidRDefault="00ED6CED">
            <w:pPr>
              <w:pStyle w:val="TableParagraph"/>
              <w:spacing w:line="275" w:lineRule="exact"/>
              <w:ind w:left="238"/>
              <w:rPr>
                <w:sz w:val="24"/>
              </w:rPr>
            </w:pPr>
            <w:r>
              <w:rPr>
                <w:sz w:val="24"/>
              </w:rPr>
              <w:t>Практикум</w:t>
            </w:r>
          </w:p>
        </w:tc>
        <w:tc>
          <w:tcPr>
            <w:tcW w:w="1018" w:type="dxa"/>
          </w:tcPr>
          <w:p w:rsidR="00ED6CED" w:rsidRDefault="00ED6CED">
            <w:pPr>
              <w:pStyle w:val="TableParagraph"/>
              <w:rPr>
                <w:b/>
                <w:sz w:val="31"/>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31"/>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rPr>
                <w:b/>
                <w:sz w:val="31"/>
              </w:rPr>
            </w:pPr>
          </w:p>
          <w:p w:rsidR="00ED6CED" w:rsidRDefault="00ED6CED">
            <w:pPr>
              <w:pStyle w:val="TableParagraph"/>
              <w:ind w:right="184"/>
              <w:jc w:val="right"/>
              <w:rPr>
                <w:sz w:val="24"/>
              </w:rPr>
            </w:pPr>
          </w:p>
        </w:tc>
        <w:tc>
          <w:tcPr>
            <w:tcW w:w="2813" w:type="dxa"/>
          </w:tcPr>
          <w:p w:rsidR="00ED6CED" w:rsidRDefault="00ED6CED">
            <w:pPr>
              <w:pStyle w:val="TableParagraph"/>
            </w:pPr>
          </w:p>
        </w:tc>
      </w:tr>
      <w:tr w:rsidR="00ED6CED">
        <w:trPr>
          <w:trHeight w:val="1315"/>
        </w:trPr>
        <w:tc>
          <w:tcPr>
            <w:tcW w:w="835" w:type="dxa"/>
          </w:tcPr>
          <w:p w:rsidR="00ED6CED" w:rsidRDefault="00ED6CED">
            <w:pPr>
              <w:pStyle w:val="TableParagraph"/>
              <w:rPr>
                <w:b/>
                <w:sz w:val="26"/>
              </w:rPr>
            </w:pPr>
          </w:p>
          <w:p w:rsidR="00ED6CED" w:rsidRDefault="00ED6CED">
            <w:pPr>
              <w:pStyle w:val="TableParagraph"/>
              <w:spacing w:before="216"/>
              <w:ind w:left="103"/>
              <w:rPr>
                <w:sz w:val="24"/>
              </w:rPr>
            </w:pPr>
            <w:r>
              <w:rPr>
                <w:sz w:val="24"/>
              </w:rPr>
              <w:t>34</w:t>
            </w:r>
          </w:p>
        </w:tc>
        <w:tc>
          <w:tcPr>
            <w:tcW w:w="3784" w:type="dxa"/>
          </w:tcPr>
          <w:p w:rsidR="00ED6CED" w:rsidRDefault="00ED6CED">
            <w:pPr>
              <w:pStyle w:val="TableParagraph"/>
              <w:spacing w:before="35" w:line="278" w:lineRule="auto"/>
              <w:ind w:left="238" w:right="129"/>
              <w:rPr>
                <w:sz w:val="24"/>
              </w:rPr>
            </w:pPr>
            <w:r>
              <w:rPr>
                <w:sz w:val="24"/>
              </w:rPr>
              <w:t>Итоговый контроль "Морфология.</w:t>
            </w:r>
            <w:r>
              <w:rPr>
                <w:spacing w:val="-13"/>
                <w:sz w:val="24"/>
              </w:rPr>
              <w:t xml:space="preserve"> </w:t>
            </w:r>
            <w:r>
              <w:rPr>
                <w:sz w:val="24"/>
              </w:rPr>
              <w:t>Морфологические нормы". Изложение с</w:t>
            </w:r>
          </w:p>
          <w:p w:rsidR="00ED6CED" w:rsidRDefault="00ED6CED">
            <w:pPr>
              <w:pStyle w:val="TableParagraph"/>
              <w:spacing w:line="271" w:lineRule="exact"/>
              <w:ind w:left="238"/>
              <w:rPr>
                <w:sz w:val="24"/>
              </w:rPr>
            </w:pPr>
            <w:r>
              <w:rPr>
                <w:sz w:val="24"/>
              </w:rPr>
              <w:t>творческим</w:t>
            </w:r>
            <w:r>
              <w:rPr>
                <w:spacing w:val="-7"/>
                <w:sz w:val="24"/>
              </w:rPr>
              <w:t xml:space="preserve"> </w:t>
            </w:r>
            <w:r>
              <w:rPr>
                <w:sz w:val="24"/>
              </w:rPr>
              <w:t>заданием</w:t>
            </w:r>
          </w:p>
        </w:tc>
        <w:tc>
          <w:tcPr>
            <w:tcW w:w="1018" w:type="dxa"/>
          </w:tcPr>
          <w:p w:rsidR="00ED6CED" w:rsidRDefault="00ED6CED">
            <w:pPr>
              <w:pStyle w:val="TableParagraph"/>
              <w:rPr>
                <w:b/>
                <w:sz w:val="26"/>
              </w:rPr>
            </w:pPr>
          </w:p>
          <w:p w:rsidR="00ED6CED" w:rsidRDefault="00ED6CED">
            <w:pPr>
              <w:pStyle w:val="TableParagraph"/>
              <w:spacing w:before="216"/>
              <w:ind w:right="346"/>
              <w:jc w:val="right"/>
              <w:rPr>
                <w:sz w:val="24"/>
              </w:rPr>
            </w:pPr>
            <w:r>
              <w:rPr>
                <w:sz w:val="24"/>
              </w:rPr>
              <w:t>1</w:t>
            </w:r>
          </w:p>
        </w:tc>
        <w:tc>
          <w:tcPr>
            <w:tcW w:w="1954" w:type="dxa"/>
          </w:tcPr>
          <w:p w:rsidR="00ED6CED" w:rsidRDefault="00ED6CED">
            <w:pPr>
              <w:pStyle w:val="TableParagraph"/>
              <w:rPr>
                <w:b/>
                <w:sz w:val="26"/>
              </w:rPr>
            </w:pPr>
          </w:p>
          <w:p w:rsidR="00ED6CED" w:rsidRDefault="00ED6CED">
            <w:pPr>
              <w:pStyle w:val="TableParagraph"/>
              <w:spacing w:before="216"/>
              <w:ind w:left="201"/>
              <w:jc w:val="center"/>
              <w:rPr>
                <w:sz w:val="24"/>
              </w:rPr>
            </w:pPr>
            <w:r>
              <w:rPr>
                <w:sz w:val="24"/>
              </w:rPr>
              <w:t>1</w:t>
            </w:r>
          </w:p>
        </w:tc>
        <w:tc>
          <w:tcPr>
            <w:tcW w:w="2070" w:type="dxa"/>
          </w:tcPr>
          <w:p w:rsidR="00ED6CED" w:rsidRDefault="00ED6CED">
            <w:pPr>
              <w:pStyle w:val="TableParagraph"/>
            </w:pPr>
          </w:p>
        </w:tc>
        <w:tc>
          <w:tcPr>
            <w:tcW w:w="1570" w:type="dxa"/>
          </w:tcPr>
          <w:p w:rsidR="00ED6CED" w:rsidRDefault="00ED6CED">
            <w:pPr>
              <w:pStyle w:val="TableParagraph"/>
              <w:rPr>
                <w:b/>
                <w:sz w:val="26"/>
              </w:rPr>
            </w:pPr>
          </w:p>
          <w:p w:rsidR="00ED6CED" w:rsidRDefault="00ED6CED">
            <w:pPr>
              <w:pStyle w:val="TableParagraph"/>
              <w:spacing w:before="216"/>
              <w:ind w:right="184"/>
              <w:jc w:val="right"/>
              <w:rPr>
                <w:sz w:val="24"/>
              </w:rPr>
            </w:pPr>
          </w:p>
        </w:tc>
        <w:tc>
          <w:tcPr>
            <w:tcW w:w="2813" w:type="dxa"/>
          </w:tcPr>
          <w:p w:rsidR="00ED6CED" w:rsidRDefault="00ED6CED">
            <w:pPr>
              <w:pStyle w:val="TableParagraph"/>
            </w:pPr>
          </w:p>
        </w:tc>
      </w:tr>
      <w:tr w:rsidR="00ED6CED">
        <w:trPr>
          <w:trHeight w:val="998"/>
        </w:trPr>
        <w:tc>
          <w:tcPr>
            <w:tcW w:w="835" w:type="dxa"/>
          </w:tcPr>
          <w:p w:rsidR="00ED6CED" w:rsidRDefault="00ED6CED">
            <w:pPr>
              <w:pStyle w:val="TableParagraph"/>
              <w:spacing w:before="6"/>
              <w:rPr>
                <w:b/>
                <w:sz w:val="30"/>
              </w:rPr>
            </w:pPr>
          </w:p>
          <w:p w:rsidR="00ED6CED" w:rsidRDefault="00ED6CED">
            <w:pPr>
              <w:pStyle w:val="TableParagraph"/>
              <w:spacing w:before="1"/>
              <w:ind w:left="103"/>
              <w:rPr>
                <w:sz w:val="24"/>
              </w:rPr>
            </w:pPr>
            <w:r>
              <w:rPr>
                <w:sz w:val="24"/>
              </w:rPr>
              <w:t>35</w:t>
            </w:r>
          </w:p>
        </w:tc>
        <w:tc>
          <w:tcPr>
            <w:tcW w:w="3784" w:type="dxa"/>
          </w:tcPr>
          <w:p w:rsidR="00ED6CED" w:rsidRDefault="00ED6CED">
            <w:pPr>
              <w:pStyle w:val="TableParagraph"/>
              <w:spacing w:before="35" w:line="276" w:lineRule="auto"/>
              <w:ind w:left="238" w:right="842"/>
              <w:rPr>
                <w:sz w:val="24"/>
              </w:rPr>
            </w:pPr>
            <w:r>
              <w:rPr>
                <w:sz w:val="24"/>
              </w:rPr>
              <w:t>Орфография как раздел лингвистики (повторение,</w:t>
            </w:r>
          </w:p>
          <w:p w:rsidR="00ED6CED" w:rsidRDefault="00ED6CED">
            <w:pPr>
              <w:pStyle w:val="TableParagraph"/>
              <w:spacing w:before="4"/>
              <w:ind w:left="238"/>
              <w:rPr>
                <w:sz w:val="24"/>
              </w:rPr>
            </w:pPr>
            <w:r>
              <w:rPr>
                <w:sz w:val="24"/>
              </w:rPr>
              <w:t>обобщение)</w:t>
            </w:r>
          </w:p>
        </w:tc>
        <w:tc>
          <w:tcPr>
            <w:tcW w:w="1018" w:type="dxa"/>
          </w:tcPr>
          <w:p w:rsidR="00ED6CED" w:rsidRDefault="00ED6CED">
            <w:pPr>
              <w:pStyle w:val="TableParagraph"/>
              <w:spacing w:before="6"/>
              <w:rPr>
                <w:b/>
                <w:sz w:val="30"/>
              </w:rPr>
            </w:pPr>
          </w:p>
          <w:p w:rsidR="00ED6CED" w:rsidRDefault="00ED6CED">
            <w:pPr>
              <w:pStyle w:val="TableParagraph"/>
              <w:spacing w:before="1"/>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6"/>
              <w:rPr>
                <w:b/>
                <w:sz w:val="30"/>
              </w:rPr>
            </w:pPr>
          </w:p>
          <w:p w:rsidR="00ED6CED" w:rsidRDefault="00ED6CED">
            <w:pPr>
              <w:pStyle w:val="TableParagraph"/>
              <w:spacing w:before="1"/>
              <w:ind w:right="865"/>
              <w:jc w:val="right"/>
              <w:rPr>
                <w:sz w:val="24"/>
              </w:rPr>
            </w:pPr>
            <w:r>
              <w:rPr>
                <w:sz w:val="24"/>
              </w:rPr>
              <w:t>1</w:t>
            </w:r>
          </w:p>
        </w:tc>
        <w:tc>
          <w:tcPr>
            <w:tcW w:w="1570" w:type="dxa"/>
          </w:tcPr>
          <w:p w:rsidR="00ED6CED" w:rsidRDefault="00ED6CED">
            <w:pPr>
              <w:pStyle w:val="TableParagraph"/>
              <w:spacing w:before="1"/>
              <w:ind w:right="184"/>
              <w:jc w:val="right"/>
              <w:rPr>
                <w:sz w:val="24"/>
              </w:rPr>
            </w:pPr>
          </w:p>
        </w:tc>
        <w:tc>
          <w:tcPr>
            <w:tcW w:w="2813" w:type="dxa"/>
          </w:tcPr>
          <w:p w:rsidR="00ED6CED" w:rsidRDefault="00ED6CED">
            <w:pPr>
              <w:pStyle w:val="TableParagraph"/>
            </w:pPr>
          </w:p>
        </w:tc>
      </w:tr>
      <w:tr w:rsidR="00ED6CED">
        <w:trPr>
          <w:trHeight w:val="676"/>
        </w:trPr>
        <w:tc>
          <w:tcPr>
            <w:tcW w:w="835" w:type="dxa"/>
          </w:tcPr>
          <w:p w:rsidR="00ED6CED" w:rsidRDefault="00ED6CED">
            <w:pPr>
              <w:pStyle w:val="TableParagraph"/>
              <w:spacing w:before="193"/>
              <w:ind w:left="103"/>
              <w:rPr>
                <w:sz w:val="24"/>
              </w:rPr>
            </w:pPr>
            <w:r>
              <w:rPr>
                <w:sz w:val="24"/>
              </w:rPr>
              <w:t>36</w:t>
            </w:r>
          </w:p>
        </w:tc>
        <w:tc>
          <w:tcPr>
            <w:tcW w:w="3784" w:type="dxa"/>
          </w:tcPr>
          <w:p w:rsidR="00ED6CED" w:rsidRDefault="00ED6CED">
            <w:pPr>
              <w:pStyle w:val="TableParagraph"/>
              <w:spacing w:before="6" w:line="316" w:lineRule="exact"/>
              <w:ind w:left="238" w:right="965"/>
              <w:rPr>
                <w:sz w:val="24"/>
              </w:rPr>
            </w:pPr>
            <w:r>
              <w:rPr>
                <w:sz w:val="24"/>
              </w:rPr>
              <w:t>Правописание гласных и согласных в корне</w:t>
            </w:r>
          </w:p>
        </w:tc>
        <w:tc>
          <w:tcPr>
            <w:tcW w:w="1018" w:type="dxa"/>
          </w:tcPr>
          <w:p w:rsidR="00ED6CED" w:rsidRDefault="00ED6CED">
            <w:pPr>
              <w:pStyle w:val="TableParagraph"/>
              <w:spacing w:before="193"/>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3"/>
              <w:ind w:right="865"/>
              <w:jc w:val="right"/>
              <w:rPr>
                <w:sz w:val="24"/>
              </w:rPr>
            </w:pPr>
            <w:r>
              <w:rPr>
                <w:sz w:val="24"/>
              </w:rPr>
              <w:t>1</w:t>
            </w:r>
          </w:p>
        </w:tc>
        <w:tc>
          <w:tcPr>
            <w:tcW w:w="1570" w:type="dxa"/>
          </w:tcPr>
          <w:p w:rsidR="00ED6CED" w:rsidRDefault="00ED6CED">
            <w:pPr>
              <w:pStyle w:val="TableParagraph"/>
              <w:spacing w:before="193"/>
              <w:ind w:right="184"/>
              <w:jc w:val="right"/>
              <w:rPr>
                <w:sz w:val="24"/>
              </w:rPr>
            </w:pPr>
          </w:p>
        </w:tc>
        <w:tc>
          <w:tcPr>
            <w:tcW w:w="2813" w:type="dxa"/>
          </w:tcPr>
          <w:p w:rsidR="00ED6CED" w:rsidRDefault="00ED6CED">
            <w:pPr>
              <w:pStyle w:val="TableParagraph"/>
              <w:spacing w:before="49"/>
              <w:ind w:left="241"/>
              <w:rPr>
                <w:sz w:val="24"/>
              </w:rPr>
            </w:pPr>
            <w:r>
              <w:rPr>
                <w:sz w:val="24"/>
              </w:rPr>
              <w:t>Библиотека ЦОК</w:t>
            </w:r>
          </w:p>
          <w:p w:rsidR="00ED6CED" w:rsidRDefault="00A7773E">
            <w:pPr>
              <w:pStyle w:val="TableParagraph"/>
              <w:spacing w:before="45"/>
              <w:ind w:left="241"/>
            </w:pPr>
            <w:hyperlink r:id="rId84">
              <w:r w:rsidR="00ED6CED">
                <w:rPr>
                  <w:color w:val="0000FF"/>
                  <w:u w:val="single" w:color="0000FF"/>
                </w:rPr>
                <w:t>https://m.edsoo.ru/fbaae35a</w:t>
              </w:r>
            </w:hyperlink>
          </w:p>
        </w:tc>
      </w:tr>
      <w:tr w:rsidR="00ED6CED">
        <w:trPr>
          <w:trHeight w:val="681"/>
        </w:trPr>
        <w:tc>
          <w:tcPr>
            <w:tcW w:w="835" w:type="dxa"/>
          </w:tcPr>
          <w:p w:rsidR="00ED6CED" w:rsidRDefault="00ED6CED">
            <w:pPr>
              <w:pStyle w:val="TableParagraph"/>
              <w:spacing w:before="198"/>
              <w:ind w:left="103"/>
              <w:rPr>
                <w:sz w:val="24"/>
              </w:rPr>
            </w:pPr>
            <w:r>
              <w:rPr>
                <w:sz w:val="24"/>
              </w:rPr>
              <w:t>37</w:t>
            </w:r>
          </w:p>
        </w:tc>
        <w:tc>
          <w:tcPr>
            <w:tcW w:w="3784" w:type="dxa"/>
          </w:tcPr>
          <w:p w:rsidR="00ED6CED" w:rsidRDefault="00ED6CED">
            <w:pPr>
              <w:pStyle w:val="TableParagraph"/>
              <w:spacing w:before="9" w:line="318" w:lineRule="exact"/>
              <w:ind w:left="238"/>
              <w:rPr>
                <w:sz w:val="24"/>
              </w:rPr>
            </w:pPr>
            <w:r>
              <w:rPr>
                <w:sz w:val="24"/>
              </w:rPr>
              <w:t>Правописание гласных и согласных в корне. Практикум</w:t>
            </w:r>
          </w:p>
        </w:tc>
        <w:tc>
          <w:tcPr>
            <w:tcW w:w="1018" w:type="dxa"/>
          </w:tcPr>
          <w:p w:rsidR="00ED6CED" w:rsidRDefault="00ED6CED">
            <w:pPr>
              <w:pStyle w:val="TableParagraph"/>
              <w:spacing w:before="198"/>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8"/>
              <w:ind w:right="865"/>
              <w:jc w:val="right"/>
              <w:rPr>
                <w:sz w:val="24"/>
              </w:rPr>
            </w:pPr>
            <w:r>
              <w:rPr>
                <w:sz w:val="24"/>
              </w:rPr>
              <w:t>1</w:t>
            </w:r>
          </w:p>
        </w:tc>
        <w:tc>
          <w:tcPr>
            <w:tcW w:w="1570" w:type="dxa"/>
          </w:tcPr>
          <w:p w:rsidR="00ED6CED" w:rsidRDefault="00ED6CED">
            <w:pPr>
              <w:pStyle w:val="TableParagraph"/>
              <w:spacing w:before="198"/>
              <w:ind w:right="184"/>
              <w:jc w:val="right"/>
              <w:rPr>
                <w:sz w:val="24"/>
              </w:rPr>
            </w:pPr>
          </w:p>
        </w:tc>
        <w:tc>
          <w:tcPr>
            <w:tcW w:w="2813" w:type="dxa"/>
          </w:tcPr>
          <w:p w:rsidR="00ED6CED" w:rsidRDefault="00ED6CED">
            <w:pPr>
              <w:pStyle w:val="TableParagraph"/>
            </w:pPr>
          </w:p>
        </w:tc>
      </w:tr>
      <w:tr w:rsidR="00ED6CED">
        <w:trPr>
          <w:trHeight w:val="1315"/>
        </w:trPr>
        <w:tc>
          <w:tcPr>
            <w:tcW w:w="835" w:type="dxa"/>
          </w:tcPr>
          <w:p w:rsidR="00ED6CED" w:rsidRDefault="00ED6CED">
            <w:pPr>
              <w:pStyle w:val="TableParagraph"/>
              <w:rPr>
                <w:b/>
                <w:sz w:val="26"/>
              </w:rPr>
            </w:pPr>
          </w:p>
          <w:p w:rsidR="00ED6CED" w:rsidRDefault="00ED6CED">
            <w:pPr>
              <w:pStyle w:val="TableParagraph"/>
              <w:spacing w:before="216"/>
              <w:ind w:left="103"/>
              <w:rPr>
                <w:sz w:val="24"/>
              </w:rPr>
            </w:pPr>
            <w:r>
              <w:rPr>
                <w:sz w:val="24"/>
              </w:rPr>
              <w:t>38</w:t>
            </w:r>
          </w:p>
        </w:tc>
        <w:tc>
          <w:tcPr>
            <w:tcW w:w="3784" w:type="dxa"/>
          </w:tcPr>
          <w:p w:rsidR="00ED6CED" w:rsidRDefault="00ED6CED">
            <w:pPr>
              <w:pStyle w:val="TableParagraph"/>
              <w:spacing w:before="35" w:line="280" w:lineRule="auto"/>
              <w:ind w:left="238" w:right="481"/>
              <w:rPr>
                <w:sz w:val="24"/>
              </w:rPr>
            </w:pPr>
            <w:r>
              <w:rPr>
                <w:sz w:val="24"/>
              </w:rPr>
              <w:t>Правила правописания слов с разделительных ъ и ь.</w:t>
            </w:r>
          </w:p>
          <w:p w:rsidR="00ED6CED" w:rsidRDefault="00ED6CED">
            <w:pPr>
              <w:pStyle w:val="TableParagraph"/>
              <w:spacing w:line="269" w:lineRule="exact"/>
              <w:ind w:left="238"/>
              <w:rPr>
                <w:sz w:val="24"/>
              </w:rPr>
            </w:pPr>
            <w:r>
              <w:rPr>
                <w:sz w:val="24"/>
              </w:rPr>
              <w:t>Правописание приставок. Буквы</w:t>
            </w:r>
          </w:p>
          <w:p w:rsidR="00ED6CED" w:rsidRDefault="00ED6CED">
            <w:pPr>
              <w:pStyle w:val="TableParagraph"/>
              <w:spacing w:before="41"/>
              <w:ind w:left="238"/>
              <w:rPr>
                <w:sz w:val="24"/>
              </w:rPr>
            </w:pPr>
            <w:r>
              <w:rPr>
                <w:sz w:val="24"/>
              </w:rPr>
              <w:t>ы — и после приставок</w:t>
            </w:r>
          </w:p>
        </w:tc>
        <w:tc>
          <w:tcPr>
            <w:tcW w:w="1018" w:type="dxa"/>
          </w:tcPr>
          <w:p w:rsidR="00ED6CED" w:rsidRDefault="00ED6CED">
            <w:pPr>
              <w:pStyle w:val="TableParagraph"/>
              <w:rPr>
                <w:b/>
                <w:sz w:val="26"/>
              </w:rPr>
            </w:pPr>
          </w:p>
          <w:p w:rsidR="00ED6CED" w:rsidRDefault="00ED6CED">
            <w:pPr>
              <w:pStyle w:val="TableParagraph"/>
              <w:spacing w:before="216"/>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spacing w:before="216"/>
              <w:ind w:right="865"/>
              <w:jc w:val="right"/>
              <w:rPr>
                <w:sz w:val="24"/>
              </w:rPr>
            </w:pPr>
            <w:r>
              <w:rPr>
                <w:sz w:val="24"/>
              </w:rPr>
              <w:t>1</w:t>
            </w:r>
          </w:p>
        </w:tc>
        <w:tc>
          <w:tcPr>
            <w:tcW w:w="1570" w:type="dxa"/>
          </w:tcPr>
          <w:p w:rsidR="00ED6CED" w:rsidRDefault="00ED6CED">
            <w:pPr>
              <w:pStyle w:val="TableParagraph"/>
              <w:rPr>
                <w:b/>
                <w:sz w:val="26"/>
              </w:rPr>
            </w:pPr>
          </w:p>
          <w:p w:rsidR="00ED6CED" w:rsidRDefault="00ED6CED">
            <w:pPr>
              <w:pStyle w:val="TableParagraph"/>
              <w:spacing w:before="216"/>
              <w:ind w:right="184"/>
              <w:jc w:val="right"/>
              <w:rPr>
                <w:sz w:val="24"/>
              </w:rPr>
            </w:pPr>
          </w:p>
        </w:tc>
        <w:tc>
          <w:tcPr>
            <w:tcW w:w="2813" w:type="dxa"/>
          </w:tcPr>
          <w:p w:rsidR="00ED6CED" w:rsidRDefault="00ED6CED">
            <w:pPr>
              <w:pStyle w:val="TableParagraph"/>
            </w:pPr>
          </w:p>
        </w:tc>
      </w:tr>
      <w:tr w:rsidR="00ED6CED">
        <w:trPr>
          <w:trHeight w:val="1315"/>
        </w:trPr>
        <w:tc>
          <w:tcPr>
            <w:tcW w:w="835" w:type="dxa"/>
          </w:tcPr>
          <w:p w:rsidR="00ED6CED" w:rsidRDefault="00ED6CED">
            <w:pPr>
              <w:pStyle w:val="TableParagraph"/>
              <w:rPr>
                <w:b/>
                <w:sz w:val="26"/>
              </w:rPr>
            </w:pPr>
          </w:p>
          <w:p w:rsidR="00ED6CED" w:rsidRDefault="00ED6CED">
            <w:pPr>
              <w:pStyle w:val="TableParagraph"/>
              <w:spacing w:before="216"/>
              <w:ind w:left="103"/>
              <w:rPr>
                <w:sz w:val="24"/>
              </w:rPr>
            </w:pPr>
            <w:r>
              <w:rPr>
                <w:sz w:val="24"/>
              </w:rPr>
              <w:t>39</w:t>
            </w:r>
          </w:p>
        </w:tc>
        <w:tc>
          <w:tcPr>
            <w:tcW w:w="3784" w:type="dxa"/>
          </w:tcPr>
          <w:p w:rsidR="00ED6CED" w:rsidRDefault="00ED6CED">
            <w:pPr>
              <w:pStyle w:val="TableParagraph"/>
              <w:spacing w:before="35" w:line="276" w:lineRule="auto"/>
              <w:ind w:left="238" w:right="166"/>
              <w:rPr>
                <w:sz w:val="24"/>
              </w:rPr>
            </w:pPr>
            <w:r>
              <w:rPr>
                <w:sz w:val="24"/>
              </w:rPr>
              <w:t>Употребление разделительных ъ и ь. Правописание приставок.</w:t>
            </w:r>
          </w:p>
          <w:p w:rsidR="00ED6CED" w:rsidRDefault="00ED6CED">
            <w:pPr>
              <w:pStyle w:val="TableParagraph"/>
              <w:spacing w:before="3"/>
              <w:ind w:left="238"/>
              <w:rPr>
                <w:sz w:val="24"/>
              </w:rPr>
            </w:pPr>
            <w:r>
              <w:rPr>
                <w:sz w:val="24"/>
              </w:rPr>
              <w:t>Буквы ы — и после приставок.</w:t>
            </w:r>
          </w:p>
          <w:p w:rsidR="00ED6CED" w:rsidRDefault="00ED6CED">
            <w:pPr>
              <w:pStyle w:val="TableParagraph"/>
              <w:spacing w:before="42"/>
              <w:ind w:left="238"/>
              <w:rPr>
                <w:sz w:val="24"/>
              </w:rPr>
            </w:pPr>
            <w:r>
              <w:rPr>
                <w:sz w:val="24"/>
              </w:rPr>
              <w:t>Практикум</w:t>
            </w:r>
          </w:p>
        </w:tc>
        <w:tc>
          <w:tcPr>
            <w:tcW w:w="1018" w:type="dxa"/>
          </w:tcPr>
          <w:p w:rsidR="00ED6CED" w:rsidRDefault="00ED6CED">
            <w:pPr>
              <w:pStyle w:val="TableParagraph"/>
              <w:rPr>
                <w:b/>
                <w:sz w:val="26"/>
              </w:rPr>
            </w:pPr>
          </w:p>
          <w:p w:rsidR="00ED6CED" w:rsidRDefault="00ED6CED">
            <w:pPr>
              <w:pStyle w:val="TableParagraph"/>
              <w:spacing w:before="216"/>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spacing w:before="216"/>
              <w:ind w:right="865"/>
              <w:jc w:val="right"/>
              <w:rPr>
                <w:sz w:val="24"/>
              </w:rPr>
            </w:pPr>
            <w:r>
              <w:rPr>
                <w:sz w:val="24"/>
              </w:rPr>
              <w:t>1</w:t>
            </w:r>
          </w:p>
        </w:tc>
        <w:tc>
          <w:tcPr>
            <w:tcW w:w="1570" w:type="dxa"/>
          </w:tcPr>
          <w:p w:rsidR="00ED6CED" w:rsidRDefault="00ED6CED">
            <w:pPr>
              <w:pStyle w:val="TableParagraph"/>
              <w:rPr>
                <w:b/>
                <w:sz w:val="26"/>
              </w:rPr>
            </w:pPr>
          </w:p>
          <w:p w:rsidR="00ED6CED" w:rsidRDefault="00ED6CED">
            <w:pPr>
              <w:pStyle w:val="TableParagraph"/>
              <w:spacing w:before="216"/>
              <w:ind w:right="184"/>
              <w:jc w:val="right"/>
              <w:rPr>
                <w:sz w:val="24"/>
              </w:rPr>
            </w:pPr>
          </w:p>
        </w:tc>
        <w:tc>
          <w:tcPr>
            <w:tcW w:w="2813" w:type="dxa"/>
          </w:tcPr>
          <w:p w:rsidR="00ED6CED" w:rsidRDefault="00ED6CED">
            <w:pPr>
              <w:pStyle w:val="TableParagraph"/>
            </w:pPr>
          </w:p>
        </w:tc>
      </w:tr>
      <w:tr w:rsidR="00ED6CED">
        <w:trPr>
          <w:trHeight w:val="652"/>
        </w:trPr>
        <w:tc>
          <w:tcPr>
            <w:tcW w:w="835" w:type="dxa"/>
          </w:tcPr>
          <w:p w:rsidR="00ED6CED" w:rsidRDefault="00ED6CED">
            <w:pPr>
              <w:pStyle w:val="TableParagraph"/>
              <w:spacing w:before="184"/>
              <w:ind w:left="103"/>
              <w:rPr>
                <w:sz w:val="24"/>
              </w:rPr>
            </w:pPr>
            <w:r>
              <w:rPr>
                <w:sz w:val="24"/>
              </w:rPr>
              <w:t>40</w:t>
            </w:r>
          </w:p>
        </w:tc>
        <w:tc>
          <w:tcPr>
            <w:tcW w:w="3784" w:type="dxa"/>
          </w:tcPr>
          <w:p w:rsidR="00ED6CED" w:rsidRDefault="00ED6CED">
            <w:pPr>
              <w:pStyle w:val="TableParagraph"/>
              <w:spacing w:before="184"/>
              <w:ind w:left="238"/>
              <w:rPr>
                <w:sz w:val="24"/>
              </w:rPr>
            </w:pPr>
            <w:r>
              <w:rPr>
                <w:sz w:val="24"/>
              </w:rPr>
              <w:t>Правописание суффиксов</w:t>
            </w:r>
          </w:p>
        </w:tc>
        <w:tc>
          <w:tcPr>
            <w:tcW w:w="1018" w:type="dxa"/>
          </w:tcPr>
          <w:p w:rsidR="00ED6CED" w:rsidRDefault="00ED6CED">
            <w:pPr>
              <w:pStyle w:val="TableParagraph"/>
              <w:spacing w:before="184"/>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84"/>
              <w:ind w:right="865"/>
              <w:jc w:val="right"/>
              <w:rPr>
                <w:sz w:val="24"/>
              </w:rPr>
            </w:pPr>
            <w:r>
              <w:rPr>
                <w:sz w:val="24"/>
              </w:rPr>
              <w:t>1</w:t>
            </w:r>
          </w:p>
        </w:tc>
        <w:tc>
          <w:tcPr>
            <w:tcW w:w="1570" w:type="dxa"/>
          </w:tcPr>
          <w:p w:rsidR="00ED6CED" w:rsidRDefault="00ED6CED">
            <w:pPr>
              <w:pStyle w:val="TableParagraph"/>
              <w:spacing w:before="184"/>
              <w:ind w:right="184"/>
              <w:jc w:val="right"/>
              <w:rPr>
                <w:sz w:val="24"/>
              </w:rPr>
            </w:pPr>
          </w:p>
        </w:tc>
        <w:tc>
          <w:tcPr>
            <w:tcW w:w="2813" w:type="dxa"/>
          </w:tcPr>
          <w:p w:rsidR="00ED6CED" w:rsidRDefault="00ED6CED">
            <w:pPr>
              <w:pStyle w:val="TableParagraph"/>
              <w:spacing w:before="35"/>
              <w:ind w:left="241"/>
              <w:rPr>
                <w:sz w:val="24"/>
              </w:rPr>
            </w:pPr>
            <w:r>
              <w:rPr>
                <w:sz w:val="24"/>
              </w:rPr>
              <w:t>Библиотека ЦОК</w:t>
            </w:r>
          </w:p>
          <w:p w:rsidR="00ED6CED" w:rsidRDefault="00A7773E">
            <w:pPr>
              <w:pStyle w:val="TableParagraph"/>
              <w:spacing w:before="45"/>
              <w:ind w:left="241"/>
            </w:pPr>
            <w:hyperlink r:id="rId85">
              <w:r w:rsidR="00ED6CED">
                <w:rPr>
                  <w:color w:val="0000FF"/>
                  <w:u w:val="single" w:color="0000FF"/>
                </w:rPr>
                <w:t>https://m.edsoo.ru/fbaae53a</w:t>
              </w:r>
            </w:hyperlink>
          </w:p>
        </w:tc>
      </w:tr>
      <w:tr w:rsidR="00ED6CED">
        <w:trPr>
          <w:trHeight w:val="681"/>
        </w:trPr>
        <w:tc>
          <w:tcPr>
            <w:tcW w:w="835" w:type="dxa"/>
          </w:tcPr>
          <w:p w:rsidR="00ED6CED" w:rsidRDefault="00ED6CED">
            <w:pPr>
              <w:pStyle w:val="TableParagraph"/>
              <w:spacing w:before="194"/>
              <w:ind w:left="103"/>
              <w:rPr>
                <w:sz w:val="24"/>
              </w:rPr>
            </w:pPr>
            <w:r>
              <w:rPr>
                <w:sz w:val="24"/>
              </w:rPr>
              <w:t>41</w:t>
            </w:r>
          </w:p>
        </w:tc>
        <w:tc>
          <w:tcPr>
            <w:tcW w:w="3784" w:type="dxa"/>
          </w:tcPr>
          <w:p w:rsidR="00ED6CED" w:rsidRDefault="00ED6CED">
            <w:pPr>
              <w:pStyle w:val="TableParagraph"/>
              <w:spacing w:before="6" w:line="316" w:lineRule="exact"/>
              <w:ind w:left="238" w:right="812"/>
              <w:rPr>
                <w:sz w:val="24"/>
              </w:rPr>
            </w:pPr>
            <w:r>
              <w:rPr>
                <w:sz w:val="24"/>
              </w:rPr>
              <w:t>Правописание суффиксов. Практикум</w:t>
            </w:r>
          </w:p>
        </w:tc>
        <w:tc>
          <w:tcPr>
            <w:tcW w:w="1018" w:type="dxa"/>
          </w:tcPr>
          <w:p w:rsidR="00ED6CED" w:rsidRDefault="00ED6CED">
            <w:pPr>
              <w:pStyle w:val="TableParagraph"/>
              <w:spacing w:before="194"/>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4"/>
              <w:ind w:right="865"/>
              <w:jc w:val="right"/>
              <w:rPr>
                <w:sz w:val="24"/>
              </w:rPr>
            </w:pPr>
            <w:r>
              <w:rPr>
                <w:sz w:val="24"/>
              </w:rPr>
              <w:t>1</w:t>
            </w:r>
          </w:p>
        </w:tc>
        <w:tc>
          <w:tcPr>
            <w:tcW w:w="1570" w:type="dxa"/>
          </w:tcPr>
          <w:p w:rsidR="00ED6CED" w:rsidRDefault="00ED6CED">
            <w:pPr>
              <w:pStyle w:val="TableParagraph"/>
              <w:spacing w:before="194"/>
              <w:ind w:right="184"/>
              <w:jc w:val="right"/>
              <w:rPr>
                <w:sz w:val="24"/>
              </w:rPr>
            </w:pPr>
          </w:p>
        </w:tc>
        <w:tc>
          <w:tcPr>
            <w:tcW w:w="2813" w:type="dxa"/>
          </w:tcPr>
          <w:p w:rsidR="00ED6CED" w:rsidRDefault="00ED6CED">
            <w:pPr>
              <w:pStyle w:val="TableParagraph"/>
            </w:pPr>
          </w:p>
        </w:tc>
      </w:tr>
      <w:tr w:rsidR="00ED6CED">
        <w:trPr>
          <w:trHeight w:val="671"/>
        </w:trPr>
        <w:tc>
          <w:tcPr>
            <w:tcW w:w="835" w:type="dxa"/>
          </w:tcPr>
          <w:p w:rsidR="00ED6CED" w:rsidRDefault="00ED6CED">
            <w:pPr>
              <w:pStyle w:val="TableParagraph"/>
              <w:spacing w:before="193"/>
              <w:ind w:left="103"/>
              <w:rPr>
                <w:sz w:val="24"/>
              </w:rPr>
            </w:pPr>
            <w:r>
              <w:rPr>
                <w:sz w:val="24"/>
              </w:rPr>
              <w:t>42</w:t>
            </w:r>
          </w:p>
        </w:tc>
        <w:tc>
          <w:tcPr>
            <w:tcW w:w="3784" w:type="dxa"/>
          </w:tcPr>
          <w:p w:rsidR="00ED6CED" w:rsidRDefault="00ED6CED">
            <w:pPr>
              <w:pStyle w:val="TableParagraph"/>
              <w:spacing w:before="6" w:line="316" w:lineRule="exact"/>
              <w:ind w:left="238" w:right="385"/>
              <w:rPr>
                <w:sz w:val="24"/>
              </w:rPr>
            </w:pPr>
            <w:r>
              <w:rPr>
                <w:sz w:val="24"/>
              </w:rPr>
              <w:t xml:space="preserve">Правописание н и </w:t>
            </w:r>
            <w:proofErr w:type="spellStart"/>
            <w:r>
              <w:rPr>
                <w:sz w:val="24"/>
              </w:rPr>
              <w:t>нн</w:t>
            </w:r>
            <w:proofErr w:type="spellEnd"/>
            <w:r>
              <w:rPr>
                <w:sz w:val="24"/>
              </w:rPr>
              <w:t xml:space="preserve"> в именах существительных, в именах</w:t>
            </w:r>
          </w:p>
        </w:tc>
        <w:tc>
          <w:tcPr>
            <w:tcW w:w="1018" w:type="dxa"/>
          </w:tcPr>
          <w:p w:rsidR="00ED6CED" w:rsidRDefault="00ED6CED">
            <w:pPr>
              <w:pStyle w:val="TableParagraph"/>
              <w:spacing w:before="193"/>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3"/>
              <w:ind w:right="865"/>
              <w:jc w:val="right"/>
              <w:rPr>
                <w:sz w:val="24"/>
              </w:rPr>
            </w:pPr>
            <w:r>
              <w:rPr>
                <w:sz w:val="24"/>
              </w:rPr>
              <w:t>1</w:t>
            </w:r>
          </w:p>
        </w:tc>
        <w:tc>
          <w:tcPr>
            <w:tcW w:w="1570" w:type="dxa"/>
          </w:tcPr>
          <w:p w:rsidR="00ED6CED" w:rsidRDefault="00ED6CED">
            <w:pPr>
              <w:pStyle w:val="TableParagraph"/>
              <w:spacing w:before="193"/>
              <w:ind w:right="184"/>
              <w:jc w:val="right"/>
              <w:rPr>
                <w:sz w:val="24"/>
              </w:rPr>
            </w:pPr>
          </w:p>
        </w:tc>
        <w:tc>
          <w:tcPr>
            <w:tcW w:w="2813" w:type="dxa"/>
          </w:tcPr>
          <w:p w:rsidR="00ED6CED" w:rsidRDefault="00ED6CED">
            <w:pPr>
              <w:pStyle w:val="TableParagraph"/>
              <w:spacing w:before="49"/>
              <w:ind w:left="241"/>
              <w:rPr>
                <w:sz w:val="24"/>
              </w:rPr>
            </w:pPr>
            <w:r>
              <w:rPr>
                <w:sz w:val="24"/>
              </w:rPr>
              <w:t>Библиотека ЦОК</w:t>
            </w:r>
          </w:p>
          <w:p w:rsidR="00ED6CED" w:rsidRDefault="00A7773E">
            <w:pPr>
              <w:pStyle w:val="TableParagraph"/>
              <w:spacing w:before="45"/>
              <w:ind w:left="241"/>
            </w:pPr>
            <w:hyperlink r:id="rId86">
              <w:r w:rsidR="00ED6CED">
                <w:rPr>
                  <w:color w:val="0000FF"/>
                  <w:u w:val="single" w:color="0000FF"/>
                </w:rPr>
                <w:t>https://m.edsoo.ru/fbaae65c</w:t>
              </w:r>
            </w:hyperlink>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5"/>
        <w:gridCol w:w="3784"/>
        <w:gridCol w:w="1018"/>
        <w:gridCol w:w="1954"/>
        <w:gridCol w:w="2070"/>
        <w:gridCol w:w="1570"/>
        <w:gridCol w:w="2813"/>
      </w:tblGrid>
      <w:tr w:rsidR="00ED6CED">
        <w:trPr>
          <w:trHeight w:val="681"/>
        </w:trPr>
        <w:tc>
          <w:tcPr>
            <w:tcW w:w="835" w:type="dxa"/>
          </w:tcPr>
          <w:p w:rsidR="00ED6CED" w:rsidRDefault="00ED6CED">
            <w:pPr>
              <w:pStyle w:val="TableParagraph"/>
            </w:pPr>
          </w:p>
        </w:tc>
        <w:tc>
          <w:tcPr>
            <w:tcW w:w="3784" w:type="dxa"/>
          </w:tcPr>
          <w:p w:rsidR="00ED6CED" w:rsidRDefault="00ED6CED">
            <w:pPr>
              <w:pStyle w:val="TableParagraph"/>
              <w:spacing w:before="11" w:line="316" w:lineRule="exact"/>
              <w:ind w:left="238" w:right="793"/>
              <w:rPr>
                <w:sz w:val="24"/>
              </w:rPr>
            </w:pPr>
            <w:r>
              <w:rPr>
                <w:sz w:val="24"/>
              </w:rPr>
              <w:t>прилагательных, глаголах, причастиях, наречиях</w:t>
            </w:r>
          </w:p>
        </w:tc>
        <w:tc>
          <w:tcPr>
            <w:tcW w:w="1018" w:type="dxa"/>
          </w:tcPr>
          <w:p w:rsidR="00ED6CED" w:rsidRDefault="00ED6CED">
            <w:pPr>
              <w:pStyle w:val="TableParagraph"/>
            </w:pPr>
          </w:p>
        </w:tc>
        <w:tc>
          <w:tcPr>
            <w:tcW w:w="1954" w:type="dxa"/>
          </w:tcPr>
          <w:p w:rsidR="00ED6CED" w:rsidRDefault="00ED6CED">
            <w:pPr>
              <w:pStyle w:val="TableParagraph"/>
            </w:pPr>
          </w:p>
        </w:tc>
        <w:tc>
          <w:tcPr>
            <w:tcW w:w="2070" w:type="dxa"/>
          </w:tcPr>
          <w:p w:rsidR="00ED6CED" w:rsidRDefault="00ED6CED">
            <w:pPr>
              <w:pStyle w:val="TableParagraph"/>
            </w:pPr>
          </w:p>
        </w:tc>
        <w:tc>
          <w:tcPr>
            <w:tcW w:w="1570" w:type="dxa"/>
          </w:tcPr>
          <w:p w:rsidR="00ED6CED" w:rsidRDefault="00ED6CED">
            <w:pPr>
              <w:pStyle w:val="TableParagraph"/>
            </w:pPr>
          </w:p>
        </w:tc>
        <w:tc>
          <w:tcPr>
            <w:tcW w:w="2813" w:type="dxa"/>
          </w:tcPr>
          <w:p w:rsidR="00ED6CED" w:rsidRDefault="00ED6CED">
            <w:pPr>
              <w:pStyle w:val="TableParagraph"/>
            </w:pPr>
          </w:p>
        </w:tc>
      </w:tr>
      <w:tr w:rsidR="00ED6CED">
        <w:trPr>
          <w:trHeight w:val="998"/>
        </w:trPr>
        <w:tc>
          <w:tcPr>
            <w:tcW w:w="835" w:type="dxa"/>
          </w:tcPr>
          <w:p w:rsidR="00ED6CED" w:rsidRDefault="00ED6CED">
            <w:pPr>
              <w:pStyle w:val="TableParagraph"/>
              <w:spacing w:before="7"/>
              <w:rPr>
                <w:b/>
                <w:sz w:val="30"/>
              </w:rPr>
            </w:pPr>
          </w:p>
          <w:p w:rsidR="00ED6CED" w:rsidRDefault="00ED6CED">
            <w:pPr>
              <w:pStyle w:val="TableParagraph"/>
              <w:ind w:left="103"/>
              <w:rPr>
                <w:sz w:val="24"/>
              </w:rPr>
            </w:pPr>
            <w:r>
              <w:rPr>
                <w:sz w:val="24"/>
              </w:rPr>
              <w:t>43</w:t>
            </w:r>
          </w:p>
        </w:tc>
        <w:tc>
          <w:tcPr>
            <w:tcW w:w="3784" w:type="dxa"/>
          </w:tcPr>
          <w:p w:rsidR="00ED6CED" w:rsidRDefault="00ED6CED">
            <w:pPr>
              <w:pStyle w:val="TableParagraph"/>
              <w:spacing w:before="35" w:line="276" w:lineRule="auto"/>
              <w:ind w:left="238" w:right="441"/>
              <w:rPr>
                <w:sz w:val="24"/>
              </w:rPr>
            </w:pPr>
            <w:r>
              <w:rPr>
                <w:sz w:val="24"/>
              </w:rPr>
              <w:t xml:space="preserve">Правописание н и </w:t>
            </w:r>
            <w:proofErr w:type="spellStart"/>
            <w:r>
              <w:rPr>
                <w:sz w:val="24"/>
              </w:rPr>
              <w:t>нн</w:t>
            </w:r>
            <w:proofErr w:type="spellEnd"/>
            <w:r>
              <w:rPr>
                <w:sz w:val="24"/>
              </w:rPr>
              <w:t xml:space="preserve"> в словах различных частей речи.</w:t>
            </w:r>
          </w:p>
          <w:p w:rsidR="00ED6CED" w:rsidRDefault="00ED6CED">
            <w:pPr>
              <w:pStyle w:val="TableParagraph"/>
              <w:spacing w:before="4"/>
              <w:ind w:left="238"/>
              <w:rPr>
                <w:sz w:val="24"/>
              </w:rPr>
            </w:pPr>
            <w:r>
              <w:rPr>
                <w:sz w:val="24"/>
              </w:rPr>
              <w:t>Практикум</w:t>
            </w:r>
          </w:p>
        </w:tc>
        <w:tc>
          <w:tcPr>
            <w:tcW w:w="1018" w:type="dxa"/>
          </w:tcPr>
          <w:p w:rsidR="00ED6CED" w:rsidRDefault="00ED6CED">
            <w:pPr>
              <w:pStyle w:val="TableParagraph"/>
              <w:spacing w:before="7"/>
              <w:rPr>
                <w:b/>
                <w:sz w:val="30"/>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7"/>
              <w:rPr>
                <w:b/>
                <w:sz w:val="30"/>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spacing w:before="7"/>
              <w:rPr>
                <w:b/>
                <w:sz w:val="30"/>
              </w:rPr>
            </w:pPr>
          </w:p>
          <w:p w:rsidR="00ED6CED" w:rsidRDefault="00ED6CED">
            <w:pPr>
              <w:pStyle w:val="TableParagraph"/>
              <w:ind w:right="184"/>
              <w:jc w:val="right"/>
              <w:rPr>
                <w:sz w:val="24"/>
              </w:rPr>
            </w:pPr>
          </w:p>
        </w:tc>
        <w:tc>
          <w:tcPr>
            <w:tcW w:w="2813" w:type="dxa"/>
          </w:tcPr>
          <w:p w:rsidR="00ED6CED" w:rsidRDefault="00ED6CED">
            <w:pPr>
              <w:pStyle w:val="TableParagraph"/>
            </w:pPr>
          </w:p>
        </w:tc>
      </w:tr>
      <w:tr w:rsidR="00ED6CED">
        <w:trPr>
          <w:trHeight w:val="2266"/>
        </w:trPr>
        <w:tc>
          <w:tcPr>
            <w:tcW w:w="835"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8"/>
              <w:rPr>
                <w:b/>
                <w:sz w:val="33"/>
              </w:rPr>
            </w:pPr>
          </w:p>
          <w:p w:rsidR="00ED6CED" w:rsidRDefault="00ED6CED">
            <w:pPr>
              <w:pStyle w:val="TableParagraph"/>
              <w:ind w:left="103"/>
              <w:rPr>
                <w:sz w:val="24"/>
              </w:rPr>
            </w:pPr>
            <w:r>
              <w:rPr>
                <w:sz w:val="24"/>
              </w:rPr>
              <w:t>44</w:t>
            </w:r>
          </w:p>
        </w:tc>
        <w:tc>
          <w:tcPr>
            <w:tcW w:w="3784" w:type="dxa"/>
          </w:tcPr>
          <w:p w:rsidR="00ED6CED" w:rsidRDefault="00ED6CED">
            <w:pPr>
              <w:pStyle w:val="TableParagraph"/>
              <w:spacing w:before="35" w:line="276" w:lineRule="auto"/>
              <w:ind w:left="238" w:right="157"/>
              <w:rPr>
                <w:sz w:val="24"/>
              </w:rPr>
            </w:pPr>
            <w:r>
              <w:rPr>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w:t>
            </w:r>
          </w:p>
          <w:p w:rsidR="00ED6CED" w:rsidRDefault="00ED6CED">
            <w:pPr>
              <w:pStyle w:val="TableParagraph"/>
              <w:spacing w:before="2"/>
              <w:ind w:left="238"/>
              <w:rPr>
                <w:sz w:val="24"/>
              </w:rPr>
            </w:pPr>
            <w:r>
              <w:rPr>
                <w:sz w:val="24"/>
              </w:rPr>
              <w:t>уступительными)</w:t>
            </w:r>
          </w:p>
        </w:tc>
        <w:tc>
          <w:tcPr>
            <w:tcW w:w="1018"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8"/>
              <w:rPr>
                <w:b/>
                <w:sz w:val="33"/>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8"/>
              <w:rPr>
                <w:b/>
                <w:sz w:val="33"/>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8"/>
              <w:rPr>
                <w:b/>
                <w:sz w:val="33"/>
              </w:rPr>
            </w:pPr>
          </w:p>
          <w:p w:rsidR="00ED6CED" w:rsidRDefault="00ED6CED">
            <w:pPr>
              <w:pStyle w:val="TableParagraph"/>
              <w:ind w:right="184"/>
              <w:jc w:val="right"/>
              <w:rPr>
                <w:sz w:val="24"/>
              </w:rPr>
            </w:pPr>
          </w:p>
        </w:tc>
        <w:tc>
          <w:tcPr>
            <w:tcW w:w="2813"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2"/>
              <w:rPr>
                <w:b/>
                <w:sz w:val="21"/>
              </w:rPr>
            </w:pPr>
          </w:p>
          <w:p w:rsidR="00ED6CED" w:rsidRDefault="00ED6CED">
            <w:pPr>
              <w:pStyle w:val="TableParagraph"/>
              <w:ind w:left="241"/>
              <w:rPr>
                <w:sz w:val="24"/>
              </w:rPr>
            </w:pPr>
            <w:r>
              <w:rPr>
                <w:sz w:val="24"/>
              </w:rPr>
              <w:t>Библиотека ЦОК</w:t>
            </w:r>
          </w:p>
          <w:p w:rsidR="00ED6CED" w:rsidRDefault="00A7773E">
            <w:pPr>
              <w:pStyle w:val="TableParagraph"/>
              <w:spacing w:before="45"/>
              <w:ind w:left="241"/>
            </w:pPr>
            <w:hyperlink r:id="rId87">
              <w:r w:rsidR="00ED6CED">
                <w:rPr>
                  <w:color w:val="0000FF"/>
                  <w:u w:val="single" w:color="0000FF"/>
                </w:rPr>
                <w:t>https://m.edsoo.ru/fbaae88c</w:t>
              </w:r>
            </w:hyperlink>
          </w:p>
        </w:tc>
      </w:tr>
      <w:tr w:rsidR="00ED6CED">
        <w:trPr>
          <w:trHeight w:val="998"/>
        </w:trPr>
        <w:tc>
          <w:tcPr>
            <w:tcW w:w="835" w:type="dxa"/>
          </w:tcPr>
          <w:p w:rsidR="00ED6CED" w:rsidRDefault="00ED6CED">
            <w:pPr>
              <w:pStyle w:val="TableParagraph"/>
              <w:spacing w:before="7"/>
              <w:rPr>
                <w:b/>
                <w:sz w:val="30"/>
              </w:rPr>
            </w:pPr>
          </w:p>
          <w:p w:rsidR="00ED6CED" w:rsidRDefault="00ED6CED">
            <w:pPr>
              <w:pStyle w:val="TableParagraph"/>
              <w:ind w:left="103"/>
              <w:rPr>
                <w:sz w:val="24"/>
              </w:rPr>
            </w:pPr>
            <w:r>
              <w:rPr>
                <w:sz w:val="24"/>
              </w:rPr>
              <w:t>45</w:t>
            </w:r>
          </w:p>
        </w:tc>
        <w:tc>
          <w:tcPr>
            <w:tcW w:w="3784" w:type="dxa"/>
          </w:tcPr>
          <w:p w:rsidR="00ED6CED" w:rsidRDefault="00ED6CED">
            <w:pPr>
              <w:pStyle w:val="TableParagraph"/>
              <w:spacing w:before="35" w:line="276" w:lineRule="auto"/>
              <w:ind w:left="238" w:right="321"/>
              <w:rPr>
                <w:sz w:val="24"/>
              </w:rPr>
            </w:pPr>
            <w:r>
              <w:rPr>
                <w:sz w:val="24"/>
              </w:rPr>
              <w:t>Правописание окончаний имён существительных, имён</w:t>
            </w:r>
          </w:p>
          <w:p w:rsidR="00ED6CED" w:rsidRDefault="00ED6CED">
            <w:pPr>
              <w:pStyle w:val="TableParagraph"/>
              <w:spacing w:before="4"/>
              <w:ind w:left="238"/>
              <w:rPr>
                <w:sz w:val="24"/>
              </w:rPr>
            </w:pPr>
            <w:r>
              <w:rPr>
                <w:sz w:val="24"/>
              </w:rPr>
              <w:t>прилагательных и глаголов</w:t>
            </w:r>
          </w:p>
        </w:tc>
        <w:tc>
          <w:tcPr>
            <w:tcW w:w="1018" w:type="dxa"/>
          </w:tcPr>
          <w:p w:rsidR="00ED6CED" w:rsidRDefault="00ED6CED">
            <w:pPr>
              <w:pStyle w:val="TableParagraph"/>
              <w:spacing w:before="7"/>
              <w:rPr>
                <w:b/>
                <w:sz w:val="30"/>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7"/>
              <w:rPr>
                <w:b/>
                <w:sz w:val="30"/>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spacing w:before="7"/>
              <w:rPr>
                <w:b/>
                <w:sz w:val="30"/>
              </w:rPr>
            </w:pPr>
          </w:p>
          <w:p w:rsidR="00ED6CED" w:rsidRDefault="00ED6CED">
            <w:pPr>
              <w:pStyle w:val="TableParagraph"/>
              <w:ind w:right="184"/>
              <w:jc w:val="right"/>
              <w:rPr>
                <w:sz w:val="24"/>
              </w:rPr>
            </w:pPr>
          </w:p>
        </w:tc>
        <w:tc>
          <w:tcPr>
            <w:tcW w:w="2813" w:type="dxa"/>
          </w:tcPr>
          <w:p w:rsidR="00ED6CED" w:rsidRDefault="00ED6CED">
            <w:pPr>
              <w:pStyle w:val="TableParagraph"/>
              <w:spacing w:before="208"/>
              <w:ind w:left="241"/>
              <w:rPr>
                <w:sz w:val="24"/>
              </w:rPr>
            </w:pPr>
            <w:r>
              <w:rPr>
                <w:sz w:val="24"/>
              </w:rPr>
              <w:t>Библиотека ЦОК</w:t>
            </w:r>
          </w:p>
          <w:p w:rsidR="00ED6CED" w:rsidRDefault="00A7773E">
            <w:pPr>
              <w:pStyle w:val="TableParagraph"/>
              <w:spacing w:before="45"/>
              <w:ind w:left="241"/>
            </w:pPr>
            <w:hyperlink r:id="rId88">
              <w:r w:rsidR="00ED6CED">
                <w:rPr>
                  <w:color w:val="0000FF"/>
                  <w:u w:val="single" w:color="0000FF"/>
                </w:rPr>
                <w:t>https://m.edsoo.ru/fbaae76a</w:t>
              </w:r>
            </w:hyperlink>
          </w:p>
        </w:tc>
      </w:tr>
      <w:tr w:rsidR="00ED6CED">
        <w:trPr>
          <w:trHeight w:val="1632"/>
        </w:trPr>
        <w:tc>
          <w:tcPr>
            <w:tcW w:w="835"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left="103"/>
              <w:rPr>
                <w:sz w:val="24"/>
              </w:rPr>
            </w:pPr>
            <w:r>
              <w:rPr>
                <w:sz w:val="24"/>
              </w:rPr>
              <w:t>46</w:t>
            </w:r>
          </w:p>
        </w:tc>
        <w:tc>
          <w:tcPr>
            <w:tcW w:w="3784" w:type="dxa"/>
          </w:tcPr>
          <w:p w:rsidR="00ED6CED" w:rsidRDefault="00ED6CED">
            <w:pPr>
              <w:pStyle w:val="TableParagraph"/>
              <w:spacing w:before="35" w:line="276" w:lineRule="auto"/>
              <w:ind w:left="238" w:right="586"/>
              <w:rPr>
                <w:sz w:val="24"/>
              </w:rPr>
            </w:pPr>
            <w:r>
              <w:rPr>
                <w:sz w:val="24"/>
              </w:rPr>
              <w:t>Правила правописания безударных окончаний имён существительных, имён прилагательных и глаголов.</w:t>
            </w:r>
          </w:p>
          <w:p w:rsidR="00ED6CED" w:rsidRDefault="00ED6CED">
            <w:pPr>
              <w:pStyle w:val="TableParagraph"/>
              <w:spacing w:before="3"/>
              <w:ind w:left="238"/>
              <w:rPr>
                <w:sz w:val="24"/>
              </w:rPr>
            </w:pPr>
            <w:r>
              <w:rPr>
                <w:sz w:val="24"/>
              </w:rPr>
              <w:t>Практикум</w:t>
            </w:r>
          </w:p>
        </w:tc>
        <w:tc>
          <w:tcPr>
            <w:tcW w:w="1018"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right="184"/>
              <w:jc w:val="right"/>
              <w:rPr>
                <w:sz w:val="24"/>
              </w:rPr>
            </w:pPr>
          </w:p>
        </w:tc>
        <w:tc>
          <w:tcPr>
            <w:tcW w:w="2813" w:type="dxa"/>
          </w:tcPr>
          <w:p w:rsidR="00ED6CED" w:rsidRDefault="00ED6CED">
            <w:pPr>
              <w:pStyle w:val="TableParagraph"/>
            </w:pPr>
          </w:p>
        </w:tc>
      </w:tr>
      <w:tr w:rsidR="00ED6CED">
        <w:trPr>
          <w:trHeight w:val="677"/>
        </w:trPr>
        <w:tc>
          <w:tcPr>
            <w:tcW w:w="835" w:type="dxa"/>
          </w:tcPr>
          <w:p w:rsidR="00ED6CED" w:rsidRDefault="00ED6CED">
            <w:pPr>
              <w:pStyle w:val="TableParagraph"/>
              <w:spacing w:before="194"/>
              <w:ind w:left="103"/>
              <w:rPr>
                <w:sz w:val="24"/>
              </w:rPr>
            </w:pPr>
            <w:r>
              <w:rPr>
                <w:sz w:val="24"/>
              </w:rPr>
              <w:t>47</w:t>
            </w:r>
          </w:p>
        </w:tc>
        <w:tc>
          <w:tcPr>
            <w:tcW w:w="3784" w:type="dxa"/>
          </w:tcPr>
          <w:p w:rsidR="00ED6CED" w:rsidRDefault="00ED6CED">
            <w:pPr>
              <w:pStyle w:val="TableParagraph"/>
              <w:spacing w:before="4" w:line="318" w:lineRule="exact"/>
              <w:ind w:left="238" w:right="176"/>
              <w:rPr>
                <w:sz w:val="24"/>
              </w:rPr>
            </w:pPr>
            <w:r>
              <w:rPr>
                <w:sz w:val="24"/>
              </w:rPr>
              <w:t>Слитное, дефисное и раздельное написание слов</w:t>
            </w:r>
          </w:p>
        </w:tc>
        <w:tc>
          <w:tcPr>
            <w:tcW w:w="1018" w:type="dxa"/>
          </w:tcPr>
          <w:p w:rsidR="00ED6CED" w:rsidRDefault="00ED6CED">
            <w:pPr>
              <w:pStyle w:val="TableParagraph"/>
              <w:spacing w:before="194"/>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4"/>
              <w:ind w:right="865"/>
              <w:jc w:val="right"/>
              <w:rPr>
                <w:sz w:val="24"/>
              </w:rPr>
            </w:pPr>
            <w:r>
              <w:rPr>
                <w:sz w:val="24"/>
              </w:rPr>
              <w:t>1</w:t>
            </w:r>
          </w:p>
        </w:tc>
        <w:tc>
          <w:tcPr>
            <w:tcW w:w="1570" w:type="dxa"/>
          </w:tcPr>
          <w:p w:rsidR="00ED6CED" w:rsidRDefault="00ED6CED">
            <w:pPr>
              <w:pStyle w:val="TableParagraph"/>
              <w:spacing w:before="194"/>
              <w:ind w:right="184"/>
              <w:jc w:val="right"/>
              <w:rPr>
                <w:sz w:val="24"/>
              </w:rPr>
            </w:pPr>
          </w:p>
        </w:tc>
        <w:tc>
          <w:tcPr>
            <w:tcW w:w="2813" w:type="dxa"/>
          </w:tcPr>
          <w:p w:rsidR="00ED6CED" w:rsidRDefault="00ED6CED">
            <w:pPr>
              <w:pStyle w:val="TableParagraph"/>
              <w:spacing w:before="49"/>
              <w:ind w:left="241"/>
              <w:rPr>
                <w:sz w:val="24"/>
              </w:rPr>
            </w:pPr>
            <w:r>
              <w:rPr>
                <w:sz w:val="24"/>
              </w:rPr>
              <w:t>Библиотека ЦОК</w:t>
            </w:r>
          </w:p>
          <w:p w:rsidR="00ED6CED" w:rsidRDefault="00A7773E">
            <w:pPr>
              <w:pStyle w:val="TableParagraph"/>
              <w:spacing w:before="46"/>
              <w:ind w:left="241"/>
            </w:pPr>
            <w:hyperlink r:id="rId89">
              <w:r w:rsidR="00ED6CED">
                <w:rPr>
                  <w:color w:val="0000FF"/>
                  <w:u w:val="single" w:color="0000FF"/>
                </w:rPr>
                <w:t>https://m.edsoo.ru/fbaaeaee</w:t>
              </w:r>
            </w:hyperlink>
          </w:p>
        </w:tc>
      </w:tr>
      <w:tr w:rsidR="00ED6CED">
        <w:trPr>
          <w:trHeight w:val="681"/>
        </w:trPr>
        <w:tc>
          <w:tcPr>
            <w:tcW w:w="835" w:type="dxa"/>
          </w:tcPr>
          <w:p w:rsidR="00ED6CED" w:rsidRDefault="00ED6CED">
            <w:pPr>
              <w:pStyle w:val="TableParagraph"/>
              <w:spacing w:before="198"/>
              <w:ind w:left="103"/>
              <w:rPr>
                <w:sz w:val="24"/>
              </w:rPr>
            </w:pPr>
            <w:r>
              <w:rPr>
                <w:sz w:val="24"/>
              </w:rPr>
              <w:t>48</w:t>
            </w:r>
          </w:p>
        </w:tc>
        <w:tc>
          <w:tcPr>
            <w:tcW w:w="3784" w:type="dxa"/>
          </w:tcPr>
          <w:p w:rsidR="00ED6CED" w:rsidRDefault="00ED6CED">
            <w:pPr>
              <w:pStyle w:val="TableParagraph"/>
              <w:spacing w:before="11" w:line="316" w:lineRule="exact"/>
              <w:ind w:left="238" w:right="176"/>
              <w:rPr>
                <w:sz w:val="24"/>
              </w:rPr>
            </w:pPr>
            <w:r>
              <w:rPr>
                <w:sz w:val="24"/>
              </w:rPr>
              <w:t>Слитное, дефисное и раздельное написание слов. Практикум</w:t>
            </w:r>
          </w:p>
        </w:tc>
        <w:tc>
          <w:tcPr>
            <w:tcW w:w="1018" w:type="dxa"/>
          </w:tcPr>
          <w:p w:rsidR="00ED6CED" w:rsidRDefault="00ED6CED">
            <w:pPr>
              <w:pStyle w:val="TableParagraph"/>
              <w:spacing w:before="198"/>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8"/>
              <w:ind w:right="865"/>
              <w:jc w:val="right"/>
              <w:rPr>
                <w:sz w:val="24"/>
              </w:rPr>
            </w:pPr>
            <w:r>
              <w:rPr>
                <w:sz w:val="24"/>
              </w:rPr>
              <w:t>1</w:t>
            </w:r>
          </w:p>
        </w:tc>
        <w:tc>
          <w:tcPr>
            <w:tcW w:w="1570" w:type="dxa"/>
          </w:tcPr>
          <w:p w:rsidR="00ED6CED" w:rsidRDefault="00ED6CED">
            <w:pPr>
              <w:pStyle w:val="TableParagraph"/>
              <w:spacing w:before="198"/>
              <w:ind w:right="184"/>
              <w:jc w:val="right"/>
              <w:rPr>
                <w:sz w:val="24"/>
              </w:rPr>
            </w:pPr>
          </w:p>
        </w:tc>
        <w:tc>
          <w:tcPr>
            <w:tcW w:w="2813" w:type="dxa"/>
          </w:tcPr>
          <w:p w:rsidR="00ED6CED" w:rsidRDefault="00ED6CED">
            <w:pPr>
              <w:pStyle w:val="TableParagraph"/>
            </w:pPr>
          </w:p>
        </w:tc>
      </w:tr>
      <w:tr w:rsidR="00ED6CED">
        <w:trPr>
          <w:trHeight w:val="998"/>
        </w:trPr>
        <w:tc>
          <w:tcPr>
            <w:tcW w:w="835" w:type="dxa"/>
          </w:tcPr>
          <w:p w:rsidR="00ED6CED" w:rsidRDefault="00ED6CED">
            <w:pPr>
              <w:pStyle w:val="TableParagraph"/>
              <w:rPr>
                <w:b/>
                <w:sz w:val="31"/>
              </w:rPr>
            </w:pPr>
          </w:p>
          <w:p w:rsidR="00ED6CED" w:rsidRDefault="00ED6CED">
            <w:pPr>
              <w:pStyle w:val="TableParagraph"/>
              <w:ind w:left="103"/>
              <w:rPr>
                <w:sz w:val="24"/>
              </w:rPr>
            </w:pPr>
            <w:r>
              <w:rPr>
                <w:sz w:val="24"/>
              </w:rPr>
              <w:t>49</w:t>
            </w:r>
          </w:p>
        </w:tc>
        <w:tc>
          <w:tcPr>
            <w:tcW w:w="3784" w:type="dxa"/>
          </w:tcPr>
          <w:p w:rsidR="00ED6CED" w:rsidRDefault="00ED6CED">
            <w:pPr>
              <w:pStyle w:val="TableParagraph"/>
              <w:spacing w:before="35"/>
              <w:ind w:left="238"/>
              <w:rPr>
                <w:sz w:val="24"/>
              </w:rPr>
            </w:pPr>
            <w:r>
              <w:rPr>
                <w:sz w:val="24"/>
              </w:rPr>
              <w:t>Контрольная работа по теме</w:t>
            </w:r>
          </w:p>
          <w:p w:rsidR="00ED6CED" w:rsidRDefault="00ED6CED">
            <w:pPr>
              <w:pStyle w:val="TableParagraph"/>
              <w:spacing w:before="12" w:line="310" w:lineRule="atLeast"/>
              <w:ind w:left="238" w:right="94"/>
              <w:rPr>
                <w:sz w:val="24"/>
              </w:rPr>
            </w:pPr>
            <w:r>
              <w:rPr>
                <w:sz w:val="24"/>
              </w:rPr>
              <w:t>"Орфография. Основные правила орфографии"</w:t>
            </w:r>
          </w:p>
        </w:tc>
        <w:tc>
          <w:tcPr>
            <w:tcW w:w="1018" w:type="dxa"/>
          </w:tcPr>
          <w:p w:rsidR="00ED6CED" w:rsidRDefault="00ED6CED">
            <w:pPr>
              <w:pStyle w:val="TableParagraph"/>
              <w:rPr>
                <w:b/>
                <w:sz w:val="31"/>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rPr>
                <w:b/>
                <w:sz w:val="31"/>
              </w:rPr>
            </w:pPr>
          </w:p>
          <w:p w:rsidR="00ED6CED" w:rsidRDefault="00ED6CED">
            <w:pPr>
              <w:pStyle w:val="TableParagraph"/>
              <w:ind w:left="201"/>
              <w:jc w:val="center"/>
              <w:rPr>
                <w:sz w:val="24"/>
              </w:rPr>
            </w:pPr>
            <w:r>
              <w:rPr>
                <w:sz w:val="24"/>
              </w:rPr>
              <w:t>1</w:t>
            </w:r>
          </w:p>
        </w:tc>
        <w:tc>
          <w:tcPr>
            <w:tcW w:w="2070" w:type="dxa"/>
          </w:tcPr>
          <w:p w:rsidR="00ED6CED" w:rsidRDefault="00ED6CED">
            <w:pPr>
              <w:pStyle w:val="TableParagraph"/>
            </w:pP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pPr>
          </w:p>
        </w:tc>
      </w:tr>
      <w:tr w:rsidR="00ED6CED">
        <w:trPr>
          <w:trHeight w:val="648"/>
        </w:trPr>
        <w:tc>
          <w:tcPr>
            <w:tcW w:w="835" w:type="dxa"/>
          </w:tcPr>
          <w:p w:rsidR="00ED6CED" w:rsidRDefault="00ED6CED">
            <w:pPr>
              <w:pStyle w:val="TableParagraph"/>
              <w:spacing w:before="184"/>
              <w:ind w:left="103"/>
              <w:rPr>
                <w:sz w:val="24"/>
              </w:rPr>
            </w:pPr>
            <w:r>
              <w:rPr>
                <w:sz w:val="24"/>
              </w:rPr>
              <w:t>50</w:t>
            </w:r>
          </w:p>
        </w:tc>
        <w:tc>
          <w:tcPr>
            <w:tcW w:w="3784" w:type="dxa"/>
          </w:tcPr>
          <w:p w:rsidR="00ED6CED" w:rsidRDefault="00ED6CED">
            <w:pPr>
              <w:pStyle w:val="TableParagraph"/>
              <w:spacing w:before="184"/>
              <w:ind w:left="238"/>
              <w:rPr>
                <w:sz w:val="24"/>
              </w:rPr>
            </w:pPr>
            <w:r>
              <w:rPr>
                <w:sz w:val="24"/>
              </w:rPr>
              <w:t>Речь как деятельность. Виды</w:t>
            </w:r>
          </w:p>
        </w:tc>
        <w:tc>
          <w:tcPr>
            <w:tcW w:w="1018" w:type="dxa"/>
          </w:tcPr>
          <w:p w:rsidR="00ED6CED" w:rsidRDefault="00ED6CED">
            <w:pPr>
              <w:pStyle w:val="TableParagraph"/>
              <w:spacing w:before="184"/>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84"/>
              <w:ind w:right="865"/>
              <w:jc w:val="right"/>
              <w:rPr>
                <w:sz w:val="24"/>
              </w:rPr>
            </w:pPr>
            <w:r>
              <w:rPr>
                <w:sz w:val="24"/>
              </w:rPr>
              <w:t>1</w:t>
            </w:r>
          </w:p>
        </w:tc>
        <w:tc>
          <w:tcPr>
            <w:tcW w:w="1570" w:type="dxa"/>
          </w:tcPr>
          <w:p w:rsidR="00ED6CED" w:rsidRDefault="00ED6CED">
            <w:pPr>
              <w:pStyle w:val="TableParagraph"/>
              <w:spacing w:before="184"/>
              <w:ind w:right="184"/>
              <w:jc w:val="right"/>
              <w:rPr>
                <w:sz w:val="24"/>
              </w:rPr>
            </w:pPr>
          </w:p>
        </w:tc>
        <w:tc>
          <w:tcPr>
            <w:tcW w:w="2813" w:type="dxa"/>
          </w:tcPr>
          <w:p w:rsidR="00ED6CED" w:rsidRDefault="00ED6CED">
            <w:pPr>
              <w:pStyle w:val="TableParagraph"/>
              <w:spacing w:before="35"/>
              <w:ind w:left="241"/>
              <w:rPr>
                <w:sz w:val="24"/>
              </w:rPr>
            </w:pPr>
            <w:r>
              <w:rPr>
                <w:sz w:val="24"/>
              </w:rPr>
              <w:t>Библиотека ЦОК</w:t>
            </w:r>
          </w:p>
          <w:p w:rsidR="00ED6CED" w:rsidRDefault="00A7773E">
            <w:pPr>
              <w:pStyle w:val="TableParagraph"/>
              <w:spacing w:before="45"/>
              <w:ind w:left="241"/>
            </w:pPr>
            <w:hyperlink r:id="rId90">
              <w:r w:rsidR="00ED6CED">
                <w:rPr>
                  <w:color w:val="0000FF"/>
                  <w:u w:val="single" w:color="0000FF"/>
                </w:rPr>
                <w:t>https://m.edsoo.ru/fbaac730</w:t>
              </w:r>
            </w:hyperlink>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5"/>
        <w:gridCol w:w="3784"/>
        <w:gridCol w:w="1018"/>
        <w:gridCol w:w="1954"/>
        <w:gridCol w:w="2070"/>
        <w:gridCol w:w="1570"/>
        <w:gridCol w:w="2813"/>
      </w:tblGrid>
      <w:tr w:rsidR="00ED6CED">
        <w:trPr>
          <w:trHeight w:val="681"/>
        </w:trPr>
        <w:tc>
          <w:tcPr>
            <w:tcW w:w="835" w:type="dxa"/>
          </w:tcPr>
          <w:p w:rsidR="00ED6CED" w:rsidRDefault="00ED6CED">
            <w:pPr>
              <w:pStyle w:val="TableParagraph"/>
            </w:pPr>
          </w:p>
        </w:tc>
        <w:tc>
          <w:tcPr>
            <w:tcW w:w="3784" w:type="dxa"/>
          </w:tcPr>
          <w:p w:rsidR="00ED6CED" w:rsidRDefault="00ED6CED">
            <w:pPr>
              <w:pStyle w:val="TableParagraph"/>
              <w:spacing w:before="11" w:line="316" w:lineRule="exact"/>
              <w:ind w:left="238" w:right="925"/>
              <w:rPr>
                <w:sz w:val="24"/>
              </w:rPr>
            </w:pPr>
            <w:r>
              <w:rPr>
                <w:sz w:val="24"/>
              </w:rPr>
              <w:t>речевой деятельности (повторение, обобщение)</w:t>
            </w:r>
          </w:p>
        </w:tc>
        <w:tc>
          <w:tcPr>
            <w:tcW w:w="1018" w:type="dxa"/>
          </w:tcPr>
          <w:p w:rsidR="00ED6CED" w:rsidRDefault="00ED6CED">
            <w:pPr>
              <w:pStyle w:val="TableParagraph"/>
            </w:pPr>
          </w:p>
        </w:tc>
        <w:tc>
          <w:tcPr>
            <w:tcW w:w="1954" w:type="dxa"/>
          </w:tcPr>
          <w:p w:rsidR="00ED6CED" w:rsidRDefault="00ED6CED">
            <w:pPr>
              <w:pStyle w:val="TableParagraph"/>
            </w:pPr>
          </w:p>
        </w:tc>
        <w:tc>
          <w:tcPr>
            <w:tcW w:w="2070" w:type="dxa"/>
          </w:tcPr>
          <w:p w:rsidR="00ED6CED" w:rsidRDefault="00ED6CED">
            <w:pPr>
              <w:pStyle w:val="TableParagraph"/>
            </w:pPr>
          </w:p>
        </w:tc>
        <w:tc>
          <w:tcPr>
            <w:tcW w:w="1570" w:type="dxa"/>
          </w:tcPr>
          <w:p w:rsidR="00ED6CED" w:rsidRDefault="00ED6CED">
            <w:pPr>
              <w:pStyle w:val="TableParagraph"/>
            </w:pPr>
          </w:p>
        </w:tc>
        <w:tc>
          <w:tcPr>
            <w:tcW w:w="2813" w:type="dxa"/>
          </w:tcPr>
          <w:p w:rsidR="00ED6CED" w:rsidRDefault="00ED6CED">
            <w:pPr>
              <w:pStyle w:val="TableParagraph"/>
            </w:pPr>
          </w:p>
        </w:tc>
      </w:tr>
      <w:tr w:rsidR="00ED6CED">
        <w:trPr>
          <w:trHeight w:val="1315"/>
        </w:trPr>
        <w:tc>
          <w:tcPr>
            <w:tcW w:w="835" w:type="dxa"/>
          </w:tcPr>
          <w:p w:rsidR="00ED6CED" w:rsidRDefault="00ED6CED">
            <w:pPr>
              <w:pStyle w:val="TableParagraph"/>
              <w:rPr>
                <w:b/>
                <w:sz w:val="26"/>
              </w:rPr>
            </w:pPr>
          </w:p>
          <w:p w:rsidR="00ED6CED" w:rsidRDefault="00ED6CED">
            <w:pPr>
              <w:pStyle w:val="TableParagraph"/>
              <w:spacing w:before="216"/>
              <w:ind w:left="103"/>
              <w:rPr>
                <w:sz w:val="24"/>
              </w:rPr>
            </w:pPr>
            <w:r>
              <w:rPr>
                <w:sz w:val="24"/>
              </w:rPr>
              <w:t>51</w:t>
            </w:r>
          </w:p>
        </w:tc>
        <w:tc>
          <w:tcPr>
            <w:tcW w:w="3784" w:type="dxa"/>
          </w:tcPr>
          <w:p w:rsidR="00ED6CED" w:rsidRDefault="00ED6CED">
            <w:pPr>
              <w:pStyle w:val="TableParagraph"/>
              <w:spacing w:before="35" w:line="278" w:lineRule="auto"/>
              <w:ind w:left="238" w:right="247"/>
              <w:rPr>
                <w:sz w:val="24"/>
              </w:rPr>
            </w:pPr>
            <w:r>
              <w:rPr>
                <w:sz w:val="24"/>
              </w:rPr>
              <w:t>Речевое общение и его виды. Основные сферы речевого общения. Речевая ситуация и её</w:t>
            </w:r>
          </w:p>
          <w:p w:rsidR="00ED6CED" w:rsidRDefault="00ED6CED">
            <w:pPr>
              <w:pStyle w:val="TableParagraph"/>
              <w:spacing w:line="271" w:lineRule="exact"/>
              <w:ind w:left="238"/>
              <w:rPr>
                <w:sz w:val="24"/>
              </w:rPr>
            </w:pPr>
            <w:r>
              <w:rPr>
                <w:sz w:val="24"/>
              </w:rPr>
              <w:t>компоненты</w:t>
            </w:r>
          </w:p>
        </w:tc>
        <w:tc>
          <w:tcPr>
            <w:tcW w:w="1018" w:type="dxa"/>
          </w:tcPr>
          <w:p w:rsidR="00ED6CED" w:rsidRDefault="00ED6CED">
            <w:pPr>
              <w:pStyle w:val="TableParagraph"/>
              <w:rPr>
                <w:b/>
                <w:sz w:val="26"/>
              </w:rPr>
            </w:pPr>
          </w:p>
          <w:p w:rsidR="00ED6CED" w:rsidRDefault="00ED6CED">
            <w:pPr>
              <w:pStyle w:val="TableParagraph"/>
              <w:spacing w:before="216"/>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26"/>
              </w:rPr>
            </w:pPr>
          </w:p>
          <w:p w:rsidR="00ED6CED" w:rsidRDefault="00ED6CED">
            <w:pPr>
              <w:pStyle w:val="TableParagraph"/>
              <w:spacing w:before="216"/>
              <w:ind w:right="865"/>
              <w:jc w:val="right"/>
              <w:rPr>
                <w:sz w:val="24"/>
              </w:rPr>
            </w:pPr>
            <w:r>
              <w:rPr>
                <w:sz w:val="24"/>
              </w:rPr>
              <w:t>1</w:t>
            </w:r>
          </w:p>
        </w:tc>
        <w:tc>
          <w:tcPr>
            <w:tcW w:w="1570" w:type="dxa"/>
          </w:tcPr>
          <w:p w:rsidR="00ED6CED" w:rsidRDefault="00ED6CED">
            <w:pPr>
              <w:pStyle w:val="TableParagraph"/>
              <w:spacing w:before="216"/>
              <w:ind w:right="184"/>
              <w:jc w:val="right"/>
              <w:rPr>
                <w:sz w:val="24"/>
              </w:rPr>
            </w:pPr>
          </w:p>
        </w:tc>
        <w:tc>
          <w:tcPr>
            <w:tcW w:w="2813" w:type="dxa"/>
          </w:tcPr>
          <w:p w:rsidR="00ED6CED" w:rsidRDefault="00ED6CED">
            <w:pPr>
              <w:pStyle w:val="TableParagraph"/>
              <w:spacing w:before="10"/>
              <w:rPr>
                <w:b/>
                <w:sz w:val="31"/>
              </w:rPr>
            </w:pPr>
          </w:p>
          <w:p w:rsidR="00ED6CED" w:rsidRDefault="00ED6CED">
            <w:pPr>
              <w:pStyle w:val="TableParagraph"/>
              <w:ind w:left="241"/>
              <w:rPr>
                <w:sz w:val="24"/>
              </w:rPr>
            </w:pPr>
            <w:r>
              <w:rPr>
                <w:sz w:val="24"/>
              </w:rPr>
              <w:t>Библиотека ЦОК</w:t>
            </w:r>
          </w:p>
          <w:p w:rsidR="00ED6CED" w:rsidRDefault="00A7773E">
            <w:pPr>
              <w:pStyle w:val="TableParagraph"/>
              <w:spacing w:before="45"/>
              <w:ind w:left="241"/>
            </w:pPr>
            <w:hyperlink r:id="rId91">
              <w:r w:rsidR="00ED6CED">
                <w:rPr>
                  <w:color w:val="0000FF"/>
                  <w:u w:val="single" w:color="0000FF"/>
                </w:rPr>
                <w:t>https://m.edsoo.ru/fbaac834</w:t>
              </w:r>
            </w:hyperlink>
          </w:p>
        </w:tc>
      </w:tr>
      <w:tr w:rsidR="00ED6CED">
        <w:trPr>
          <w:trHeight w:val="676"/>
        </w:trPr>
        <w:tc>
          <w:tcPr>
            <w:tcW w:w="835" w:type="dxa"/>
          </w:tcPr>
          <w:p w:rsidR="00ED6CED" w:rsidRDefault="00ED6CED">
            <w:pPr>
              <w:pStyle w:val="TableParagraph"/>
              <w:spacing w:before="193"/>
              <w:ind w:left="103"/>
              <w:rPr>
                <w:sz w:val="24"/>
              </w:rPr>
            </w:pPr>
            <w:r>
              <w:rPr>
                <w:sz w:val="24"/>
              </w:rPr>
              <w:t>52</w:t>
            </w:r>
          </w:p>
        </w:tc>
        <w:tc>
          <w:tcPr>
            <w:tcW w:w="3784" w:type="dxa"/>
          </w:tcPr>
          <w:p w:rsidR="00ED6CED" w:rsidRDefault="00ED6CED">
            <w:pPr>
              <w:pStyle w:val="TableParagraph"/>
              <w:spacing w:before="6" w:line="316" w:lineRule="exact"/>
              <w:ind w:left="238" w:right="809"/>
              <w:rPr>
                <w:sz w:val="24"/>
              </w:rPr>
            </w:pPr>
            <w:r>
              <w:rPr>
                <w:sz w:val="24"/>
              </w:rPr>
              <w:t>Речевой этикет. Основные функции</w:t>
            </w:r>
          </w:p>
        </w:tc>
        <w:tc>
          <w:tcPr>
            <w:tcW w:w="1018" w:type="dxa"/>
          </w:tcPr>
          <w:p w:rsidR="00ED6CED" w:rsidRDefault="00ED6CED">
            <w:pPr>
              <w:pStyle w:val="TableParagraph"/>
              <w:spacing w:before="193"/>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3"/>
              <w:ind w:right="865"/>
              <w:jc w:val="right"/>
              <w:rPr>
                <w:sz w:val="24"/>
              </w:rPr>
            </w:pPr>
            <w:r>
              <w:rPr>
                <w:sz w:val="24"/>
              </w:rPr>
              <w:t>1</w:t>
            </w:r>
          </w:p>
        </w:tc>
        <w:tc>
          <w:tcPr>
            <w:tcW w:w="1570" w:type="dxa"/>
          </w:tcPr>
          <w:p w:rsidR="00ED6CED" w:rsidRDefault="00ED6CED">
            <w:pPr>
              <w:pStyle w:val="TableParagraph"/>
              <w:spacing w:before="193"/>
              <w:ind w:right="184"/>
              <w:jc w:val="right"/>
              <w:rPr>
                <w:sz w:val="24"/>
              </w:rPr>
            </w:pPr>
          </w:p>
        </w:tc>
        <w:tc>
          <w:tcPr>
            <w:tcW w:w="2813" w:type="dxa"/>
          </w:tcPr>
          <w:p w:rsidR="00ED6CED" w:rsidRDefault="00ED6CED">
            <w:pPr>
              <w:pStyle w:val="TableParagraph"/>
            </w:pPr>
          </w:p>
        </w:tc>
      </w:tr>
      <w:tr w:rsidR="00ED6CED">
        <w:trPr>
          <w:trHeight w:val="682"/>
        </w:trPr>
        <w:tc>
          <w:tcPr>
            <w:tcW w:w="835" w:type="dxa"/>
          </w:tcPr>
          <w:p w:rsidR="00ED6CED" w:rsidRDefault="00ED6CED">
            <w:pPr>
              <w:pStyle w:val="TableParagraph"/>
              <w:spacing w:before="198"/>
              <w:ind w:left="103"/>
              <w:rPr>
                <w:sz w:val="24"/>
              </w:rPr>
            </w:pPr>
            <w:r>
              <w:rPr>
                <w:sz w:val="24"/>
              </w:rPr>
              <w:t>53</w:t>
            </w:r>
          </w:p>
        </w:tc>
        <w:tc>
          <w:tcPr>
            <w:tcW w:w="3784" w:type="dxa"/>
          </w:tcPr>
          <w:p w:rsidR="00ED6CED" w:rsidRDefault="00ED6CED">
            <w:pPr>
              <w:pStyle w:val="TableParagraph"/>
              <w:spacing w:before="9" w:line="318" w:lineRule="exact"/>
              <w:ind w:left="238"/>
              <w:rPr>
                <w:sz w:val="24"/>
              </w:rPr>
            </w:pPr>
            <w:r>
              <w:rPr>
                <w:sz w:val="24"/>
              </w:rPr>
              <w:t>Публичное выступление и его особенности</w:t>
            </w:r>
          </w:p>
        </w:tc>
        <w:tc>
          <w:tcPr>
            <w:tcW w:w="1018" w:type="dxa"/>
          </w:tcPr>
          <w:p w:rsidR="00ED6CED" w:rsidRDefault="00ED6CED">
            <w:pPr>
              <w:pStyle w:val="TableParagraph"/>
              <w:spacing w:before="198"/>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8"/>
              <w:ind w:right="865"/>
              <w:jc w:val="right"/>
              <w:rPr>
                <w:sz w:val="24"/>
              </w:rPr>
            </w:pPr>
            <w:r>
              <w:rPr>
                <w:sz w:val="24"/>
              </w:rPr>
              <w:t>1</w:t>
            </w:r>
          </w:p>
        </w:tc>
        <w:tc>
          <w:tcPr>
            <w:tcW w:w="1570" w:type="dxa"/>
          </w:tcPr>
          <w:p w:rsidR="00ED6CED" w:rsidRDefault="00ED6CED">
            <w:pPr>
              <w:pStyle w:val="TableParagraph"/>
              <w:spacing w:before="198"/>
              <w:ind w:right="184"/>
              <w:jc w:val="right"/>
              <w:rPr>
                <w:sz w:val="24"/>
              </w:rPr>
            </w:pPr>
          </w:p>
        </w:tc>
        <w:tc>
          <w:tcPr>
            <w:tcW w:w="2813" w:type="dxa"/>
          </w:tcPr>
          <w:p w:rsidR="00ED6CED" w:rsidRDefault="00ED6CED">
            <w:pPr>
              <w:pStyle w:val="TableParagraph"/>
            </w:pPr>
          </w:p>
        </w:tc>
      </w:tr>
      <w:tr w:rsidR="00ED6CED">
        <w:trPr>
          <w:trHeight w:val="681"/>
        </w:trPr>
        <w:tc>
          <w:tcPr>
            <w:tcW w:w="835" w:type="dxa"/>
          </w:tcPr>
          <w:p w:rsidR="00ED6CED" w:rsidRDefault="00ED6CED">
            <w:pPr>
              <w:pStyle w:val="TableParagraph"/>
              <w:spacing w:before="198"/>
              <w:ind w:left="103"/>
              <w:rPr>
                <w:sz w:val="24"/>
              </w:rPr>
            </w:pPr>
            <w:r>
              <w:rPr>
                <w:sz w:val="24"/>
              </w:rPr>
              <w:t>54</w:t>
            </w:r>
          </w:p>
        </w:tc>
        <w:tc>
          <w:tcPr>
            <w:tcW w:w="3784" w:type="dxa"/>
          </w:tcPr>
          <w:p w:rsidR="00ED6CED" w:rsidRDefault="00ED6CED">
            <w:pPr>
              <w:pStyle w:val="TableParagraph"/>
              <w:spacing w:before="11" w:line="316" w:lineRule="exact"/>
              <w:ind w:left="238"/>
              <w:rPr>
                <w:sz w:val="24"/>
              </w:rPr>
            </w:pPr>
            <w:r>
              <w:rPr>
                <w:sz w:val="24"/>
              </w:rPr>
              <w:t>Публичное выступление. Практикум</w:t>
            </w:r>
          </w:p>
        </w:tc>
        <w:tc>
          <w:tcPr>
            <w:tcW w:w="1018" w:type="dxa"/>
          </w:tcPr>
          <w:p w:rsidR="00ED6CED" w:rsidRDefault="00ED6CED">
            <w:pPr>
              <w:pStyle w:val="TableParagraph"/>
              <w:spacing w:before="198"/>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8"/>
              <w:ind w:right="865"/>
              <w:jc w:val="right"/>
              <w:rPr>
                <w:sz w:val="24"/>
              </w:rPr>
            </w:pPr>
            <w:r>
              <w:rPr>
                <w:sz w:val="24"/>
              </w:rPr>
              <w:t>1</w:t>
            </w:r>
          </w:p>
        </w:tc>
        <w:tc>
          <w:tcPr>
            <w:tcW w:w="1570" w:type="dxa"/>
          </w:tcPr>
          <w:p w:rsidR="00ED6CED" w:rsidRDefault="00ED6CED">
            <w:pPr>
              <w:pStyle w:val="TableParagraph"/>
              <w:spacing w:before="198"/>
              <w:ind w:right="184"/>
              <w:jc w:val="right"/>
              <w:rPr>
                <w:sz w:val="24"/>
              </w:rPr>
            </w:pPr>
          </w:p>
        </w:tc>
        <w:tc>
          <w:tcPr>
            <w:tcW w:w="2813" w:type="dxa"/>
          </w:tcPr>
          <w:p w:rsidR="00ED6CED" w:rsidRDefault="00ED6CED">
            <w:pPr>
              <w:pStyle w:val="TableParagraph"/>
            </w:pPr>
          </w:p>
        </w:tc>
      </w:tr>
      <w:tr w:rsidR="00ED6CED">
        <w:trPr>
          <w:trHeight w:val="677"/>
        </w:trPr>
        <w:tc>
          <w:tcPr>
            <w:tcW w:w="835" w:type="dxa"/>
          </w:tcPr>
          <w:p w:rsidR="00ED6CED" w:rsidRDefault="00ED6CED">
            <w:pPr>
              <w:pStyle w:val="TableParagraph"/>
              <w:spacing w:before="194"/>
              <w:ind w:left="103"/>
              <w:rPr>
                <w:sz w:val="24"/>
              </w:rPr>
            </w:pPr>
            <w:r>
              <w:rPr>
                <w:sz w:val="24"/>
              </w:rPr>
              <w:t>55</w:t>
            </w:r>
          </w:p>
        </w:tc>
        <w:tc>
          <w:tcPr>
            <w:tcW w:w="3784" w:type="dxa"/>
          </w:tcPr>
          <w:p w:rsidR="00ED6CED" w:rsidRDefault="00ED6CED">
            <w:pPr>
              <w:pStyle w:val="TableParagraph"/>
              <w:spacing w:before="4" w:line="318" w:lineRule="exact"/>
              <w:ind w:left="238" w:right="378"/>
              <w:rPr>
                <w:sz w:val="24"/>
              </w:rPr>
            </w:pPr>
            <w:r>
              <w:rPr>
                <w:sz w:val="24"/>
              </w:rPr>
              <w:t>Текст, его основные признаки. Практикум</w:t>
            </w:r>
          </w:p>
        </w:tc>
        <w:tc>
          <w:tcPr>
            <w:tcW w:w="1018" w:type="dxa"/>
          </w:tcPr>
          <w:p w:rsidR="00ED6CED" w:rsidRDefault="00ED6CED">
            <w:pPr>
              <w:pStyle w:val="TableParagraph"/>
              <w:spacing w:before="194"/>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4"/>
              <w:ind w:right="865"/>
              <w:jc w:val="right"/>
              <w:rPr>
                <w:sz w:val="24"/>
              </w:rPr>
            </w:pPr>
            <w:r>
              <w:rPr>
                <w:sz w:val="24"/>
              </w:rPr>
              <w:t>1</w:t>
            </w:r>
          </w:p>
        </w:tc>
        <w:tc>
          <w:tcPr>
            <w:tcW w:w="1570" w:type="dxa"/>
          </w:tcPr>
          <w:p w:rsidR="00ED6CED" w:rsidRDefault="00ED6CED">
            <w:pPr>
              <w:pStyle w:val="TableParagraph"/>
              <w:spacing w:before="194"/>
              <w:ind w:right="184"/>
              <w:jc w:val="right"/>
              <w:rPr>
                <w:sz w:val="24"/>
              </w:rPr>
            </w:pPr>
          </w:p>
        </w:tc>
        <w:tc>
          <w:tcPr>
            <w:tcW w:w="2813" w:type="dxa"/>
          </w:tcPr>
          <w:p w:rsidR="00ED6CED" w:rsidRDefault="00ED6CED">
            <w:pPr>
              <w:pStyle w:val="TableParagraph"/>
              <w:spacing w:before="49"/>
              <w:ind w:left="241"/>
              <w:rPr>
                <w:sz w:val="24"/>
              </w:rPr>
            </w:pPr>
            <w:r>
              <w:rPr>
                <w:sz w:val="24"/>
              </w:rPr>
              <w:t>Библиотека ЦОК</w:t>
            </w:r>
          </w:p>
          <w:p w:rsidR="00ED6CED" w:rsidRDefault="00A7773E">
            <w:pPr>
              <w:pStyle w:val="TableParagraph"/>
              <w:spacing w:before="46"/>
              <w:ind w:left="241"/>
            </w:pPr>
            <w:hyperlink r:id="rId92">
              <w:r w:rsidR="00ED6CED">
                <w:rPr>
                  <w:color w:val="0000FF"/>
                  <w:u w:val="single" w:color="0000FF"/>
                </w:rPr>
                <w:t>https://m.edsoo.ru/fbaaca5a</w:t>
              </w:r>
            </w:hyperlink>
          </w:p>
        </w:tc>
      </w:tr>
      <w:tr w:rsidR="00ED6CED">
        <w:trPr>
          <w:trHeight w:val="998"/>
        </w:trPr>
        <w:tc>
          <w:tcPr>
            <w:tcW w:w="835" w:type="dxa"/>
          </w:tcPr>
          <w:p w:rsidR="00ED6CED" w:rsidRDefault="00ED6CED">
            <w:pPr>
              <w:pStyle w:val="TableParagraph"/>
              <w:rPr>
                <w:b/>
                <w:sz w:val="31"/>
              </w:rPr>
            </w:pPr>
          </w:p>
          <w:p w:rsidR="00ED6CED" w:rsidRDefault="00ED6CED">
            <w:pPr>
              <w:pStyle w:val="TableParagraph"/>
              <w:ind w:left="103"/>
              <w:rPr>
                <w:sz w:val="24"/>
              </w:rPr>
            </w:pPr>
            <w:r>
              <w:rPr>
                <w:sz w:val="24"/>
              </w:rPr>
              <w:t>56</w:t>
            </w:r>
          </w:p>
        </w:tc>
        <w:tc>
          <w:tcPr>
            <w:tcW w:w="3784" w:type="dxa"/>
          </w:tcPr>
          <w:p w:rsidR="00ED6CED" w:rsidRDefault="00ED6CED">
            <w:pPr>
              <w:pStyle w:val="TableParagraph"/>
              <w:spacing w:before="11" w:line="316" w:lineRule="exact"/>
              <w:ind w:left="238" w:right="278"/>
              <w:rPr>
                <w:sz w:val="24"/>
              </w:rPr>
            </w:pPr>
            <w:r>
              <w:rPr>
                <w:sz w:val="24"/>
              </w:rPr>
              <w:t>Логико-смысловые отношения между предложениями в тексте (общее представление)</w:t>
            </w:r>
          </w:p>
        </w:tc>
        <w:tc>
          <w:tcPr>
            <w:tcW w:w="1018" w:type="dxa"/>
          </w:tcPr>
          <w:p w:rsidR="00ED6CED" w:rsidRDefault="00ED6CED">
            <w:pPr>
              <w:pStyle w:val="TableParagraph"/>
              <w:rPr>
                <w:b/>
                <w:sz w:val="31"/>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31"/>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pPr>
          </w:p>
        </w:tc>
      </w:tr>
      <w:tr w:rsidR="00ED6CED">
        <w:trPr>
          <w:trHeight w:val="998"/>
        </w:trPr>
        <w:tc>
          <w:tcPr>
            <w:tcW w:w="835" w:type="dxa"/>
          </w:tcPr>
          <w:p w:rsidR="00ED6CED" w:rsidRDefault="00ED6CED">
            <w:pPr>
              <w:pStyle w:val="TableParagraph"/>
              <w:rPr>
                <w:b/>
                <w:sz w:val="31"/>
              </w:rPr>
            </w:pPr>
          </w:p>
          <w:p w:rsidR="00ED6CED" w:rsidRDefault="00ED6CED">
            <w:pPr>
              <w:pStyle w:val="TableParagraph"/>
              <w:ind w:left="103"/>
              <w:rPr>
                <w:sz w:val="24"/>
              </w:rPr>
            </w:pPr>
            <w:r>
              <w:rPr>
                <w:sz w:val="24"/>
              </w:rPr>
              <w:t>57</w:t>
            </w:r>
          </w:p>
        </w:tc>
        <w:tc>
          <w:tcPr>
            <w:tcW w:w="3784" w:type="dxa"/>
          </w:tcPr>
          <w:p w:rsidR="00ED6CED" w:rsidRDefault="00ED6CED">
            <w:pPr>
              <w:pStyle w:val="TableParagraph"/>
              <w:spacing w:before="11" w:line="316" w:lineRule="exact"/>
              <w:ind w:left="238" w:right="218"/>
              <w:rPr>
                <w:sz w:val="24"/>
              </w:rPr>
            </w:pPr>
            <w:r>
              <w:rPr>
                <w:sz w:val="24"/>
              </w:rPr>
              <w:t>Логико-смысловые отношения между предложениями в тексте. Практикум</w:t>
            </w:r>
          </w:p>
        </w:tc>
        <w:tc>
          <w:tcPr>
            <w:tcW w:w="1018" w:type="dxa"/>
          </w:tcPr>
          <w:p w:rsidR="00ED6CED" w:rsidRDefault="00ED6CED">
            <w:pPr>
              <w:pStyle w:val="TableParagraph"/>
              <w:rPr>
                <w:b/>
                <w:sz w:val="31"/>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31"/>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pPr>
          </w:p>
        </w:tc>
      </w:tr>
      <w:tr w:rsidR="00ED6CED">
        <w:trPr>
          <w:trHeight w:val="681"/>
        </w:trPr>
        <w:tc>
          <w:tcPr>
            <w:tcW w:w="835" w:type="dxa"/>
          </w:tcPr>
          <w:p w:rsidR="00ED6CED" w:rsidRDefault="00ED6CED">
            <w:pPr>
              <w:pStyle w:val="TableParagraph"/>
              <w:spacing w:before="194"/>
              <w:ind w:left="103"/>
              <w:rPr>
                <w:sz w:val="24"/>
              </w:rPr>
            </w:pPr>
            <w:r>
              <w:rPr>
                <w:sz w:val="24"/>
              </w:rPr>
              <w:t>58</w:t>
            </w:r>
          </w:p>
        </w:tc>
        <w:tc>
          <w:tcPr>
            <w:tcW w:w="3784" w:type="dxa"/>
          </w:tcPr>
          <w:p w:rsidR="00ED6CED" w:rsidRDefault="00ED6CED">
            <w:pPr>
              <w:pStyle w:val="TableParagraph"/>
              <w:spacing w:before="2" w:line="322" w:lineRule="exact"/>
              <w:ind w:left="238" w:right="251"/>
              <w:rPr>
                <w:sz w:val="24"/>
              </w:rPr>
            </w:pPr>
            <w:r>
              <w:rPr>
                <w:sz w:val="24"/>
              </w:rPr>
              <w:t>Информативность текста. Виды информации в тексте</w:t>
            </w:r>
          </w:p>
        </w:tc>
        <w:tc>
          <w:tcPr>
            <w:tcW w:w="1018" w:type="dxa"/>
          </w:tcPr>
          <w:p w:rsidR="00ED6CED" w:rsidRDefault="00ED6CED">
            <w:pPr>
              <w:pStyle w:val="TableParagraph"/>
              <w:spacing w:before="194"/>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4"/>
              <w:ind w:right="865"/>
              <w:jc w:val="right"/>
              <w:rPr>
                <w:sz w:val="24"/>
              </w:rPr>
            </w:pPr>
            <w:r>
              <w:rPr>
                <w:sz w:val="24"/>
              </w:rPr>
              <w:t>1</w:t>
            </w:r>
          </w:p>
        </w:tc>
        <w:tc>
          <w:tcPr>
            <w:tcW w:w="1570" w:type="dxa"/>
          </w:tcPr>
          <w:p w:rsidR="00ED6CED" w:rsidRDefault="00ED6CED">
            <w:pPr>
              <w:pStyle w:val="TableParagraph"/>
              <w:spacing w:before="194"/>
              <w:ind w:right="184"/>
              <w:jc w:val="right"/>
              <w:rPr>
                <w:sz w:val="24"/>
              </w:rPr>
            </w:pPr>
          </w:p>
        </w:tc>
        <w:tc>
          <w:tcPr>
            <w:tcW w:w="2813" w:type="dxa"/>
          </w:tcPr>
          <w:p w:rsidR="00ED6CED" w:rsidRDefault="00ED6CED">
            <w:pPr>
              <w:pStyle w:val="TableParagraph"/>
            </w:pPr>
          </w:p>
        </w:tc>
      </w:tr>
      <w:tr w:rsidR="00ED6CED">
        <w:trPr>
          <w:trHeight w:val="676"/>
        </w:trPr>
        <w:tc>
          <w:tcPr>
            <w:tcW w:w="835" w:type="dxa"/>
          </w:tcPr>
          <w:p w:rsidR="00ED6CED" w:rsidRDefault="00ED6CED">
            <w:pPr>
              <w:pStyle w:val="TableParagraph"/>
              <w:spacing w:before="193"/>
              <w:ind w:left="103"/>
              <w:rPr>
                <w:sz w:val="24"/>
              </w:rPr>
            </w:pPr>
            <w:r>
              <w:rPr>
                <w:sz w:val="24"/>
              </w:rPr>
              <w:t>59</w:t>
            </w:r>
          </w:p>
        </w:tc>
        <w:tc>
          <w:tcPr>
            <w:tcW w:w="3784" w:type="dxa"/>
          </w:tcPr>
          <w:p w:rsidR="00ED6CED" w:rsidRDefault="00ED6CED">
            <w:pPr>
              <w:pStyle w:val="TableParagraph"/>
              <w:spacing w:before="6" w:line="316" w:lineRule="exact"/>
              <w:ind w:left="238"/>
              <w:rPr>
                <w:sz w:val="24"/>
              </w:rPr>
            </w:pPr>
            <w:r>
              <w:rPr>
                <w:sz w:val="24"/>
              </w:rPr>
              <w:t>Информативность текста. Виды информации в тексте. Практикум</w:t>
            </w:r>
          </w:p>
        </w:tc>
        <w:tc>
          <w:tcPr>
            <w:tcW w:w="1018" w:type="dxa"/>
          </w:tcPr>
          <w:p w:rsidR="00ED6CED" w:rsidRDefault="00ED6CED">
            <w:pPr>
              <w:pStyle w:val="TableParagraph"/>
              <w:spacing w:before="193"/>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3"/>
              <w:ind w:right="865"/>
              <w:jc w:val="right"/>
              <w:rPr>
                <w:sz w:val="24"/>
              </w:rPr>
            </w:pPr>
            <w:r>
              <w:rPr>
                <w:sz w:val="24"/>
              </w:rPr>
              <w:t>1</w:t>
            </w:r>
          </w:p>
        </w:tc>
        <w:tc>
          <w:tcPr>
            <w:tcW w:w="1570" w:type="dxa"/>
          </w:tcPr>
          <w:p w:rsidR="00ED6CED" w:rsidRDefault="00ED6CED">
            <w:pPr>
              <w:pStyle w:val="TableParagraph"/>
              <w:spacing w:before="193"/>
              <w:ind w:right="184"/>
              <w:jc w:val="right"/>
              <w:rPr>
                <w:sz w:val="24"/>
              </w:rPr>
            </w:pPr>
          </w:p>
        </w:tc>
        <w:tc>
          <w:tcPr>
            <w:tcW w:w="2813" w:type="dxa"/>
          </w:tcPr>
          <w:p w:rsidR="00ED6CED" w:rsidRDefault="00ED6CED">
            <w:pPr>
              <w:pStyle w:val="TableParagraph"/>
            </w:pPr>
          </w:p>
        </w:tc>
      </w:tr>
      <w:tr w:rsidR="00ED6CED">
        <w:trPr>
          <w:trHeight w:val="998"/>
        </w:trPr>
        <w:tc>
          <w:tcPr>
            <w:tcW w:w="835" w:type="dxa"/>
          </w:tcPr>
          <w:p w:rsidR="00ED6CED" w:rsidRDefault="00ED6CED">
            <w:pPr>
              <w:pStyle w:val="TableParagraph"/>
              <w:rPr>
                <w:b/>
                <w:sz w:val="31"/>
              </w:rPr>
            </w:pPr>
          </w:p>
          <w:p w:rsidR="00ED6CED" w:rsidRDefault="00ED6CED">
            <w:pPr>
              <w:pStyle w:val="TableParagraph"/>
              <w:ind w:left="103"/>
              <w:rPr>
                <w:sz w:val="24"/>
              </w:rPr>
            </w:pPr>
            <w:r>
              <w:rPr>
                <w:sz w:val="24"/>
              </w:rPr>
              <w:t>60</w:t>
            </w:r>
          </w:p>
        </w:tc>
        <w:tc>
          <w:tcPr>
            <w:tcW w:w="3784" w:type="dxa"/>
          </w:tcPr>
          <w:p w:rsidR="00ED6CED" w:rsidRDefault="00ED6CED">
            <w:pPr>
              <w:pStyle w:val="TableParagraph"/>
              <w:spacing w:before="40" w:line="276" w:lineRule="auto"/>
              <w:ind w:left="238" w:right="635"/>
              <w:rPr>
                <w:sz w:val="24"/>
              </w:rPr>
            </w:pPr>
            <w:r>
              <w:rPr>
                <w:sz w:val="24"/>
              </w:rPr>
              <w:t>Информационно-смысловая переработка текста. План.</w:t>
            </w:r>
          </w:p>
          <w:p w:rsidR="00ED6CED" w:rsidRDefault="00ED6CED">
            <w:pPr>
              <w:pStyle w:val="TableParagraph"/>
              <w:spacing w:line="275" w:lineRule="exact"/>
              <w:ind w:left="238"/>
              <w:rPr>
                <w:sz w:val="24"/>
              </w:rPr>
            </w:pPr>
            <w:r>
              <w:rPr>
                <w:sz w:val="24"/>
              </w:rPr>
              <w:t>Тезисы. Конспект</w:t>
            </w:r>
          </w:p>
        </w:tc>
        <w:tc>
          <w:tcPr>
            <w:tcW w:w="1018" w:type="dxa"/>
          </w:tcPr>
          <w:p w:rsidR="00ED6CED" w:rsidRDefault="00ED6CED">
            <w:pPr>
              <w:pStyle w:val="TableParagraph"/>
              <w:rPr>
                <w:b/>
                <w:sz w:val="31"/>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31"/>
              </w:rPr>
            </w:pPr>
          </w:p>
          <w:p w:rsidR="00ED6CED" w:rsidRDefault="00ED6CED">
            <w:pPr>
              <w:pStyle w:val="TableParagraph"/>
              <w:ind w:right="865"/>
              <w:jc w:val="right"/>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spacing w:before="213"/>
              <w:ind w:left="241"/>
              <w:rPr>
                <w:sz w:val="24"/>
              </w:rPr>
            </w:pPr>
            <w:r>
              <w:rPr>
                <w:sz w:val="24"/>
              </w:rPr>
              <w:t>Библиотека ЦОК</w:t>
            </w:r>
          </w:p>
          <w:p w:rsidR="00ED6CED" w:rsidRDefault="00A7773E">
            <w:pPr>
              <w:pStyle w:val="TableParagraph"/>
              <w:spacing w:before="45"/>
              <w:ind w:left="241"/>
            </w:pPr>
            <w:hyperlink r:id="rId93">
              <w:r w:rsidR="00ED6CED">
                <w:rPr>
                  <w:color w:val="0000FF"/>
                  <w:u w:val="single" w:color="0000FF"/>
                </w:rPr>
                <w:t>https://m.edsoo.ru/fbaacb72</w:t>
              </w:r>
            </w:hyperlink>
          </w:p>
        </w:tc>
      </w:tr>
      <w:tr w:rsidR="00ED6CED">
        <w:trPr>
          <w:trHeight w:val="360"/>
        </w:trPr>
        <w:tc>
          <w:tcPr>
            <w:tcW w:w="835" w:type="dxa"/>
          </w:tcPr>
          <w:p w:rsidR="00ED6CED" w:rsidRDefault="00ED6CED">
            <w:pPr>
              <w:pStyle w:val="TableParagraph"/>
              <w:spacing w:before="35"/>
              <w:ind w:left="103"/>
              <w:rPr>
                <w:sz w:val="24"/>
              </w:rPr>
            </w:pPr>
            <w:r>
              <w:rPr>
                <w:sz w:val="24"/>
              </w:rPr>
              <w:t>61</w:t>
            </w:r>
          </w:p>
        </w:tc>
        <w:tc>
          <w:tcPr>
            <w:tcW w:w="3784" w:type="dxa"/>
          </w:tcPr>
          <w:p w:rsidR="00ED6CED" w:rsidRDefault="00ED6CED">
            <w:pPr>
              <w:pStyle w:val="TableParagraph"/>
              <w:spacing w:before="35"/>
              <w:ind w:left="238"/>
              <w:rPr>
                <w:sz w:val="24"/>
              </w:rPr>
            </w:pPr>
            <w:r>
              <w:rPr>
                <w:sz w:val="24"/>
              </w:rPr>
              <w:t>Информационно-смысловая</w:t>
            </w:r>
          </w:p>
        </w:tc>
        <w:tc>
          <w:tcPr>
            <w:tcW w:w="1018" w:type="dxa"/>
          </w:tcPr>
          <w:p w:rsidR="00ED6CED" w:rsidRDefault="00ED6CED">
            <w:pPr>
              <w:pStyle w:val="TableParagraph"/>
              <w:spacing w:before="35"/>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35"/>
              <w:ind w:right="865"/>
              <w:jc w:val="right"/>
              <w:rPr>
                <w:sz w:val="24"/>
              </w:rPr>
            </w:pPr>
            <w:r>
              <w:rPr>
                <w:sz w:val="24"/>
              </w:rPr>
              <w:t>1</w:t>
            </w:r>
          </w:p>
        </w:tc>
        <w:tc>
          <w:tcPr>
            <w:tcW w:w="1570" w:type="dxa"/>
          </w:tcPr>
          <w:p w:rsidR="00ED6CED" w:rsidRDefault="00ED6CED">
            <w:pPr>
              <w:pStyle w:val="TableParagraph"/>
              <w:spacing w:before="35"/>
              <w:ind w:right="184"/>
              <w:jc w:val="right"/>
              <w:rPr>
                <w:sz w:val="24"/>
              </w:rPr>
            </w:pPr>
          </w:p>
        </w:tc>
        <w:tc>
          <w:tcPr>
            <w:tcW w:w="2813" w:type="dxa"/>
          </w:tcPr>
          <w:p w:rsidR="00ED6CED" w:rsidRDefault="00ED6CED">
            <w:pPr>
              <w:pStyle w:val="TableParagraph"/>
            </w:pPr>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5"/>
        <w:gridCol w:w="3784"/>
        <w:gridCol w:w="1018"/>
        <w:gridCol w:w="1954"/>
        <w:gridCol w:w="2070"/>
        <w:gridCol w:w="1570"/>
        <w:gridCol w:w="2813"/>
      </w:tblGrid>
      <w:tr w:rsidR="00ED6CED">
        <w:trPr>
          <w:trHeight w:val="681"/>
        </w:trPr>
        <w:tc>
          <w:tcPr>
            <w:tcW w:w="835" w:type="dxa"/>
          </w:tcPr>
          <w:p w:rsidR="00ED6CED" w:rsidRDefault="00ED6CED">
            <w:pPr>
              <w:pStyle w:val="TableParagraph"/>
            </w:pPr>
          </w:p>
        </w:tc>
        <w:tc>
          <w:tcPr>
            <w:tcW w:w="3784" w:type="dxa"/>
          </w:tcPr>
          <w:p w:rsidR="00ED6CED" w:rsidRDefault="00ED6CED">
            <w:pPr>
              <w:pStyle w:val="TableParagraph"/>
              <w:spacing w:before="11" w:line="316" w:lineRule="exact"/>
              <w:ind w:left="238" w:right="729"/>
              <w:rPr>
                <w:sz w:val="24"/>
              </w:rPr>
            </w:pPr>
            <w:r>
              <w:rPr>
                <w:sz w:val="24"/>
              </w:rPr>
              <w:t>переработка текста. Отзыв. Рецензия</w:t>
            </w:r>
          </w:p>
        </w:tc>
        <w:tc>
          <w:tcPr>
            <w:tcW w:w="1018" w:type="dxa"/>
          </w:tcPr>
          <w:p w:rsidR="00ED6CED" w:rsidRDefault="00ED6CED">
            <w:pPr>
              <w:pStyle w:val="TableParagraph"/>
            </w:pPr>
          </w:p>
        </w:tc>
        <w:tc>
          <w:tcPr>
            <w:tcW w:w="1954" w:type="dxa"/>
          </w:tcPr>
          <w:p w:rsidR="00ED6CED" w:rsidRDefault="00ED6CED">
            <w:pPr>
              <w:pStyle w:val="TableParagraph"/>
            </w:pPr>
          </w:p>
        </w:tc>
        <w:tc>
          <w:tcPr>
            <w:tcW w:w="2070" w:type="dxa"/>
          </w:tcPr>
          <w:p w:rsidR="00ED6CED" w:rsidRDefault="00ED6CED">
            <w:pPr>
              <w:pStyle w:val="TableParagraph"/>
            </w:pPr>
          </w:p>
        </w:tc>
        <w:tc>
          <w:tcPr>
            <w:tcW w:w="1570" w:type="dxa"/>
          </w:tcPr>
          <w:p w:rsidR="00ED6CED" w:rsidRDefault="00ED6CED">
            <w:pPr>
              <w:pStyle w:val="TableParagraph"/>
            </w:pPr>
          </w:p>
        </w:tc>
        <w:tc>
          <w:tcPr>
            <w:tcW w:w="2813" w:type="dxa"/>
          </w:tcPr>
          <w:p w:rsidR="00ED6CED" w:rsidRDefault="00ED6CED">
            <w:pPr>
              <w:pStyle w:val="TableParagraph"/>
            </w:pPr>
          </w:p>
        </w:tc>
      </w:tr>
      <w:tr w:rsidR="00ED6CED">
        <w:trPr>
          <w:trHeight w:val="998"/>
        </w:trPr>
        <w:tc>
          <w:tcPr>
            <w:tcW w:w="835" w:type="dxa"/>
          </w:tcPr>
          <w:p w:rsidR="00ED6CED" w:rsidRDefault="00ED6CED">
            <w:pPr>
              <w:pStyle w:val="TableParagraph"/>
              <w:spacing w:before="7"/>
              <w:rPr>
                <w:b/>
                <w:sz w:val="30"/>
              </w:rPr>
            </w:pPr>
          </w:p>
          <w:p w:rsidR="00ED6CED" w:rsidRDefault="00ED6CED">
            <w:pPr>
              <w:pStyle w:val="TableParagraph"/>
              <w:ind w:left="103"/>
              <w:rPr>
                <w:sz w:val="24"/>
              </w:rPr>
            </w:pPr>
            <w:r>
              <w:rPr>
                <w:sz w:val="24"/>
              </w:rPr>
              <w:t>62</w:t>
            </w:r>
          </w:p>
        </w:tc>
        <w:tc>
          <w:tcPr>
            <w:tcW w:w="3784" w:type="dxa"/>
          </w:tcPr>
          <w:p w:rsidR="00ED6CED" w:rsidRDefault="00ED6CED">
            <w:pPr>
              <w:pStyle w:val="TableParagraph"/>
              <w:spacing w:before="35" w:line="276" w:lineRule="auto"/>
              <w:ind w:left="238" w:right="543"/>
              <w:rPr>
                <w:sz w:val="24"/>
              </w:rPr>
            </w:pPr>
            <w:r>
              <w:rPr>
                <w:sz w:val="24"/>
              </w:rPr>
              <w:t>Информационно-смысловая переработка текста. Реферат.</w:t>
            </w:r>
          </w:p>
          <w:p w:rsidR="00ED6CED" w:rsidRDefault="00ED6CED">
            <w:pPr>
              <w:pStyle w:val="TableParagraph"/>
              <w:spacing w:before="4"/>
              <w:ind w:left="238"/>
              <w:rPr>
                <w:sz w:val="24"/>
              </w:rPr>
            </w:pPr>
            <w:r>
              <w:rPr>
                <w:sz w:val="24"/>
              </w:rPr>
              <w:t>Аннотация</w:t>
            </w:r>
          </w:p>
        </w:tc>
        <w:tc>
          <w:tcPr>
            <w:tcW w:w="1018" w:type="dxa"/>
          </w:tcPr>
          <w:p w:rsidR="00ED6CED" w:rsidRDefault="00ED6CED">
            <w:pPr>
              <w:pStyle w:val="TableParagraph"/>
              <w:spacing w:before="7"/>
              <w:rPr>
                <w:b/>
                <w:sz w:val="30"/>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7"/>
              <w:rPr>
                <w:b/>
                <w:sz w:val="30"/>
              </w:rPr>
            </w:pPr>
          </w:p>
          <w:p w:rsidR="00ED6CED" w:rsidRDefault="00ED6CED">
            <w:pPr>
              <w:pStyle w:val="TableParagraph"/>
              <w:ind w:left="1077"/>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pPr>
          </w:p>
        </w:tc>
      </w:tr>
      <w:tr w:rsidR="00ED6CED">
        <w:trPr>
          <w:trHeight w:val="993"/>
        </w:trPr>
        <w:tc>
          <w:tcPr>
            <w:tcW w:w="835" w:type="dxa"/>
          </w:tcPr>
          <w:p w:rsidR="00ED6CED" w:rsidRDefault="00ED6CED">
            <w:pPr>
              <w:pStyle w:val="TableParagraph"/>
              <w:spacing w:before="7"/>
              <w:rPr>
                <w:b/>
                <w:sz w:val="30"/>
              </w:rPr>
            </w:pPr>
          </w:p>
          <w:p w:rsidR="00ED6CED" w:rsidRDefault="00ED6CED">
            <w:pPr>
              <w:pStyle w:val="TableParagraph"/>
              <w:ind w:left="103"/>
              <w:rPr>
                <w:sz w:val="24"/>
              </w:rPr>
            </w:pPr>
            <w:r>
              <w:rPr>
                <w:sz w:val="24"/>
              </w:rPr>
              <w:t>63</w:t>
            </w:r>
          </w:p>
        </w:tc>
        <w:tc>
          <w:tcPr>
            <w:tcW w:w="3784" w:type="dxa"/>
          </w:tcPr>
          <w:p w:rsidR="00ED6CED" w:rsidRDefault="00ED6CED">
            <w:pPr>
              <w:pStyle w:val="TableParagraph"/>
              <w:spacing w:before="6" w:line="316" w:lineRule="exact"/>
              <w:ind w:left="238" w:right="226"/>
              <w:rPr>
                <w:sz w:val="24"/>
              </w:rPr>
            </w:pPr>
            <w:r>
              <w:rPr>
                <w:sz w:val="24"/>
              </w:rPr>
              <w:t>Итоговый контроль "Текст. Информационно-смысловая переработка текста". Сочинение</w:t>
            </w:r>
          </w:p>
        </w:tc>
        <w:tc>
          <w:tcPr>
            <w:tcW w:w="1018" w:type="dxa"/>
          </w:tcPr>
          <w:p w:rsidR="00ED6CED" w:rsidRDefault="00ED6CED">
            <w:pPr>
              <w:pStyle w:val="TableParagraph"/>
              <w:spacing w:before="7"/>
              <w:rPr>
                <w:b/>
                <w:sz w:val="30"/>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spacing w:before="7"/>
              <w:rPr>
                <w:b/>
                <w:sz w:val="30"/>
              </w:rPr>
            </w:pPr>
          </w:p>
          <w:p w:rsidR="00ED6CED" w:rsidRDefault="00ED6CED">
            <w:pPr>
              <w:pStyle w:val="TableParagraph"/>
              <w:ind w:right="811"/>
              <w:jc w:val="right"/>
              <w:rPr>
                <w:sz w:val="24"/>
              </w:rPr>
            </w:pPr>
            <w:r>
              <w:rPr>
                <w:sz w:val="24"/>
              </w:rPr>
              <w:t>1</w:t>
            </w:r>
          </w:p>
        </w:tc>
        <w:tc>
          <w:tcPr>
            <w:tcW w:w="2070" w:type="dxa"/>
          </w:tcPr>
          <w:p w:rsidR="00ED6CED" w:rsidRDefault="00ED6CED">
            <w:pPr>
              <w:pStyle w:val="TableParagraph"/>
            </w:pP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pPr>
          </w:p>
        </w:tc>
      </w:tr>
      <w:tr w:rsidR="00ED6CED">
        <w:trPr>
          <w:trHeight w:val="364"/>
        </w:trPr>
        <w:tc>
          <w:tcPr>
            <w:tcW w:w="835" w:type="dxa"/>
          </w:tcPr>
          <w:p w:rsidR="00ED6CED" w:rsidRDefault="00ED6CED">
            <w:pPr>
              <w:pStyle w:val="TableParagraph"/>
              <w:spacing w:before="40"/>
              <w:ind w:left="103"/>
              <w:rPr>
                <w:sz w:val="24"/>
              </w:rPr>
            </w:pPr>
            <w:r>
              <w:rPr>
                <w:sz w:val="24"/>
              </w:rPr>
              <w:t>64</w:t>
            </w:r>
          </w:p>
        </w:tc>
        <w:tc>
          <w:tcPr>
            <w:tcW w:w="3784" w:type="dxa"/>
          </w:tcPr>
          <w:p w:rsidR="00ED6CED" w:rsidRDefault="00ED6CED">
            <w:pPr>
              <w:pStyle w:val="TableParagraph"/>
              <w:spacing w:before="40"/>
              <w:ind w:left="238"/>
              <w:rPr>
                <w:sz w:val="24"/>
              </w:rPr>
            </w:pPr>
            <w:r>
              <w:rPr>
                <w:sz w:val="24"/>
              </w:rPr>
              <w:t>Контрольная итоговая работа</w:t>
            </w:r>
          </w:p>
        </w:tc>
        <w:tc>
          <w:tcPr>
            <w:tcW w:w="1018" w:type="dxa"/>
          </w:tcPr>
          <w:p w:rsidR="00ED6CED" w:rsidRDefault="00ED6CED">
            <w:pPr>
              <w:pStyle w:val="TableParagraph"/>
              <w:spacing w:before="40"/>
              <w:ind w:right="346"/>
              <w:jc w:val="right"/>
              <w:rPr>
                <w:sz w:val="24"/>
              </w:rPr>
            </w:pPr>
            <w:r>
              <w:rPr>
                <w:sz w:val="24"/>
              </w:rPr>
              <w:t>1</w:t>
            </w:r>
          </w:p>
        </w:tc>
        <w:tc>
          <w:tcPr>
            <w:tcW w:w="1954" w:type="dxa"/>
          </w:tcPr>
          <w:p w:rsidR="00ED6CED" w:rsidRDefault="00ED6CED">
            <w:pPr>
              <w:pStyle w:val="TableParagraph"/>
              <w:spacing w:before="40"/>
              <w:ind w:right="811"/>
              <w:jc w:val="right"/>
              <w:rPr>
                <w:sz w:val="24"/>
              </w:rPr>
            </w:pPr>
            <w:r>
              <w:rPr>
                <w:sz w:val="24"/>
              </w:rPr>
              <w:t>1</w:t>
            </w:r>
          </w:p>
        </w:tc>
        <w:tc>
          <w:tcPr>
            <w:tcW w:w="2070" w:type="dxa"/>
          </w:tcPr>
          <w:p w:rsidR="00ED6CED" w:rsidRDefault="00ED6CED">
            <w:pPr>
              <w:pStyle w:val="TableParagraph"/>
            </w:pPr>
          </w:p>
        </w:tc>
        <w:tc>
          <w:tcPr>
            <w:tcW w:w="1570" w:type="dxa"/>
          </w:tcPr>
          <w:p w:rsidR="00ED6CED" w:rsidRDefault="00ED6CED">
            <w:pPr>
              <w:pStyle w:val="TableParagraph"/>
              <w:spacing w:before="40"/>
              <w:ind w:right="184"/>
              <w:jc w:val="right"/>
              <w:rPr>
                <w:sz w:val="24"/>
              </w:rPr>
            </w:pPr>
          </w:p>
        </w:tc>
        <w:tc>
          <w:tcPr>
            <w:tcW w:w="2813" w:type="dxa"/>
          </w:tcPr>
          <w:p w:rsidR="00ED6CED" w:rsidRDefault="00ED6CED">
            <w:pPr>
              <w:pStyle w:val="TableParagraph"/>
            </w:pPr>
          </w:p>
        </w:tc>
      </w:tr>
      <w:tr w:rsidR="00ED6CED">
        <w:trPr>
          <w:trHeight w:val="998"/>
        </w:trPr>
        <w:tc>
          <w:tcPr>
            <w:tcW w:w="835" w:type="dxa"/>
          </w:tcPr>
          <w:p w:rsidR="00ED6CED" w:rsidRDefault="00ED6CED">
            <w:pPr>
              <w:pStyle w:val="TableParagraph"/>
              <w:rPr>
                <w:b/>
                <w:sz w:val="31"/>
              </w:rPr>
            </w:pPr>
          </w:p>
          <w:p w:rsidR="00ED6CED" w:rsidRDefault="00ED6CED">
            <w:pPr>
              <w:pStyle w:val="TableParagraph"/>
              <w:ind w:left="103"/>
              <w:rPr>
                <w:sz w:val="24"/>
              </w:rPr>
            </w:pPr>
            <w:r>
              <w:rPr>
                <w:sz w:val="24"/>
              </w:rPr>
              <w:t>65</w:t>
            </w:r>
          </w:p>
        </w:tc>
        <w:tc>
          <w:tcPr>
            <w:tcW w:w="3784" w:type="dxa"/>
          </w:tcPr>
          <w:p w:rsidR="00ED6CED" w:rsidRDefault="00ED6CED">
            <w:pPr>
              <w:pStyle w:val="TableParagraph"/>
              <w:spacing w:before="35"/>
              <w:ind w:left="238"/>
              <w:rPr>
                <w:sz w:val="24"/>
              </w:rPr>
            </w:pPr>
            <w:r>
              <w:rPr>
                <w:sz w:val="24"/>
              </w:rPr>
              <w:t>Повторение и обобщение</w:t>
            </w:r>
          </w:p>
          <w:p w:rsidR="00ED6CED" w:rsidRDefault="00ED6CED">
            <w:pPr>
              <w:pStyle w:val="TableParagraph"/>
              <w:spacing w:before="12" w:line="310" w:lineRule="atLeast"/>
              <w:ind w:left="238" w:right="1099"/>
              <w:rPr>
                <w:sz w:val="24"/>
              </w:rPr>
            </w:pPr>
            <w:r>
              <w:rPr>
                <w:sz w:val="24"/>
              </w:rPr>
              <w:t>изученного в 10 классе. Культура речи</w:t>
            </w:r>
          </w:p>
        </w:tc>
        <w:tc>
          <w:tcPr>
            <w:tcW w:w="1018" w:type="dxa"/>
          </w:tcPr>
          <w:p w:rsidR="00ED6CED" w:rsidRDefault="00ED6CED">
            <w:pPr>
              <w:pStyle w:val="TableParagraph"/>
              <w:rPr>
                <w:b/>
                <w:sz w:val="31"/>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rPr>
                <w:b/>
                <w:sz w:val="31"/>
              </w:rPr>
            </w:pPr>
          </w:p>
          <w:p w:rsidR="00ED6CED" w:rsidRDefault="00ED6CED">
            <w:pPr>
              <w:pStyle w:val="TableParagraph"/>
              <w:ind w:left="1077"/>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pPr>
          </w:p>
        </w:tc>
      </w:tr>
      <w:tr w:rsidR="00ED6CED">
        <w:trPr>
          <w:trHeight w:val="998"/>
        </w:trPr>
        <w:tc>
          <w:tcPr>
            <w:tcW w:w="835" w:type="dxa"/>
          </w:tcPr>
          <w:p w:rsidR="00ED6CED" w:rsidRDefault="00ED6CED">
            <w:pPr>
              <w:pStyle w:val="TableParagraph"/>
              <w:spacing w:before="7"/>
              <w:rPr>
                <w:b/>
                <w:sz w:val="30"/>
              </w:rPr>
            </w:pPr>
          </w:p>
          <w:p w:rsidR="00ED6CED" w:rsidRDefault="00ED6CED">
            <w:pPr>
              <w:pStyle w:val="TableParagraph"/>
              <w:ind w:left="103"/>
              <w:rPr>
                <w:sz w:val="24"/>
              </w:rPr>
            </w:pPr>
            <w:r>
              <w:rPr>
                <w:sz w:val="24"/>
              </w:rPr>
              <w:t>66</w:t>
            </w:r>
          </w:p>
        </w:tc>
        <w:tc>
          <w:tcPr>
            <w:tcW w:w="3784" w:type="dxa"/>
          </w:tcPr>
          <w:p w:rsidR="00ED6CED" w:rsidRDefault="00ED6CED">
            <w:pPr>
              <w:pStyle w:val="TableParagraph"/>
              <w:spacing w:before="35"/>
              <w:ind w:left="238"/>
              <w:rPr>
                <w:sz w:val="24"/>
              </w:rPr>
            </w:pPr>
            <w:r>
              <w:rPr>
                <w:sz w:val="24"/>
              </w:rPr>
              <w:t>Повторение и обобщение</w:t>
            </w:r>
          </w:p>
          <w:p w:rsidR="00ED6CED" w:rsidRDefault="00ED6CED">
            <w:pPr>
              <w:pStyle w:val="TableParagraph"/>
              <w:spacing w:before="7" w:line="310" w:lineRule="atLeast"/>
              <w:ind w:left="238" w:right="1099"/>
              <w:rPr>
                <w:sz w:val="24"/>
              </w:rPr>
            </w:pPr>
            <w:r>
              <w:rPr>
                <w:sz w:val="24"/>
              </w:rPr>
              <w:t>изученного в 10 классе. Орфография</w:t>
            </w:r>
          </w:p>
        </w:tc>
        <w:tc>
          <w:tcPr>
            <w:tcW w:w="1018" w:type="dxa"/>
          </w:tcPr>
          <w:p w:rsidR="00ED6CED" w:rsidRDefault="00ED6CED">
            <w:pPr>
              <w:pStyle w:val="TableParagraph"/>
              <w:spacing w:before="7"/>
              <w:rPr>
                <w:b/>
                <w:sz w:val="30"/>
              </w:rPr>
            </w:pPr>
          </w:p>
          <w:p w:rsidR="00ED6CED" w:rsidRDefault="00ED6CED">
            <w:pPr>
              <w:pStyle w:val="TableParagraph"/>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7"/>
              <w:rPr>
                <w:b/>
                <w:sz w:val="30"/>
              </w:rPr>
            </w:pPr>
          </w:p>
          <w:p w:rsidR="00ED6CED" w:rsidRDefault="00ED6CED">
            <w:pPr>
              <w:pStyle w:val="TableParagraph"/>
              <w:ind w:left="1077"/>
              <w:rPr>
                <w:sz w:val="24"/>
              </w:rPr>
            </w:pPr>
            <w:r>
              <w:rPr>
                <w:sz w:val="24"/>
              </w:rPr>
              <w:t>1</w:t>
            </w:r>
          </w:p>
        </w:tc>
        <w:tc>
          <w:tcPr>
            <w:tcW w:w="1570" w:type="dxa"/>
          </w:tcPr>
          <w:p w:rsidR="00ED6CED" w:rsidRDefault="00ED6CED">
            <w:pPr>
              <w:pStyle w:val="TableParagraph"/>
              <w:ind w:right="184"/>
              <w:jc w:val="right"/>
              <w:rPr>
                <w:sz w:val="24"/>
              </w:rPr>
            </w:pPr>
          </w:p>
        </w:tc>
        <w:tc>
          <w:tcPr>
            <w:tcW w:w="2813" w:type="dxa"/>
          </w:tcPr>
          <w:p w:rsidR="00ED6CED" w:rsidRDefault="00ED6CED">
            <w:pPr>
              <w:pStyle w:val="TableParagraph"/>
              <w:spacing w:before="208"/>
              <w:ind w:left="241"/>
              <w:rPr>
                <w:sz w:val="24"/>
              </w:rPr>
            </w:pPr>
            <w:r>
              <w:rPr>
                <w:sz w:val="24"/>
              </w:rPr>
              <w:t>Библиотека ЦОК</w:t>
            </w:r>
          </w:p>
          <w:p w:rsidR="00ED6CED" w:rsidRDefault="00A7773E">
            <w:pPr>
              <w:pStyle w:val="TableParagraph"/>
              <w:spacing w:before="45"/>
              <w:ind w:left="241"/>
            </w:pPr>
            <w:hyperlink r:id="rId94">
              <w:r w:rsidR="00ED6CED">
                <w:rPr>
                  <w:color w:val="0000FF"/>
                  <w:u w:val="single" w:color="0000FF"/>
                </w:rPr>
                <w:t>https://m.edsoo.ru/fbaaee5e</w:t>
              </w:r>
            </w:hyperlink>
          </w:p>
        </w:tc>
      </w:tr>
      <w:tr w:rsidR="00ED6CED">
        <w:trPr>
          <w:trHeight w:val="993"/>
        </w:trPr>
        <w:tc>
          <w:tcPr>
            <w:tcW w:w="835" w:type="dxa"/>
          </w:tcPr>
          <w:p w:rsidR="00ED6CED" w:rsidRDefault="00ED6CED">
            <w:pPr>
              <w:pStyle w:val="TableParagraph"/>
              <w:spacing w:before="6"/>
              <w:rPr>
                <w:b/>
                <w:sz w:val="30"/>
              </w:rPr>
            </w:pPr>
          </w:p>
          <w:p w:rsidR="00ED6CED" w:rsidRDefault="00ED6CED">
            <w:pPr>
              <w:pStyle w:val="TableParagraph"/>
              <w:spacing w:before="1"/>
              <w:ind w:left="103"/>
              <w:rPr>
                <w:sz w:val="24"/>
              </w:rPr>
            </w:pPr>
            <w:r>
              <w:rPr>
                <w:sz w:val="24"/>
              </w:rPr>
              <w:t>67</w:t>
            </w:r>
          </w:p>
        </w:tc>
        <w:tc>
          <w:tcPr>
            <w:tcW w:w="3784" w:type="dxa"/>
          </w:tcPr>
          <w:p w:rsidR="00ED6CED" w:rsidRDefault="00ED6CED">
            <w:pPr>
              <w:pStyle w:val="TableParagraph"/>
              <w:spacing w:before="35" w:line="276" w:lineRule="auto"/>
              <w:ind w:left="238" w:right="912"/>
              <w:rPr>
                <w:sz w:val="24"/>
              </w:rPr>
            </w:pPr>
            <w:r>
              <w:rPr>
                <w:sz w:val="24"/>
              </w:rPr>
              <w:t>Повторение и обобщение изученного в 10 классе.</w:t>
            </w:r>
          </w:p>
          <w:p w:rsidR="00ED6CED" w:rsidRDefault="00ED6CED">
            <w:pPr>
              <w:pStyle w:val="TableParagraph"/>
              <w:spacing w:line="275" w:lineRule="exact"/>
              <w:ind w:left="238"/>
              <w:rPr>
                <w:sz w:val="24"/>
              </w:rPr>
            </w:pPr>
            <w:r>
              <w:rPr>
                <w:sz w:val="24"/>
              </w:rPr>
              <w:t>Пунктуация</w:t>
            </w:r>
          </w:p>
        </w:tc>
        <w:tc>
          <w:tcPr>
            <w:tcW w:w="1018" w:type="dxa"/>
          </w:tcPr>
          <w:p w:rsidR="00ED6CED" w:rsidRDefault="00ED6CED">
            <w:pPr>
              <w:pStyle w:val="TableParagraph"/>
              <w:spacing w:before="6"/>
              <w:rPr>
                <w:b/>
                <w:sz w:val="30"/>
              </w:rPr>
            </w:pPr>
          </w:p>
          <w:p w:rsidR="00ED6CED" w:rsidRDefault="00ED6CED">
            <w:pPr>
              <w:pStyle w:val="TableParagraph"/>
              <w:spacing w:before="1"/>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6"/>
              <w:rPr>
                <w:b/>
                <w:sz w:val="30"/>
              </w:rPr>
            </w:pPr>
          </w:p>
          <w:p w:rsidR="00ED6CED" w:rsidRDefault="00ED6CED">
            <w:pPr>
              <w:pStyle w:val="TableParagraph"/>
              <w:spacing w:before="1"/>
              <w:ind w:left="1077"/>
              <w:rPr>
                <w:sz w:val="24"/>
              </w:rPr>
            </w:pPr>
            <w:r>
              <w:rPr>
                <w:sz w:val="24"/>
              </w:rPr>
              <w:t>1</w:t>
            </w:r>
          </w:p>
        </w:tc>
        <w:tc>
          <w:tcPr>
            <w:tcW w:w="1570" w:type="dxa"/>
          </w:tcPr>
          <w:p w:rsidR="00ED6CED" w:rsidRDefault="00ED6CED">
            <w:pPr>
              <w:pStyle w:val="TableParagraph"/>
              <w:spacing w:before="1"/>
              <w:ind w:right="184"/>
              <w:jc w:val="right"/>
              <w:rPr>
                <w:sz w:val="24"/>
              </w:rPr>
            </w:pPr>
          </w:p>
        </w:tc>
        <w:tc>
          <w:tcPr>
            <w:tcW w:w="2813" w:type="dxa"/>
          </w:tcPr>
          <w:p w:rsidR="00ED6CED" w:rsidRDefault="00ED6CED">
            <w:pPr>
              <w:pStyle w:val="TableParagraph"/>
              <w:spacing w:before="208"/>
              <w:ind w:left="241"/>
              <w:rPr>
                <w:sz w:val="24"/>
              </w:rPr>
            </w:pPr>
            <w:r>
              <w:rPr>
                <w:sz w:val="24"/>
              </w:rPr>
              <w:t>Библиотека ЦОК</w:t>
            </w:r>
          </w:p>
          <w:p w:rsidR="00ED6CED" w:rsidRDefault="00A7773E">
            <w:pPr>
              <w:pStyle w:val="TableParagraph"/>
              <w:spacing w:before="45"/>
              <w:ind w:left="241"/>
            </w:pPr>
            <w:hyperlink r:id="rId95">
              <w:r w:rsidR="00ED6CED">
                <w:rPr>
                  <w:color w:val="0000FF"/>
                  <w:u w:val="single" w:color="0000FF"/>
                </w:rPr>
                <w:t>https://m.edsoo.ru/fbaaf034</w:t>
              </w:r>
            </w:hyperlink>
          </w:p>
        </w:tc>
      </w:tr>
      <w:tr w:rsidR="00ED6CED">
        <w:trPr>
          <w:trHeight w:val="681"/>
        </w:trPr>
        <w:tc>
          <w:tcPr>
            <w:tcW w:w="835" w:type="dxa"/>
          </w:tcPr>
          <w:p w:rsidR="00ED6CED" w:rsidRDefault="00ED6CED">
            <w:pPr>
              <w:pStyle w:val="TableParagraph"/>
              <w:spacing w:before="198"/>
              <w:ind w:left="103"/>
              <w:rPr>
                <w:sz w:val="24"/>
              </w:rPr>
            </w:pPr>
            <w:r>
              <w:rPr>
                <w:sz w:val="24"/>
              </w:rPr>
              <w:t>68</w:t>
            </w:r>
          </w:p>
        </w:tc>
        <w:tc>
          <w:tcPr>
            <w:tcW w:w="3784" w:type="dxa"/>
          </w:tcPr>
          <w:p w:rsidR="00ED6CED" w:rsidRDefault="00ED6CED">
            <w:pPr>
              <w:pStyle w:val="TableParagraph"/>
              <w:spacing w:before="11" w:line="316" w:lineRule="exact"/>
              <w:ind w:left="238" w:right="458"/>
              <w:rPr>
                <w:sz w:val="24"/>
              </w:rPr>
            </w:pPr>
            <w:r>
              <w:rPr>
                <w:sz w:val="24"/>
              </w:rPr>
              <w:t>Повторение и обобщение изученного в 10 классе. Текст</w:t>
            </w:r>
          </w:p>
        </w:tc>
        <w:tc>
          <w:tcPr>
            <w:tcW w:w="1018" w:type="dxa"/>
          </w:tcPr>
          <w:p w:rsidR="00ED6CED" w:rsidRDefault="00ED6CED">
            <w:pPr>
              <w:pStyle w:val="TableParagraph"/>
              <w:spacing w:before="198"/>
              <w:ind w:right="346"/>
              <w:jc w:val="right"/>
              <w:rPr>
                <w:sz w:val="24"/>
              </w:rPr>
            </w:pPr>
            <w:r>
              <w:rPr>
                <w:sz w:val="24"/>
              </w:rPr>
              <w:t>1</w:t>
            </w:r>
          </w:p>
        </w:tc>
        <w:tc>
          <w:tcPr>
            <w:tcW w:w="1954" w:type="dxa"/>
          </w:tcPr>
          <w:p w:rsidR="00ED6CED" w:rsidRDefault="00ED6CED">
            <w:pPr>
              <w:pStyle w:val="TableParagraph"/>
            </w:pPr>
          </w:p>
        </w:tc>
        <w:tc>
          <w:tcPr>
            <w:tcW w:w="2070" w:type="dxa"/>
          </w:tcPr>
          <w:p w:rsidR="00ED6CED" w:rsidRDefault="00ED6CED">
            <w:pPr>
              <w:pStyle w:val="TableParagraph"/>
              <w:spacing w:before="198"/>
              <w:ind w:left="1077"/>
              <w:rPr>
                <w:sz w:val="24"/>
              </w:rPr>
            </w:pPr>
            <w:r>
              <w:rPr>
                <w:sz w:val="24"/>
              </w:rPr>
              <w:t>1</w:t>
            </w:r>
          </w:p>
        </w:tc>
        <w:tc>
          <w:tcPr>
            <w:tcW w:w="1570" w:type="dxa"/>
          </w:tcPr>
          <w:p w:rsidR="00ED6CED" w:rsidRDefault="00ED6CED">
            <w:pPr>
              <w:pStyle w:val="TableParagraph"/>
              <w:spacing w:before="198"/>
              <w:ind w:right="184"/>
              <w:jc w:val="right"/>
              <w:rPr>
                <w:sz w:val="24"/>
              </w:rPr>
            </w:pPr>
          </w:p>
        </w:tc>
        <w:tc>
          <w:tcPr>
            <w:tcW w:w="2813" w:type="dxa"/>
          </w:tcPr>
          <w:p w:rsidR="00ED6CED" w:rsidRDefault="00ED6CED">
            <w:pPr>
              <w:pStyle w:val="TableParagraph"/>
            </w:pPr>
          </w:p>
        </w:tc>
      </w:tr>
      <w:tr w:rsidR="00ED6CED">
        <w:trPr>
          <w:trHeight w:val="677"/>
        </w:trPr>
        <w:tc>
          <w:tcPr>
            <w:tcW w:w="4619" w:type="dxa"/>
            <w:gridSpan w:val="2"/>
          </w:tcPr>
          <w:p w:rsidR="00ED6CED" w:rsidRDefault="00ED6CED">
            <w:pPr>
              <w:pStyle w:val="TableParagraph"/>
              <w:spacing w:before="2" w:line="322" w:lineRule="exact"/>
              <w:ind w:left="237"/>
              <w:rPr>
                <w:sz w:val="24"/>
              </w:rPr>
            </w:pPr>
            <w:r>
              <w:rPr>
                <w:sz w:val="24"/>
              </w:rPr>
              <w:t>ОБЩЕЕ КОЛИЧЕСТВО ЧАСОВ ПО ПРОГРАММЕ</w:t>
            </w:r>
          </w:p>
        </w:tc>
        <w:tc>
          <w:tcPr>
            <w:tcW w:w="1018" w:type="dxa"/>
          </w:tcPr>
          <w:p w:rsidR="00ED6CED" w:rsidRDefault="00ED6CED">
            <w:pPr>
              <w:pStyle w:val="TableParagraph"/>
              <w:spacing w:before="194"/>
              <w:ind w:right="283"/>
              <w:jc w:val="right"/>
              <w:rPr>
                <w:sz w:val="24"/>
              </w:rPr>
            </w:pPr>
            <w:r>
              <w:rPr>
                <w:sz w:val="24"/>
              </w:rPr>
              <w:t>68</w:t>
            </w:r>
          </w:p>
        </w:tc>
        <w:tc>
          <w:tcPr>
            <w:tcW w:w="1954" w:type="dxa"/>
          </w:tcPr>
          <w:p w:rsidR="00ED6CED" w:rsidRDefault="00ED6CED">
            <w:pPr>
              <w:pStyle w:val="TableParagraph"/>
              <w:spacing w:before="194"/>
              <w:ind w:right="811"/>
              <w:jc w:val="right"/>
              <w:rPr>
                <w:sz w:val="24"/>
              </w:rPr>
            </w:pPr>
            <w:r>
              <w:rPr>
                <w:sz w:val="24"/>
              </w:rPr>
              <w:t>5</w:t>
            </w:r>
          </w:p>
        </w:tc>
        <w:tc>
          <w:tcPr>
            <w:tcW w:w="2070" w:type="dxa"/>
          </w:tcPr>
          <w:p w:rsidR="00ED6CED" w:rsidRDefault="00ED6CED">
            <w:pPr>
              <w:pStyle w:val="TableParagraph"/>
              <w:spacing w:before="194"/>
              <w:ind w:left="1015"/>
              <w:rPr>
                <w:sz w:val="24"/>
              </w:rPr>
            </w:pPr>
            <w:r>
              <w:rPr>
                <w:sz w:val="24"/>
              </w:rPr>
              <w:t>63</w:t>
            </w:r>
          </w:p>
        </w:tc>
        <w:tc>
          <w:tcPr>
            <w:tcW w:w="4383" w:type="dxa"/>
            <w:gridSpan w:val="2"/>
          </w:tcPr>
          <w:p w:rsidR="00ED6CED" w:rsidRDefault="00ED6CED">
            <w:pPr>
              <w:pStyle w:val="TableParagraph"/>
            </w:pPr>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spacing w:before="67" w:after="50"/>
        <w:ind w:left="411"/>
        <w:rPr>
          <w:b/>
          <w:sz w:val="28"/>
        </w:rPr>
      </w:pPr>
      <w:r>
        <w:rPr>
          <w:b/>
          <w:sz w:val="28"/>
        </w:rPr>
        <w:lastRenderedPageBreak/>
        <w:t>11 КЛАСС</w:t>
      </w: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3664"/>
        <w:gridCol w:w="1057"/>
        <w:gridCol w:w="2008"/>
        <w:gridCol w:w="2119"/>
        <w:gridCol w:w="1494"/>
        <w:gridCol w:w="2824"/>
      </w:tblGrid>
      <w:tr w:rsidR="00ED6CED">
        <w:trPr>
          <w:trHeight w:val="365"/>
        </w:trPr>
        <w:tc>
          <w:tcPr>
            <w:tcW w:w="884" w:type="dxa"/>
            <w:vMerge w:val="restart"/>
          </w:tcPr>
          <w:p w:rsidR="00ED6CED" w:rsidRDefault="00ED6CED">
            <w:pPr>
              <w:pStyle w:val="TableParagraph"/>
              <w:spacing w:before="5"/>
              <w:rPr>
                <w:b/>
                <w:sz w:val="31"/>
              </w:rPr>
            </w:pPr>
          </w:p>
          <w:p w:rsidR="00ED6CED" w:rsidRDefault="00ED6CED">
            <w:pPr>
              <w:pStyle w:val="TableParagraph"/>
              <w:spacing w:line="276" w:lineRule="auto"/>
              <w:ind w:left="237" w:right="278"/>
              <w:rPr>
                <w:b/>
                <w:sz w:val="24"/>
              </w:rPr>
            </w:pPr>
            <w:r>
              <w:rPr>
                <w:b/>
                <w:sz w:val="24"/>
              </w:rPr>
              <w:t>№ п/п</w:t>
            </w:r>
          </w:p>
        </w:tc>
        <w:tc>
          <w:tcPr>
            <w:tcW w:w="3664" w:type="dxa"/>
            <w:vMerge w:val="restart"/>
          </w:tcPr>
          <w:p w:rsidR="00ED6CED" w:rsidRDefault="00ED6CED">
            <w:pPr>
              <w:pStyle w:val="TableParagraph"/>
              <w:rPr>
                <w:b/>
                <w:sz w:val="26"/>
              </w:rPr>
            </w:pPr>
          </w:p>
          <w:p w:rsidR="00ED6CED" w:rsidRDefault="00ED6CED">
            <w:pPr>
              <w:pStyle w:val="TableParagraph"/>
              <w:spacing w:before="221"/>
              <w:ind w:left="237"/>
              <w:rPr>
                <w:b/>
                <w:sz w:val="24"/>
              </w:rPr>
            </w:pPr>
            <w:r>
              <w:rPr>
                <w:b/>
                <w:sz w:val="24"/>
              </w:rPr>
              <w:t>Тема урока</w:t>
            </w:r>
          </w:p>
        </w:tc>
        <w:tc>
          <w:tcPr>
            <w:tcW w:w="5184" w:type="dxa"/>
            <w:gridSpan w:val="3"/>
          </w:tcPr>
          <w:p w:rsidR="00ED6CED" w:rsidRDefault="00ED6CED">
            <w:pPr>
              <w:pStyle w:val="TableParagraph"/>
              <w:spacing w:before="44"/>
              <w:ind w:left="102"/>
              <w:rPr>
                <w:b/>
                <w:sz w:val="24"/>
              </w:rPr>
            </w:pPr>
            <w:r>
              <w:rPr>
                <w:b/>
                <w:sz w:val="24"/>
              </w:rPr>
              <w:t>Количество часов</w:t>
            </w:r>
          </w:p>
        </w:tc>
        <w:tc>
          <w:tcPr>
            <w:tcW w:w="1494" w:type="dxa"/>
            <w:vMerge w:val="restart"/>
          </w:tcPr>
          <w:p w:rsidR="00ED6CED" w:rsidRDefault="00ED6CED">
            <w:pPr>
              <w:pStyle w:val="TableParagraph"/>
              <w:spacing w:before="5"/>
              <w:rPr>
                <w:b/>
                <w:sz w:val="31"/>
              </w:rPr>
            </w:pPr>
          </w:p>
          <w:p w:rsidR="00ED6CED" w:rsidRDefault="00ED6CED">
            <w:pPr>
              <w:pStyle w:val="TableParagraph"/>
              <w:ind w:left="233"/>
              <w:rPr>
                <w:b/>
                <w:sz w:val="24"/>
              </w:rPr>
            </w:pPr>
            <w:r>
              <w:rPr>
                <w:b/>
                <w:sz w:val="24"/>
              </w:rPr>
              <w:t>Дата</w:t>
            </w:r>
          </w:p>
          <w:p w:rsidR="00ED6CED" w:rsidRDefault="00ED6CED">
            <w:pPr>
              <w:pStyle w:val="TableParagraph"/>
              <w:spacing w:before="41"/>
              <w:ind w:left="233"/>
              <w:rPr>
                <w:b/>
                <w:sz w:val="24"/>
              </w:rPr>
            </w:pPr>
            <w:r>
              <w:rPr>
                <w:b/>
                <w:sz w:val="24"/>
              </w:rPr>
              <w:t>изучения</w:t>
            </w:r>
          </w:p>
        </w:tc>
        <w:tc>
          <w:tcPr>
            <w:tcW w:w="2824" w:type="dxa"/>
            <w:vMerge w:val="restart"/>
          </w:tcPr>
          <w:p w:rsidR="00ED6CED" w:rsidRDefault="00ED6CED">
            <w:pPr>
              <w:pStyle w:val="TableParagraph"/>
              <w:spacing w:before="44" w:line="276" w:lineRule="auto"/>
              <w:ind w:left="232" w:right="689"/>
              <w:rPr>
                <w:b/>
                <w:sz w:val="24"/>
              </w:rPr>
            </w:pPr>
            <w:r>
              <w:rPr>
                <w:b/>
                <w:sz w:val="24"/>
              </w:rPr>
              <w:t>Электронные цифровые образовательные ресурсы</w:t>
            </w:r>
          </w:p>
        </w:tc>
      </w:tr>
      <w:tr w:rsidR="00ED6CED">
        <w:trPr>
          <w:trHeight w:val="1257"/>
        </w:trPr>
        <w:tc>
          <w:tcPr>
            <w:tcW w:w="884" w:type="dxa"/>
            <w:vMerge/>
            <w:tcBorders>
              <w:top w:val="nil"/>
            </w:tcBorders>
          </w:tcPr>
          <w:p w:rsidR="00ED6CED" w:rsidRDefault="00ED6CED">
            <w:pPr>
              <w:rPr>
                <w:sz w:val="2"/>
                <w:szCs w:val="2"/>
              </w:rPr>
            </w:pPr>
          </w:p>
        </w:tc>
        <w:tc>
          <w:tcPr>
            <w:tcW w:w="3664" w:type="dxa"/>
            <w:vMerge/>
            <w:tcBorders>
              <w:top w:val="nil"/>
            </w:tcBorders>
          </w:tcPr>
          <w:p w:rsidR="00ED6CED" w:rsidRDefault="00ED6CED">
            <w:pPr>
              <w:rPr>
                <w:sz w:val="2"/>
                <w:szCs w:val="2"/>
              </w:rPr>
            </w:pPr>
          </w:p>
        </w:tc>
        <w:tc>
          <w:tcPr>
            <w:tcW w:w="1057" w:type="dxa"/>
          </w:tcPr>
          <w:p w:rsidR="00ED6CED" w:rsidRDefault="00ED6CED">
            <w:pPr>
              <w:pStyle w:val="TableParagraph"/>
              <w:spacing w:before="10"/>
              <w:rPr>
                <w:b/>
                <w:sz w:val="28"/>
              </w:rPr>
            </w:pPr>
          </w:p>
          <w:p w:rsidR="00ED6CED" w:rsidRDefault="00ED6CED">
            <w:pPr>
              <w:pStyle w:val="TableParagraph"/>
              <w:ind w:left="236"/>
              <w:rPr>
                <w:b/>
                <w:sz w:val="24"/>
              </w:rPr>
            </w:pPr>
            <w:r>
              <w:rPr>
                <w:b/>
                <w:sz w:val="24"/>
              </w:rPr>
              <w:t>Всего</w:t>
            </w:r>
          </w:p>
        </w:tc>
        <w:tc>
          <w:tcPr>
            <w:tcW w:w="2008" w:type="dxa"/>
          </w:tcPr>
          <w:p w:rsidR="00ED6CED" w:rsidRDefault="00ED6CED">
            <w:pPr>
              <w:pStyle w:val="TableParagraph"/>
              <w:spacing w:before="174" w:line="276" w:lineRule="auto"/>
              <w:ind w:left="235" w:right="250"/>
              <w:rPr>
                <w:b/>
                <w:sz w:val="24"/>
              </w:rPr>
            </w:pPr>
            <w:r>
              <w:rPr>
                <w:b/>
                <w:sz w:val="24"/>
              </w:rPr>
              <w:t>Контрольные работы</w:t>
            </w:r>
          </w:p>
        </w:tc>
        <w:tc>
          <w:tcPr>
            <w:tcW w:w="2119" w:type="dxa"/>
          </w:tcPr>
          <w:p w:rsidR="00ED6CED" w:rsidRDefault="00ED6CED">
            <w:pPr>
              <w:pStyle w:val="TableParagraph"/>
              <w:spacing w:before="174" w:line="276" w:lineRule="auto"/>
              <w:ind w:left="234" w:right="293"/>
              <w:rPr>
                <w:b/>
                <w:sz w:val="24"/>
              </w:rPr>
            </w:pPr>
            <w:r>
              <w:rPr>
                <w:b/>
                <w:sz w:val="24"/>
              </w:rPr>
              <w:t>Практические работы</w:t>
            </w:r>
          </w:p>
        </w:tc>
        <w:tc>
          <w:tcPr>
            <w:tcW w:w="1494" w:type="dxa"/>
            <w:vMerge/>
            <w:tcBorders>
              <w:top w:val="nil"/>
            </w:tcBorders>
          </w:tcPr>
          <w:p w:rsidR="00ED6CED" w:rsidRDefault="00ED6CED">
            <w:pPr>
              <w:rPr>
                <w:sz w:val="2"/>
                <w:szCs w:val="2"/>
              </w:rPr>
            </w:pPr>
          </w:p>
        </w:tc>
        <w:tc>
          <w:tcPr>
            <w:tcW w:w="2824" w:type="dxa"/>
            <w:vMerge/>
            <w:tcBorders>
              <w:top w:val="nil"/>
            </w:tcBorders>
          </w:tcPr>
          <w:p w:rsidR="00ED6CED" w:rsidRDefault="00ED6CED">
            <w:pPr>
              <w:rPr>
                <w:sz w:val="2"/>
                <w:szCs w:val="2"/>
              </w:rPr>
            </w:pPr>
          </w:p>
        </w:tc>
      </w:tr>
      <w:tr w:rsidR="00ED6CED">
        <w:trPr>
          <w:trHeight w:val="676"/>
        </w:trPr>
        <w:tc>
          <w:tcPr>
            <w:tcW w:w="884" w:type="dxa"/>
          </w:tcPr>
          <w:p w:rsidR="00ED6CED" w:rsidRDefault="00ED6CED">
            <w:pPr>
              <w:pStyle w:val="TableParagraph"/>
              <w:spacing w:before="193"/>
              <w:ind w:left="103"/>
              <w:rPr>
                <w:sz w:val="24"/>
              </w:rPr>
            </w:pPr>
            <w:r>
              <w:rPr>
                <w:sz w:val="24"/>
              </w:rPr>
              <w:t>1</w:t>
            </w:r>
          </w:p>
        </w:tc>
        <w:tc>
          <w:tcPr>
            <w:tcW w:w="3664" w:type="dxa"/>
          </w:tcPr>
          <w:p w:rsidR="00ED6CED" w:rsidRDefault="00ED6CED">
            <w:pPr>
              <w:pStyle w:val="TableParagraph"/>
              <w:spacing w:before="6" w:line="316" w:lineRule="exact"/>
              <w:ind w:left="237" w:right="793"/>
              <w:rPr>
                <w:sz w:val="24"/>
              </w:rPr>
            </w:pPr>
            <w:r>
              <w:rPr>
                <w:sz w:val="24"/>
              </w:rPr>
              <w:t>Повторение и обобщение изученного в 10 классе</w:t>
            </w:r>
          </w:p>
        </w:tc>
        <w:tc>
          <w:tcPr>
            <w:tcW w:w="1057" w:type="dxa"/>
          </w:tcPr>
          <w:p w:rsidR="00ED6CED" w:rsidRDefault="00ED6CED">
            <w:pPr>
              <w:pStyle w:val="TableParagraph"/>
              <w:spacing w:before="193"/>
              <w:ind w:left="194"/>
              <w:jc w:val="center"/>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3"/>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998"/>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2</w:t>
            </w:r>
          </w:p>
        </w:tc>
        <w:tc>
          <w:tcPr>
            <w:tcW w:w="3664" w:type="dxa"/>
          </w:tcPr>
          <w:p w:rsidR="00ED6CED" w:rsidRDefault="00ED6CED">
            <w:pPr>
              <w:pStyle w:val="TableParagraph"/>
              <w:spacing w:before="40"/>
              <w:ind w:left="237"/>
              <w:rPr>
                <w:sz w:val="24"/>
              </w:rPr>
            </w:pPr>
            <w:r>
              <w:rPr>
                <w:sz w:val="24"/>
              </w:rPr>
              <w:t>Повторение и обобщение</w:t>
            </w:r>
          </w:p>
          <w:p w:rsidR="00ED6CED" w:rsidRDefault="00ED6CED">
            <w:pPr>
              <w:pStyle w:val="TableParagraph"/>
              <w:spacing w:before="7" w:line="310" w:lineRule="atLeast"/>
              <w:ind w:left="237" w:right="980"/>
              <w:rPr>
                <w:sz w:val="24"/>
              </w:rPr>
            </w:pPr>
            <w:r>
              <w:rPr>
                <w:sz w:val="24"/>
              </w:rPr>
              <w:t>изученного в 10 классе. Практикум</w:t>
            </w:r>
          </w:p>
        </w:tc>
        <w:tc>
          <w:tcPr>
            <w:tcW w:w="1057" w:type="dxa"/>
          </w:tcPr>
          <w:p w:rsidR="00ED6CED" w:rsidRDefault="00ED6CED">
            <w:pPr>
              <w:pStyle w:val="TableParagraph"/>
              <w:rPr>
                <w:b/>
                <w:sz w:val="31"/>
              </w:rPr>
            </w:pPr>
          </w:p>
          <w:p w:rsidR="00ED6CED" w:rsidRDefault="00ED6CED">
            <w:pPr>
              <w:pStyle w:val="TableParagraph"/>
              <w:ind w:left="194"/>
              <w:jc w:val="center"/>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31"/>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1315"/>
        </w:trPr>
        <w:tc>
          <w:tcPr>
            <w:tcW w:w="884" w:type="dxa"/>
          </w:tcPr>
          <w:p w:rsidR="00ED6CED" w:rsidRDefault="00ED6CED">
            <w:pPr>
              <w:pStyle w:val="TableParagraph"/>
              <w:rPr>
                <w:b/>
                <w:sz w:val="26"/>
              </w:rPr>
            </w:pPr>
          </w:p>
          <w:p w:rsidR="00ED6CED" w:rsidRDefault="00ED6CED">
            <w:pPr>
              <w:pStyle w:val="TableParagraph"/>
              <w:spacing w:before="216"/>
              <w:ind w:left="103"/>
              <w:rPr>
                <w:sz w:val="24"/>
              </w:rPr>
            </w:pPr>
            <w:r>
              <w:rPr>
                <w:sz w:val="24"/>
              </w:rPr>
              <w:t>3</w:t>
            </w:r>
          </w:p>
        </w:tc>
        <w:tc>
          <w:tcPr>
            <w:tcW w:w="3664" w:type="dxa"/>
          </w:tcPr>
          <w:p w:rsidR="00ED6CED" w:rsidRDefault="00ED6CED">
            <w:pPr>
              <w:pStyle w:val="TableParagraph"/>
              <w:spacing w:before="35" w:line="278" w:lineRule="auto"/>
              <w:ind w:left="237" w:right="143"/>
              <w:rPr>
                <w:sz w:val="24"/>
              </w:rPr>
            </w:pPr>
            <w:r>
              <w:rPr>
                <w:sz w:val="24"/>
              </w:rPr>
              <w:t>Культура речи в экологическом аспекте. Культура речи как часть здоровой окружающей</w:t>
            </w:r>
          </w:p>
          <w:p w:rsidR="00ED6CED" w:rsidRDefault="00ED6CED">
            <w:pPr>
              <w:pStyle w:val="TableParagraph"/>
              <w:spacing w:line="271" w:lineRule="exact"/>
              <w:ind w:left="237"/>
              <w:rPr>
                <w:sz w:val="24"/>
              </w:rPr>
            </w:pPr>
            <w:r>
              <w:rPr>
                <w:sz w:val="24"/>
              </w:rPr>
              <w:t>языковой среды</w:t>
            </w:r>
          </w:p>
        </w:tc>
        <w:tc>
          <w:tcPr>
            <w:tcW w:w="1057" w:type="dxa"/>
          </w:tcPr>
          <w:p w:rsidR="00ED6CED" w:rsidRDefault="00ED6CED">
            <w:pPr>
              <w:pStyle w:val="TableParagraph"/>
              <w:rPr>
                <w:b/>
                <w:sz w:val="26"/>
              </w:rPr>
            </w:pPr>
          </w:p>
          <w:p w:rsidR="00ED6CED" w:rsidRDefault="00ED6CED">
            <w:pPr>
              <w:pStyle w:val="TableParagraph"/>
              <w:spacing w:before="216"/>
              <w:ind w:left="194"/>
              <w:jc w:val="center"/>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26"/>
              </w:rPr>
            </w:pPr>
          </w:p>
          <w:p w:rsidR="00ED6CED" w:rsidRDefault="00ED6CED">
            <w:pPr>
              <w:pStyle w:val="TableParagraph"/>
              <w:spacing w:before="216"/>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9"/>
              <w:rPr>
                <w:b/>
                <w:sz w:val="31"/>
              </w:rPr>
            </w:pPr>
          </w:p>
          <w:p w:rsidR="00ED6CED" w:rsidRDefault="00ED6CED">
            <w:pPr>
              <w:pStyle w:val="TableParagraph"/>
              <w:ind w:left="232"/>
              <w:rPr>
                <w:sz w:val="24"/>
              </w:rPr>
            </w:pPr>
            <w:r>
              <w:rPr>
                <w:sz w:val="24"/>
              </w:rPr>
              <w:t>Библиотека ЦОК</w:t>
            </w:r>
          </w:p>
          <w:p w:rsidR="00ED6CED" w:rsidRDefault="00A7773E">
            <w:pPr>
              <w:pStyle w:val="TableParagraph"/>
              <w:spacing w:before="46"/>
              <w:ind w:left="232"/>
            </w:pPr>
            <w:hyperlink r:id="rId96">
              <w:r w:rsidR="00ED6CED">
                <w:rPr>
                  <w:color w:val="0000FF"/>
                  <w:u w:val="single" w:color="0000FF"/>
                </w:rPr>
                <w:t>https://m.edsoo.ru/fbaaf8a4</w:t>
              </w:r>
            </w:hyperlink>
          </w:p>
        </w:tc>
      </w:tr>
      <w:tr w:rsidR="00ED6CED">
        <w:trPr>
          <w:trHeight w:val="1632"/>
        </w:trPr>
        <w:tc>
          <w:tcPr>
            <w:tcW w:w="884" w:type="dxa"/>
          </w:tcPr>
          <w:p w:rsidR="00ED6CED" w:rsidRDefault="00ED6CED">
            <w:pPr>
              <w:pStyle w:val="TableParagraph"/>
              <w:rPr>
                <w:b/>
                <w:sz w:val="26"/>
              </w:rPr>
            </w:pPr>
          </w:p>
          <w:p w:rsidR="00ED6CED" w:rsidRDefault="00ED6CED">
            <w:pPr>
              <w:pStyle w:val="TableParagraph"/>
              <w:spacing w:before="6"/>
              <w:rPr>
                <w:b/>
                <w:sz w:val="32"/>
              </w:rPr>
            </w:pPr>
          </w:p>
          <w:p w:rsidR="00ED6CED" w:rsidRDefault="00ED6CED">
            <w:pPr>
              <w:pStyle w:val="TableParagraph"/>
              <w:spacing w:before="1"/>
              <w:ind w:left="103"/>
              <w:rPr>
                <w:sz w:val="24"/>
              </w:rPr>
            </w:pPr>
            <w:r>
              <w:rPr>
                <w:sz w:val="24"/>
              </w:rPr>
              <w:t>4</w:t>
            </w:r>
          </w:p>
        </w:tc>
        <w:tc>
          <w:tcPr>
            <w:tcW w:w="3664" w:type="dxa"/>
          </w:tcPr>
          <w:p w:rsidR="00ED6CED" w:rsidRDefault="00ED6CED">
            <w:pPr>
              <w:pStyle w:val="TableParagraph"/>
              <w:spacing w:before="35" w:line="276" w:lineRule="auto"/>
              <w:ind w:left="237" w:right="143"/>
              <w:rPr>
                <w:sz w:val="24"/>
              </w:rPr>
            </w:pPr>
            <w:r>
              <w:rPr>
                <w:sz w:val="24"/>
              </w:rPr>
              <w:t>Культура речи в экологическом аспекте. Проблемы речевой культуры в современном обществе (общее</w:t>
            </w:r>
          </w:p>
          <w:p w:rsidR="00ED6CED" w:rsidRDefault="00ED6CED">
            <w:pPr>
              <w:pStyle w:val="TableParagraph"/>
              <w:spacing w:before="3"/>
              <w:ind w:left="237"/>
              <w:rPr>
                <w:sz w:val="24"/>
              </w:rPr>
            </w:pPr>
            <w:r>
              <w:rPr>
                <w:sz w:val="24"/>
              </w:rPr>
              <w:t>представление)</w:t>
            </w:r>
          </w:p>
        </w:tc>
        <w:tc>
          <w:tcPr>
            <w:tcW w:w="1057" w:type="dxa"/>
          </w:tcPr>
          <w:p w:rsidR="00ED6CED" w:rsidRDefault="00ED6CED">
            <w:pPr>
              <w:pStyle w:val="TableParagraph"/>
              <w:rPr>
                <w:b/>
                <w:sz w:val="26"/>
              </w:rPr>
            </w:pPr>
          </w:p>
          <w:p w:rsidR="00ED6CED" w:rsidRDefault="00ED6CED">
            <w:pPr>
              <w:pStyle w:val="TableParagraph"/>
              <w:spacing w:before="6"/>
              <w:rPr>
                <w:b/>
                <w:sz w:val="32"/>
              </w:rPr>
            </w:pPr>
          </w:p>
          <w:p w:rsidR="00ED6CED" w:rsidRDefault="00ED6CED">
            <w:pPr>
              <w:pStyle w:val="TableParagraph"/>
              <w:spacing w:before="1"/>
              <w:ind w:left="194"/>
              <w:jc w:val="center"/>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26"/>
              </w:rPr>
            </w:pPr>
          </w:p>
          <w:p w:rsidR="00ED6CED" w:rsidRDefault="00ED6CED">
            <w:pPr>
              <w:pStyle w:val="TableParagraph"/>
              <w:spacing w:before="6"/>
              <w:rPr>
                <w:b/>
                <w:sz w:val="32"/>
              </w:rPr>
            </w:pPr>
          </w:p>
          <w:p w:rsidR="00ED6CED" w:rsidRDefault="00ED6CED">
            <w:pPr>
              <w:pStyle w:val="TableParagraph"/>
              <w:spacing w:before="1"/>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998"/>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5</w:t>
            </w:r>
          </w:p>
        </w:tc>
        <w:tc>
          <w:tcPr>
            <w:tcW w:w="3664" w:type="dxa"/>
          </w:tcPr>
          <w:p w:rsidR="00ED6CED" w:rsidRDefault="00ED6CED">
            <w:pPr>
              <w:pStyle w:val="TableParagraph"/>
              <w:spacing w:before="35"/>
              <w:ind w:left="237"/>
              <w:rPr>
                <w:sz w:val="24"/>
              </w:rPr>
            </w:pPr>
            <w:r>
              <w:rPr>
                <w:sz w:val="24"/>
              </w:rPr>
              <w:t>Итоговый контроль "Общие</w:t>
            </w:r>
          </w:p>
          <w:p w:rsidR="00ED6CED" w:rsidRDefault="00ED6CED">
            <w:pPr>
              <w:pStyle w:val="TableParagraph"/>
              <w:spacing w:before="12" w:line="310" w:lineRule="atLeast"/>
              <w:ind w:left="237" w:right="182"/>
              <w:rPr>
                <w:sz w:val="24"/>
              </w:rPr>
            </w:pPr>
            <w:r>
              <w:rPr>
                <w:sz w:val="24"/>
              </w:rPr>
              <w:t>сведения об языке". Сочинение (обучающее)</w:t>
            </w:r>
          </w:p>
        </w:tc>
        <w:tc>
          <w:tcPr>
            <w:tcW w:w="1057" w:type="dxa"/>
          </w:tcPr>
          <w:p w:rsidR="00ED6CED" w:rsidRDefault="00ED6CED">
            <w:pPr>
              <w:pStyle w:val="TableParagraph"/>
              <w:rPr>
                <w:b/>
                <w:sz w:val="31"/>
              </w:rPr>
            </w:pPr>
          </w:p>
          <w:p w:rsidR="00ED6CED" w:rsidRDefault="00ED6CED">
            <w:pPr>
              <w:pStyle w:val="TableParagraph"/>
              <w:ind w:left="194"/>
              <w:jc w:val="center"/>
              <w:rPr>
                <w:sz w:val="24"/>
              </w:rPr>
            </w:pPr>
            <w:r>
              <w:rPr>
                <w:sz w:val="24"/>
              </w:rPr>
              <w:t>1</w:t>
            </w:r>
          </w:p>
        </w:tc>
        <w:tc>
          <w:tcPr>
            <w:tcW w:w="2008" w:type="dxa"/>
          </w:tcPr>
          <w:p w:rsidR="00ED6CED" w:rsidRDefault="00ED6CED">
            <w:pPr>
              <w:pStyle w:val="TableParagraph"/>
              <w:rPr>
                <w:b/>
                <w:sz w:val="31"/>
              </w:rPr>
            </w:pPr>
          </w:p>
          <w:p w:rsidR="00ED6CED" w:rsidRDefault="00ED6CED">
            <w:pPr>
              <w:pStyle w:val="TableParagraph"/>
              <w:ind w:left="192"/>
              <w:jc w:val="center"/>
              <w:rPr>
                <w:sz w:val="24"/>
              </w:rPr>
            </w:pPr>
            <w:r>
              <w:rPr>
                <w:sz w:val="24"/>
              </w:rPr>
              <w:t>1</w:t>
            </w:r>
          </w:p>
        </w:tc>
        <w:tc>
          <w:tcPr>
            <w:tcW w:w="2119" w:type="dxa"/>
          </w:tcPr>
          <w:p w:rsidR="00ED6CED" w:rsidRDefault="00ED6CED">
            <w:pPr>
              <w:pStyle w:val="TableParagraph"/>
            </w:pP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998"/>
        </w:trPr>
        <w:tc>
          <w:tcPr>
            <w:tcW w:w="884" w:type="dxa"/>
          </w:tcPr>
          <w:p w:rsidR="00ED6CED" w:rsidRDefault="00ED6CED">
            <w:pPr>
              <w:pStyle w:val="TableParagraph"/>
              <w:spacing w:before="7"/>
              <w:rPr>
                <w:b/>
                <w:sz w:val="30"/>
              </w:rPr>
            </w:pPr>
          </w:p>
          <w:p w:rsidR="00ED6CED" w:rsidRDefault="00ED6CED">
            <w:pPr>
              <w:pStyle w:val="TableParagraph"/>
              <w:ind w:left="103"/>
              <w:rPr>
                <w:sz w:val="24"/>
              </w:rPr>
            </w:pPr>
            <w:r>
              <w:rPr>
                <w:sz w:val="24"/>
              </w:rPr>
              <w:t>6</w:t>
            </w:r>
          </w:p>
        </w:tc>
        <w:tc>
          <w:tcPr>
            <w:tcW w:w="3664" w:type="dxa"/>
          </w:tcPr>
          <w:p w:rsidR="00ED6CED" w:rsidRDefault="00ED6CED">
            <w:pPr>
              <w:pStyle w:val="TableParagraph"/>
              <w:spacing w:before="6" w:line="316" w:lineRule="exact"/>
              <w:ind w:left="237" w:right="723"/>
              <w:rPr>
                <w:sz w:val="24"/>
              </w:rPr>
            </w:pPr>
            <w:r>
              <w:rPr>
                <w:sz w:val="24"/>
              </w:rPr>
              <w:t>Синтаксис как раздел лингвистики (повторение, обобщение)</w:t>
            </w:r>
          </w:p>
        </w:tc>
        <w:tc>
          <w:tcPr>
            <w:tcW w:w="1057" w:type="dxa"/>
          </w:tcPr>
          <w:p w:rsidR="00ED6CED" w:rsidRDefault="00ED6CED">
            <w:pPr>
              <w:pStyle w:val="TableParagraph"/>
              <w:spacing w:before="7"/>
              <w:rPr>
                <w:b/>
                <w:sz w:val="30"/>
              </w:rPr>
            </w:pPr>
          </w:p>
          <w:p w:rsidR="00ED6CED" w:rsidRDefault="00ED6CED">
            <w:pPr>
              <w:pStyle w:val="TableParagraph"/>
              <w:ind w:left="194"/>
              <w:jc w:val="center"/>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7"/>
              <w:rPr>
                <w:b/>
                <w:sz w:val="30"/>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208"/>
              <w:ind w:left="232"/>
              <w:rPr>
                <w:sz w:val="24"/>
              </w:rPr>
            </w:pPr>
            <w:r>
              <w:rPr>
                <w:sz w:val="24"/>
              </w:rPr>
              <w:t>Библиотека ЦОК</w:t>
            </w:r>
          </w:p>
          <w:p w:rsidR="00ED6CED" w:rsidRDefault="00A7773E">
            <w:pPr>
              <w:pStyle w:val="TableParagraph"/>
              <w:spacing w:before="45"/>
              <w:ind w:left="232"/>
            </w:pPr>
            <w:hyperlink r:id="rId97">
              <w:r w:rsidR="00ED6CED">
                <w:rPr>
                  <w:color w:val="0000FF"/>
                  <w:u w:val="single" w:color="0000FF"/>
                </w:rPr>
                <w:t>https://m.edsoo.ru/fbaadc98</w:t>
              </w:r>
            </w:hyperlink>
          </w:p>
        </w:tc>
      </w:tr>
      <w:tr w:rsidR="00ED6CED">
        <w:trPr>
          <w:trHeight w:val="671"/>
        </w:trPr>
        <w:tc>
          <w:tcPr>
            <w:tcW w:w="884" w:type="dxa"/>
          </w:tcPr>
          <w:p w:rsidR="00ED6CED" w:rsidRDefault="00ED6CED">
            <w:pPr>
              <w:pStyle w:val="TableParagraph"/>
              <w:spacing w:before="193"/>
              <w:ind w:left="103"/>
              <w:rPr>
                <w:sz w:val="24"/>
              </w:rPr>
            </w:pPr>
            <w:r>
              <w:rPr>
                <w:sz w:val="24"/>
              </w:rPr>
              <w:t>7</w:t>
            </w:r>
          </w:p>
        </w:tc>
        <w:tc>
          <w:tcPr>
            <w:tcW w:w="3664" w:type="dxa"/>
          </w:tcPr>
          <w:p w:rsidR="00ED6CED" w:rsidRDefault="00ED6CED">
            <w:pPr>
              <w:pStyle w:val="TableParagraph"/>
              <w:spacing w:before="6" w:line="316" w:lineRule="exact"/>
              <w:ind w:left="237"/>
              <w:rPr>
                <w:sz w:val="24"/>
              </w:rPr>
            </w:pPr>
            <w:r>
              <w:rPr>
                <w:sz w:val="24"/>
              </w:rPr>
              <w:t>Синтаксис как раздел лингвистики. Практикум</w:t>
            </w:r>
          </w:p>
        </w:tc>
        <w:tc>
          <w:tcPr>
            <w:tcW w:w="1057" w:type="dxa"/>
          </w:tcPr>
          <w:p w:rsidR="00ED6CED" w:rsidRDefault="00ED6CED">
            <w:pPr>
              <w:pStyle w:val="TableParagraph"/>
              <w:spacing w:before="193"/>
              <w:ind w:left="194"/>
              <w:jc w:val="center"/>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3"/>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bl>
    <w:p w:rsidR="00ED6CED" w:rsidRDefault="00ED6CED">
      <w:pPr>
        <w:sectPr w:rsidR="00ED6CED">
          <w:pgSz w:w="16390" w:h="11910" w:orient="landscape"/>
          <w:pgMar w:top="106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3664"/>
        <w:gridCol w:w="1057"/>
        <w:gridCol w:w="2008"/>
        <w:gridCol w:w="2119"/>
        <w:gridCol w:w="1494"/>
        <w:gridCol w:w="2824"/>
      </w:tblGrid>
      <w:tr w:rsidR="00ED6CED">
        <w:trPr>
          <w:trHeight w:val="681"/>
        </w:trPr>
        <w:tc>
          <w:tcPr>
            <w:tcW w:w="884" w:type="dxa"/>
          </w:tcPr>
          <w:p w:rsidR="00ED6CED" w:rsidRDefault="00ED6CED">
            <w:pPr>
              <w:pStyle w:val="TableParagraph"/>
              <w:spacing w:before="198"/>
              <w:ind w:left="103"/>
              <w:rPr>
                <w:sz w:val="24"/>
              </w:rPr>
            </w:pPr>
            <w:r>
              <w:rPr>
                <w:sz w:val="24"/>
              </w:rPr>
              <w:t>8</w:t>
            </w:r>
          </w:p>
        </w:tc>
        <w:tc>
          <w:tcPr>
            <w:tcW w:w="3664" w:type="dxa"/>
          </w:tcPr>
          <w:p w:rsidR="00ED6CED" w:rsidRDefault="00ED6CED">
            <w:pPr>
              <w:pStyle w:val="TableParagraph"/>
              <w:spacing w:before="11" w:line="316" w:lineRule="exact"/>
              <w:ind w:left="237" w:right="111"/>
              <w:rPr>
                <w:sz w:val="24"/>
              </w:rPr>
            </w:pPr>
            <w:r>
              <w:rPr>
                <w:sz w:val="24"/>
              </w:rPr>
              <w:t>Изобразительно-выразительные средства синтаксиса</w:t>
            </w:r>
          </w:p>
        </w:tc>
        <w:tc>
          <w:tcPr>
            <w:tcW w:w="1057" w:type="dxa"/>
          </w:tcPr>
          <w:p w:rsidR="00ED6CED" w:rsidRDefault="00ED6CED">
            <w:pPr>
              <w:pStyle w:val="TableParagraph"/>
              <w:spacing w:before="198"/>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8"/>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998"/>
        </w:trPr>
        <w:tc>
          <w:tcPr>
            <w:tcW w:w="884" w:type="dxa"/>
          </w:tcPr>
          <w:p w:rsidR="00ED6CED" w:rsidRDefault="00ED6CED">
            <w:pPr>
              <w:pStyle w:val="TableParagraph"/>
              <w:spacing w:before="7"/>
              <w:rPr>
                <w:b/>
                <w:sz w:val="30"/>
              </w:rPr>
            </w:pPr>
          </w:p>
          <w:p w:rsidR="00ED6CED" w:rsidRDefault="00ED6CED">
            <w:pPr>
              <w:pStyle w:val="TableParagraph"/>
              <w:ind w:left="103"/>
              <w:rPr>
                <w:sz w:val="24"/>
              </w:rPr>
            </w:pPr>
            <w:r>
              <w:rPr>
                <w:sz w:val="24"/>
              </w:rPr>
              <w:t>9</w:t>
            </w:r>
          </w:p>
        </w:tc>
        <w:tc>
          <w:tcPr>
            <w:tcW w:w="3664" w:type="dxa"/>
          </w:tcPr>
          <w:p w:rsidR="00ED6CED" w:rsidRDefault="00ED6CED">
            <w:pPr>
              <w:pStyle w:val="TableParagraph"/>
              <w:spacing w:before="35" w:line="276" w:lineRule="auto"/>
              <w:ind w:left="237" w:right="111"/>
              <w:rPr>
                <w:sz w:val="24"/>
              </w:rPr>
            </w:pPr>
            <w:r>
              <w:rPr>
                <w:sz w:val="24"/>
              </w:rPr>
              <w:t>Изобразительно-выразительные средства синтаксиса.</w:t>
            </w:r>
          </w:p>
          <w:p w:rsidR="00ED6CED" w:rsidRDefault="00ED6CED">
            <w:pPr>
              <w:pStyle w:val="TableParagraph"/>
              <w:spacing w:before="4"/>
              <w:ind w:left="237"/>
              <w:rPr>
                <w:sz w:val="24"/>
              </w:rPr>
            </w:pPr>
            <w:r>
              <w:rPr>
                <w:sz w:val="24"/>
              </w:rPr>
              <w:t>Практикум</w:t>
            </w:r>
          </w:p>
        </w:tc>
        <w:tc>
          <w:tcPr>
            <w:tcW w:w="1057" w:type="dxa"/>
          </w:tcPr>
          <w:p w:rsidR="00ED6CED" w:rsidRDefault="00ED6CED">
            <w:pPr>
              <w:pStyle w:val="TableParagraph"/>
              <w:spacing w:before="7"/>
              <w:rPr>
                <w:b/>
                <w:sz w:val="30"/>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7"/>
              <w:rPr>
                <w:b/>
                <w:sz w:val="30"/>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677"/>
        </w:trPr>
        <w:tc>
          <w:tcPr>
            <w:tcW w:w="884" w:type="dxa"/>
          </w:tcPr>
          <w:p w:rsidR="00ED6CED" w:rsidRDefault="00ED6CED">
            <w:pPr>
              <w:pStyle w:val="TableParagraph"/>
              <w:spacing w:before="194"/>
              <w:ind w:left="103"/>
              <w:rPr>
                <w:sz w:val="24"/>
              </w:rPr>
            </w:pPr>
            <w:r>
              <w:rPr>
                <w:sz w:val="24"/>
              </w:rPr>
              <w:t>10</w:t>
            </w:r>
          </w:p>
        </w:tc>
        <w:tc>
          <w:tcPr>
            <w:tcW w:w="3664" w:type="dxa"/>
          </w:tcPr>
          <w:p w:rsidR="00ED6CED" w:rsidRDefault="00ED6CED">
            <w:pPr>
              <w:pStyle w:val="TableParagraph"/>
              <w:spacing w:before="4" w:line="318" w:lineRule="exact"/>
              <w:ind w:left="237" w:right="392"/>
              <w:rPr>
                <w:sz w:val="24"/>
              </w:rPr>
            </w:pPr>
            <w:r>
              <w:rPr>
                <w:sz w:val="24"/>
              </w:rPr>
              <w:t>Синтаксические нормы. Порядок слов в предложении</w:t>
            </w:r>
          </w:p>
        </w:tc>
        <w:tc>
          <w:tcPr>
            <w:tcW w:w="1057" w:type="dxa"/>
          </w:tcPr>
          <w:p w:rsidR="00ED6CED" w:rsidRDefault="00ED6CED">
            <w:pPr>
              <w:pStyle w:val="TableParagraph"/>
              <w:spacing w:before="194"/>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4"/>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50"/>
              <w:ind w:left="232"/>
              <w:rPr>
                <w:sz w:val="24"/>
              </w:rPr>
            </w:pPr>
            <w:r>
              <w:rPr>
                <w:sz w:val="24"/>
              </w:rPr>
              <w:t>Библиотека ЦОК</w:t>
            </w:r>
          </w:p>
          <w:p w:rsidR="00ED6CED" w:rsidRDefault="00A7773E">
            <w:pPr>
              <w:pStyle w:val="TableParagraph"/>
              <w:spacing w:before="45"/>
              <w:ind w:left="232"/>
            </w:pPr>
            <w:hyperlink r:id="rId98">
              <w:r w:rsidR="00ED6CED">
                <w:rPr>
                  <w:color w:val="0000FF"/>
                  <w:u w:val="single" w:color="0000FF"/>
                </w:rPr>
                <w:t>https://m.edsoo.ru/fbaaddb0</w:t>
              </w:r>
            </w:hyperlink>
          </w:p>
        </w:tc>
      </w:tr>
      <w:tr w:rsidR="00ED6CED">
        <w:trPr>
          <w:trHeight w:val="681"/>
        </w:trPr>
        <w:tc>
          <w:tcPr>
            <w:tcW w:w="884" w:type="dxa"/>
          </w:tcPr>
          <w:p w:rsidR="00ED6CED" w:rsidRDefault="00ED6CED">
            <w:pPr>
              <w:pStyle w:val="TableParagraph"/>
              <w:spacing w:before="198"/>
              <w:ind w:left="103"/>
              <w:rPr>
                <w:sz w:val="24"/>
              </w:rPr>
            </w:pPr>
            <w:r>
              <w:rPr>
                <w:sz w:val="24"/>
              </w:rPr>
              <w:t>11</w:t>
            </w:r>
          </w:p>
        </w:tc>
        <w:tc>
          <w:tcPr>
            <w:tcW w:w="3664" w:type="dxa"/>
          </w:tcPr>
          <w:p w:rsidR="00ED6CED" w:rsidRDefault="00ED6CED">
            <w:pPr>
              <w:pStyle w:val="TableParagraph"/>
              <w:spacing w:before="11" w:line="316" w:lineRule="exact"/>
              <w:ind w:left="237" w:right="197"/>
              <w:rPr>
                <w:sz w:val="24"/>
              </w:rPr>
            </w:pPr>
            <w:r>
              <w:rPr>
                <w:sz w:val="24"/>
              </w:rPr>
              <w:t>Основные нормы согласования сказуемого с подлежащим</w:t>
            </w:r>
          </w:p>
        </w:tc>
        <w:tc>
          <w:tcPr>
            <w:tcW w:w="1057" w:type="dxa"/>
          </w:tcPr>
          <w:p w:rsidR="00ED6CED" w:rsidRDefault="00ED6CED">
            <w:pPr>
              <w:pStyle w:val="TableParagraph"/>
              <w:spacing w:before="198"/>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8"/>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1949"/>
        </w:trPr>
        <w:tc>
          <w:tcPr>
            <w:tcW w:w="884"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4"/>
              <w:rPr>
                <w:b/>
                <w:sz w:val="20"/>
              </w:rPr>
            </w:pPr>
          </w:p>
          <w:p w:rsidR="00ED6CED" w:rsidRDefault="00ED6CED">
            <w:pPr>
              <w:pStyle w:val="TableParagraph"/>
              <w:ind w:left="103"/>
              <w:rPr>
                <w:sz w:val="24"/>
              </w:rPr>
            </w:pPr>
            <w:r>
              <w:rPr>
                <w:sz w:val="24"/>
              </w:rPr>
              <w:t>12</w:t>
            </w:r>
          </w:p>
        </w:tc>
        <w:tc>
          <w:tcPr>
            <w:tcW w:w="3664" w:type="dxa"/>
          </w:tcPr>
          <w:p w:rsidR="00ED6CED" w:rsidRDefault="00ED6CED">
            <w:pPr>
              <w:pStyle w:val="TableParagraph"/>
              <w:spacing w:before="35" w:line="276" w:lineRule="auto"/>
              <w:ind w:left="237" w:right="329"/>
              <w:rPr>
                <w:sz w:val="24"/>
              </w:rPr>
            </w:pPr>
            <w:r>
              <w:rPr>
                <w:sz w:val="24"/>
              </w:rPr>
              <w:t>Основные нормы</w:t>
            </w:r>
            <w:r>
              <w:rPr>
                <w:spacing w:val="-15"/>
                <w:sz w:val="24"/>
              </w:rPr>
              <w:t xml:space="preserve"> </w:t>
            </w:r>
            <w:r>
              <w:rPr>
                <w:sz w:val="24"/>
              </w:rPr>
              <w:t>управления: правильный выбор падежной или предложно-падежной формы управляемого</w:t>
            </w:r>
            <w:r>
              <w:rPr>
                <w:spacing w:val="-2"/>
                <w:sz w:val="24"/>
              </w:rPr>
              <w:t xml:space="preserve"> </w:t>
            </w:r>
            <w:r>
              <w:rPr>
                <w:sz w:val="24"/>
              </w:rPr>
              <w:t>слова.</w:t>
            </w:r>
          </w:p>
          <w:p w:rsidR="00ED6CED" w:rsidRDefault="00ED6CED">
            <w:pPr>
              <w:pStyle w:val="TableParagraph"/>
              <w:spacing w:before="3"/>
              <w:ind w:left="237"/>
              <w:rPr>
                <w:sz w:val="24"/>
              </w:rPr>
            </w:pPr>
            <w:r>
              <w:rPr>
                <w:sz w:val="24"/>
              </w:rPr>
              <w:t>Употребление</w:t>
            </w:r>
            <w:r>
              <w:rPr>
                <w:spacing w:val="-7"/>
                <w:sz w:val="24"/>
              </w:rPr>
              <w:t xml:space="preserve"> </w:t>
            </w:r>
            <w:r>
              <w:rPr>
                <w:sz w:val="24"/>
              </w:rPr>
              <w:t>производных</w:t>
            </w:r>
          </w:p>
          <w:p w:rsidR="00ED6CED" w:rsidRDefault="00ED6CED">
            <w:pPr>
              <w:pStyle w:val="TableParagraph"/>
              <w:spacing w:before="41"/>
              <w:ind w:left="237"/>
              <w:rPr>
                <w:sz w:val="24"/>
              </w:rPr>
            </w:pPr>
            <w:r>
              <w:rPr>
                <w:sz w:val="24"/>
              </w:rPr>
              <w:t>предлогов</w:t>
            </w:r>
          </w:p>
        </w:tc>
        <w:tc>
          <w:tcPr>
            <w:tcW w:w="1057"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4"/>
              <w:rPr>
                <w:b/>
                <w:sz w:val="20"/>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4"/>
              <w:rPr>
                <w:b/>
                <w:sz w:val="20"/>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rPr>
                <w:b/>
                <w:sz w:val="26"/>
              </w:rPr>
            </w:pPr>
          </w:p>
          <w:p w:rsidR="00ED6CED" w:rsidRDefault="00ED6CED">
            <w:pPr>
              <w:pStyle w:val="TableParagraph"/>
              <w:spacing w:before="5"/>
              <w:rPr>
                <w:b/>
                <w:sz w:val="33"/>
              </w:rPr>
            </w:pPr>
          </w:p>
          <w:p w:rsidR="00ED6CED" w:rsidRDefault="00ED6CED">
            <w:pPr>
              <w:pStyle w:val="TableParagraph"/>
              <w:ind w:left="232"/>
              <w:rPr>
                <w:sz w:val="24"/>
              </w:rPr>
            </w:pPr>
            <w:r>
              <w:rPr>
                <w:sz w:val="24"/>
              </w:rPr>
              <w:t>Библиотека ЦОК</w:t>
            </w:r>
          </w:p>
          <w:p w:rsidR="00ED6CED" w:rsidRDefault="00A7773E">
            <w:pPr>
              <w:pStyle w:val="TableParagraph"/>
              <w:spacing w:before="50"/>
              <w:ind w:left="232"/>
            </w:pPr>
            <w:hyperlink r:id="rId99">
              <w:r w:rsidR="00ED6CED">
                <w:rPr>
                  <w:color w:val="0000FF"/>
                  <w:u w:val="single" w:color="0000FF"/>
                </w:rPr>
                <w:t>https://m.edsoo.ru/fbaafd18</w:t>
              </w:r>
            </w:hyperlink>
          </w:p>
        </w:tc>
      </w:tr>
      <w:tr w:rsidR="00ED6CED">
        <w:trPr>
          <w:trHeight w:val="681"/>
        </w:trPr>
        <w:tc>
          <w:tcPr>
            <w:tcW w:w="884" w:type="dxa"/>
          </w:tcPr>
          <w:p w:rsidR="00ED6CED" w:rsidRDefault="00ED6CED">
            <w:pPr>
              <w:pStyle w:val="TableParagraph"/>
              <w:spacing w:before="198"/>
              <w:ind w:left="103"/>
              <w:rPr>
                <w:sz w:val="24"/>
              </w:rPr>
            </w:pPr>
            <w:r>
              <w:rPr>
                <w:sz w:val="24"/>
              </w:rPr>
              <w:t>13</w:t>
            </w:r>
          </w:p>
        </w:tc>
        <w:tc>
          <w:tcPr>
            <w:tcW w:w="3664" w:type="dxa"/>
          </w:tcPr>
          <w:p w:rsidR="00ED6CED" w:rsidRDefault="00ED6CED">
            <w:pPr>
              <w:pStyle w:val="TableParagraph"/>
              <w:spacing w:before="11" w:line="316" w:lineRule="exact"/>
              <w:ind w:left="237"/>
              <w:rPr>
                <w:sz w:val="24"/>
              </w:rPr>
            </w:pPr>
            <w:r>
              <w:rPr>
                <w:sz w:val="24"/>
              </w:rPr>
              <w:t>Основные нормы управления. Практикум</w:t>
            </w:r>
          </w:p>
        </w:tc>
        <w:tc>
          <w:tcPr>
            <w:tcW w:w="1057" w:type="dxa"/>
          </w:tcPr>
          <w:p w:rsidR="00ED6CED" w:rsidRDefault="00ED6CED">
            <w:pPr>
              <w:pStyle w:val="TableParagraph"/>
              <w:spacing w:before="198"/>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8"/>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998"/>
        </w:trPr>
        <w:tc>
          <w:tcPr>
            <w:tcW w:w="884" w:type="dxa"/>
          </w:tcPr>
          <w:p w:rsidR="00ED6CED" w:rsidRDefault="00ED6CED">
            <w:pPr>
              <w:pStyle w:val="TableParagraph"/>
              <w:spacing w:before="7"/>
              <w:rPr>
                <w:b/>
                <w:sz w:val="30"/>
              </w:rPr>
            </w:pPr>
          </w:p>
          <w:p w:rsidR="00ED6CED" w:rsidRDefault="00ED6CED">
            <w:pPr>
              <w:pStyle w:val="TableParagraph"/>
              <w:ind w:left="103"/>
              <w:rPr>
                <w:sz w:val="24"/>
              </w:rPr>
            </w:pPr>
            <w:r>
              <w:rPr>
                <w:sz w:val="24"/>
              </w:rPr>
              <w:t>14</w:t>
            </w:r>
          </w:p>
        </w:tc>
        <w:tc>
          <w:tcPr>
            <w:tcW w:w="3664" w:type="dxa"/>
          </w:tcPr>
          <w:p w:rsidR="00ED6CED" w:rsidRDefault="00ED6CED">
            <w:pPr>
              <w:pStyle w:val="TableParagraph"/>
              <w:spacing w:before="6" w:line="316" w:lineRule="exact"/>
              <w:ind w:left="237" w:right="111"/>
              <w:rPr>
                <w:sz w:val="24"/>
              </w:rPr>
            </w:pPr>
            <w:r>
              <w:rPr>
                <w:sz w:val="24"/>
              </w:rPr>
              <w:t>Основные нормы употребления однородных членов предложения</w:t>
            </w:r>
          </w:p>
        </w:tc>
        <w:tc>
          <w:tcPr>
            <w:tcW w:w="1057" w:type="dxa"/>
          </w:tcPr>
          <w:p w:rsidR="00ED6CED" w:rsidRDefault="00ED6CED">
            <w:pPr>
              <w:pStyle w:val="TableParagraph"/>
              <w:spacing w:before="7"/>
              <w:rPr>
                <w:b/>
                <w:sz w:val="30"/>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7"/>
              <w:rPr>
                <w:b/>
                <w:sz w:val="30"/>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208"/>
              <w:ind w:left="232"/>
              <w:rPr>
                <w:sz w:val="24"/>
              </w:rPr>
            </w:pPr>
            <w:r>
              <w:rPr>
                <w:sz w:val="24"/>
              </w:rPr>
              <w:t>Библиотека ЦОК</w:t>
            </w:r>
          </w:p>
          <w:p w:rsidR="00ED6CED" w:rsidRDefault="00A7773E">
            <w:pPr>
              <w:pStyle w:val="TableParagraph"/>
              <w:spacing w:before="45"/>
              <w:ind w:left="232"/>
            </w:pPr>
            <w:hyperlink r:id="rId100">
              <w:r w:rsidR="00ED6CED">
                <w:rPr>
                  <w:color w:val="0000FF"/>
                  <w:u w:val="single" w:color="0000FF"/>
                </w:rPr>
                <w:t>https://m.edsoo.ru/fbab04e8</w:t>
              </w:r>
            </w:hyperlink>
          </w:p>
        </w:tc>
      </w:tr>
      <w:tr w:rsidR="00ED6CED">
        <w:trPr>
          <w:trHeight w:val="993"/>
        </w:trPr>
        <w:tc>
          <w:tcPr>
            <w:tcW w:w="884" w:type="dxa"/>
          </w:tcPr>
          <w:p w:rsidR="00ED6CED" w:rsidRDefault="00ED6CED">
            <w:pPr>
              <w:pStyle w:val="TableParagraph"/>
              <w:spacing w:before="7"/>
              <w:rPr>
                <w:b/>
                <w:sz w:val="30"/>
              </w:rPr>
            </w:pPr>
          </w:p>
          <w:p w:rsidR="00ED6CED" w:rsidRDefault="00ED6CED">
            <w:pPr>
              <w:pStyle w:val="TableParagraph"/>
              <w:ind w:left="103"/>
              <w:rPr>
                <w:sz w:val="24"/>
              </w:rPr>
            </w:pPr>
            <w:r>
              <w:rPr>
                <w:sz w:val="24"/>
              </w:rPr>
              <w:t>15</w:t>
            </w:r>
          </w:p>
        </w:tc>
        <w:tc>
          <w:tcPr>
            <w:tcW w:w="3664" w:type="dxa"/>
          </w:tcPr>
          <w:p w:rsidR="00ED6CED" w:rsidRDefault="00ED6CED">
            <w:pPr>
              <w:pStyle w:val="TableParagraph"/>
              <w:spacing w:before="7" w:line="316" w:lineRule="exact"/>
              <w:ind w:left="237"/>
              <w:rPr>
                <w:sz w:val="24"/>
              </w:rPr>
            </w:pPr>
            <w:r>
              <w:rPr>
                <w:sz w:val="24"/>
              </w:rPr>
              <w:t>Предложения с однородными членами, соединенными двойными союзами. Практикум</w:t>
            </w:r>
          </w:p>
        </w:tc>
        <w:tc>
          <w:tcPr>
            <w:tcW w:w="1057" w:type="dxa"/>
          </w:tcPr>
          <w:p w:rsidR="00ED6CED" w:rsidRDefault="00ED6CED">
            <w:pPr>
              <w:pStyle w:val="TableParagraph"/>
              <w:spacing w:before="7"/>
              <w:rPr>
                <w:b/>
                <w:sz w:val="30"/>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7"/>
              <w:rPr>
                <w:b/>
                <w:sz w:val="30"/>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681"/>
        </w:trPr>
        <w:tc>
          <w:tcPr>
            <w:tcW w:w="884" w:type="dxa"/>
          </w:tcPr>
          <w:p w:rsidR="00ED6CED" w:rsidRDefault="00ED6CED">
            <w:pPr>
              <w:pStyle w:val="TableParagraph"/>
              <w:spacing w:before="198"/>
              <w:ind w:left="103"/>
              <w:rPr>
                <w:sz w:val="24"/>
              </w:rPr>
            </w:pPr>
            <w:r>
              <w:rPr>
                <w:sz w:val="24"/>
              </w:rPr>
              <w:t>16</w:t>
            </w:r>
          </w:p>
        </w:tc>
        <w:tc>
          <w:tcPr>
            <w:tcW w:w="3664" w:type="dxa"/>
          </w:tcPr>
          <w:p w:rsidR="00ED6CED" w:rsidRDefault="00ED6CED">
            <w:pPr>
              <w:pStyle w:val="TableParagraph"/>
              <w:spacing w:before="9" w:line="318" w:lineRule="exact"/>
              <w:ind w:left="237"/>
              <w:rPr>
                <w:sz w:val="24"/>
              </w:rPr>
            </w:pPr>
            <w:r>
              <w:rPr>
                <w:sz w:val="24"/>
              </w:rPr>
              <w:t>Основные нормы употребления причастных оборотов</w:t>
            </w:r>
          </w:p>
        </w:tc>
        <w:tc>
          <w:tcPr>
            <w:tcW w:w="1057" w:type="dxa"/>
          </w:tcPr>
          <w:p w:rsidR="00ED6CED" w:rsidRDefault="00ED6CED">
            <w:pPr>
              <w:pStyle w:val="TableParagraph"/>
              <w:spacing w:before="198"/>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8"/>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681"/>
        </w:trPr>
        <w:tc>
          <w:tcPr>
            <w:tcW w:w="884" w:type="dxa"/>
          </w:tcPr>
          <w:p w:rsidR="00ED6CED" w:rsidRDefault="00ED6CED">
            <w:pPr>
              <w:pStyle w:val="TableParagraph"/>
              <w:spacing w:before="193"/>
              <w:ind w:left="103"/>
              <w:rPr>
                <w:sz w:val="24"/>
              </w:rPr>
            </w:pPr>
            <w:r>
              <w:rPr>
                <w:sz w:val="24"/>
              </w:rPr>
              <w:t>17</w:t>
            </w:r>
          </w:p>
        </w:tc>
        <w:tc>
          <w:tcPr>
            <w:tcW w:w="3664" w:type="dxa"/>
          </w:tcPr>
          <w:p w:rsidR="00ED6CED" w:rsidRDefault="00ED6CED">
            <w:pPr>
              <w:pStyle w:val="TableParagraph"/>
              <w:spacing w:before="1" w:line="322" w:lineRule="exact"/>
              <w:ind w:left="237"/>
              <w:rPr>
                <w:sz w:val="24"/>
              </w:rPr>
            </w:pPr>
            <w:r>
              <w:rPr>
                <w:sz w:val="24"/>
              </w:rPr>
              <w:t>Основные нормы употребления деепричастных оборотов</w:t>
            </w:r>
          </w:p>
        </w:tc>
        <w:tc>
          <w:tcPr>
            <w:tcW w:w="1057" w:type="dxa"/>
          </w:tcPr>
          <w:p w:rsidR="00ED6CED" w:rsidRDefault="00ED6CED">
            <w:pPr>
              <w:pStyle w:val="TableParagraph"/>
              <w:spacing w:before="193"/>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3"/>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355"/>
        </w:trPr>
        <w:tc>
          <w:tcPr>
            <w:tcW w:w="884" w:type="dxa"/>
          </w:tcPr>
          <w:p w:rsidR="00ED6CED" w:rsidRDefault="00ED6CED">
            <w:pPr>
              <w:pStyle w:val="TableParagraph"/>
              <w:spacing w:before="35"/>
              <w:ind w:left="103"/>
              <w:rPr>
                <w:sz w:val="24"/>
              </w:rPr>
            </w:pPr>
            <w:r>
              <w:rPr>
                <w:sz w:val="24"/>
              </w:rPr>
              <w:t>18</w:t>
            </w:r>
          </w:p>
        </w:tc>
        <w:tc>
          <w:tcPr>
            <w:tcW w:w="3664" w:type="dxa"/>
          </w:tcPr>
          <w:p w:rsidR="00ED6CED" w:rsidRDefault="00ED6CED">
            <w:pPr>
              <w:pStyle w:val="TableParagraph"/>
              <w:spacing w:before="35"/>
              <w:ind w:left="237"/>
              <w:rPr>
                <w:sz w:val="24"/>
              </w:rPr>
            </w:pPr>
            <w:r>
              <w:rPr>
                <w:sz w:val="24"/>
              </w:rPr>
              <w:t>Основные нормы употребления</w:t>
            </w:r>
          </w:p>
        </w:tc>
        <w:tc>
          <w:tcPr>
            <w:tcW w:w="1057" w:type="dxa"/>
          </w:tcPr>
          <w:p w:rsidR="00ED6CED" w:rsidRDefault="00ED6CED">
            <w:pPr>
              <w:pStyle w:val="TableParagraph"/>
              <w:spacing w:before="35"/>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35"/>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3664"/>
        <w:gridCol w:w="1057"/>
        <w:gridCol w:w="2008"/>
        <w:gridCol w:w="2119"/>
        <w:gridCol w:w="1494"/>
        <w:gridCol w:w="2824"/>
      </w:tblGrid>
      <w:tr w:rsidR="00ED6CED">
        <w:trPr>
          <w:trHeight w:val="681"/>
        </w:trPr>
        <w:tc>
          <w:tcPr>
            <w:tcW w:w="884" w:type="dxa"/>
          </w:tcPr>
          <w:p w:rsidR="00ED6CED" w:rsidRDefault="00ED6CED">
            <w:pPr>
              <w:pStyle w:val="TableParagraph"/>
              <w:rPr>
                <w:sz w:val="24"/>
              </w:rPr>
            </w:pPr>
          </w:p>
        </w:tc>
        <w:tc>
          <w:tcPr>
            <w:tcW w:w="3664" w:type="dxa"/>
          </w:tcPr>
          <w:p w:rsidR="00ED6CED" w:rsidRDefault="00ED6CED">
            <w:pPr>
              <w:pStyle w:val="TableParagraph"/>
              <w:spacing w:before="11" w:line="316" w:lineRule="exact"/>
              <w:ind w:left="237" w:right="368"/>
              <w:rPr>
                <w:sz w:val="24"/>
              </w:rPr>
            </w:pPr>
            <w:r>
              <w:rPr>
                <w:sz w:val="24"/>
              </w:rPr>
              <w:t>причастных и деепричастных оборотов. Практикум</w:t>
            </w:r>
          </w:p>
        </w:tc>
        <w:tc>
          <w:tcPr>
            <w:tcW w:w="1057" w:type="dxa"/>
          </w:tcPr>
          <w:p w:rsidR="00ED6CED" w:rsidRDefault="00ED6CED">
            <w:pPr>
              <w:pStyle w:val="TableParagraph"/>
              <w:rPr>
                <w:sz w:val="24"/>
              </w:rPr>
            </w:pPr>
          </w:p>
        </w:tc>
        <w:tc>
          <w:tcPr>
            <w:tcW w:w="2008" w:type="dxa"/>
          </w:tcPr>
          <w:p w:rsidR="00ED6CED" w:rsidRDefault="00ED6CED">
            <w:pPr>
              <w:pStyle w:val="TableParagraph"/>
              <w:rPr>
                <w:sz w:val="24"/>
              </w:rPr>
            </w:pPr>
          </w:p>
        </w:tc>
        <w:tc>
          <w:tcPr>
            <w:tcW w:w="2119" w:type="dxa"/>
          </w:tcPr>
          <w:p w:rsidR="00ED6CED" w:rsidRDefault="00ED6CED">
            <w:pPr>
              <w:pStyle w:val="TableParagraph"/>
              <w:rPr>
                <w:sz w:val="24"/>
              </w:rPr>
            </w:pP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1949"/>
        </w:trPr>
        <w:tc>
          <w:tcPr>
            <w:tcW w:w="884"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4"/>
              <w:rPr>
                <w:b/>
                <w:sz w:val="20"/>
              </w:rPr>
            </w:pPr>
          </w:p>
          <w:p w:rsidR="00ED6CED" w:rsidRDefault="00ED6CED">
            <w:pPr>
              <w:pStyle w:val="TableParagraph"/>
              <w:ind w:left="103"/>
              <w:rPr>
                <w:sz w:val="24"/>
              </w:rPr>
            </w:pPr>
            <w:r>
              <w:rPr>
                <w:sz w:val="24"/>
              </w:rPr>
              <w:t>19</w:t>
            </w:r>
          </w:p>
        </w:tc>
        <w:tc>
          <w:tcPr>
            <w:tcW w:w="3664" w:type="dxa"/>
          </w:tcPr>
          <w:p w:rsidR="00ED6CED" w:rsidRDefault="00ED6CED">
            <w:pPr>
              <w:pStyle w:val="TableParagraph"/>
              <w:spacing w:before="35" w:line="276" w:lineRule="auto"/>
              <w:ind w:left="237" w:right="259"/>
              <w:rPr>
                <w:sz w:val="24"/>
              </w:rPr>
            </w:pPr>
            <w:r>
              <w:rPr>
                <w:sz w:val="24"/>
              </w:rPr>
              <w:t xml:space="preserve">Основные нормы построения сложных предложений: сложноподчиненного предложения с </w:t>
            </w:r>
            <w:proofErr w:type="spellStart"/>
            <w:r>
              <w:rPr>
                <w:sz w:val="24"/>
              </w:rPr>
              <w:t>с</w:t>
            </w:r>
            <w:proofErr w:type="spellEnd"/>
            <w:r>
              <w:rPr>
                <w:sz w:val="24"/>
              </w:rPr>
              <w:t xml:space="preserve"> придаточным определительным;</w:t>
            </w:r>
          </w:p>
          <w:p w:rsidR="00ED6CED" w:rsidRDefault="00ED6CED">
            <w:pPr>
              <w:pStyle w:val="TableParagraph"/>
              <w:spacing w:before="3"/>
              <w:ind w:left="237"/>
              <w:rPr>
                <w:sz w:val="24"/>
              </w:rPr>
            </w:pPr>
            <w:r>
              <w:rPr>
                <w:sz w:val="24"/>
              </w:rPr>
              <w:t>придаточным изъяснительным</w:t>
            </w:r>
          </w:p>
        </w:tc>
        <w:tc>
          <w:tcPr>
            <w:tcW w:w="1057"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4"/>
              <w:rPr>
                <w:b/>
                <w:sz w:val="20"/>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rPr>
                <w:b/>
                <w:sz w:val="26"/>
              </w:rPr>
            </w:pPr>
          </w:p>
          <w:p w:rsidR="00ED6CED" w:rsidRDefault="00ED6CED">
            <w:pPr>
              <w:pStyle w:val="TableParagraph"/>
              <w:rPr>
                <w:b/>
                <w:sz w:val="26"/>
              </w:rPr>
            </w:pPr>
          </w:p>
          <w:p w:rsidR="00ED6CED" w:rsidRDefault="00ED6CED">
            <w:pPr>
              <w:pStyle w:val="TableParagraph"/>
              <w:spacing w:before="4"/>
              <w:rPr>
                <w:b/>
                <w:sz w:val="20"/>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998"/>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20</w:t>
            </w:r>
          </w:p>
        </w:tc>
        <w:tc>
          <w:tcPr>
            <w:tcW w:w="3664" w:type="dxa"/>
          </w:tcPr>
          <w:p w:rsidR="00ED6CED" w:rsidRDefault="00ED6CED">
            <w:pPr>
              <w:pStyle w:val="TableParagraph"/>
              <w:spacing w:before="35"/>
              <w:ind w:left="237"/>
              <w:rPr>
                <w:sz w:val="24"/>
              </w:rPr>
            </w:pPr>
            <w:r>
              <w:rPr>
                <w:sz w:val="24"/>
              </w:rPr>
              <w:t>Основные нормы построения</w:t>
            </w:r>
          </w:p>
          <w:p w:rsidR="00ED6CED" w:rsidRDefault="00ED6CED">
            <w:pPr>
              <w:pStyle w:val="TableParagraph"/>
              <w:spacing w:before="12" w:line="310" w:lineRule="atLeast"/>
              <w:ind w:left="237" w:right="840"/>
              <w:rPr>
                <w:sz w:val="24"/>
              </w:rPr>
            </w:pPr>
            <w:r>
              <w:rPr>
                <w:sz w:val="24"/>
              </w:rPr>
              <w:t>сложного предложения с разными видами связи</w:t>
            </w:r>
          </w:p>
        </w:tc>
        <w:tc>
          <w:tcPr>
            <w:tcW w:w="1057" w:type="dxa"/>
          </w:tcPr>
          <w:p w:rsidR="00ED6CED" w:rsidRDefault="00ED6CED">
            <w:pPr>
              <w:pStyle w:val="TableParagraph"/>
              <w:rPr>
                <w:b/>
                <w:sz w:val="31"/>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rPr>
                <w:b/>
                <w:sz w:val="31"/>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998"/>
        </w:trPr>
        <w:tc>
          <w:tcPr>
            <w:tcW w:w="884" w:type="dxa"/>
          </w:tcPr>
          <w:p w:rsidR="00ED6CED" w:rsidRDefault="00ED6CED">
            <w:pPr>
              <w:pStyle w:val="TableParagraph"/>
              <w:spacing w:before="6"/>
              <w:rPr>
                <w:b/>
                <w:sz w:val="30"/>
              </w:rPr>
            </w:pPr>
          </w:p>
          <w:p w:rsidR="00ED6CED" w:rsidRDefault="00ED6CED">
            <w:pPr>
              <w:pStyle w:val="TableParagraph"/>
              <w:spacing w:before="1"/>
              <w:ind w:left="103"/>
              <w:rPr>
                <w:sz w:val="24"/>
              </w:rPr>
            </w:pPr>
            <w:r>
              <w:rPr>
                <w:sz w:val="24"/>
              </w:rPr>
              <w:t>21</w:t>
            </w:r>
          </w:p>
        </w:tc>
        <w:tc>
          <w:tcPr>
            <w:tcW w:w="3664" w:type="dxa"/>
          </w:tcPr>
          <w:p w:rsidR="00ED6CED" w:rsidRDefault="00ED6CED">
            <w:pPr>
              <w:pStyle w:val="TableParagraph"/>
              <w:spacing w:before="35" w:line="276" w:lineRule="auto"/>
              <w:ind w:left="237" w:right="389"/>
              <w:rPr>
                <w:sz w:val="24"/>
              </w:rPr>
            </w:pPr>
            <w:r>
              <w:rPr>
                <w:sz w:val="24"/>
              </w:rPr>
              <w:t>Основные нормы построения сложных предложений.</w:t>
            </w:r>
          </w:p>
          <w:p w:rsidR="00ED6CED" w:rsidRDefault="00ED6CED">
            <w:pPr>
              <w:pStyle w:val="TableParagraph"/>
              <w:spacing w:line="275" w:lineRule="exact"/>
              <w:ind w:left="237"/>
              <w:rPr>
                <w:sz w:val="24"/>
              </w:rPr>
            </w:pPr>
            <w:r>
              <w:rPr>
                <w:sz w:val="24"/>
              </w:rPr>
              <w:t>Практикум</w:t>
            </w:r>
          </w:p>
        </w:tc>
        <w:tc>
          <w:tcPr>
            <w:tcW w:w="1057" w:type="dxa"/>
          </w:tcPr>
          <w:p w:rsidR="00ED6CED" w:rsidRDefault="00ED6CED">
            <w:pPr>
              <w:pStyle w:val="TableParagraph"/>
              <w:spacing w:before="6"/>
              <w:rPr>
                <w:b/>
                <w:sz w:val="30"/>
              </w:rPr>
            </w:pPr>
          </w:p>
          <w:p w:rsidR="00ED6CED" w:rsidRDefault="00ED6CED">
            <w:pPr>
              <w:pStyle w:val="TableParagraph"/>
              <w:spacing w:before="1"/>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spacing w:before="6"/>
              <w:rPr>
                <w:b/>
                <w:sz w:val="30"/>
              </w:rPr>
            </w:pPr>
          </w:p>
          <w:p w:rsidR="00ED6CED" w:rsidRDefault="00ED6CED">
            <w:pPr>
              <w:pStyle w:val="TableParagraph"/>
              <w:spacing w:before="1"/>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993"/>
        </w:trPr>
        <w:tc>
          <w:tcPr>
            <w:tcW w:w="884" w:type="dxa"/>
          </w:tcPr>
          <w:p w:rsidR="00ED6CED" w:rsidRDefault="00ED6CED">
            <w:pPr>
              <w:pStyle w:val="TableParagraph"/>
              <w:spacing w:before="6"/>
              <w:rPr>
                <w:b/>
                <w:sz w:val="30"/>
              </w:rPr>
            </w:pPr>
          </w:p>
          <w:p w:rsidR="00ED6CED" w:rsidRDefault="00ED6CED">
            <w:pPr>
              <w:pStyle w:val="TableParagraph"/>
              <w:spacing w:before="1"/>
              <w:ind w:left="103"/>
              <w:rPr>
                <w:sz w:val="24"/>
              </w:rPr>
            </w:pPr>
            <w:r>
              <w:rPr>
                <w:sz w:val="24"/>
              </w:rPr>
              <w:t>22</w:t>
            </w:r>
          </w:p>
        </w:tc>
        <w:tc>
          <w:tcPr>
            <w:tcW w:w="3664" w:type="dxa"/>
          </w:tcPr>
          <w:p w:rsidR="00ED6CED" w:rsidRDefault="00ED6CED">
            <w:pPr>
              <w:pStyle w:val="TableParagraph"/>
              <w:spacing w:before="35" w:line="276" w:lineRule="auto"/>
              <w:ind w:left="237" w:right="348"/>
              <w:rPr>
                <w:sz w:val="24"/>
              </w:rPr>
            </w:pPr>
            <w:r>
              <w:rPr>
                <w:sz w:val="24"/>
              </w:rPr>
              <w:t>Обобщение и систематизация по теме «Синтаксис.</w:t>
            </w:r>
          </w:p>
          <w:p w:rsidR="00ED6CED" w:rsidRDefault="00ED6CED">
            <w:pPr>
              <w:pStyle w:val="TableParagraph"/>
              <w:spacing w:line="275" w:lineRule="exact"/>
              <w:ind w:left="237"/>
              <w:rPr>
                <w:sz w:val="24"/>
              </w:rPr>
            </w:pPr>
            <w:r>
              <w:rPr>
                <w:sz w:val="24"/>
              </w:rPr>
              <w:t>Синтаксические нормы»</w:t>
            </w:r>
          </w:p>
        </w:tc>
        <w:tc>
          <w:tcPr>
            <w:tcW w:w="1057" w:type="dxa"/>
          </w:tcPr>
          <w:p w:rsidR="00ED6CED" w:rsidRDefault="00ED6CED">
            <w:pPr>
              <w:pStyle w:val="TableParagraph"/>
              <w:spacing w:before="6"/>
              <w:rPr>
                <w:b/>
                <w:sz w:val="30"/>
              </w:rPr>
            </w:pPr>
          </w:p>
          <w:p w:rsidR="00ED6CED" w:rsidRDefault="00ED6CED">
            <w:pPr>
              <w:pStyle w:val="TableParagraph"/>
              <w:spacing w:before="1"/>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spacing w:before="6"/>
              <w:rPr>
                <w:b/>
                <w:sz w:val="30"/>
              </w:rPr>
            </w:pPr>
          </w:p>
          <w:p w:rsidR="00ED6CED" w:rsidRDefault="00ED6CED">
            <w:pPr>
              <w:pStyle w:val="TableParagraph"/>
              <w:spacing w:before="1"/>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998"/>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23</w:t>
            </w:r>
          </w:p>
        </w:tc>
        <w:tc>
          <w:tcPr>
            <w:tcW w:w="3664" w:type="dxa"/>
          </w:tcPr>
          <w:p w:rsidR="00ED6CED" w:rsidRDefault="00ED6CED">
            <w:pPr>
              <w:pStyle w:val="TableParagraph"/>
              <w:spacing w:before="11" w:line="316" w:lineRule="exact"/>
              <w:ind w:left="237"/>
              <w:rPr>
                <w:sz w:val="24"/>
              </w:rPr>
            </w:pPr>
            <w:r>
              <w:rPr>
                <w:sz w:val="24"/>
              </w:rPr>
              <w:t>Контрольная работа по теме "Синтаксис и синтаксические нормы"</w:t>
            </w:r>
          </w:p>
        </w:tc>
        <w:tc>
          <w:tcPr>
            <w:tcW w:w="1057" w:type="dxa"/>
          </w:tcPr>
          <w:p w:rsidR="00ED6CED" w:rsidRDefault="00ED6CED">
            <w:pPr>
              <w:pStyle w:val="TableParagraph"/>
              <w:rPr>
                <w:b/>
                <w:sz w:val="31"/>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rPr>
                <w:b/>
                <w:sz w:val="31"/>
              </w:rPr>
            </w:pPr>
          </w:p>
          <w:p w:rsidR="00ED6CED" w:rsidRDefault="00ED6CED">
            <w:pPr>
              <w:pStyle w:val="TableParagraph"/>
              <w:ind w:left="192"/>
              <w:jc w:val="center"/>
              <w:rPr>
                <w:sz w:val="24"/>
              </w:rPr>
            </w:pPr>
            <w:r>
              <w:rPr>
                <w:sz w:val="24"/>
              </w:rPr>
              <w:t>1</w:t>
            </w:r>
          </w:p>
        </w:tc>
        <w:tc>
          <w:tcPr>
            <w:tcW w:w="2119" w:type="dxa"/>
          </w:tcPr>
          <w:p w:rsidR="00ED6CED" w:rsidRDefault="00ED6CED">
            <w:pPr>
              <w:pStyle w:val="TableParagraph"/>
              <w:rPr>
                <w:sz w:val="24"/>
              </w:rPr>
            </w:pP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998"/>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24</w:t>
            </w:r>
          </w:p>
        </w:tc>
        <w:tc>
          <w:tcPr>
            <w:tcW w:w="3664" w:type="dxa"/>
          </w:tcPr>
          <w:p w:rsidR="00ED6CED" w:rsidRDefault="00ED6CED">
            <w:pPr>
              <w:pStyle w:val="TableParagraph"/>
              <w:spacing w:before="40"/>
              <w:ind w:left="237"/>
              <w:rPr>
                <w:sz w:val="24"/>
              </w:rPr>
            </w:pPr>
            <w:r>
              <w:rPr>
                <w:sz w:val="24"/>
              </w:rPr>
              <w:t>Пунктуация как раздел</w:t>
            </w:r>
          </w:p>
          <w:p w:rsidR="00ED6CED" w:rsidRDefault="00ED6CED">
            <w:pPr>
              <w:pStyle w:val="TableParagraph"/>
              <w:spacing w:before="7" w:line="310" w:lineRule="atLeast"/>
              <w:ind w:left="237"/>
              <w:rPr>
                <w:sz w:val="24"/>
              </w:rPr>
            </w:pPr>
            <w:r>
              <w:rPr>
                <w:sz w:val="24"/>
              </w:rPr>
              <w:t>лингвистики. (повторение, обобщение)</w:t>
            </w:r>
          </w:p>
        </w:tc>
        <w:tc>
          <w:tcPr>
            <w:tcW w:w="1057" w:type="dxa"/>
          </w:tcPr>
          <w:p w:rsidR="00ED6CED" w:rsidRDefault="00ED6CED">
            <w:pPr>
              <w:pStyle w:val="TableParagraph"/>
              <w:rPr>
                <w:b/>
                <w:sz w:val="31"/>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rPr>
                <w:b/>
                <w:sz w:val="31"/>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1315"/>
        </w:trPr>
        <w:tc>
          <w:tcPr>
            <w:tcW w:w="884" w:type="dxa"/>
          </w:tcPr>
          <w:p w:rsidR="00ED6CED" w:rsidRDefault="00ED6CED">
            <w:pPr>
              <w:pStyle w:val="TableParagraph"/>
              <w:rPr>
                <w:b/>
                <w:sz w:val="26"/>
              </w:rPr>
            </w:pPr>
          </w:p>
          <w:p w:rsidR="00ED6CED" w:rsidRDefault="00ED6CED">
            <w:pPr>
              <w:pStyle w:val="TableParagraph"/>
              <w:spacing w:before="216"/>
              <w:ind w:left="103"/>
              <w:rPr>
                <w:sz w:val="24"/>
              </w:rPr>
            </w:pPr>
            <w:r>
              <w:rPr>
                <w:sz w:val="24"/>
              </w:rPr>
              <w:t>25</w:t>
            </w:r>
          </w:p>
        </w:tc>
        <w:tc>
          <w:tcPr>
            <w:tcW w:w="3664" w:type="dxa"/>
          </w:tcPr>
          <w:p w:rsidR="00ED6CED" w:rsidRDefault="00ED6CED">
            <w:pPr>
              <w:pStyle w:val="TableParagraph"/>
              <w:spacing w:before="35" w:line="278" w:lineRule="auto"/>
              <w:ind w:left="237" w:right="694"/>
              <w:rPr>
                <w:sz w:val="24"/>
              </w:rPr>
            </w:pPr>
            <w:r>
              <w:rPr>
                <w:sz w:val="24"/>
              </w:rPr>
              <w:t>Правила постановки тире между подлежащим и сказуемым, выраженными</w:t>
            </w:r>
          </w:p>
          <w:p w:rsidR="00ED6CED" w:rsidRDefault="00ED6CED">
            <w:pPr>
              <w:pStyle w:val="TableParagraph"/>
              <w:spacing w:line="271" w:lineRule="exact"/>
              <w:ind w:left="237"/>
              <w:rPr>
                <w:sz w:val="24"/>
              </w:rPr>
            </w:pPr>
            <w:r>
              <w:rPr>
                <w:sz w:val="24"/>
              </w:rPr>
              <w:t>разными частями речи</w:t>
            </w:r>
          </w:p>
        </w:tc>
        <w:tc>
          <w:tcPr>
            <w:tcW w:w="1057" w:type="dxa"/>
          </w:tcPr>
          <w:p w:rsidR="00ED6CED" w:rsidRDefault="00ED6CED">
            <w:pPr>
              <w:pStyle w:val="TableParagraph"/>
              <w:rPr>
                <w:b/>
                <w:sz w:val="26"/>
              </w:rPr>
            </w:pPr>
          </w:p>
          <w:p w:rsidR="00ED6CED" w:rsidRDefault="00ED6CED">
            <w:pPr>
              <w:pStyle w:val="TableParagraph"/>
              <w:spacing w:before="216"/>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rPr>
                <w:b/>
                <w:sz w:val="26"/>
              </w:rPr>
            </w:pPr>
          </w:p>
          <w:p w:rsidR="00ED6CED" w:rsidRDefault="00ED6CED">
            <w:pPr>
              <w:pStyle w:val="TableParagraph"/>
              <w:spacing w:before="216"/>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355"/>
        </w:trPr>
        <w:tc>
          <w:tcPr>
            <w:tcW w:w="884" w:type="dxa"/>
          </w:tcPr>
          <w:p w:rsidR="00ED6CED" w:rsidRDefault="00ED6CED">
            <w:pPr>
              <w:pStyle w:val="TableParagraph"/>
              <w:spacing w:before="35"/>
              <w:ind w:left="103"/>
              <w:rPr>
                <w:sz w:val="24"/>
              </w:rPr>
            </w:pPr>
            <w:r>
              <w:rPr>
                <w:sz w:val="24"/>
              </w:rPr>
              <w:t>26</w:t>
            </w:r>
          </w:p>
        </w:tc>
        <w:tc>
          <w:tcPr>
            <w:tcW w:w="3664" w:type="dxa"/>
          </w:tcPr>
          <w:p w:rsidR="00ED6CED" w:rsidRDefault="00ED6CED">
            <w:pPr>
              <w:pStyle w:val="TableParagraph"/>
              <w:spacing w:before="35"/>
              <w:ind w:left="237"/>
              <w:rPr>
                <w:sz w:val="24"/>
              </w:rPr>
            </w:pPr>
            <w:r>
              <w:rPr>
                <w:sz w:val="24"/>
              </w:rPr>
              <w:t>Знаки препинания в</w:t>
            </w:r>
          </w:p>
        </w:tc>
        <w:tc>
          <w:tcPr>
            <w:tcW w:w="1057" w:type="dxa"/>
          </w:tcPr>
          <w:p w:rsidR="00ED6CED" w:rsidRDefault="00ED6CED">
            <w:pPr>
              <w:pStyle w:val="TableParagraph"/>
              <w:spacing w:before="35"/>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spacing w:before="35"/>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bl>
    <w:p w:rsidR="00ED6CED" w:rsidRDefault="00ED6CED">
      <w:pPr>
        <w:rPr>
          <w:sz w:val="24"/>
        </w:r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3664"/>
        <w:gridCol w:w="1057"/>
        <w:gridCol w:w="2008"/>
        <w:gridCol w:w="2119"/>
        <w:gridCol w:w="1494"/>
        <w:gridCol w:w="2824"/>
      </w:tblGrid>
      <w:tr w:rsidR="00ED6CED">
        <w:trPr>
          <w:trHeight w:val="681"/>
        </w:trPr>
        <w:tc>
          <w:tcPr>
            <w:tcW w:w="884" w:type="dxa"/>
          </w:tcPr>
          <w:p w:rsidR="00ED6CED" w:rsidRDefault="00ED6CED">
            <w:pPr>
              <w:pStyle w:val="TableParagraph"/>
              <w:rPr>
                <w:sz w:val="24"/>
              </w:rPr>
            </w:pPr>
          </w:p>
        </w:tc>
        <w:tc>
          <w:tcPr>
            <w:tcW w:w="3664" w:type="dxa"/>
          </w:tcPr>
          <w:p w:rsidR="00ED6CED" w:rsidRDefault="00ED6CED">
            <w:pPr>
              <w:pStyle w:val="TableParagraph"/>
              <w:spacing w:before="11" w:line="316" w:lineRule="exact"/>
              <w:ind w:left="237" w:right="276"/>
              <w:rPr>
                <w:sz w:val="24"/>
              </w:rPr>
            </w:pPr>
            <w:r>
              <w:rPr>
                <w:sz w:val="24"/>
              </w:rPr>
              <w:t>предложениях с однородными членами</w:t>
            </w:r>
          </w:p>
        </w:tc>
        <w:tc>
          <w:tcPr>
            <w:tcW w:w="1057" w:type="dxa"/>
          </w:tcPr>
          <w:p w:rsidR="00ED6CED" w:rsidRDefault="00ED6CED">
            <w:pPr>
              <w:pStyle w:val="TableParagraph"/>
              <w:rPr>
                <w:sz w:val="24"/>
              </w:rPr>
            </w:pPr>
          </w:p>
        </w:tc>
        <w:tc>
          <w:tcPr>
            <w:tcW w:w="2008" w:type="dxa"/>
          </w:tcPr>
          <w:p w:rsidR="00ED6CED" w:rsidRDefault="00ED6CED">
            <w:pPr>
              <w:pStyle w:val="TableParagraph"/>
              <w:rPr>
                <w:sz w:val="24"/>
              </w:rPr>
            </w:pPr>
          </w:p>
        </w:tc>
        <w:tc>
          <w:tcPr>
            <w:tcW w:w="2119" w:type="dxa"/>
          </w:tcPr>
          <w:p w:rsidR="00ED6CED" w:rsidRDefault="00ED6CED">
            <w:pPr>
              <w:pStyle w:val="TableParagraph"/>
              <w:rPr>
                <w:sz w:val="24"/>
              </w:rPr>
            </w:pP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998"/>
        </w:trPr>
        <w:tc>
          <w:tcPr>
            <w:tcW w:w="884" w:type="dxa"/>
          </w:tcPr>
          <w:p w:rsidR="00ED6CED" w:rsidRDefault="00ED6CED">
            <w:pPr>
              <w:pStyle w:val="TableParagraph"/>
              <w:spacing w:before="7"/>
              <w:rPr>
                <w:b/>
                <w:sz w:val="30"/>
              </w:rPr>
            </w:pPr>
          </w:p>
          <w:p w:rsidR="00ED6CED" w:rsidRDefault="00ED6CED">
            <w:pPr>
              <w:pStyle w:val="TableParagraph"/>
              <w:ind w:left="103"/>
              <w:rPr>
                <w:sz w:val="24"/>
              </w:rPr>
            </w:pPr>
            <w:r>
              <w:rPr>
                <w:sz w:val="24"/>
              </w:rPr>
              <w:t>27</w:t>
            </w:r>
          </w:p>
        </w:tc>
        <w:tc>
          <w:tcPr>
            <w:tcW w:w="3664" w:type="dxa"/>
          </w:tcPr>
          <w:p w:rsidR="00ED6CED" w:rsidRDefault="00ED6CED">
            <w:pPr>
              <w:pStyle w:val="TableParagraph"/>
              <w:spacing w:before="35" w:line="276" w:lineRule="auto"/>
              <w:ind w:left="237" w:right="276"/>
              <w:rPr>
                <w:sz w:val="24"/>
              </w:rPr>
            </w:pPr>
            <w:r>
              <w:rPr>
                <w:sz w:val="24"/>
              </w:rPr>
              <w:t>Знаки препинания в предложениях с однородными</w:t>
            </w:r>
          </w:p>
          <w:p w:rsidR="00ED6CED" w:rsidRDefault="00ED6CED">
            <w:pPr>
              <w:pStyle w:val="TableParagraph"/>
              <w:spacing w:before="4"/>
              <w:ind w:left="237"/>
              <w:rPr>
                <w:sz w:val="24"/>
              </w:rPr>
            </w:pPr>
            <w:r>
              <w:rPr>
                <w:sz w:val="24"/>
              </w:rPr>
              <w:t>членами. Практикум</w:t>
            </w:r>
          </w:p>
        </w:tc>
        <w:tc>
          <w:tcPr>
            <w:tcW w:w="1057" w:type="dxa"/>
          </w:tcPr>
          <w:p w:rsidR="00ED6CED" w:rsidRDefault="00ED6CED">
            <w:pPr>
              <w:pStyle w:val="TableParagraph"/>
              <w:spacing w:before="7"/>
              <w:rPr>
                <w:b/>
                <w:sz w:val="30"/>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spacing w:before="7"/>
              <w:rPr>
                <w:b/>
                <w:sz w:val="30"/>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1315"/>
        </w:trPr>
        <w:tc>
          <w:tcPr>
            <w:tcW w:w="884" w:type="dxa"/>
          </w:tcPr>
          <w:p w:rsidR="00ED6CED" w:rsidRDefault="00ED6CED">
            <w:pPr>
              <w:pStyle w:val="TableParagraph"/>
              <w:rPr>
                <w:b/>
                <w:sz w:val="26"/>
              </w:rPr>
            </w:pPr>
          </w:p>
          <w:p w:rsidR="00ED6CED" w:rsidRDefault="00ED6CED">
            <w:pPr>
              <w:pStyle w:val="TableParagraph"/>
              <w:spacing w:before="211"/>
              <w:ind w:left="103"/>
              <w:rPr>
                <w:sz w:val="24"/>
              </w:rPr>
            </w:pPr>
            <w:r>
              <w:rPr>
                <w:sz w:val="24"/>
              </w:rPr>
              <w:t>28</w:t>
            </w:r>
          </w:p>
        </w:tc>
        <w:tc>
          <w:tcPr>
            <w:tcW w:w="3664" w:type="dxa"/>
          </w:tcPr>
          <w:p w:rsidR="00ED6CED" w:rsidRDefault="00ED6CED">
            <w:pPr>
              <w:pStyle w:val="TableParagraph"/>
              <w:spacing w:before="35" w:line="276" w:lineRule="auto"/>
              <w:ind w:left="237" w:right="311"/>
              <w:rPr>
                <w:sz w:val="24"/>
              </w:rPr>
            </w:pPr>
            <w:r>
              <w:rPr>
                <w:sz w:val="24"/>
              </w:rPr>
              <w:t>Правила постановки знаков препинания в предложениях с обособленными</w:t>
            </w:r>
          </w:p>
          <w:p w:rsidR="00ED6CED" w:rsidRDefault="00ED6CED">
            <w:pPr>
              <w:pStyle w:val="TableParagraph"/>
              <w:spacing w:line="275" w:lineRule="exact"/>
              <w:ind w:left="237"/>
              <w:rPr>
                <w:sz w:val="24"/>
              </w:rPr>
            </w:pPr>
            <w:r>
              <w:rPr>
                <w:sz w:val="24"/>
              </w:rPr>
              <w:t>определениями, приложениями</w:t>
            </w:r>
          </w:p>
        </w:tc>
        <w:tc>
          <w:tcPr>
            <w:tcW w:w="1057" w:type="dxa"/>
          </w:tcPr>
          <w:p w:rsidR="00ED6CED" w:rsidRDefault="00ED6CED">
            <w:pPr>
              <w:pStyle w:val="TableParagraph"/>
              <w:rPr>
                <w:b/>
                <w:sz w:val="26"/>
              </w:rPr>
            </w:pPr>
          </w:p>
          <w:p w:rsidR="00ED6CED" w:rsidRDefault="00ED6CED">
            <w:pPr>
              <w:pStyle w:val="TableParagraph"/>
              <w:spacing w:before="211"/>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rPr>
                <w:b/>
                <w:sz w:val="26"/>
              </w:rPr>
            </w:pPr>
          </w:p>
          <w:p w:rsidR="00ED6CED" w:rsidRDefault="00ED6CED">
            <w:pPr>
              <w:pStyle w:val="TableParagraph"/>
              <w:spacing w:before="211"/>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1632"/>
        </w:trPr>
        <w:tc>
          <w:tcPr>
            <w:tcW w:w="884"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left="103"/>
              <w:rPr>
                <w:sz w:val="24"/>
              </w:rPr>
            </w:pPr>
            <w:r>
              <w:rPr>
                <w:sz w:val="24"/>
              </w:rPr>
              <w:t>29</w:t>
            </w:r>
          </w:p>
        </w:tc>
        <w:tc>
          <w:tcPr>
            <w:tcW w:w="3664" w:type="dxa"/>
          </w:tcPr>
          <w:p w:rsidR="00ED6CED" w:rsidRDefault="00ED6CED">
            <w:pPr>
              <w:pStyle w:val="TableParagraph"/>
              <w:spacing w:before="35" w:line="276" w:lineRule="auto"/>
              <w:ind w:left="237" w:right="153"/>
              <w:rPr>
                <w:sz w:val="24"/>
              </w:rPr>
            </w:pPr>
            <w:r>
              <w:rPr>
                <w:sz w:val="24"/>
              </w:rPr>
              <w:t>Правила постановки знаков препинания в предложениях с обособленными дополнениями, обстоятельствами,</w:t>
            </w:r>
          </w:p>
          <w:p w:rsidR="00ED6CED" w:rsidRDefault="00ED6CED">
            <w:pPr>
              <w:pStyle w:val="TableParagraph"/>
              <w:spacing w:line="274" w:lineRule="exact"/>
              <w:ind w:left="237"/>
              <w:rPr>
                <w:sz w:val="24"/>
              </w:rPr>
            </w:pPr>
            <w:r>
              <w:rPr>
                <w:sz w:val="24"/>
              </w:rPr>
              <w:t>уточняющими членами</w:t>
            </w:r>
          </w:p>
        </w:tc>
        <w:tc>
          <w:tcPr>
            <w:tcW w:w="1057"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rPr>
                <w:b/>
                <w:sz w:val="26"/>
              </w:rPr>
            </w:pPr>
          </w:p>
          <w:p w:rsidR="00ED6CED" w:rsidRDefault="00ED6CED">
            <w:pPr>
              <w:pStyle w:val="TableParagraph"/>
              <w:spacing w:before="2"/>
              <w:rPr>
                <w:b/>
                <w:sz w:val="32"/>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676"/>
        </w:trPr>
        <w:tc>
          <w:tcPr>
            <w:tcW w:w="884" w:type="dxa"/>
          </w:tcPr>
          <w:p w:rsidR="00ED6CED" w:rsidRDefault="00ED6CED">
            <w:pPr>
              <w:pStyle w:val="TableParagraph"/>
              <w:spacing w:before="193"/>
              <w:ind w:left="103"/>
              <w:rPr>
                <w:sz w:val="24"/>
              </w:rPr>
            </w:pPr>
            <w:r>
              <w:rPr>
                <w:sz w:val="24"/>
              </w:rPr>
              <w:t>30</w:t>
            </w:r>
          </w:p>
        </w:tc>
        <w:tc>
          <w:tcPr>
            <w:tcW w:w="3664" w:type="dxa"/>
          </w:tcPr>
          <w:p w:rsidR="00ED6CED" w:rsidRDefault="00ED6CED">
            <w:pPr>
              <w:pStyle w:val="TableParagraph"/>
              <w:spacing w:before="6" w:line="316" w:lineRule="exact"/>
              <w:ind w:left="237"/>
              <w:rPr>
                <w:sz w:val="24"/>
              </w:rPr>
            </w:pPr>
            <w:r>
              <w:rPr>
                <w:sz w:val="24"/>
              </w:rPr>
              <w:t>Знаки препинания при обособлении. Практикум</w:t>
            </w:r>
          </w:p>
        </w:tc>
        <w:tc>
          <w:tcPr>
            <w:tcW w:w="1057" w:type="dxa"/>
          </w:tcPr>
          <w:p w:rsidR="00ED6CED" w:rsidRDefault="00ED6CED">
            <w:pPr>
              <w:pStyle w:val="TableParagraph"/>
              <w:spacing w:before="193"/>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spacing w:before="193"/>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1315"/>
        </w:trPr>
        <w:tc>
          <w:tcPr>
            <w:tcW w:w="884" w:type="dxa"/>
          </w:tcPr>
          <w:p w:rsidR="00ED6CED" w:rsidRDefault="00ED6CED">
            <w:pPr>
              <w:pStyle w:val="TableParagraph"/>
              <w:rPr>
                <w:b/>
                <w:sz w:val="26"/>
              </w:rPr>
            </w:pPr>
          </w:p>
          <w:p w:rsidR="00ED6CED" w:rsidRDefault="00ED6CED">
            <w:pPr>
              <w:pStyle w:val="TableParagraph"/>
              <w:spacing w:before="216"/>
              <w:ind w:left="103"/>
              <w:rPr>
                <w:sz w:val="24"/>
              </w:rPr>
            </w:pPr>
            <w:r>
              <w:rPr>
                <w:sz w:val="24"/>
              </w:rPr>
              <w:t>31</w:t>
            </w:r>
          </w:p>
        </w:tc>
        <w:tc>
          <w:tcPr>
            <w:tcW w:w="3664" w:type="dxa"/>
          </w:tcPr>
          <w:p w:rsidR="00ED6CED" w:rsidRDefault="00ED6CED">
            <w:pPr>
              <w:pStyle w:val="TableParagraph"/>
              <w:spacing w:before="40" w:line="276" w:lineRule="auto"/>
              <w:ind w:left="237" w:right="311"/>
              <w:rPr>
                <w:sz w:val="24"/>
              </w:rPr>
            </w:pPr>
            <w:r>
              <w:rPr>
                <w:sz w:val="24"/>
              </w:rPr>
              <w:t>Правила постановки знаков препинания в предложениях с вводными конструкциями,</w:t>
            </w:r>
          </w:p>
          <w:p w:rsidR="00ED6CED" w:rsidRDefault="00ED6CED">
            <w:pPr>
              <w:pStyle w:val="TableParagraph"/>
              <w:spacing w:line="275" w:lineRule="exact"/>
              <w:ind w:left="237"/>
              <w:rPr>
                <w:sz w:val="24"/>
              </w:rPr>
            </w:pPr>
            <w:r>
              <w:rPr>
                <w:sz w:val="24"/>
              </w:rPr>
              <w:t>обращениями, междометиями</w:t>
            </w:r>
          </w:p>
        </w:tc>
        <w:tc>
          <w:tcPr>
            <w:tcW w:w="1057" w:type="dxa"/>
          </w:tcPr>
          <w:p w:rsidR="00ED6CED" w:rsidRDefault="00ED6CED">
            <w:pPr>
              <w:pStyle w:val="TableParagraph"/>
              <w:rPr>
                <w:b/>
                <w:sz w:val="26"/>
              </w:rPr>
            </w:pPr>
          </w:p>
          <w:p w:rsidR="00ED6CED" w:rsidRDefault="00ED6CED">
            <w:pPr>
              <w:pStyle w:val="TableParagraph"/>
              <w:spacing w:before="216"/>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rPr>
                <w:b/>
                <w:sz w:val="26"/>
              </w:rPr>
            </w:pPr>
          </w:p>
          <w:p w:rsidR="00ED6CED" w:rsidRDefault="00ED6CED">
            <w:pPr>
              <w:pStyle w:val="TableParagraph"/>
              <w:spacing w:before="216"/>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1315"/>
        </w:trPr>
        <w:tc>
          <w:tcPr>
            <w:tcW w:w="884" w:type="dxa"/>
          </w:tcPr>
          <w:p w:rsidR="00ED6CED" w:rsidRDefault="00ED6CED">
            <w:pPr>
              <w:pStyle w:val="TableParagraph"/>
              <w:rPr>
                <w:b/>
                <w:sz w:val="26"/>
              </w:rPr>
            </w:pPr>
          </w:p>
          <w:p w:rsidR="00ED6CED" w:rsidRDefault="00ED6CED">
            <w:pPr>
              <w:pStyle w:val="TableParagraph"/>
              <w:spacing w:before="216"/>
              <w:ind w:left="103"/>
              <w:rPr>
                <w:sz w:val="24"/>
              </w:rPr>
            </w:pPr>
            <w:r>
              <w:rPr>
                <w:sz w:val="24"/>
              </w:rPr>
              <w:t>32</w:t>
            </w:r>
          </w:p>
        </w:tc>
        <w:tc>
          <w:tcPr>
            <w:tcW w:w="3664" w:type="dxa"/>
          </w:tcPr>
          <w:p w:rsidR="00ED6CED" w:rsidRDefault="00ED6CED">
            <w:pPr>
              <w:pStyle w:val="TableParagraph"/>
              <w:spacing w:before="40" w:line="276" w:lineRule="auto"/>
              <w:ind w:left="237" w:right="233"/>
              <w:rPr>
                <w:sz w:val="24"/>
              </w:rPr>
            </w:pPr>
            <w:r>
              <w:rPr>
                <w:sz w:val="24"/>
              </w:rPr>
              <w:t>Знаки препинания в предложениях с вводными конструкциями, обращениями,</w:t>
            </w:r>
          </w:p>
          <w:p w:rsidR="00ED6CED" w:rsidRDefault="00ED6CED">
            <w:pPr>
              <w:pStyle w:val="TableParagraph"/>
              <w:spacing w:line="275" w:lineRule="exact"/>
              <w:ind w:left="237"/>
              <w:rPr>
                <w:sz w:val="24"/>
              </w:rPr>
            </w:pPr>
            <w:r>
              <w:rPr>
                <w:sz w:val="24"/>
              </w:rPr>
              <w:t>междометиями. Практикум</w:t>
            </w:r>
          </w:p>
        </w:tc>
        <w:tc>
          <w:tcPr>
            <w:tcW w:w="1057" w:type="dxa"/>
          </w:tcPr>
          <w:p w:rsidR="00ED6CED" w:rsidRDefault="00ED6CED">
            <w:pPr>
              <w:pStyle w:val="TableParagraph"/>
              <w:rPr>
                <w:b/>
                <w:sz w:val="26"/>
              </w:rPr>
            </w:pPr>
          </w:p>
          <w:p w:rsidR="00ED6CED" w:rsidRDefault="00ED6CED">
            <w:pPr>
              <w:pStyle w:val="TableParagraph"/>
              <w:spacing w:before="216"/>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rPr>
                <w:b/>
                <w:sz w:val="26"/>
              </w:rPr>
            </w:pPr>
          </w:p>
          <w:p w:rsidR="00ED6CED" w:rsidRDefault="00ED6CED">
            <w:pPr>
              <w:pStyle w:val="TableParagraph"/>
              <w:spacing w:before="216"/>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r w:rsidR="00ED6CED">
        <w:trPr>
          <w:trHeight w:val="1310"/>
        </w:trPr>
        <w:tc>
          <w:tcPr>
            <w:tcW w:w="884" w:type="dxa"/>
          </w:tcPr>
          <w:p w:rsidR="00ED6CED" w:rsidRDefault="00ED6CED">
            <w:pPr>
              <w:pStyle w:val="TableParagraph"/>
              <w:rPr>
                <w:b/>
                <w:sz w:val="26"/>
              </w:rPr>
            </w:pPr>
          </w:p>
          <w:p w:rsidR="00ED6CED" w:rsidRDefault="00ED6CED">
            <w:pPr>
              <w:pStyle w:val="TableParagraph"/>
              <w:spacing w:before="216"/>
              <w:ind w:left="103"/>
              <w:rPr>
                <w:sz w:val="24"/>
              </w:rPr>
            </w:pPr>
            <w:r>
              <w:rPr>
                <w:sz w:val="24"/>
              </w:rPr>
              <w:t>33</w:t>
            </w:r>
          </w:p>
        </w:tc>
        <w:tc>
          <w:tcPr>
            <w:tcW w:w="3664" w:type="dxa"/>
          </w:tcPr>
          <w:p w:rsidR="00ED6CED" w:rsidRDefault="00ED6CED">
            <w:pPr>
              <w:pStyle w:val="TableParagraph"/>
              <w:spacing w:before="35" w:line="278" w:lineRule="auto"/>
              <w:ind w:left="237" w:right="561"/>
              <w:rPr>
                <w:sz w:val="24"/>
              </w:rPr>
            </w:pPr>
            <w:r>
              <w:rPr>
                <w:sz w:val="24"/>
              </w:rPr>
              <w:t>Правила постановки знаков препинания в сложносочинённом</w:t>
            </w:r>
          </w:p>
          <w:p w:rsidR="00ED6CED" w:rsidRDefault="00ED6CED">
            <w:pPr>
              <w:pStyle w:val="TableParagraph"/>
              <w:spacing w:line="271" w:lineRule="exact"/>
              <w:ind w:left="237"/>
              <w:rPr>
                <w:sz w:val="24"/>
              </w:rPr>
            </w:pPr>
            <w:r>
              <w:rPr>
                <w:sz w:val="24"/>
              </w:rPr>
              <w:t>предложении</w:t>
            </w:r>
          </w:p>
        </w:tc>
        <w:tc>
          <w:tcPr>
            <w:tcW w:w="1057" w:type="dxa"/>
          </w:tcPr>
          <w:p w:rsidR="00ED6CED" w:rsidRDefault="00ED6CED">
            <w:pPr>
              <w:pStyle w:val="TableParagraph"/>
              <w:rPr>
                <w:b/>
                <w:sz w:val="26"/>
              </w:rPr>
            </w:pPr>
          </w:p>
          <w:p w:rsidR="00ED6CED" w:rsidRDefault="00ED6CED">
            <w:pPr>
              <w:pStyle w:val="TableParagraph"/>
              <w:spacing w:before="216"/>
              <w:ind w:right="366"/>
              <w:jc w:val="right"/>
              <w:rPr>
                <w:sz w:val="24"/>
              </w:rPr>
            </w:pPr>
            <w:r>
              <w:rPr>
                <w:sz w:val="24"/>
              </w:rPr>
              <w:t>1</w:t>
            </w:r>
          </w:p>
        </w:tc>
        <w:tc>
          <w:tcPr>
            <w:tcW w:w="2008" w:type="dxa"/>
          </w:tcPr>
          <w:p w:rsidR="00ED6CED" w:rsidRDefault="00ED6CED">
            <w:pPr>
              <w:pStyle w:val="TableParagraph"/>
              <w:rPr>
                <w:sz w:val="24"/>
              </w:rPr>
            </w:pPr>
          </w:p>
        </w:tc>
        <w:tc>
          <w:tcPr>
            <w:tcW w:w="2119" w:type="dxa"/>
          </w:tcPr>
          <w:p w:rsidR="00ED6CED" w:rsidRDefault="00ED6CED">
            <w:pPr>
              <w:pStyle w:val="TableParagraph"/>
              <w:rPr>
                <w:b/>
                <w:sz w:val="26"/>
              </w:rPr>
            </w:pPr>
          </w:p>
          <w:p w:rsidR="00ED6CED" w:rsidRDefault="00ED6CED">
            <w:pPr>
              <w:pStyle w:val="TableParagraph"/>
              <w:spacing w:before="216"/>
              <w:ind w:right="902"/>
              <w:jc w:val="right"/>
              <w:rPr>
                <w:sz w:val="24"/>
              </w:rPr>
            </w:pPr>
            <w:r>
              <w:rPr>
                <w:sz w:val="24"/>
              </w:rPr>
              <w:t>1</w:t>
            </w:r>
          </w:p>
        </w:tc>
        <w:tc>
          <w:tcPr>
            <w:tcW w:w="1494" w:type="dxa"/>
          </w:tcPr>
          <w:p w:rsidR="00ED6CED" w:rsidRDefault="00ED6CED">
            <w:pPr>
              <w:pStyle w:val="TableParagraph"/>
              <w:rPr>
                <w:sz w:val="24"/>
              </w:rPr>
            </w:pPr>
          </w:p>
        </w:tc>
        <w:tc>
          <w:tcPr>
            <w:tcW w:w="2824" w:type="dxa"/>
          </w:tcPr>
          <w:p w:rsidR="00ED6CED" w:rsidRDefault="00ED6CED">
            <w:pPr>
              <w:pStyle w:val="TableParagraph"/>
              <w:rPr>
                <w:sz w:val="24"/>
              </w:rPr>
            </w:pPr>
          </w:p>
        </w:tc>
      </w:tr>
    </w:tbl>
    <w:p w:rsidR="00ED6CED" w:rsidRDefault="00ED6CED">
      <w:pPr>
        <w:rPr>
          <w:sz w:val="24"/>
        </w:r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3664"/>
        <w:gridCol w:w="1057"/>
        <w:gridCol w:w="2008"/>
        <w:gridCol w:w="2119"/>
        <w:gridCol w:w="1494"/>
        <w:gridCol w:w="2824"/>
      </w:tblGrid>
      <w:tr w:rsidR="00ED6CED">
        <w:trPr>
          <w:trHeight w:val="1315"/>
        </w:trPr>
        <w:tc>
          <w:tcPr>
            <w:tcW w:w="884" w:type="dxa"/>
          </w:tcPr>
          <w:p w:rsidR="00ED6CED" w:rsidRDefault="00ED6CED">
            <w:pPr>
              <w:pStyle w:val="TableParagraph"/>
              <w:rPr>
                <w:b/>
                <w:sz w:val="26"/>
              </w:rPr>
            </w:pPr>
          </w:p>
          <w:p w:rsidR="00ED6CED" w:rsidRDefault="00ED6CED">
            <w:pPr>
              <w:pStyle w:val="TableParagraph"/>
              <w:spacing w:before="216"/>
              <w:ind w:left="103"/>
              <w:rPr>
                <w:sz w:val="24"/>
              </w:rPr>
            </w:pPr>
            <w:r>
              <w:rPr>
                <w:sz w:val="24"/>
              </w:rPr>
              <w:t>34</w:t>
            </w:r>
          </w:p>
        </w:tc>
        <w:tc>
          <w:tcPr>
            <w:tcW w:w="3664" w:type="dxa"/>
          </w:tcPr>
          <w:p w:rsidR="00ED6CED" w:rsidRDefault="00ED6CED">
            <w:pPr>
              <w:pStyle w:val="TableParagraph"/>
              <w:spacing w:before="40" w:line="276" w:lineRule="auto"/>
              <w:ind w:left="237" w:right="561"/>
              <w:rPr>
                <w:sz w:val="24"/>
              </w:rPr>
            </w:pPr>
            <w:r>
              <w:rPr>
                <w:sz w:val="24"/>
              </w:rPr>
              <w:t>Правила постановки знаков препинания в сложноподчинённом</w:t>
            </w:r>
          </w:p>
          <w:p w:rsidR="00ED6CED" w:rsidRDefault="00ED6CED">
            <w:pPr>
              <w:pStyle w:val="TableParagraph"/>
              <w:spacing w:line="275" w:lineRule="exact"/>
              <w:ind w:left="237"/>
              <w:rPr>
                <w:sz w:val="24"/>
              </w:rPr>
            </w:pPr>
            <w:r>
              <w:rPr>
                <w:sz w:val="24"/>
              </w:rPr>
              <w:t>предложении</w:t>
            </w:r>
          </w:p>
        </w:tc>
        <w:tc>
          <w:tcPr>
            <w:tcW w:w="1057" w:type="dxa"/>
          </w:tcPr>
          <w:p w:rsidR="00ED6CED" w:rsidRDefault="00ED6CED">
            <w:pPr>
              <w:pStyle w:val="TableParagraph"/>
              <w:rPr>
                <w:b/>
                <w:sz w:val="26"/>
              </w:rPr>
            </w:pPr>
          </w:p>
          <w:p w:rsidR="00ED6CED" w:rsidRDefault="00ED6CED">
            <w:pPr>
              <w:pStyle w:val="TableParagraph"/>
              <w:spacing w:before="216"/>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26"/>
              </w:rPr>
            </w:pPr>
          </w:p>
          <w:p w:rsidR="00ED6CED" w:rsidRDefault="00ED6CED">
            <w:pPr>
              <w:pStyle w:val="TableParagraph"/>
              <w:spacing w:before="216"/>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998"/>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35</w:t>
            </w:r>
          </w:p>
        </w:tc>
        <w:tc>
          <w:tcPr>
            <w:tcW w:w="3664" w:type="dxa"/>
          </w:tcPr>
          <w:p w:rsidR="00ED6CED" w:rsidRDefault="00ED6CED">
            <w:pPr>
              <w:pStyle w:val="TableParagraph"/>
              <w:spacing w:before="40" w:line="276" w:lineRule="auto"/>
              <w:ind w:left="237" w:right="561"/>
              <w:rPr>
                <w:sz w:val="24"/>
              </w:rPr>
            </w:pPr>
            <w:r>
              <w:rPr>
                <w:sz w:val="24"/>
              </w:rPr>
              <w:t>Правила постановки знаков препинания в бессоюзном</w:t>
            </w:r>
          </w:p>
          <w:p w:rsidR="00ED6CED" w:rsidRDefault="00ED6CED">
            <w:pPr>
              <w:pStyle w:val="TableParagraph"/>
              <w:spacing w:line="275" w:lineRule="exact"/>
              <w:ind w:left="237"/>
              <w:rPr>
                <w:sz w:val="24"/>
              </w:rPr>
            </w:pPr>
            <w:r>
              <w:rPr>
                <w:sz w:val="24"/>
              </w:rPr>
              <w:t>сложном предложении</w:t>
            </w:r>
          </w:p>
        </w:tc>
        <w:tc>
          <w:tcPr>
            <w:tcW w:w="1057" w:type="dxa"/>
          </w:tcPr>
          <w:p w:rsidR="00ED6CED" w:rsidRDefault="00ED6CED">
            <w:pPr>
              <w:pStyle w:val="TableParagraph"/>
              <w:rPr>
                <w:b/>
                <w:sz w:val="31"/>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31"/>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1315"/>
        </w:trPr>
        <w:tc>
          <w:tcPr>
            <w:tcW w:w="884" w:type="dxa"/>
          </w:tcPr>
          <w:p w:rsidR="00ED6CED" w:rsidRDefault="00ED6CED">
            <w:pPr>
              <w:pStyle w:val="TableParagraph"/>
              <w:rPr>
                <w:b/>
                <w:sz w:val="26"/>
              </w:rPr>
            </w:pPr>
          </w:p>
          <w:p w:rsidR="00ED6CED" w:rsidRDefault="00ED6CED">
            <w:pPr>
              <w:pStyle w:val="TableParagraph"/>
              <w:spacing w:before="216"/>
              <w:ind w:left="103"/>
              <w:rPr>
                <w:sz w:val="24"/>
              </w:rPr>
            </w:pPr>
            <w:r>
              <w:rPr>
                <w:sz w:val="24"/>
              </w:rPr>
              <w:t>36</w:t>
            </w:r>
          </w:p>
        </w:tc>
        <w:tc>
          <w:tcPr>
            <w:tcW w:w="3664" w:type="dxa"/>
          </w:tcPr>
          <w:p w:rsidR="00ED6CED" w:rsidRDefault="00ED6CED">
            <w:pPr>
              <w:pStyle w:val="TableParagraph"/>
              <w:spacing w:before="35" w:line="278" w:lineRule="auto"/>
              <w:ind w:left="237" w:right="98"/>
              <w:rPr>
                <w:sz w:val="24"/>
              </w:rPr>
            </w:pPr>
            <w:r>
              <w:rPr>
                <w:sz w:val="24"/>
              </w:rPr>
              <w:t>Правила постановки знаков препинания в сложном предложении с разными видами</w:t>
            </w:r>
          </w:p>
          <w:p w:rsidR="00ED6CED" w:rsidRDefault="00ED6CED">
            <w:pPr>
              <w:pStyle w:val="TableParagraph"/>
              <w:spacing w:line="271" w:lineRule="exact"/>
              <w:ind w:left="237"/>
              <w:rPr>
                <w:sz w:val="24"/>
              </w:rPr>
            </w:pPr>
            <w:r>
              <w:rPr>
                <w:sz w:val="24"/>
              </w:rPr>
              <w:t>связи</w:t>
            </w:r>
          </w:p>
        </w:tc>
        <w:tc>
          <w:tcPr>
            <w:tcW w:w="1057" w:type="dxa"/>
          </w:tcPr>
          <w:p w:rsidR="00ED6CED" w:rsidRDefault="00ED6CED">
            <w:pPr>
              <w:pStyle w:val="TableParagraph"/>
              <w:rPr>
                <w:b/>
                <w:sz w:val="26"/>
              </w:rPr>
            </w:pPr>
          </w:p>
          <w:p w:rsidR="00ED6CED" w:rsidRDefault="00ED6CED">
            <w:pPr>
              <w:pStyle w:val="TableParagraph"/>
              <w:spacing w:before="216"/>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26"/>
              </w:rPr>
            </w:pPr>
          </w:p>
          <w:p w:rsidR="00ED6CED" w:rsidRDefault="00ED6CED">
            <w:pPr>
              <w:pStyle w:val="TableParagraph"/>
              <w:spacing w:before="216"/>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998"/>
        </w:trPr>
        <w:tc>
          <w:tcPr>
            <w:tcW w:w="884" w:type="dxa"/>
          </w:tcPr>
          <w:p w:rsidR="00ED6CED" w:rsidRDefault="00ED6CED">
            <w:pPr>
              <w:pStyle w:val="TableParagraph"/>
              <w:spacing w:before="6"/>
              <w:rPr>
                <w:b/>
                <w:sz w:val="30"/>
              </w:rPr>
            </w:pPr>
          </w:p>
          <w:p w:rsidR="00ED6CED" w:rsidRDefault="00ED6CED">
            <w:pPr>
              <w:pStyle w:val="TableParagraph"/>
              <w:spacing w:before="1"/>
              <w:ind w:left="103"/>
              <w:rPr>
                <w:sz w:val="24"/>
              </w:rPr>
            </w:pPr>
            <w:r>
              <w:rPr>
                <w:sz w:val="24"/>
              </w:rPr>
              <w:t>37</w:t>
            </w:r>
          </w:p>
        </w:tc>
        <w:tc>
          <w:tcPr>
            <w:tcW w:w="3664" w:type="dxa"/>
          </w:tcPr>
          <w:p w:rsidR="00ED6CED" w:rsidRDefault="00ED6CED">
            <w:pPr>
              <w:pStyle w:val="TableParagraph"/>
              <w:spacing w:before="35" w:line="276" w:lineRule="auto"/>
              <w:ind w:left="237" w:right="98"/>
              <w:rPr>
                <w:sz w:val="24"/>
              </w:rPr>
            </w:pPr>
            <w:r>
              <w:rPr>
                <w:sz w:val="24"/>
              </w:rPr>
              <w:t>Знаки препинания в сложном предложении с разными видами</w:t>
            </w:r>
          </w:p>
          <w:p w:rsidR="00ED6CED" w:rsidRDefault="00ED6CED">
            <w:pPr>
              <w:pStyle w:val="TableParagraph"/>
              <w:spacing w:line="275" w:lineRule="exact"/>
              <w:ind w:left="237"/>
              <w:rPr>
                <w:sz w:val="24"/>
              </w:rPr>
            </w:pPr>
            <w:r>
              <w:rPr>
                <w:sz w:val="24"/>
              </w:rPr>
              <w:t>связи. Практикум</w:t>
            </w:r>
          </w:p>
        </w:tc>
        <w:tc>
          <w:tcPr>
            <w:tcW w:w="1057" w:type="dxa"/>
          </w:tcPr>
          <w:p w:rsidR="00ED6CED" w:rsidRDefault="00ED6CED">
            <w:pPr>
              <w:pStyle w:val="TableParagraph"/>
              <w:spacing w:before="6"/>
              <w:rPr>
                <w:b/>
                <w:sz w:val="30"/>
              </w:rPr>
            </w:pPr>
          </w:p>
          <w:p w:rsidR="00ED6CED" w:rsidRDefault="00ED6CED">
            <w:pPr>
              <w:pStyle w:val="TableParagraph"/>
              <w:spacing w:before="1"/>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6"/>
              <w:rPr>
                <w:b/>
                <w:sz w:val="30"/>
              </w:rPr>
            </w:pPr>
          </w:p>
          <w:p w:rsidR="00ED6CED" w:rsidRDefault="00ED6CED">
            <w:pPr>
              <w:pStyle w:val="TableParagraph"/>
              <w:spacing w:before="1"/>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1310"/>
        </w:trPr>
        <w:tc>
          <w:tcPr>
            <w:tcW w:w="884" w:type="dxa"/>
          </w:tcPr>
          <w:p w:rsidR="00ED6CED" w:rsidRDefault="00ED6CED">
            <w:pPr>
              <w:pStyle w:val="TableParagraph"/>
              <w:rPr>
                <w:b/>
                <w:sz w:val="26"/>
              </w:rPr>
            </w:pPr>
          </w:p>
          <w:p w:rsidR="00ED6CED" w:rsidRDefault="00ED6CED">
            <w:pPr>
              <w:pStyle w:val="TableParagraph"/>
              <w:spacing w:before="211"/>
              <w:ind w:left="103"/>
              <w:rPr>
                <w:sz w:val="24"/>
              </w:rPr>
            </w:pPr>
            <w:r>
              <w:rPr>
                <w:sz w:val="24"/>
              </w:rPr>
              <w:t>38</w:t>
            </w:r>
          </w:p>
        </w:tc>
        <w:tc>
          <w:tcPr>
            <w:tcW w:w="3664" w:type="dxa"/>
          </w:tcPr>
          <w:p w:rsidR="00ED6CED" w:rsidRDefault="00ED6CED">
            <w:pPr>
              <w:pStyle w:val="TableParagraph"/>
              <w:spacing w:before="35" w:line="276" w:lineRule="auto"/>
              <w:ind w:left="237" w:right="540"/>
              <w:rPr>
                <w:sz w:val="24"/>
              </w:rPr>
            </w:pPr>
            <w:r>
              <w:rPr>
                <w:sz w:val="24"/>
              </w:rPr>
              <w:t>Правила пунктуационного оформления предложений с прямой речью,</w:t>
            </w:r>
            <w:r>
              <w:rPr>
                <w:spacing w:val="-1"/>
                <w:sz w:val="24"/>
              </w:rPr>
              <w:t xml:space="preserve"> </w:t>
            </w:r>
            <w:r>
              <w:rPr>
                <w:sz w:val="24"/>
              </w:rPr>
              <w:t>косвенной</w:t>
            </w:r>
          </w:p>
          <w:p w:rsidR="00ED6CED" w:rsidRDefault="00ED6CED">
            <w:pPr>
              <w:pStyle w:val="TableParagraph"/>
              <w:spacing w:line="275" w:lineRule="exact"/>
              <w:ind w:left="237"/>
              <w:rPr>
                <w:sz w:val="24"/>
              </w:rPr>
            </w:pPr>
            <w:r>
              <w:rPr>
                <w:sz w:val="24"/>
              </w:rPr>
              <w:t>речью, диалогом,</w:t>
            </w:r>
            <w:r>
              <w:rPr>
                <w:spacing w:val="-8"/>
                <w:sz w:val="24"/>
              </w:rPr>
              <w:t xml:space="preserve"> </w:t>
            </w:r>
            <w:r>
              <w:rPr>
                <w:sz w:val="24"/>
              </w:rPr>
              <w:t>цитатой</w:t>
            </w:r>
          </w:p>
        </w:tc>
        <w:tc>
          <w:tcPr>
            <w:tcW w:w="1057" w:type="dxa"/>
          </w:tcPr>
          <w:p w:rsidR="00ED6CED" w:rsidRDefault="00ED6CED">
            <w:pPr>
              <w:pStyle w:val="TableParagraph"/>
              <w:rPr>
                <w:b/>
                <w:sz w:val="26"/>
              </w:rPr>
            </w:pPr>
          </w:p>
          <w:p w:rsidR="00ED6CED" w:rsidRDefault="00ED6CED">
            <w:pPr>
              <w:pStyle w:val="TableParagraph"/>
              <w:spacing w:before="211"/>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26"/>
              </w:rPr>
            </w:pPr>
          </w:p>
          <w:p w:rsidR="00ED6CED" w:rsidRDefault="00ED6CED">
            <w:pPr>
              <w:pStyle w:val="TableParagraph"/>
              <w:spacing w:before="211"/>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9"/>
              <w:rPr>
                <w:b/>
                <w:sz w:val="31"/>
              </w:rPr>
            </w:pPr>
          </w:p>
          <w:p w:rsidR="00ED6CED" w:rsidRDefault="00ED6CED">
            <w:pPr>
              <w:pStyle w:val="TableParagraph"/>
              <w:ind w:left="232"/>
              <w:rPr>
                <w:sz w:val="24"/>
              </w:rPr>
            </w:pPr>
            <w:r>
              <w:rPr>
                <w:sz w:val="24"/>
              </w:rPr>
              <w:t>Библиотека ЦОК</w:t>
            </w:r>
          </w:p>
          <w:p w:rsidR="00ED6CED" w:rsidRDefault="00A7773E">
            <w:pPr>
              <w:pStyle w:val="TableParagraph"/>
              <w:spacing w:before="46"/>
              <w:ind w:left="232"/>
            </w:pPr>
            <w:hyperlink r:id="rId101">
              <w:r w:rsidR="00ED6CED">
                <w:rPr>
                  <w:color w:val="0000FF"/>
                  <w:u w:val="single" w:color="0000FF"/>
                </w:rPr>
                <w:t>https://m.edsoo.ru/fbaaf3ea</w:t>
              </w:r>
            </w:hyperlink>
          </w:p>
        </w:tc>
      </w:tr>
      <w:tr w:rsidR="00ED6CED">
        <w:trPr>
          <w:trHeight w:val="1315"/>
        </w:trPr>
        <w:tc>
          <w:tcPr>
            <w:tcW w:w="884" w:type="dxa"/>
          </w:tcPr>
          <w:p w:rsidR="00ED6CED" w:rsidRDefault="00ED6CED">
            <w:pPr>
              <w:pStyle w:val="TableParagraph"/>
              <w:rPr>
                <w:b/>
                <w:sz w:val="26"/>
              </w:rPr>
            </w:pPr>
          </w:p>
          <w:p w:rsidR="00ED6CED" w:rsidRDefault="00ED6CED">
            <w:pPr>
              <w:pStyle w:val="TableParagraph"/>
              <w:spacing w:before="216"/>
              <w:ind w:left="103"/>
              <w:rPr>
                <w:sz w:val="24"/>
              </w:rPr>
            </w:pPr>
            <w:r>
              <w:rPr>
                <w:sz w:val="24"/>
              </w:rPr>
              <w:t>39</w:t>
            </w:r>
          </w:p>
        </w:tc>
        <w:tc>
          <w:tcPr>
            <w:tcW w:w="3664" w:type="dxa"/>
          </w:tcPr>
          <w:p w:rsidR="00ED6CED" w:rsidRDefault="00ED6CED">
            <w:pPr>
              <w:pStyle w:val="TableParagraph"/>
              <w:spacing w:before="40" w:line="276" w:lineRule="auto"/>
              <w:ind w:left="237" w:right="284"/>
              <w:rPr>
                <w:sz w:val="24"/>
              </w:rPr>
            </w:pPr>
            <w:r>
              <w:rPr>
                <w:sz w:val="24"/>
              </w:rPr>
              <w:t>Повторение правил пунктуационного оформления предложений при передаче</w:t>
            </w:r>
          </w:p>
          <w:p w:rsidR="00ED6CED" w:rsidRDefault="00ED6CED">
            <w:pPr>
              <w:pStyle w:val="TableParagraph"/>
              <w:spacing w:line="275" w:lineRule="exact"/>
              <w:ind w:left="237"/>
              <w:rPr>
                <w:sz w:val="24"/>
              </w:rPr>
            </w:pPr>
            <w:r>
              <w:rPr>
                <w:sz w:val="24"/>
              </w:rPr>
              <w:t>чужой речи. Практикум</w:t>
            </w:r>
          </w:p>
        </w:tc>
        <w:tc>
          <w:tcPr>
            <w:tcW w:w="1057" w:type="dxa"/>
          </w:tcPr>
          <w:p w:rsidR="00ED6CED" w:rsidRDefault="00ED6CED">
            <w:pPr>
              <w:pStyle w:val="TableParagraph"/>
              <w:rPr>
                <w:b/>
                <w:sz w:val="26"/>
              </w:rPr>
            </w:pPr>
          </w:p>
          <w:p w:rsidR="00ED6CED" w:rsidRDefault="00ED6CED">
            <w:pPr>
              <w:pStyle w:val="TableParagraph"/>
              <w:spacing w:before="216"/>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26"/>
              </w:rPr>
            </w:pPr>
          </w:p>
          <w:p w:rsidR="00ED6CED" w:rsidRDefault="00ED6CED">
            <w:pPr>
              <w:pStyle w:val="TableParagraph"/>
              <w:spacing w:before="216"/>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998"/>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40</w:t>
            </w:r>
          </w:p>
        </w:tc>
        <w:tc>
          <w:tcPr>
            <w:tcW w:w="3664" w:type="dxa"/>
          </w:tcPr>
          <w:p w:rsidR="00ED6CED" w:rsidRDefault="00ED6CED">
            <w:pPr>
              <w:pStyle w:val="TableParagraph"/>
              <w:spacing w:before="11" w:line="316" w:lineRule="exact"/>
              <w:ind w:left="237"/>
              <w:rPr>
                <w:sz w:val="24"/>
              </w:rPr>
            </w:pPr>
            <w:r>
              <w:rPr>
                <w:sz w:val="24"/>
              </w:rPr>
              <w:t>Повторение и обобщение по темам раздела "Пунктуация. Основные правила пунктуации"</w:t>
            </w:r>
          </w:p>
        </w:tc>
        <w:tc>
          <w:tcPr>
            <w:tcW w:w="1057" w:type="dxa"/>
          </w:tcPr>
          <w:p w:rsidR="00ED6CED" w:rsidRDefault="00ED6CED">
            <w:pPr>
              <w:pStyle w:val="TableParagraph"/>
              <w:rPr>
                <w:b/>
                <w:sz w:val="31"/>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31"/>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1310"/>
        </w:trPr>
        <w:tc>
          <w:tcPr>
            <w:tcW w:w="884" w:type="dxa"/>
          </w:tcPr>
          <w:p w:rsidR="00ED6CED" w:rsidRDefault="00ED6CED">
            <w:pPr>
              <w:pStyle w:val="TableParagraph"/>
              <w:rPr>
                <w:b/>
                <w:sz w:val="26"/>
              </w:rPr>
            </w:pPr>
          </w:p>
          <w:p w:rsidR="00ED6CED" w:rsidRDefault="00ED6CED">
            <w:pPr>
              <w:pStyle w:val="TableParagraph"/>
              <w:spacing w:before="216"/>
              <w:ind w:left="103"/>
              <w:rPr>
                <w:sz w:val="24"/>
              </w:rPr>
            </w:pPr>
            <w:r>
              <w:rPr>
                <w:sz w:val="24"/>
              </w:rPr>
              <w:t>41</w:t>
            </w:r>
          </w:p>
        </w:tc>
        <w:tc>
          <w:tcPr>
            <w:tcW w:w="3664" w:type="dxa"/>
          </w:tcPr>
          <w:p w:rsidR="00ED6CED" w:rsidRDefault="00ED6CED">
            <w:pPr>
              <w:pStyle w:val="TableParagraph"/>
              <w:spacing w:before="40" w:line="276" w:lineRule="auto"/>
              <w:ind w:left="237" w:right="909"/>
              <w:rPr>
                <w:sz w:val="24"/>
              </w:rPr>
            </w:pPr>
            <w:r>
              <w:rPr>
                <w:sz w:val="24"/>
              </w:rPr>
              <w:t>Итоговый контроль "Пунктуация. Основные правила пунктуации".</w:t>
            </w:r>
          </w:p>
          <w:p w:rsidR="00ED6CED" w:rsidRDefault="00ED6CED">
            <w:pPr>
              <w:pStyle w:val="TableParagraph"/>
              <w:spacing w:line="275" w:lineRule="exact"/>
              <w:ind w:left="237"/>
              <w:rPr>
                <w:sz w:val="24"/>
              </w:rPr>
            </w:pPr>
            <w:r>
              <w:rPr>
                <w:sz w:val="24"/>
              </w:rPr>
              <w:t>Сочинение</w:t>
            </w:r>
          </w:p>
        </w:tc>
        <w:tc>
          <w:tcPr>
            <w:tcW w:w="1057" w:type="dxa"/>
          </w:tcPr>
          <w:p w:rsidR="00ED6CED" w:rsidRDefault="00ED6CED">
            <w:pPr>
              <w:pStyle w:val="TableParagraph"/>
              <w:rPr>
                <w:b/>
                <w:sz w:val="26"/>
              </w:rPr>
            </w:pPr>
          </w:p>
          <w:p w:rsidR="00ED6CED" w:rsidRDefault="00ED6CED">
            <w:pPr>
              <w:pStyle w:val="TableParagraph"/>
              <w:spacing w:before="216"/>
              <w:ind w:right="366"/>
              <w:jc w:val="right"/>
              <w:rPr>
                <w:sz w:val="24"/>
              </w:rPr>
            </w:pPr>
            <w:r>
              <w:rPr>
                <w:sz w:val="24"/>
              </w:rPr>
              <w:t>1</w:t>
            </w:r>
          </w:p>
        </w:tc>
        <w:tc>
          <w:tcPr>
            <w:tcW w:w="2008" w:type="dxa"/>
          </w:tcPr>
          <w:p w:rsidR="00ED6CED" w:rsidRDefault="00ED6CED">
            <w:pPr>
              <w:pStyle w:val="TableParagraph"/>
              <w:rPr>
                <w:b/>
                <w:sz w:val="26"/>
              </w:rPr>
            </w:pPr>
          </w:p>
          <w:p w:rsidR="00ED6CED" w:rsidRDefault="00ED6CED">
            <w:pPr>
              <w:pStyle w:val="TableParagraph"/>
              <w:spacing w:before="216"/>
              <w:ind w:left="192"/>
              <w:jc w:val="center"/>
              <w:rPr>
                <w:sz w:val="24"/>
              </w:rPr>
            </w:pPr>
            <w:r>
              <w:rPr>
                <w:sz w:val="24"/>
              </w:rPr>
              <w:t>1</w:t>
            </w:r>
          </w:p>
        </w:tc>
        <w:tc>
          <w:tcPr>
            <w:tcW w:w="2119" w:type="dxa"/>
          </w:tcPr>
          <w:p w:rsidR="00ED6CED" w:rsidRDefault="00ED6CED">
            <w:pPr>
              <w:pStyle w:val="TableParagraph"/>
            </w:pPr>
          </w:p>
        </w:tc>
        <w:tc>
          <w:tcPr>
            <w:tcW w:w="1494" w:type="dxa"/>
          </w:tcPr>
          <w:p w:rsidR="00ED6CED" w:rsidRDefault="00ED6CED">
            <w:pPr>
              <w:pStyle w:val="TableParagraph"/>
            </w:pPr>
          </w:p>
        </w:tc>
        <w:tc>
          <w:tcPr>
            <w:tcW w:w="2824" w:type="dxa"/>
          </w:tcPr>
          <w:p w:rsidR="00ED6CED" w:rsidRDefault="00ED6CED">
            <w:pPr>
              <w:pStyle w:val="TableParagraph"/>
            </w:pPr>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3664"/>
        <w:gridCol w:w="1057"/>
        <w:gridCol w:w="2008"/>
        <w:gridCol w:w="2119"/>
        <w:gridCol w:w="1494"/>
        <w:gridCol w:w="2824"/>
      </w:tblGrid>
      <w:tr w:rsidR="00ED6CED">
        <w:trPr>
          <w:trHeight w:val="998"/>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42</w:t>
            </w:r>
          </w:p>
        </w:tc>
        <w:tc>
          <w:tcPr>
            <w:tcW w:w="3664" w:type="dxa"/>
          </w:tcPr>
          <w:p w:rsidR="00ED6CED" w:rsidRDefault="00ED6CED">
            <w:pPr>
              <w:pStyle w:val="TableParagraph"/>
              <w:spacing w:before="40" w:line="276" w:lineRule="auto"/>
              <w:ind w:left="237" w:right="449"/>
              <w:rPr>
                <w:sz w:val="24"/>
              </w:rPr>
            </w:pPr>
            <w:r>
              <w:rPr>
                <w:sz w:val="24"/>
              </w:rPr>
              <w:t>Функциональная стилистика как раздел лингвистики</w:t>
            </w:r>
          </w:p>
          <w:p w:rsidR="00ED6CED" w:rsidRDefault="00ED6CED">
            <w:pPr>
              <w:pStyle w:val="TableParagraph"/>
              <w:spacing w:line="275" w:lineRule="exact"/>
              <w:ind w:left="237"/>
              <w:rPr>
                <w:sz w:val="24"/>
              </w:rPr>
            </w:pPr>
            <w:r>
              <w:rPr>
                <w:sz w:val="24"/>
              </w:rPr>
              <w:t>(повторение, обобщение)</w:t>
            </w:r>
          </w:p>
        </w:tc>
        <w:tc>
          <w:tcPr>
            <w:tcW w:w="1057" w:type="dxa"/>
          </w:tcPr>
          <w:p w:rsidR="00ED6CED" w:rsidRDefault="00ED6CED">
            <w:pPr>
              <w:pStyle w:val="TableParagraph"/>
              <w:rPr>
                <w:b/>
                <w:sz w:val="31"/>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31"/>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208"/>
              <w:ind w:left="232"/>
              <w:rPr>
                <w:sz w:val="24"/>
              </w:rPr>
            </w:pPr>
            <w:r>
              <w:rPr>
                <w:sz w:val="24"/>
              </w:rPr>
              <w:t>Библиотека ЦОК</w:t>
            </w:r>
          </w:p>
          <w:p w:rsidR="00ED6CED" w:rsidRDefault="00A7773E">
            <w:pPr>
              <w:pStyle w:val="TableParagraph"/>
              <w:spacing w:before="50"/>
              <w:ind w:left="232"/>
            </w:pPr>
            <w:hyperlink r:id="rId102">
              <w:r w:rsidR="00ED6CED">
                <w:rPr>
                  <w:color w:val="0000FF"/>
                  <w:u w:val="single" w:color="0000FF"/>
                </w:rPr>
                <w:t>https://m.edsoo.ru/fbab1d48</w:t>
              </w:r>
            </w:hyperlink>
          </w:p>
        </w:tc>
      </w:tr>
      <w:tr w:rsidR="00ED6CED">
        <w:trPr>
          <w:trHeight w:val="652"/>
        </w:trPr>
        <w:tc>
          <w:tcPr>
            <w:tcW w:w="884" w:type="dxa"/>
          </w:tcPr>
          <w:p w:rsidR="00ED6CED" w:rsidRDefault="00ED6CED">
            <w:pPr>
              <w:pStyle w:val="TableParagraph"/>
              <w:spacing w:before="184"/>
              <w:ind w:left="103"/>
              <w:rPr>
                <w:sz w:val="24"/>
              </w:rPr>
            </w:pPr>
            <w:r>
              <w:rPr>
                <w:sz w:val="24"/>
              </w:rPr>
              <w:t>43</w:t>
            </w:r>
          </w:p>
        </w:tc>
        <w:tc>
          <w:tcPr>
            <w:tcW w:w="3664" w:type="dxa"/>
          </w:tcPr>
          <w:p w:rsidR="00ED6CED" w:rsidRDefault="00ED6CED">
            <w:pPr>
              <w:pStyle w:val="TableParagraph"/>
              <w:spacing w:before="184"/>
              <w:ind w:left="237"/>
              <w:rPr>
                <w:sz w:val="24"/>
              </w:rPr>
            </w:pPr>
            <w:r>
              <w:rPr>
                <w:sz w:val="24"/>
              </w:rPr>
              <w:t>Разговорная речь</w:t>
            </w:r>
          </w:p>
        </w:tc>
        <w:tc>
          <w:tcPr>
            <w:tcW w:w="1057" w:type="dxa"/>
          </w:tcPr>
          <w:p w:rsidR="00ED6CED" w:rsidRDefault="00ED6CED">
            <w:pPr>
              <w:pStyle w:val="TableParagraph"/>
              <w:spacing w:before="184"/>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84"/>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35"/>
              <w:ind w:left="232"/>
              <w:rPr>
                <w:sz w:val="24"/>
              </w:rPr>
            </w:pPr>
            <w:r>
              <w:rPr>
                <w:sz w:val="24"/>
              </w:rPr>
              <w:t>Библиотека ЦОК</w:t>
            </w:r>
          </w:p>
          <w:p w:rsidR="00ED6CED" w:rsidRDefault="00A7773E">
            <w:pPr>
              <w:pStyle w:val="TableParagraph"/>
              <w:spacing w:before="50"/>
              <w:ind w:left="232"/>
            </w:pPr>
            <w:hyperlink r:id="rId103">
              <w:r w:rsidR="00ED6CED">
                <w:rPr>
                  <w:color w:val="0000FF"/>
                  <w:u w:val="single" w:color="0000FF"/>
                </w:rPr>
                <w:t>https://m.edsoo.ru/fbab202c</w:t>
              </w:r>
            </w:hyperlink>
          </w:p>
        </w:tc>
      </w:tr>
      <w:tr w:rsidR="00ED6CED">
        <w:trPr>
          <w:trHeight w:val="365"/>
        </w:trPr>
        <w:tc>
          <w:tcPr>
            <w:tcW w:w="884" w:type="dxa"/>
          </w:tcPr>
          <w:p w:rsidR="00ED6CED" w:rsidRDefault="00ED6CED">
            <w:pPr>
              <w:pStyle w:val="TableParagraph"/>
              <w:spacing w:before="40"/>
              <w:ind w:left="103"/>
              <w:rPr>
                <w:sz w:val="24"/>
              </w:rPr>
            </w:pPr>
            <w:r>
              <w:rPr>
                <w:sz w:val="24"/>
              </w:rPr>
              <w:t>44</w:t>
            </w:r>
          </w:p>
        </w:tc>
        <w:tc>
          <w:tcPr>
            <w:tcW w:w="3664" w:type="dxa"/>
          </w:tcPr>
          <w:p w:rsidR="00ED6CED" w:rsidRDefault="00ED6CED">
            <w:pPr>
              <w:pStyle w:val="TableParagraph"/>
              <w:spacing w:before="40"/>
              <w:ind w:left="237"/>
              <w:rPr>
                <w:sz w:val="24"/>
              </w:rPr>
            </w:pPr>
            <w:r>
              <w:rPr>
                <w:sz w:val="24"/>
              </w:rPr>
              <w:t>Разговорная речь. Практикум</w:t>
            </w:r>
          </w:p>
        </w:tc>
        <w:tc>
          <w:tcPr>
            <w:tcW w:w="1057" w:type="dxa"/>
          </w:tcPr>
          <w:p w:rsidR="00ED6CED" w:rsidRDefault="00ED6CED">
            <w:pPr>
              <w:pStyle w:val="TableParagraph"/>
              <w:spacing w:before="40"/>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40"/>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993"/>
        </w:trPr>
        <w:tc>
          <w:tcPr>
            <w:tcW w:w="884" w:type="dxa"/>
          </w:tcPr>
          <w:p w:rsidR="00ED6CED" w:rsidRDefault="00ED6CED">
            <w:pPr>
              <w:pStyle w:val="TableParagraph"/>
              <w:spacing w:before="6"/>
              <w:rPr>
                <w:b/>
                <w:sz w:val="30"/>
              </w:rPr>
            </w:pPr>
          </w:p>
          <w:p w:rsidR="00ED6CED" w:rsidRDefault="00ED6CED">
            <w:pPr>
              <w:pStyle w:val="TableParagraph"/>
              <w:spacing w:before="1"/>
              <w:ind w:left="103"/>
              <w:rPr>
                <w:sz w:val="24"/>
              </w:rPr>
            </w:pPr>
            <w:r>
              <w:rPr>
                <w:sz w:val="24"/>
              </w:rPr>
              <w:t>45</w:t>
            </w:r>
          </w:p>
        </w:tc>
        <w:tc>
          <w:tcPr>
            <w:tcW w:w="3664" w:type="dxa"/>
          </w:tcPr>
          <w:p w:rsidR="00ED6CED" w:rsidRDefault="00ED6CED">
            <w:pPr>
              <w:pStyle w:val="TableParagraph"/>
              <w:spacing w:before="6" w:line="316" w:lineRule="exact"/>
              <w:ind w:left="237" w:right="292"/>
              <w:rPr>
                <w:sz w:val="24"/>
              </w:rPr>
            </w:pPr>
            <w:r>
              <w:rPr>
                <w:sz w:val="24"/>
              </w:rPr>
              <w:t>Основные жанры разговорной речи: устный рассказ, беседа, спор (обзор)</w:t>
            </w:r>
          </w:p>
        </w:tc>
        <w:tc>
          <w:tcPr>
            <w:tcW w:w="1057" w:type="dxa"/>
          </w:tcPr>
          <w:p w:rsidR="00ED6CED" w:rsidRDefault="00ED6CED">
            <w:pPr>
              <w:pStyle w:val="TableParagraph"/>
              <w:spacing w:before="6"/>
              <w:rPr>
                <w:b/>
                <w:sz w:val="30"/>
              </w:rPr>
            </w:pPr>
          </w:p>
          <w:p w:rsidR="00ED6CED" w:rsidRDefault="00ED6CED">
            <w:pPr>
              <w:pStyle w:val="TableParagraph"/>
              <w:spacing w:before="1"/>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6"/>
              <w:rPr>
                <w:b/>
                <w:sz w:val="30"/>
              </w:rPr>
            </w:pPr>
          </w:p>
          <w:p w:rsidR="00ED6CED" w:rsidRDefault="00ED6CED">
            <w:pPr>
              <w:pStyle w:val="TableParagraph"/>
              <w:spacing w:before="1"/>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208"/>
              <w:ind w:left="232"/>
              <w:rPr>
                <w:sz w:val="24"/>
              </w:rPr>
            </w:pPr>
            <w:r>
              <w:rPr>
                <w:sz w:val="24"/>
              </w:rPr>
              <w:t>Библиотека ЦОК</w:t>
            </w:r>
          </w:p>
          <w:p w:rsidR="00ED6CED" w:rsidRDefault="00A7773E">
            <w:pPr>
              <w:pStyle w:val="TableParagraph"/>
              <w:spacing w:before="45"/>
              <w:ind w:left="232"/>
            </w:pPr>
            <w:hyperlink r:id="rId104">
              <w:r w:rsidR="00ED6CED">
                <w:rPr>
                  <w:color w:val="0000FF"/>
                  <w:u w:val="single" w:color="0000FF"/>
                </w:rPr>
                <w:t>https://m.edsoo.ru/fbab21da</w:t>
              </w:r>
            </w:hyperlink>
          </w:p>
        </w:tc>
      </w:tr>
      <w:tr w:rsidR="00ED6CED">
        <w:trPr>
          <w:trHeight w:val="998"/>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46</w:t>
            </w:r>
          </w:p>
        </w:tc>
        <w:tc>
          <w:tcPr>
            <w:tcW w:w="3664" w:type="dxa"/>
          </w:tcPr>
          <w:p w:rsidR="00ED6CED" w:rsidRDefault="00ED6CED">
            <w:pPr>
              <w:pStyle w:val="TableParagraph"/>
              <w:spacing w:before="11" w:line="316" w:lineRule="exact"/>
              <w:ind w:left="237" w:right="292"/>
              <w:rPr>
                <w:sz w:val="24"/>
              </w:rPr>
            </w:pPr>
            <w:r>
              <w:rPr>
                <w:sz w:val="24"/>
              </w:rPr>
              <w:t>Основные жанры разговорной речи: устный рассказ, беседа, спор. Практикум</w:t>
            </w:r>
          </w:p>
        </w:tc>
        <w:tc>
          <w:tcPr>
            <w:tcW w:w="1057" w:type="dxa"/>
          </w:tcPr>
          <w:p w:rsidR="00ED6CED" w:rsidRDefault="00ED6CED">
            <w:pPr>
              <w:pStyle w:val="TableParagraph"/>
              <w:rPr>
                <w:b/>
                <w:sz w:val="31"/>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31"/>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681"/>
        </w:trPr>
        <w:tc>
          <w:tcPr>
            <w:tcW w:w="884" w:type="dxa"/>
          </w:tcPr>
          <w:p w:rsidR="00ED6CED" w:rsidRDefault="00ED6CED">
            <w:pPr>
              <w:pStyle w:val="TableParagraph"/>
              <w:spacing w:before="198"/>
              <w:ind w:left="103"/>
              <w:rPr>
                <w:sz w:val="24"/>
              </w:rPr>
            </w:pPr>
            <w:r>
              <w:rPr>
                <w:sz w:val="24"/>
              </w:rPr>
              <w:t>47</w:t>
            </w:r>
          </w:p>
        </w:tc>
        <w:tc>
          <w:tcPr>
            <w:tcW w:w="3664" w:type="dxa"/>
          </w:tcPr>
          <w:p w:rsidR="00ED6CED" w:rsidRDefault="00ED6CED">
            <w:pPr>
              <w:pStyle w:val="TableParagraph"/>
              <w:spacing w:before="9" w:line="318" w:lineRule="exact"/>
              <w:ind w:left="237" w:right="612"/>
              <w:rPr>
                <w:sz w:val="24"/>
              </w:rPr>
            </w:pPr>
            <w:r>
              <w:rPr>
                <w:sz w:val="24"/>
              </w:rPr>
              <w:t>Научный стиль, сфера его использования, назначение</w:t>
            </w:r>
          </w:p>
        </w:tc>
        <w:tc>
          <w:tcPr>
            <w:tcW w:w="1057" w:type="dxa"/>
          </w:tcPr>
          <w:p w:rsidR="00ED6CED" w:rsidRDefault="00ED6CED">
            <w:pPr>
              <w:pStyle w:val="TableParagraph"/>
              <w:spacing w:before="198"/>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8"/>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49"/>
              <w:ind w:left="232"/>
              <w:rPr>
                <w:sz w:val="24"/>
              </w:rPr>
            </w:pPr>
            <w:r>
              <w:rPr>
                <w:sz w:val="24"/>
              </w:rPr>
              <w:t>Библиотека ЦОК</w:t>
            </w:r>
          </w:p>
          <w:p w:rsidR="00ED6CED" w:rsidRDefault="00A7773E">
            <w:pPr>
              <w:pStyle w:val="TableParagraph"/>
              <w:spacing w:before="50"/>
              <w:ind w:left="232"/>
            </w:pPr>
            <w:hyperlink r:id="rId105">
              <w:r w:rsidR="00ED6CED">
                <w:rPr>
                  <w:color w:val="0000FF"/>
                  <w:u w:val="single" w:color="0000FF"/>
                </w:rPr>
                <w:t>https://m.edsoo.ru/fbab25c2</w:t>
              </w:r>
            </w:hyperlink>
          </w:p>
        </w:tc>
      </w:tr>
      <w:tr w:rsidR="00ED6CED">
        <w:trPr>
          <w:trHeight w:val="681"/>
        </w:trPr>
        <w:tc>
          <w:tcPr>
            <w:tcW w:w="884" w:type="dxa"/>
          </w:tcPr>
          <w:p w:rsidR="00ED6CED" w:rsidRDefault="00ED6CED">
            <w:pPr>
              <w:pStyle w:val="TableParagraph"/>
              <w:spacing w:before="193"/>
              <w:ind w:left="103"/>
              <w:rPr>
                <w:sz w:val="24"/>
              </w:rPr>
            </w:pPr>
            <w:r>
              <w:rPr>
                <w:sz w:val="24"/>
              </w:rPr>
              <w:t>48</w:t>
            </w:r>
          </w:p>
        </w:tc>
        <w:tc>
          <w:tcPr>
            <w:tcW w:w="3664" w:type="dxa"/>
          </w:tcPr>
          <w:p w:rsidR="00ED6CED" w:rsidRDefault="00ED6CED">
            <w:pPr>
              <w:pStyle w:val="TableParagraph"/>
              <w:spacing w:before="6" w:line="316" w:lineRule="exact"/>
              <w:ind w:left="237"/>
              <w:rPr>
                <w:sz w:val="24"/>
              </w:rPr>
            </w:pPr>
            <w:r>
              <w:rPr>
                <w:sz w:val="24"/>
              </w:rPr>
              <w:t xml:space="preserve">Основные </w:t>
            </w:r>
            <w:proofErr w:type="spellStart"/>
            <w:r>
              <w:rPr>
                <w:sz w:val="24"/>
              </w:rPr>
              <w:t>подстили</w:t>
            </w:r>
            <w:proofErr w:type="spellEnd"/>
            <w:r>
              <w:rPr>
                <w:sz w:val="24"/>
              </w:rPr>
              <w:t xml:space="preserve"> научного стиля</w:t>
            </w:r>
          </w:p>
        </w:tc>
        <w:tc>
          <w:tcPr>
            <w:tcW w:w="1057" w:type="dxa"/>
          </w:tcPr>
          <w:p w:rsidR="00ED6CED" w:rsidRDefault="00ED6CED">
            <w:pPr>
              <w:pStyle w:val="TableParagraph"/>
              <w:spacing w:before="193"/>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3"/>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676"/>
        </w:trPr>
        <w:tc>
          <w:tcPr>
            <w:tcW w:w="884" w:type="dxa"/>
          </w:tcPr>
          <w:p w:rsidR="00ED6CED" w:rsidRDefault="00ED6CED">
            <w:pPr>
              <w:pStyle w:val="TableParagraph"/>
              <w:spacing w:before="194"/>
              <w:ind w:left="103"/>
              <w:rPr>
                <w:sz w:val="24"/>
              </w:rPr>
            </w:pPr>
            <w:r>
              <w:rPr>
                <w:sz w:val="24"/>
              </w:rPr>
              <w:t>49</w:t>
            </w:r>
          </w:p>
        </w:tc>
        <w:tc>
          <w:tcPr>
            <w:tcW w:w="3664" w:type="dxa"/>
          </w:tcPr>
          <w:p w:rsidR="00ED6CED" w:rsidRDefault="00ED6CED">
            <w:pPr>
              <w:pStyle w:val="TableParagraph"/>
              <w:spacing w:before="4" w:line="318" w:lineRule="exact"/>
              <w:ind w:left="237"/>
              <w:rPr>
                <w:sz w:val="24"/>
              </w:rPr>
            </w:pPr>
            <w:r>
              <w:rPr>
                <w:sz w:val="24"/>
              </w:rPr>
              <w:t xml:space="preserve">Основные </w:t>
            </w:r>
            <w:proofErr w:type="spellStart"/>
            <w:r>
              <w:rPr>
                <w:sz w:val="24"/>
              </w:rPr>
              <w:t>подстили</w:t>
            </w:r>
            <w:proofErr w:type="spellEnd"/>
            <w:r>
              <w:rPr>
                <w:sz w:val="24"/>
              </w:rPr>
              <w:t xml:space="preserve"> научного стиля. Практикум</w:t>
            </w:r>
          </w:p>
        </w:tc>
        <w:tc>
          <w:tcPr>
            <w:tcW w:w="1057" w:type="dxa"/>
          </w:tcPr>
          <w:p w:rsidR="00ED6CED" w:rsidRDefault="00ED6CED">
            <w:pPr>
              <w:pStyle w:val="TableParagraph"/>
              <w:spacing w:before="194"/>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4"/>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681"/>
        </w:trPr>
        <w:tc>
          <w:tcPr>
            <w:tcW w:w="884" w:type="dxa"/>
          </w:tcPr>
          <w:p w:rsidR="00ED6CED" w:rsidRDefault="00ED6CED">
            <w:pPr>
              <w:pStyle w:val="TableParagraph"/>
              <w:spacing w:before="198"/>
              <w:ind w:left="103"/>
              <w:rPr>
                <w:sz w:val="24"/>
              </w:rPr>
            </w:pPr>
            <w:r>
              <w:rPr>
                <w:sz w:val="24"/>
              </w:rPr>
              <w:t>50</w:t>
            </w:r>
          </w:p>
        </w:tc>
        <w:tc>
          <w:tcPr>
            <w:tcW w:w="3664" w:type="dxa"/>
          </w:tcPr>
          <w:p w:rsidR="00ED6CED" w:rsidRDefault="00ED6CED">
            <w:pPr>
              <w:pStyle w:val="TableParagraph"/>
              <w:spacing w:before="11" w:line="316" w:lineRule="exact"/>
              <w:ind w:left="237" w:right="619"/>
              <w:rPr>
                <w:sz w:val="24"/>
              </w:rPr>
            </w:pPr>
            <w:r>
              <w:rPr>
                <w:sz w:val="24"/>
              </w:rPr>
              <w:t>Основные жанры научного стиля (обзор)</w:t>
            </w:r>
          </w:p>
        </w:tc>
        <w:tc>
          <w:tcPr>
            <w:tcW w:w="1057" w:type="dxa"/>
          </w:tcPr>
          <w:p w:rsidR="00ED6CED" w:rsidRDefault="00ED6CED">
            <w:pPr>
              <w:pStyle w:val="TableParagraph"/>
              <w:spacing w:before="198"/>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8"/>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681"/>
        </w:trPr>
        <w:tc>
          <w:tcPr>
            <w:tcW w:w="884" w:type="dxa"/>
          </w:tcPr>
          <w:p w:rsidR="00ED6CED" w:rsidRDefault="00ED6CED">
            <w:pPr>
              <w:pStyle w:val="TableParagraph"/>
              <w:spacing w:before="194"/>
              <w:ind w:left="103"/>
              <w:rPr>
                <w:sz w:val="24"/>
              </w:rPr>
            </w:pPr>
            <w:r>
              <w:rPr>
                <w:sz w:val="24"/>
              </w:rPr>
              <w:t>51</w:t>
            </w:r>
          </w:p>
        </w:tc>
        <w:tc>
          <w:tcPr>
            <w:tcW w:w="3664" w:type="dxa"/>
          </w:tcPr>
          <w:p w:rsidR="00ED6CED" w:rsidRDefault="00ED6CED">
            <w:pPr>
              <w:pStyle w:val="TableParagraph"/>
              <w:spacing w:before="7" w:line="316" w:lineRule="exact"/>
              <w:ind w:left="237" w:right="619"/>
              <w:rPr>
                <w:sz w:val="24"/>
              </w:rPr>
            </w:pPr>
            <w:r>
              <w:rPr>
                <w:sz w:val="24"/>
              </w:rPr>
              <w:t>Основные жанры научного стиля. Практикум</w:t>
            </w:r>
          </w:p>
        </w:tc>
        <w:tc>
          <w:tcPr>
            <w:tcW w:w="1057" w:type="dxa"/>
          </w:tcPr>
          <w:p w:rsidR="00ED6CED" w:rsidRDefault="00ED6CED">
            <w:pPr>
              <w:pStyle w:val="TableParagraph"/>
              <w:spacing w:before="194"/>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4"/>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993"/>
        </w:trPr>
        <w:tc>
          <w:tcPr>
            <w:tcW w:w="884" w:type="dxa"/>
          </w:tcPr>
          <w:p w:rsidR="00ED6CED" w:rsidRDefault="00ED6CED">
            <w:pPr>
              <w:pStyle w:val="TableParagraph"/>
              <w:spacing w:before="6"/>
              <w:rPr>
                <w:b/>
                <w:sz w:val="30"/>
              </w:rPr>
            </w:pPr>
          </w:p>
          <w:p w:rsidR="00ED6CED" w:rsidRDefault="00ED6CED">
            <w:pPr>
              <w:pStyle w:val="TableParagraph"/>
              <w:spacing w:before="1"/>
              <w:ind w:left="103"/>
              <w:rPr>
                <w:sz w:val="24"/>
              </w:rPr>
            </w:pPr>
            <w:r>
              <w:rPr>
                <w:sz w:val="24"/>
              </w:rPr>
              <w:t>52</w:t>
            </w:r>
          </w:p>
        </w:tc>
        <w:tc>
          <w:tcPr>
            <w:tcW w:w="3664" w:type="dxa"/>
          </w:tcPr>
          <w:p w:rsidR="00ED6CED" w:rsidRDefault="00ED6CED">
            <w:pPr>
              <w:pStyle w:val="TableParagraph"/>
              <w:spacing w:before="35" w:line="276" w:lineRule="auto"/>
              <w:ind w:left="237" w:right="504"/>
              <w:rPr>
                <w:sz w:val="24"/>
              </w:rPr>
            </w:pPr>
            <w:r>
              <w:rPr>
                <w:sz w:val="24"/>
              </w:rPr>
              <w:t>Официально-деловой стиль, сфера его использования,</w:t>
            </w:r>
          </w:p>
          <w:p w:rsidR="00ED6CED" w:rsidRDefault="00ED6CED">
            <w:pPr>
              <w:pStyle w:val="TableParagraph"/>
              <w:spacing w:line="275" w:lineRule="exact"/>
              <w:ind w:left="237"/>
              <w:rPr>
                <w:sz w:val="24"/>
              </w:rPr>
            </w:pPr>
            <w:r>
              <w:rPr>
                <w:sz w:val="24"/>
              </w:rPr>
              <w:t>назначение</w:t>
            </w:r>
          </w:p>
        </w:tc>
        <w:tc>
          <w:tcPr>
            <w:tcW w:w="1057" w:type="dxa"/>
          </w:tcPr>
          <w:p w:rsidR="00ED6CED" w:rsidRDefault="00ED6CED">
            <w:pPr>
              <w:pStyle w:val="TableParagraph"/>
              <w:spacing w:before="6"/>
              <w:rPr>
                <w:b/>
                <w:sz w:val="30"/>
              </w:rPr>
            </w:pPr>
          </w:p>
          <w:p w:rsidR="00ED6CED" w:rsidRDefault="00ED6CED">
            <w:pPr>
              <w:pStyle w:val="TableParagraph"/>
              <w:spacing w:before="1"/>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6"/>
              <w:rPr>
                <w:b/>
                <w:sz w:val="30"/>
              </w:rPr>
            </w:pPr>
          </w:p>
          <w:p w:rsidR="00ED6CED" w:rsidRDefault="00ED6CED">
            <w:pPr>
              <w:pStyle w:val="TableParagraph"/>
              <w:spacing w:before="1"/>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208"/>
              <w:ind w:left="232"/>
              <w:rPr>
                <w:sz w:val="24"/>
              </w:rPr>
            </w:pPr>
            <w:r>
              <w:rPr>
                <w:sz w:val="24"/>
              </w:rPr>
              <w:t>Библиотека ЦОК</w:t>
            </w:r>
          </w:p>
          <w:p w:rsidR="00ED6CED" w:rsidRDefault="00A7773E">
            <w:pPr>
              <w:pStyle w:val="TableParagraph"/>
              <w:spacing w:before="45"/>
              <w:ind w:left="232"/>
            </w:pPr>
            <w:hyperlink r:id="rId106">
              <w:r w:rsidR="00ED6CED">
                <w:rPr>
                  <w:color w:val="0000FF"/>
                  <w:u w:val="single" w:color="0000FF"/>
                </w:rPr>
                <w:t>https://m.edsoo.ru/fbab2982</w:t>
              </w:r>
            </w:hyperlink>
          </w:p>
        </w:tc>
      </w:tr>
      <w:tr w:rsidR="00ED6CED">
        <w:trPr>
          <w:trHeight w:val="991"/>
        </w:trPr>
        <w:tc>
          <w:tcPr>
            <w:tcW w:w="884" w:type="dxa"/>
            <w:tcBorders>
              <w:bottom w:val="single" w:sz="4" w:space="0" w:color="000000"/>
            </w:tcBorders>
          </w:tcPr>
          <w:p w:rsidR="00ED6CED" w:rsidRDefault="00ED6CED">
            <w:pPr>
              <w:pStyle w:val="TableParagraph"/>
              <w:rPr>
                <w:b/>
                <w:sz w:val="31"/>
              </w:rPr>
            </w:pPr>
          </w:p>
          <w:p w:rsidR="00ED6CED" w:rsidRDefault="00ED6CED">
            <w:pPr>
              <w:pStyle w:val="TableParagraph"/>
              <w:ind w:left="103"/>
              <w:rPr>
                <w:sz w:val="24"/>
              </w:rPr>
            </w:pPr>
            <w:r>
              <w:rPr>
                <w:sz w:val="24"/>
              </w:rPr>
              <w:t>53</w:t>
            </w:r>
          </w:p>
        </w:tc>
        <w:tc>
          <w:tcPr>
            <w:tcW w:w="3664" w:type="dxa"/>
            <w:tcBorders>
              <w:bottom w:val="single" w:sz="4" w:space="0" w:color="000000"/>
            </w:tcBorders>
          </w:tcPr>
          <w:p w:rsidR="00ED6CED" w:rsidRDefault="00ED6CED">
            <w:pPr>
              <w:pStyle w:val="TableParagraph"/>
              <w:spacing w:before="40" w:line="276" w:lineRule="auto"/>
              <w:ind w:left="237" w:right="237"/>
              <w:rPr>
                <w:sz w:val="24"/>
              </w:rPr>
            </w:pPr>
            <w:r>
              <w:rPr>
                <w:sz w:val="24"/>
              </w:rPr>
              <w:t>Основные жанры официально- делового стиля (обзор).</w:t>
            </w:r>
          </w:p>
          <w:p w:rsidR="00ED6CED" w:rsidRDefault="00ED6CED">
            <w:pPr>
              <w:pStyle w:val="TableParagraph"/>
              <w:spacing w:line="275" w:lineRule="exact"/>
              <w:ind w:left="237"/>
              <w:rPr>
                <w:sz w:val="24"/>
              </w:rPr>
            </w:pPr>
            <w:r>
              <w:rPr>
                <w:sz w:val="24"/>
              </w:rPr>
              <w:t>Практикум</w:t>
            </w:r>
          </w:p>
        </w:tc>
        <w:tc>
          <w:tcPr>
            <w:tcW w:w="1057" w:type="dxa"/>
            <w:tcBorders>
              <w:bottom w:val="single" w:sz="4" w:space="0" w:color="000000"/>
            </w:tcBorders>
          </w:tcPr>
          <w:p w:rsidR="00ED6CED" w:rsidRDefault="00ED6CED">
            <w:pPr>
              <w:pStyle w:val="TableParagraph"/>
              <w:rPr>
                <w:b/>
                <w:sz w:val="31"/>
              </w:rPr>
            </w:pPr>
          </w:p>
          <w:p w:rsidR="00ED6CED" w:rsidRDefault="00ED6CED">
            <w:pPr>
              <w:pStyle w:val="TableParagraph"/>
              <w:ind w:right="366"/>
              <w:jc w:val="right"/>
              <w:rPr>
                <w:sz w:val="24"/>
              </w:rPr>
            </w:pPr>
            <w:r>
              <w:rPr>
                <w:sz w:val="24"/>
              </w:rPr>
              <w:t>1</w:t>
            </w:r>
          </w:p>
        </w:tc>
        <w:tc>
          <w:tcPr>
            <w:tcW w:w="2008" w:type="dxa"/>
            <w:tcBorders>
              <w:bottom w:val="single" w:sz="4" w:space="0" w:color="000000"/>
            </w:tcBorders>
          </w:tcPr>
          <w:p w:rsidR="00ED6CED" w:rsidRDefault="00ED6CED">
            <w:pPr>
              <w:pStyle w:val="TableParagraph"/>
            </w:pPr>
          </w:p>
        </w:tc>
        <w:tc>
          <w:tcPr>
            <w:tcW w:w="2119" w:type="dxa"/>
            <w:tcBorders>
              <w:bottom w:val="single" w:sz="4" w:space="0" w:color="000000"/>
            </w:tcBorders>
          </w:tcPr>
          <w:p w:rsidR="00ED6CED" w:rsidRDefault="00ED6CED">
            <w:pPr>
              <w:pStyle w:val="TableParagraph"/>
              <w:rPr>
                <w:b/>
                <w:sz w:val="31"/>
              </w:rPr>
            </w:pPr>
          </w:p>
          <w:p w:rsidR="00ED6CED" w:rsidRDefault="00ED6CED">
            <w:pPr>
              <w:pStyle w:val="TableParagraph"/>
              <w:ind w:right="902"/>
              <w:jc w:val="right"/>
              <w:rPr>
                <w:sz w:val="24"/>
              </w:rPr>
            </w:pPr>
            <w:r>
              <w:rPr>
                <w:sz w:val="24"/>
              </w:rPr>
              <w:t>1</w:t>
            </w:r>
          </w:p>
        </w:tc>
        <w:tc>
          <w:tcPr>
            <w:tcW w:w="1494" w:type="dxa"/>
            <w:tcBorders>
              <w:bottom w:val="single" w:sz="4" w:space="0" w:color="000000"/>
            </w:tcBorders>
          </w:tcPr>
          <w:p w:rsidR="00ED6CED" w:rsidRDefault="00ED6CED">
            <w:pPr>
              <w:pStyle w:val="TableParagraph"/>
            </w:pPr>
          </w:p>
        </w:tc>
        <w:tc>
          <w:tcPr>
            <w:tcW w:w="2824" w:type="dxa"/>
            <w:tcBorders>
              <w:bottom w:val="single" w:sz="4" w:space="0" w:color="000000"/>
            </w:tcBorders>
          </w:tcPr>
          <w:p w:rsidR="00ED6CED" w:rsidRDefault="00ED6CED">
            <w:pPr>
              <w:pStyle w:val="TableParagraph"/>
              <w:spacing w:before="212"/>
              <w:ind w:left="232"/>
              <w:rPr>
                <w:sz w:val="24"/>
              </w:rPr>
            </w:pPr>
            <w:r>
              <w:rPr>
                <w:sz w:val="24"/>
              </w:rPr>
              <w:t>Библиотека ЦОК</w:t>
            </w:r>
          </w:p>
          <w:p w:rsidR="00ED6CED" w:rsidRDefault="00A7773E">
            <w:pPr>
              <w:pStyle w:val="TableParagraph"/>
              <w:spacing w:before="45"/>
              <w:ind w:left="232"/>
            </w:pPr>
            <w:hyperlink r:id="rId107">
              <w:r w:rsidR="00ED6CED">
                <w:rPr>
                  <w:color w:val="0000FF"/>
                  <w:u w:val="single" w:color="0000FF"/>
                </w:rPr>
                <w:t>https://m.edsoo.ru/fbab2af4</w:t>
              </w:r>
            </w:hyperlink>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3664"/>
        <w:gridCol w:w="1057"/>
        <w:gridCol w:w="2008"/>
        <w:gridCol w:w="2119"/>
        <w:gridCol w:w="1494"/>
        <w:gridCol w:w="2824"/>
      </w:tblGrid>
      <w:tr w:rsidR="00ED6CED">
        <w:trPr>
          <w:trHeight w:val="681"/>
        </w:trPr>
        <w:tc>
          <w:tcPr>
            <w:tcW w:w="884" w:type="dxa"/>
          </w:tcPr>
          <w:p w:rsidR="00ED6CED" w:rsidRDefault="00ED6CED">
            <w:pPr>
              <w:pStyle w:val="TableParagraph"/>
              <w:spacing w:before="198"/>
              <w:ind w:left="103"/>
              <w:rPr>
                <w:sz w:val="24"/>
              </w:rPr>
            </w:pPr>
            <w:r>
              <w:rPr>
                <w:sz w:val="24"/>
              </w:rPr>
              <w:t>54</w:t>
            </w:r>
          </w:p>
        </w:tc>
        <w:tc>
          <w:tcPr>
            <w:tcW w:w="3664" w:type="dxa"/>
          </w:tcPr>
          <w:p w:rsidR="00ED6CED" w:rsidRDefault="00ED6CED">
            <w:pPr>
              <w:pStyle w:val="TableParagraph"/>
              <w:spacing w:before="11" w:line="316" w:lineRule="exact"/>
              <w:ind w:left="237" w:right="90"/>
              <w:rPr>
                <w:sz w:val="24"/>
              </w:rPr>
            </w:pPr>
            <w:r>
              <w:rPr>
                <w:sz w:val="24"/>
              </w:rPr>
              <w:t>Публицистический стиль, сфера его использования, назначение</w:t>
            </w:r>
          </w:p>
        </w:tc>
        <w:tc>
          <w:tcPr>
            <w:tcW w:w="1057" w:type="dxa"/>
          </w:tcPr>
          <w:p w:rsidR="00ED6CED" w:rsidRDefault="00ED6CED">
            <w:pPr>
              <w:pStyle w:val="TableParagraph"/>
              <w:spacing w:before="198"/>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8"/>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1315"/>
        </w:trPr>
        <w:tc>
          <w:tcPr>
            <w:tcW w:w="884" w:type="dxa"/>
          </w:tcPr>
          <w:p w:rsidR="00ED6CED" w:rsidRDefault="00ED6CED">
            <w:pPr>
              <w:pStyle w:val="TableParagraph"/>
              <w:rPr>
                <w:b/>
                <w:sz w:val="26"/>
              </w:rPr>
            </w:pPr>
          </w:p>
          <w:p w:rsidR="00ED6CED" w:rsidRDefault="00ED6CED">
            <w:pPr>
              <w:pStyle w:val="TableParagraph"/>
              <w:spacing w:before="216"/>
              <w:ind w:left="103"/>
              <w:rPr>
                <w:sz w:val="24"/>
              </w:rPr>
            </w:pPr>
            <w:r>
              <w:rPr>
                <w:sz w:val="24"/>
              </w:rPr>
              <w:t>55</w:t>
            </w:r>
          </w:p>
        </w:tc>
        <w:tc>
          <w:tcPr>
            <w:tcW w:w="3664" w:type="dxa"/>
          </w:tcPr>
          <w:p w:rsidR="00ED6CED" w:rsidRDefault="00ED6CED">
            <w:pPr>
              <w:pStyle w:val="TableParagraph"/>
              <w:spacing w:before="35" w:line="278" w:lineRule="auto"/>
              <w:ind w:left="237" w:right="156"/>
              <w:rPr>
                <w:sz w:val="24"/>
              </w:rPr>
            </w:pPr>
            <w:r>
              <w:rPr>
                <w:sz w:val="24"/>
              </w:rPr>
              <w:t>Публицистический стиль. Лексические, морфологические и синтаксические особенности</w:t>
            </w:r>
          </w:p>
          <w:p w:rsidR="00ED6CED" w:rsidRDefault="00ED6CED">
            <w:pPr>
              <w:pStyle w:val="TableParagraph"/>
              <w:spacing w:line="271" w:lineRule="exact"/>
              <w:ind w:left="237"/>
              <w:rPr>
                <w:sz w:val="24"/>
              </w:rPr>
            </w:pPr>
            <w:r>
              <w:rPr>
                <w:sz w:val="24"/>
              </w:rPr>
              <w:t>стиля</w:t>
            </w:r>
          </w:p>
        </w:tc>
        <w:tc>
          <w:tcPr>
            <w:tcW w:w="1057" w:type="dxa"/>
          </w:tcPr>
          <w:p w:rsidR="00ED6CED" w:rsidRDefault="00ED6CED">
            <w:pPr>
              <w:pStyle w:val="TableParagraph"/>
              <w:rPr>
                <w:b/>
                <w:sz w:val="26"/>
              </w:rPr>
            </w:pPr>
          </w:p>
          <w:p w:rsidR="00ED6CED" w:rsidRDefault="00ED6CED">
            <w:pPr>
              <w:pStyle w:val="TableParagraph"/>
              <w:spacing w:before="216"/>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26"/>
              </w:rPr>
            </w:pPr>
          </w:p>
          <w:p w:rsidR="00ED6CED" w:rsidRDefault="00ED6CED">
            <w:pPr>
              <w:pStyle w:val="TableParagraph"/>
              <w:spacing w:before="216"/>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10"/>
              <w:rPr>
                <w:b/>
                <w:sz w:val="31"/>
              </w:rPr>
            </w:pPr>
          </w:p>
          <w:p w:rsidR="00ED6CED" w:rsidRDefault="00ED6CED">
            <w:pPr>
              <w:pStyle w:val="TableParagraph"/>
              <w:ind w:left="232"/>
              <w:rPr>
                <w:sz w:val="24"/>
              </w:rPr>
            </w:pPr>
            <w:r>
              <w:rPr>
                <w:sz w:val="24"/>
              </w:rPr>
              <w:t>Библиотека ЦОК</w:t>
            </w:r>
          </w:p>
          <w:p w:rsidR="00ED6CED" w:rsidRDefault="00A7773E">
            <w:pPr>
              <w:pStyle w:val="TableParagraph"/>
              <w:spacing w:before="45"/>
              <w:ind w:left="232"/>
            </w:pPr>
            <w:hyperlink r:id="rId108">
              <w:r w:rsidR="00ED6CED">
                <w:rPr>
                  <w:color w:val="0000FF"/>
                  <w:u w:val="single" w:color="0000FF"/>
                </w:rPr>
                <w:t>https://m.edsoo.ru/fbab2c48</w:t>
              </w:r>
            </w:hyperlink>
          </w:p>
        </w:tc>
      </w:tr>
      <w:tr w:rsidR="00ED6CED">
        <w:trPr>
          <w:trHeight w:val="998"/>
        </w:trPr>
        <w:tc>
          <w:tcPr>
            <w:tcW w:w="884" w:type="dxa"/>
          </w:tcPr>
          <w:p w:rsidR="00ED6CED" w:rsidRDefault="00ED6CED">
            <w:pPr>
              <w:pStyle w:val="TableParagraph"/>
              <w:spacing w:before="6"/>
              <w:rPr>
                <w:b/>
                <w:sz w:val="30"/>
              </w:rPr>
            </w:pPr>
          </w:p>
          <w:p w:rsidR="00ED6CED" w:rsidRDefault="00ED6CED">
            <w:pPr>
              <w:pStyle w:val="TableParagraph"/>
              <w:spacing w:before="1"/>
              <w:ind w:left="103"/>
              <w:rPr>
                <w:sz w:val="24"/>
              </w:rPr>
            </w:pPr>
            <w:r>
              <w:rPr>
                <w:sz w:val="24"/>
              </w:rPr>
              <w:t>56</w:t>
            </w:r>
          </w:p>
        </w:tc>
        <w:tc>
          <w:tcPr>
            <w:tcW w:w="3664" w:type="dxa"/>
          </w:tcPr>
          <w:p w:rsidR="00ED6CED" w:rsidRDefault="00ED6CED">
            <w:pPr>
              <w:pStyle w:val="TableParagraph"/>
              <w:spacing w:before="6" w:line="316" w:lineRule="exact"/>
              <w:ind w:left="237" w:right="701"/>
              <w:rPr>
                <w:sz w:val="24"/>
              </w:rPr>
            </w:pPr>
            <w:r>
              <w:rPr>
                <w:sz w:val="24"/>
              </w:rPr>
              <w:t>Основные жанры публицистического стиля: заметка, статья, репортаж</w:t>
            </w:r>
          </w:p>
        </w:tc>
        <w:tc>
          <w:tcPr>
            <w:tcW w:w="1057" w:type="dxa"/>
          </w:tcPr>
          <w:p w:rsidR="00ED6CED" w:rsidRDefault="00ED6CED">
            <w:pPr>
              <w:pStyle w:val="TableParagraph"/>
              <w:spacing w:before="6"/>
              <w:rPr>
                <w:b/>
                <w:sz w:val="30"/>
              </w:rPr>
            </w:pPr>
          </w:p>
          <w:p w:rsidR="00ED6CED" w:rsidRDefault="00ED6CED">
            <w:pPr>
              <w:pStyle w:val="TableParagraph"/>
              <w:spacing w:before="1"/>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6"/>
              <w:rPr>
                <w:b/>
                <w:sz w:val="30"/>
              </w:rPr>
            </w:pPr>
          </w:p>
          <w:p w:rsidR="00ED6CED" w:rsidRDefault="00ED6CED">
            <w:pPr>
              <w:pStyle w:val="TableParagraph"/>
              <w:spacing w:before="1"/>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208"/>
              <w:ind w:left="232"/>
              <w:rPr>
                <w:sz w:val="24"/>
              </w:rPr>
            </w:pPr>
            <w:r>
              <w:rPr>
                <w:sz w:val="24"/>
              </w:rPr>
              <w:t>Библиотека ЦОК</w:t>
            </w:r>
          </w:p>
          <w:p w:rsidR="00ED6CED" w:rsidRDefault="00A7773E">
            <w:pPr>
              <w:pStyle w:val="TableParagraph"/>
              <w:spacing w:before="45"/>
              <w:ind w:left="232"/>
            </w:pPr>
            <w:hyperlink r:id="rId109">
              <w:r w:rsidR="00ED6CED">
                <w:rPr>
                  <w:color w:val="0000FF"/>
                  <w:u w:val="single" w:color="0000FF"/>
                </w:rPr>
                <w:t>https://m.edsoo.ru/fbab2ea0</w:t>
              </w:r>
            </w:hyperlink>
          </w:p>
        </w:tc>
      </w:tr>
      <w:tr w:rsidR="00ED6CED">
        <w:trPr>
          <w:trHeight w:val="994"/>
        </w:trPr>
        <w:tc>
          <w:tcPr>
            <w:tcW w:w="884" w:type="dxa"/>
          </w:tcPr>
          <w:p w:rsidR="00ED6CED" w:rsidRDefault="00ED6CED">
            <w:pPr>
              <w:pStyle w:val="TableParagraph"/>
              <w:spacing w:before="7"/>
              <w:rPr>
                <w:b/>
                <w:sz w:val="30"/>
              </w:rPr>
            </w:pPr>
          </w:p>
          <w:p w:rsidR="00ED6CED" w:rsidRDefault="00ED6CED">
            <w:pPr>
              <w:pStyle w:val="TableParagraph"/>
              <w:ind w:left="103"/>
              <w:rPr>
                <w:sz w:val="24"/>
              </w:rPr>
            </w:pPr>
            <w:r>
              <w:rPr>
                <w:sz w:val="24"/>
              </w:rPr>
              <w:t>57</w:t>
            </w:r>
          </w:p>
        </w:tc>
        <w:tc>
          <w:tcPr>
            <w:tcW w:w="3664" w:type="dxa"/>
          </w:tcPr>
          <w:p w:rsidR="00ED6CED" w:rsidRDefault="00ED6CED">
            <w:pPr>
              <w:pStyle w:val="TableParagraph"/>
              <w:spacing w:before="7" w:line="316" w:lineRule="exact"/>
              <w:ind w:left="237" w:right="701"/>
              <w:rPr>
                <w:sz w:val="24"/>
              </w:rPr>
            </w:pPr>
            <w:r>
              <w:rPr>
                <w:sz w:val="24"/>
              </w:rPr>
              <w:t>Основные жанры публицистического стиля: интервью, очерк</w:t>
            </w:r>
          </w:p>
        </w:tc>
        <w:tc>
          <w:tcPr>
            <w:tcW w:w="1057" w:type="dxa"/>
          </w:tcPr>
          <w:p w:rsidR="00ED6CED" w:rsidRDefault="00ED6CED">
            <w:pPr>
              <w:pStyle w:val="TableParagraph"/>
              <w:spacing w:before="7"/>
              <w:rPr>
                <w:b/>
                <w:sz w:val="30"/>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7"/>
              <w:rPr>
                <w:b/>
                <w:sz w:val="30"/>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208"/>
              <w:ind w:left="232"/>
              <w:rPr>
                <w:sz w:val="24"/>
              </w:rPr>
            </w:pPr>
            <w:r>
              <w:rPr>
                <w:sz w:val="24"/>
              </w:rPr>
              <w:t>Библиотека ЦОК</w:t>
            </w:r>
          </w:p>
          <w:p w:rsidR="00ED6CED" w:rsidRDefault="00A7773E">
            <w:pPr>
              <w:pStyle w:val="TableParagraph"/>
              <w:spacing w:before="45"/>
              <w:ind w:left="232"/>
            </w:pPr>
            <w:hyperlink r:id="rId110">
              <w:r w:rsidR="00ED6CED">
                <w:rPr>
                  <w:color w:val="0000FF"/>
                  <w:u w:val="single" w:color="0000FF"/>
                </w:rPr>
                <w:t>https://m.edsoo.ru/fbab3026</w:t>
              </w:r>
            </w:hyperlink>
          </w:p>
        </w:tc>
      </w:tr>
      <w:tr w:rsidR="00ED6CED">
        <w:trPr>
          <w:trHeight w:val="681"/>
        </w:trPr>
        <w:tc>
          <w:tcPr>
            <w:tcW w:w="884" w:type="dxa"/>
          </w:tcPr>
          <w:p w:rsidR="00ED6CED" w:rsidRDefault="00ED6CED">
            <w:pPr>
              <w:pStyle w:val="TableParagraph"/>
              <w:spacing w:before="198"/>
              <w:ind w:left="103"/>
              <w:rPr>
                <w:sz w:val="24"/>
              </w:rPr>
            </w:pPr>
            <w:r>
              <w:rPr>
                <w:sz w:val="24"/>
              </w:rPr>
              <w:t>58</w:t>
            </w:r>
          </w:p>
        </w:tc>
        <w:tc>
          <w:tcPr>
            <w:tcW w:w="3664" w:type="dxa"/>
          </w:tcPr>
          <w:p w:rsidR="00ED6CED" w:rsidRDefault="00ED6CED">
            <w:pPr>
              <w:pStyle w:val="TableParagraph"/>
              <w:spacing w:before="9" w:line="318" w:lineRule="exact"/>
              <w:ind w:left="237" w:right="745"/>
              <w:rPr>
                <w:sz w:val="24"/>
              </w:rPr>
            </w:pPr>
            <w:r>
              <w:rPr>
                <w:sz w:val="24"/>
              </w:rPr>
              <w:t>Публицистический стиль. Практикум</w:t>
            </w:r>
          </w:p>
        </w:tc>
        <w:tc>
          <w:tcPr>
            <w:tcW w:w="1057" w:type="dxa"/>
          </w:tcPr>
          <w:p w:rsidR="00ED6CED" w:rsidRDefault="00ED6CED">
            <w:pPr>
              <w:pStyle w:val="TableParagraph"/>
              <w:spacing w:before="198"/>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8"/>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998"/>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59</w:t>
            </w:r>
          </w:p>
        </w:tc>
        <w:tc>
          <w:tcPr>
            <w:tcW w:w="3664" w:type="dxa"/>
          </w:tcPr>
          <w:p w:rsidR="00ED6CED" w:rsidRDefault="00ED6CED">
            <w:pPr>
              <w:pStyle w:val="TableParagraph"/>
              <w:spacing w:before="35"/>
              <w:ind w:left="237"/>
              <w:rPr>
                <w:sz w:val="24"/>
              </w:rPr>
            </w:pPr>
            <w:r>
              <w:rPr>
                <w:sz w:val="24"/>
              </w:rPr>
              <w:t>Итоговый контроль</w:t>
            </w:r>
          </w:p>
          <w:p w:rsidR="00ED6CED" w:rsidRDefault="00ED6CED">
            <w:pPr>
              <w:pStyle w:val="TableParagraph"/>
              <w:spacing w:before="11" w:line="310" w:lineRule="atLeast"/>
              <w:ind w:left="237" w:right="291"/>
              <w:rPr>
                <w:sz w:val="24"/>
              </w:rPr>
            </w:pPr>
            <w:r>
              <w:rPr>
                <w:sz w:val="24"/>
              </w:rPr>
              <w:t>"Функциональная стилистика. Культура речи". Сочинение</w:t>
            </w:r>
          </w:p>
        </w:tc>
        <w:tc>
          <w:tcPr>
            <w:tcW w:w="1057" w:type="dxa"/>
          </w:tcPr>
          <w:p w:rsidR="00ED6CED" w:rsidRDefault="00ED6CED">
            <w:pPr>
              <w:pStyle w:val="TableParagraph"/>
              <w:rPr>
                <w:b/>
                <w:sz w:val="31"/>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rPr>
                <w:b/>
                <w:sz w:val="31"/>
              </w:rPr>
            </w:pPr>
          </w:p>
          <w:p w:rsidR="00ED6CED" w:rsidRDefault="00ED6CED">
            <w:pPr>
              <w:pStyle w:val="TableParagraph"/>
              <w:ind w:left="192"/>
              <w:jc w:val="center"/>
              <w:rPr>
                <w:sz w:val="24"/>
              </w:rPr>
            </w:pPr>
            <w:r>
              <w:rPr>
                <w:sz w:val="24"/>
              </w:rPr>
              <w:t>1</w:t>
            </w:r>
          </w:p>
        </w:tc>
        <w:tc>
          <w:tcPr>
            <w:tcW w:w="2119" w:type="dxa"/>
          </w:tcPr>
          <w:p w:rsidR="00ED6CED" w:rsidRDefault="00ED6CED">
            <w:pPr>
              <w:pStyle w:val="TableParagraph"/>
            </w:pP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1316"/>
        </w:trPr>
        <w:tc>
          <w:tcPr>
            <w:tcW w:w="884" w:type="dxa"/>
          </w:tcPr>
          <w:p w:rsidR="00ED6CED" w:rsidRDefault="00ED6CED">
            <w:pPr>
              <w:pStyle w:val="TableParagraph"/>
              <w:rPr>
                <w:b/>
                <w:sz w:val="26"/>
              </w:rPr>
            </w:pPr>
          </w:p>
          <w:p w:rsidR="00ED6CED" w:rsidRDefault="00ED6CED">
            <w:pPr>
              <w:pStyle w:val="TableParagraph"/>
              <w:spacing w:before="211"/>
              <w:ind w:left="103"/>
              <w:rPr>
                <w:sz w:val="24"/>
              </w:rPr>
            </w:pPr>
            <w:r>
              <w:rPr>
                <w:sz w:val="24"/>
              </w:rPr>
              <w:t>60</w:t>
            </w:r>
          </w:p>
        </w:tc>
        <w:tc>
          <w:tcPr>
            <w:tcW w:w="3664" w:type="dxa"/>
          </w:tcPr>
          <w:p w:rsidR="00ED6CED" w:rsidRDefault="00ED6CED">
            <w:pPr>
              <w:pStyle w:val="TableParagraph"/>
              <w:spacing w:before="35" w:line="276" w:lineRule="auto"/>
              <w:ind w:left="237" w:right="458"/>
              <w:rPr>
                <w:sz w:val="24"/>
              </w:rPr>
            </w:pPr>
            <w:r>
              <w:rPr>
                <w:sz w:val="24"/>
              </w:rPr>
              <w:t>Язык художественной литературы и его отличия от других функциональных</w:t>
            </w:r>
          </w:p>
          <w:p w:rsidR="00ED6CED" w:rsidRDefault="00ED6CED">
            <w:pPr>
              <w:pStyle w:val="TableParagraph"/>
              <w:spacing w:before="3"/>
              <w:ind w:left="237"/>
              <w:rPr>
                <w:sz w:val="24"/>
              </w:rPr>
            </w:pPr>
            <w:r>
              <w:rPr>
                <w:sz w:val="24"/>
              </w:rPr>
              <w:t>разновидностей языка</w:t>
            </w:r>
          </w:p>
        </w:tc>
        <w:tc>
          <w:tcPr>
            <w:tcW w:w="1057" w:type="dxa"/>
          </w:tcPr>
          <w:p w:rsidR="00ED6CED" w:rsidRDefault="00ED6CED">
            <w:pPr>
              <w:pStyle w:val="TableParagraph"/>
              <w:rPr>
                <w:b/>
                <w:sz w:val="26"/>
              </w:rPr>
            </w:pPr>
          </w:p>
          <w:p w:rsidR="00ED6CED" w:rsidRDefault="00ED6CED">
            <w:pPr>
              <w:pStyle w:val="TableParagraph"/>
              <w:spacing w:before="211"/>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26"/>
              </w:rPr>
            </w:pPr>
          </w:p>
          <w:p w:rsidR="00ED6CED" w:rsidRDefault="00ED6CED">
            <w:pPr>
              <w:pStyle w:val="TableParagraph"/>
              <w:spacing w:before="211"/>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10"/>
              <w:rPr>
                <w:b/>
                <w:sz w:val="31"/>
              </w:rPr>
            </w:pPr>
          </w:p>
          <w:p w:rsidR="00ED6CED" w:rsidRDefault="00ED6CED">
            <w:pPr>
              <w:pStyle w:val="TableParagraph"/>
              <w:ind w:left="232"/>
              <w:rPr>
                <w:sz w:val="24"/>
              </w:rPr>
            </w:pPr>
            <w:r>
              <w:rPr>
                <w:sz w:val="24"/>
              </w:rPr>
              <w:t>Библиотека ЦОК</w:t>
            </w:r>
          </w:p>
          <w:p w:rsidR="00ED6CED" w:rsidRDefault="00A7773E">
            <w:pPr>
              <w:pStyle w:val="TableParagraph"/>
              <w:spacing w:before="45"/>
              <w:ind w:left="232"/>
            </w:pPr>
            <w:hyperlink r:id="rId111">
              <w:r w:rsidR="00ED6CED">
                <w:rPr>
                  <w:color w:val="0000FF"/>
                  <w:u w:val="single" w:color="0000FF"/>
                </w:rPr>
                <w:t>https://m.edsoo.ru/fbab318e</w:t>
              </w:r>
            </w:hyperlink>
          </w:p>
        </w:tc>
      </w:tr>
      <w:tr w:rsidR="00ED6CED">
        <w:trPr>
          <w:trHeight w:val="676"/>
        </w:trPr>
        <w:tc>
          <w:tcPr>
            <w:tcW w:w="884" w:type="dxa"/>
          </w:tcPr>
          <w:p w:rsidR="00ED6CED" w:rsidRDefault="00ED6CED">
            <w:pPr>
              <w:pStyle w:val="TableParagraph"/>
              <w:spacing w:before="193"/>
              <w:ind w:left="103"/>
              <w:rPr>
                <w:sz w:val="24"/>
              </w:rPr>
            </w:pPr>
            <w:r>
              <w:rPr>
                <w:sz w:val="24"/>
              </w:rPr>
              <w:t>61</w:t>
            </w:r>
          </w:p>
        </w:tc>
        <w:tc>
          <w:tcPr>
            <w:tcW w:w="3664" w:type="dxa"/>
          </w:tcPr>
          <w:p w:rsidR="00ED6CED" w:rsidRDefault="00ED6CED">
            <w:pPr>
              <w:pStyle w:val="TableParagraph"/>
              <w:spacing w:before="6" w:line="316" w:lineRule="exact"/>
              <w:ind w:left="237"/>
              <w:rPr>
                <w:sz w:val="24"/>
              </w:rPr>
            </w:pPr>
            <w:r>
              <w:rPr>
                <w:sz w:val="24"/>
              </w:rPr>
              <w:t>Язык художественной литературы. Практикум</w:t>
            </w:r>
          </w:p>
        </w:tc>
        <w:tc>
          <w:tcPr>
            <w:tcW w:w="1057" w:type="dxa"/>
          </w:tcPr>
          <w:p w:rsidR="00ED6CED" w:rsidRDefault="00ED6CED">
            <w:pPr>
              <w:pStyle w:val="TableParagraph"/>
              <w:spacing w:before="193"/>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3"/>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681"/>
        </w:trPr>
        <w:tc>
          <w:tcPr>
            <w:tcW w:w="884" w:type="dxa"/>
          </w:tcPr>
          <w:p w:rsidR="00ED6CED" w:rsidRDefault="00ED6CED">
            <w:pPr>
              <w:pStyle w:val="TableParagraph"/>
              <w:spacing w:before="198"/>
              <w:ind w:left="103"/>
              <w:rPr>
                <w:sz w:val="24"/>
              </w:rPr>
            </w:pPr>
            <w:r>
              <w:rPr>
                <w:sz w:val="24"/>
              </w:rPr>
              <w:t>62</w:t>
            </w:r>
          </w:p>
        </w:tc>
        <w:tc>
          <w:tcPr>
            <w:tcW w:w="3664" w:type="dxa"/>
          </w:tcPr>
          <w:p w:rsidR="00ED6CED" w:rsidRDefault="00ED6CED">
            <w:pPr>
              <w:pStyle w:val="TableParagraph"/>
              <w:spacing w:before="9" w:line="318" w:lineRule="exact"/>
              <w:ind w:left="237" w:right="1175"/>
              <w:rPr>
                <w:sz w:val="24"/>
              </w:rPr>
            </w:pPr>
            <w:r>
              <w:rPr>
                <w:sz w:val="24"/>
              </w:rPr>
              <w:t>Основные признаки художественной речи</w:t>
            </w:r>
          </w:p>
        </w:tc>
        <w:tc>
          <w:tcPr>
            <w:tcW w:w="1057" w:type="dxa"/>
          </w:tcPr>
          <w:p w:rsidR="00ED6CED" w:rsidRDefault="00ED6CED">
            <w:pPr>
              <w:pStyle w:val="TableParagraph"/>
              <w:spacing w:before="198"/>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8"/>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993"/>
        </w:trPr>
        <w:tc>
          <w:tcPr>
            <w:tcW w:w="884" w:type="dxa"/>
          </w:tcPr>
          <w:p w:rsidR="00ED6CED" w:rsidRDefault="00ED6CED">
            <w:pPr>
              <w:pStyle w:val="TableParagraph"/>
              <w:rPr>
                <w:b/>
                <w:sz w:val="31"/>
              </w:rPr>
            </w:pPr>
          </w:p>
          <w:p w:rsidR="00ED6CED" w:rsidRDefault="00ED6CED">
            <w:pPr>
              <w:pStyle w:val="TableParagraph"/>
              <w:ind w:left="103"/>
              <w:rPr>
                <w:sz w:val="24"/>
              </w:rPr>
            </w:pPr>
            <w:r>
              <w:rPr>
                <w:sz w:val="24"/>
              </w:rPr>
              <w:t>63</w:t>
            </w:r>
          </w:p>
        </w:tc>
        <w:tc>
          <w:tcPr>
            <w:tcW w:w="3664" w:type="dxa"/>
          </w:tcPr>
          <w:p w:rsidR="00ED6CED" w:rsidRDefault="00ED6CED">
            <w:pPr>
              <w:pStyle w:val="TableParagraph"/>
              <w:spacing w:before="35"/>
              <w:ind w:left="237"/>
              <w:rPr>
                <w:sz w:val="24"/>
              </w:rPr>
            </w:pPr>
            <w:r>
              <w:rPr>
                <w:sz w:val="24"/>
              </w:rPr>
              <w:t>Основные признаки</w:t>
            </w:r>
          </w:p>
          <w:p w:rsidR="00ED6CED" w:rsidRDefault="00ED6CED">
            <w:pPr>
              <w:pStyle w:val="TableParagraph"/>
              <w:spacing w:before="11" w:line="310" w:lineRule="atLeast"/>
              <w:ind w:left="237" w:right="1115"/>
              <w:rPr>
                <w:sz w:val="24"/>
              </w:rPr>
            </w:pPr>
            <w:r>
              <w:rPr>
                <w:sz w:val="24"/>
              </w:rPr>
              <w:t>художественной речи. Практикум</w:t>
            </w:r>
          </w:p>
        </w:tc>
        <w:tc>
          <w:tcPr>
            <w:tcW w:w="1057" w:type="dxa"/>
          </w:tcPr>
          <w:p w:rsidR="00ED6CED" w:rsidRDefault="00ED6CED">
            <w:pPr>
              <w:pStyle w:val="TableParagraph"/>
              <w:rPr>
                <w:b/>
                <w:sz w:val="31"/>
              </w:rPr>
            </w:pPr>
          </w:p>
          <w:p w:rsidR="00ED6CED" w:rsidRDefault="00ED6CED">
            <w:pPr>
              <w:pStyle w:val="TableParagraph"/>
              <w:ind w:right="366"/>
              <w:jc w:val="right"/>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rPr>
                <w:b/>
                <w:sz w:val="31"/>
              </w:rPr>
            </w:pPr>
          </w:p>
          <w:p w:rsidR="00ED6CED" w:rsidRDefault="00ED6CED">
            <w:pPr>
              <w:pStyle w:val="TableParagraph"/>
              <w:ind w:right="902"/>
              <w:jc w:val="right"/>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208"/>
              <w:ind w:left="232"/>
              <w:rPr>
                <w:sz w:val="24"/>
              </w:rPr>
            </w:pPr>
            <w:r>
              <w:rPr>
                <w:sz w:val="24"/>
              </w:rPr>
              <w:t>Библиотека ЦОК</w:t>
            </w:r>
          </w:p>
          <w:p w:rsidR="00ED6CED" w:rsidRDefault="00A7773E">
            <w:pPr>
              <w:pStyle w:val="TableParagraph"/>
              <w:spacing w:before="45"/>
              <w:ind w:left="232"/>
            </w:pPr>
            <w:hyperlink r:id="rId112">
              <w:r w:rsidR="00ED6CED">
                <w:rPr>
                  <w:color w:val="0000FF"/>
                  <w:u w:val="single" w:color="0000FF"/>
                </w:rPr>
                <w:t>https://m.edsoo.ru/fbab1578</w:t>
              </w:r>
            </w:hyperlink>
          </w:p>
        </w:tc>
      </w:tr>
    </w:tbl>
    <w:p w:rsidR="00ED6CED" w:rsidRDefault="00ED6CED">
      <w:pPr>
        <w:sectPr w:rsidR="00ED6CED">
          <w:pgSz w:w="16390" w:h="11910" w:orient="landscape"/>
          <w:pgMar w:top="1100" w:right="620" w:bottom="280" w:left="1480" w:header="720" w:footer="720" w:gutter="0"/>
          <w:cols w:space="720"/>
        </w:sectPr>
      </w:pPr>
    </w:p>
    <w:p w:rsidR="00ED6CED" w:rsidRDefault="00ED6CED">
      <w:pPr>
        <w:pStyle w:val="a3"/>
        <w:spacing w:before="6"/>
        <w:ind w:left="0"/>
        <w:jc w:val="left"/>
        <w:rPr>
          <w:b/>
          <w:sz w:val="2"/>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84"/>
        <w:gridCol w:w="3664"/>
        <w:gridCol w:w="1057"/>
        <w:gridCol w:w="2008"/>
        <w:gridCol w:w="2119"/>
        <w:gridCol w:w="1494"/>
        <w:gridCol w:w="2824"/>
      </w:tblGrid>
      <w:tr w:rsidR="00ED6CED">
        <w:trPr>
          <w:trHeight w:val="364"/>
        </w:trPr>
        <w:tc>
          <w:tcPr>
            <w:tcW w:w="884" w:type="dxa"/>
          </w:tcPr>
          <w:p w:rsidR="00ED6CED" w:rsidRDefault="00ED6CED">
            <w:pPr>
              <w:pStyle w:val="TableParagraph"/>
              <w:spacing w:before="40"/>
              <w:ind w:left="103"/>
              <w:rPr>
                <w:sz w:val="24"/>
              </w:rPr>
            </w:pPr>
            <w:r>
              <w:rPr>
                <w:sz w:val="24"/>
              </w:rPr>
              <w:t>64</w:t>
            </w:r>
          </w:p>
        </w:tc>
        <w:tc>
          <w:tcPr>
            <w:tcW w:w="3664" w:type="dxa"/>
          </w:tcPr>
          <w:p w:rsidR="00ED6CED" w:rsidRDefault="00ED6CED">
            <w:pPr>
              <w:pStyle w:val="TableParagraph"/>
              <w:spacing w:before="40"/>
              <w:ind w:left="237"/>
              <w:rPr>
                <w:sz w:val="24"/>
              </w:rPr>
            </w:pPr>
            <w:r>
              <w:rPr>
                <w:sz w:val="24"/>
              </w:rPr>
              <w:t>Контрольная итоговая работа</w:t>
            </w:r>
          </w:p>
        </w:tc>
        <w:tc>
          <w:tcPr>
            <w:tcW w:w="1057" w:type="dxa"/>
          </w:tcPr>
          <w:p w:rsidR="00ED6CED" w:rsidRDefault="00ED6CED">
            <w:pPr>
              <w:pStyle w:val="TableParagraph"/>
              <w:spacing w:before="40"/>
              <w:ind w:left="563"/>
              <w:rPr>
                <w:sz w:val="24"/>
              </w:rPr>
            </w:pPr>
            <w:r>
              <w:rPr>
                <w:sz w:val="24"/>
              </w:rPr>
              <w:t>1</w:t>
            </w:r>
          </w:p>
        </w:tc>
        <w:tc>
          <w:tcPr>
            <w:tcW w:w="2008" w:type="dxa"/>
          </w:tcPr>
          <w:p w:rsidR="00ED6CED" w:rsidRDefault="00ED6CED">
            <w:pPr>
              <w:pStyle w:val="TableParagraph"/>
              <w:spacing w:before="40"/>
              <w:ind w:right="843"/>
              <w:jc w:val="right"/>
              <w:rPr>
                <w:sz w:val="24"/>
              </w:rPr>
            </w:pPr>
            <w:r>
              <w:rPr>
                <w:sz w:val="24"/>
              </w:rPr>
              <w:t>1</w:t>
            </w:r>
          </w:p>
        </w:tc>
        <w:tc>
          <w:tcPr>
            <w:tcW w:w="2119" w:type="dxa"/>
          </w:tcPr>
          <w:p w:rsidR="00ED6CED" w:rsidRDefault="00ED6CED">
            <w:pPr>
              <w:pStyle w:val="TableParagraph"/>
            </w:pP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677"/>
        </w:trPr>
        <w:tc>
          <w:tcPr>
            <w:tcW w:w="884" w:type="dxa"/>
          </w:tcPr>
          <w:p w:rsidR="00ED6CED" w:rsidRDefault="00ED6CED">
            <w:pPr>
              <w:pStyle w:val="TableParagraph"/>
              <w:spacing w:before="194"/>
              <w:ind w:left="103"/>
              <w:rPr>
                <w:sz w:val="24"/>
              </w:rPr>
            </w:pPr>
            <w:r>
              <w:rPr>
                <w:sz w:val="24"/>
              </w:rPr>
              <w:t>65</w:t>
            </w:r>
          </w:p>
        </w:tc>
        <w:tc>
          <w:tcPr>
            <w:tcW w:w="3664" w:type="dxa"/>
          </w:tcPr>
          <w:p w:rsidR="00ED6CED" w:rsidRDefault="00ED6CED">
            <w:pPr>
              <w:pStyle w:val="TableParagraph"/>
              <w:spacing w:before="4" w:line="318" w:lineRule="exact"/>
              <w:ind w:left="237" w:right="894"/>
              <w:rPr>
                <w:sz w:val="24"/>
              </w:rPr>
            </w:pPr>
            <w:r>
              <w:rPr>
                <w:sz w:val="24"/>
              </w:rPr>
              <w:t>Повторение изученного. Культура речи</w:t>
            </w:r>
          </w:p>
        </w:tc>
        <w:tc>
          <w:tcPr>
            <w:tcW w:w="1057" w:type="dxa"/>
          </w:tcPr>
          <w:p w:rsidR="00ED6CED" w:rsidRDefault="00ED6CED">
            <w:pPr>
              <w:pStyle w:val="TableParagraph"/>
              <w:spacing w:before="194"/>
              <w:ind w:left="563"/>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4"/>
              <w:ind w:left="1089"/>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pPr>
          </w:p>
        </w:tc>
      </w:tr>
      <w:tr w:rsidR="00ED6CED">
        <w:trPr>
          <w:trHeight w:val="681"/>
        </w:trPr>
        <w:tc>
          <w:tcPr>
            <w:tcW w:w="884" w:type="dxa"/>
          </w:tcPr>
          <w:p w:rsidR="00ED6CED" w:rsidRDefault="00ED6CED">
            <w:pPr>
              <w:pStyle w:val="TableParagraph"/>
              <w:spacing w:before="198"/>
              <w:ind w:left="103"/>
              <w:rPr>
                <w:sz w:val="24"/>
              </w:rPr>
            </w:pPr>
            <w:r>
              <w:rPr>
                <w:sz w:val="24"/>
              </w:rPr>
              <w:t>66</w:t>
            </w:r>
          </w:p>
        </w:tc>
        <w:tc>
          <w:tcPr>
            <w:tcW w:w="3664" w:type="dxa"/>
          </w:tcPr>
          <w:p w:rsidR="00ED6CED" w:rsidRDefault="00ED6CED">
            <w:pPr>
              <w:pStyle w:val="TableParagraph"/>
              <w:spacing w:before="11" w:line="316" w:lineRule="exact"/>
              <w:ind w:left="237"/>
              <w:rPr>
                <w:sz w:val="24"/>
              </w:rPr>
            </w:pPr>
            <w:r>
              <w:rPr>
                <w:sz w:val="24"/>
              </w:rPr>
              <w:t>Повторение изученного. Орфография. Пунктуация</w:t>
            </w:r>
          </w:p>
        </w:tc>
        <w:tc>
          <w:tcPr>
            <w:tcW w:w="1057" w:type="dxa"/>
          </w:tcPr>
          <w:p w:rsidR="00ED6CED" w:rsidRDefault="00ED6CED">
            <w:pPr>
              <w:pStyle w:val="TableParagraph"/>
              <w:spacing w:before="198"/>
              <w:ind w:left="563"/>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8"/>
              <w:ind w:left="1089"/>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54"/>
              <w:ind w:left="232"/>
              <w:rPr>
                <w:sz w:val="24"/>
              </w:rPr>
            </w:pPr>
            <w:r>
              <w:rPr>
                <w:sz w:val="24"/>
              </w:rPr>
              <w:t>Библиотека ЦОК</w:t>
            </w:r>
          </w:p>
          <w:p w:rsidR="00ED6CED" w:rsidRDefault="00A7773E">
            <w:pPr>
              <w:pStyle w:val="TableParagraph"/>
              <w:spacing w:before="45"/>
              <w:ind w:left="232"/>
            </w:pPr>
            <w:hyperlink r:id="rId113">
              <w:r w:rsidR="00ED6CED">
                <w:rPr>
                  <w:color w:val="0000FF"/>
                  <w:u w:val="single" w:color="0000FF"/>
                </w:rPr>
                <w:t>https://m.edsoo.ru/fbab0718</w:t>
              </w:r>
            </w:hyperlink>
          </w:p>
        </w:tc>
      </w:tr>
      <w:tr w:rsidR="00ED6CED">
        <w:trPr>
          <w:trHeight w:val="652"/>
        </w:trPr>
        <w:tc>
          <w:tcPr>
            <w:tcW w:w="884" w:type="dxa"/>
          </w:tcPr>
          <w:p w:rsidR="00ED6CED" w:rsidRDefault="00ED6CED">
            <w:pPr>
              <w:pStyle w:val="TableParagraph"/>
              <w:spacing w:before="184"/>
              <w:ind w:left="103"/>
              <w:rPr>
                <w:sz w:val="24"/>
              </w:rPr>
            </w:pPr>
            <w:r>
              <w:rPr>
                <w:sz w:val="24"/>
              </w:rPr>
              <w:t>67</w:t>
            </w:r>
          </w:p>
        </w:tc>
        <w:tc>
          <w:tcPr>
            <w:tcW w:w="3664" w:type="dxa"/>
          </w:tcPr>
          <w:p w:rsidR="00ED6CED" w:rsidRDefault="00ED6CED">
            <w:pPr>
              <w:pStyle w:val="TableParagraph"/>
              <w:spacing w:before="184"/>
              <w:ind w:left="237"/>
              <w:rPr>
                <w:sz w:val="24"/>
              </w:rPr>
            </w:pPr>
            <w:r>
              <w:rPr>
                <w:sz w:val="24"/>
              </w:rPr>
              <w:t>Повторение изученного. Текст</w:t>
            </w:r>
          </w:p>
        </w:tc>
        <w:tc>
          <w:tcPr>
            <w:tcW w:w="1057" w:type="dxa"/>
          </w:tcPr>
          <w:p w:rsidR="00ED6CED" w:rsidRDefault="00ED6CED">
            <w:pPr>
              <w:pStyle w:val="TableParagraph"/>
              <w:spacing w:before="184"/>
              <w:ind w:left="563"/>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84"/>
              <w:ind w:left="1089"/>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40"/>
              <w:ind w:left="232"/>
              <w:rPr>
                <w:sz w:val="24"/>
              </w:rPr>
            </w:pPr>
            <w:r>
              <w:rPr>
                <w:sz w:val="24"/>
              </w:rPr>
              <w:t>Библиотека ЦОК</w:t>
            </w:r>
          </w:p>
          <w:p w:rsidR="00ED6CED" w:rsidRDefault="00A7773E">
            <w:pPr>
              <w:pStyle w:val="TableParagraph"/>
              <w:spacing w:before="45"/>
              <w:ind w:left="232"/>
            </w:pPr>
            <w:hyperlink r:id="rId114">
              <w:r w:rsidR="00ED6CED">
                <w:rPr>
                  <w:color w:val="0000FF"/>
                  <w:u w:val="single" w:color="0000FF"/>
                </w:rPr>
                <w:t>https://m.edsoo.ru/fbab360c</w:t>
              </w:r>
            </w:hyperlink>
          </w:p>
        </w:tc>
      </w:tr>
      <w:tr w:rsidR="00ED6CED">
        <w:trPr>
          <w:trHeight w:val="681"/>
        </w:trPr>
        <w:tc>
          <w:tcPr>
            <w:tcW w:w="884" w:type="dxa"/>
          </w:tcPr>
          <w:p w:rsidR="00ED6CED" w:rsidRDefault="00ED6CED">
            <w:pPr>
              <w:pStyle w:val="TableParagraph"/>
              <w:spacing w:before="198"/>
              <w:ind w:left="103"/>
              <w:rPr>
                <w:sz w:val="24"/>
              </w:rPr>
            </w:pPr>
            <w:r>
              <w:rPr>
                <w:sz w:val="24"/>
              </w:rPr>
              <w:t>68</w:t>
            </w:r>
          </w:p>
        </w:tc>
        <w:tc>
          <w:tcPr>
            <w:tcW w:w="3664" w:type="dxa"/>
          </w:tcPr>
          <w:p w:rsidR="00ED6CED" w:rsidRDefault="00ED6CED">
            <w:pPr>
              <w:pStyle w:val="TableParagraph"/>
              <w:spacing w:before="11" w:line="316" w:lineRule="exact"/>
              <w:ind w:left="237" w:right="449"/>
              <w:rPr>
                <w:sz w:val="24"/>
              </w:rPr>
            </w:pPr>
            <w:r>
              <w:rPr>
                <w:sz w:val="24"/>
              </w:rPr>
              <w:t>Повторение изученного. Функциональная стилистика</w:t>
            </w:r>
          </w:p>
        </w:tc>
        <w:tc>
          <w:tcPr>
            <w:tcW w:w="1057" w:type="dxa"/>
          </w:tcPr>
          <w:p w:rsidR="00ED6CED" w:rsidRDefault="00ED6CED">
            <w:pPr>
              <w:pStyle w:val="TableParagraph"/>
              <w:spacing w:before="198"/>
              <w:ind w:left="563"/>
              <w:rPr>
                <w:sz w:val="24"/>
              </w:rPr>
            </w:pPr>
            <w:r>
              <w:rPr>
                <w:sz w:val="24"/>
              </w:rPr>
              <w:t>1</w:t>
            </w:r>
          </w:p>
        </w:tc>
        <w:tc>
          <w:tcPr>
            <w:tcW w:w="2008" w:type="dxa"/>
          </w:tcPr>
          <w:p w:rsidR="00ED6CED" w:rsidRDefault="00ED6CED">
            <w:pPr>
              <w:pStyle w:val="TableParagraph"/>
            </w:pPr>
          </w:p>
        </w:tc>
        <w:tc>
          <w:tcPr>
            <w:tcW w:w="2119" w:type="dxa"/>
          </w:tcPr>
          <w:p w:rsidR="00ED6CED" w:rsidRDefault="00ED6CED">
            <w:pPr>
              <w:pStyle w:val="TableParagraph"/>
              <w:spacing w:before="198"/>
              <w:ind w:left="1089"/>
              <w:rPr>
                <w:sz w:val="24"/>
              </w:rPr>
            </w:pPr>
            <w:r>
              <w:rPr>
                <w:sz w:val="24"/>
              </w:rPr>
              <w:t>1</w:t>
            </w:r>
          </w:p>
        </w:tc>
        <w:tc>
          <w:tcPr>
            <w:tcW w:w="1494" w:type="dxa"/>
          </w:tcPr>
          <w:p w:rsidR="00ED6CED" w:rsidRDefault="00ED6CED">
            <w:pPr>
              <w:pStyle w:val="TableParagraph"/>
            </w:pPr>
          </w:p>
        </w:tc>
        <w:tc>
          <w:tcPr>
            <w:tcW w:w="2824" w:type="dxa"/>
          </w:tcPr>
          <w:p w:rsidR="00ED6CED" w:rsidRDefault="00ED6CED">
            <w:pPr>
              <w:pStyle w:val="TableParagraph"/>
              <w:spacing w:before="49"/>
              <w:ind w:left="232"/>
              <w:rPr>
                <w:sz w:val="24"/>
              </w:rPr>
            </w:pPr>
            <w:r>
              <w:rPr>
                <w:sz w:val="24"/>
              </w:rPr>
              <w:t>Библиотека ЦОК</w:t>
            </w:r>
          </w:p>
          <w:p w:rsidR="00ED6CED" w:rsidRDefault="00A7773E">
            <w:pPr>
              <w:pStyle w:val="TableParagraph"/>
              <w:spacing w:before="50"/>
              <w:ind w:left="232"/>
            </w:pPr>
            <w:hyperlink r:id="rId115">
              <w:r w:rsidR="00ED6CED">
                <w:rPr>
                  <w:color w:val="0000FF"/>
                  <w:u w:val="single" w:color="0000FF"/>
                </w:rPr>
                <w:t>https://m.edsoo.ru/fbab333c</w:t>
              </w:r>
            </w:hyperlink>
          </w:p>
        </w:tc>
      </w:tr>
      <w:tr w:rsidR="00ED6CED">
        <w:trPr>
          <w:trHeight w:val="677"/>
        </w:trPr>
        <w:tc>
          <w:tcPr>
            <w:tcW w:w="4548" w:type="dxa"/>
            <w:gridSpan w:val="2"/>
          </w:tcPr>
          <w:p w:rsidR="00ED6CED" w:rsidRDefault="00ED6CED">
            <w:pPr>
              <w:pStyle w:val="TableParagraph"/>
              <w:spacing w:before="7" w:line="316" w:lineRule="exact"/>
              <w:ind w:left="237"/>
              <w:rPr>
                <w:sz w:val="24"/>
              </w:rPr>
            </w:pPr>
            <w:r>
              <w:rPr>
                <w:sz w:val="24"/>
              </w:rPr>
              <w:t>ОБЩЕЕ КОЛИЧЕСТВО ЧАСОВ ПО ПРОГРАММЕ</w:t>
            </w:r>
          </w:p>
        </w:tc>
        <w:tc>
          <w:tcPr>
            <w:tcW w:w="1057" w:type="dxa"/>
          </w:tcPr>
          <w:p w:rsidR="00ED6CED" w:rsidRDefault="00ED6CED">
            <w:pPr>
              <w:pStyle w:val="TableParagraph"/>
              <w:spacing w:before="194"/>
              <w:ind w:left="505"/>
              <w:rPr>
                <w:sz w:val="24"/>
              </w:rPr>
            </w:pPr>
            <w:r>
              <w:rPr>
                <w:sz w:val="24"/>
              </w:rPr>
              <w:t>68</w:t>
            </w:r>
          </w:p>
        </w:tc>
        <w:tc>
          <w:tcPr>
            <w:tcW w:w="2008" w:type="dxa"/>
          </w:tcPr>
          <w:p w:rsidR="00ED6CED" w:rsidRDefault="00ED6CED">
            <w:pPr>
              <w:pStyle w:val="TableParagraph"/>
              <w:spacing w:before="194"/>
              <w:ind w:right="843"/>
              <w:jc w:val="right"/>
              <w:rPr>
                <w:sz w:val="24"/>
              </w:rPr>
            </w:pPr>
            <w:r>
              <w:rPr>
                <w:sz w:val="24"/>
              </w:rPr>
              <w:t>5</w:t>
            </w:r>
          </w:p>
        </w:tc>
        <w:tc>
          <w:tcPr>
            <w:tcW w:w="2119" w:type="dxa"/>
          </w:tcPr>
          <w:p w:rsidR="00ED6CED" w:rsidRDefault="00ED6CED">
            <w:pPr>
              <w:pStyle w:val="TableParagraph"/>
              <w:spacing w:before="194"/>
              <w:ind w:left="1031"/>
              <w:rPr>
                <w:sz w:val="24"/>
              </w:rPr>
            </w:pPr>
            <w:r>
              <w:rPr>
                <w:sz w:val="24"/>
              </w:rPr>
              <w:t>63</w:t>
            </w:r>
          </w:p>
        </w:tc>
        <w:tc>
          <w:tcPr>
            <w:tcW w:w="4318" w:type="dxa"/>
            <w:gridSpan w:val="2"/>
          </w:tcPr>
          <w:p w:rsidR="00ED6CED" w:rsidRDefault="00ED6CED">
            <w:pPr>
              <w:pStyle w:val="TableParagraph"/>
            </w:pPr>
          </w:p>
        </w:tc>
      </w:tr>
    </w:tbl>
    <w:p w:rsidR="00ED6CED" w:rsidRDefault="00ED6CED">
      <w:pPr>
        <w:sectPr w:rsidR="00ED6CED">
          <w:pgSz w:w="16390" w:h="11910" w:orient="landscape"/>
          <w:pgMar w:top="1100" w:right="620" w:bottom="280" w:left="1480" w:header="720" w:footer="720" w:gutter="0"/>
          <w:cols w:space="720"/>
        </w:sectPr>
      </w:pPr>
    </w:p>
    <w:p w:rsidR="00ED6CED" w:rsidRDefault="00ED6CED" w:rsidP="00092756">
      <w:pPr>
        <w:pStyle w:val="a3"/>
        <w:spacing w:before="4"/>
        <w:ind w:left="0"/>
        <w:jc w:val="left"/>
      </w:pPr>
    </w:p>
    <w:sectPr w:rsidR="00ED6CED" w:rsidSect="0074627B">
      <w:pgSz w:w="11910" w:h="16840"/>
      <w:pgMar w:top="15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3F2C"/>
    <w:multiLevelType w:val="hybridMultilevel"/>
    <w:tmpl w:val="FFFFFFFF"/>
    <w:lvl w:ilvl="0" w:tplc="971ECAE4">
      <w:start w:val="1"/>
      <w:numFmt w:val="decimal"/>
      <w:lvlText w:val="%1)"/>
      <w:lvlJc w:val="left"/>
      <w:pPr>
        <w:ind w:left="1022" w:hanging="303"/>
      </w:pPr>
      <w:rPr>
        <w:rFonts w:cs="Times New Roman" w:hint="default"/>
        <w:b/>
        <w:bCs/>
        <w:w w:val="99"/>
      </w:rPr>
    </w:lvl>
    <w:lvl w:ilvl="1" w:tplc="0BD410C4">
      <w:numFmt w:val="bullet"/>
      <w:lvlText w:val="•"/>
      <w:lvlJc w:val="left"/>
      <w:pPr>
        <w:ind w:left="1876" w:hanging="303"/>
      </w:pPr>
      <w:rPr>
        <w:rFonts w:hint="default"/>
      </w:rPr>
    </w:lvl>
    <w:lvl w:ilvl="2" w:tplc="A5D2F5C6">
      <w:numFmt w:val="bullet"/>
      <w:lvlText w:val="•"/>
      <w:lvlJc w:val="left"/>
      <w:pPr>
        <w:ind w:left="2732" w:hanging="303"/>
      </w:pPr>
      <w:rPr>
        <w:rFonts w:hint="default"/>
      </w:rPr>
    </w:lvl>
    <w:lvl w:ilvl="3" w:tplc="3B465620">
      <w:numFmt w:val="bullet"/>
      <w:lvlText w:val="•"/>
      <w:lvlJc w:val="left"/>
      <w:pPr>
        <w:ind w:left="3589" w:hanging="303"/>
      </w:pPr>
      <w:rPr>
        <w:rFonts w:hint="default"/>
      </w:rPr>
    </w:lvl>
    <w:lvl w:ilvl="4" w:tplc="7FD0BA36">
      <w:numFmt w:val="bullet"/>
      <w:lvlText w:val="•"/>
      <w:lvlJc w:val="left"/>
      <w:pPr>
        <w:ind w:left="4445" w:hanging="303"/>
      </w:pPr>
      <w:rPr>
        <w:rFonts w:hint="default"/>
      </w:rPr>
    </w:lvl>
    <w:lvl w:ilvl="5" w:tplc="61A67750">
      <w:numFmt w:val="bullet"/>
      <w:lvlText w:val="•"/>
      <w:lvlJc w:val="left"/>
      <w:pPr>
        <w:ind w:left="5302" w:hanging="303"/>
      </w:pPr>
      <w:rPr>
        <w:rFonts w:hint="default"/>
      </w:rPr>
    </w:lvl>
    <w:lvl w:ilvl="6" w:tplc="C688F4C6">
      <w:numFmt w:val="bullet"/>
      <w:lvlText w:val="•"/>
      <w:lvlJc w:val="left"/>
      <w:pPr>
        <w:ind w:left="6158" w:hanging="303"/>
      </w:pPr>
      <w:rPr>
        <w:rFonts w:hint="default"/>
      </w:rPr>
    </w:lvl>
    <w:lvl w:ilvl="7" w:tplc="F93C272A">
      <w:numFmt w:val="bullet"/>
      <w:lvlText w:val="•"/>
      <w:lvlJc w:val="left"/>
      <w:pPr>
        <w:ind w:left="7014" w:hanging="303"/>
      </w:pPr>
      <w:rPr>
        <w:rFonts w:hint="default"/>
      </w:rPr>
    </w:lvl>
    <w:lvl w:ilvl="8" w:tplc="025244DE">
      <w:numFmt w:val="bullet"/>
      <w:lvlText w:val="•"/>
      <w:lvlJc w:val="left"/>
      <w:pPr>
        <w:ind w:left="7871" w:hanging="303"/>
      </w:pPr>
      <w:rPr>
        <w:rFonts w:hint="default"/>
      </w:rPr>
    </w:lvl>
  </w:abstractNum>
  <w:abstractNum w:abstractNumId="1" w15:restartNumberingAfterBreak="0">
    <w:nsid w:val="2AAC3DF5"/>
    <w:multiLevelType w:val="hybridMultilevel"/>
    <w:tmpl w:val="FFFFFFFF"/>
    <w:lvl w:ilvl="0" w:tplc="2DD2226A">
      <w:numFmt w:val="bullet"/>
      <w:lvlText w:val=""/>
      <w:lvlJc w:val="left"/>
      <w:pPr>
        <w:ind w:left="1190" w:hanging="360"/>
      </w:pPr>
      <w:rPr>
        <w:rFonts w:ascii="Symbol" w:eastAsia="Times New Roman" w:hAnsi="Symbol" w:hint="default"/>
        <w:w w:val="100"/>
        <w:sz w:val="22"/>
      </w:rPr>
    </w:lvl>
    <w:lvl w:ilvl="1" w:tplc="A6F24232">
      <w:numFmt w:val="bullet"/>
      <w:lvlText w:val="•"/>
      <w:lvlJc w:val="left"/>
      <w:pPr>
        <w:ind w:left="2038" w:hanging="360"/>
      </w:pPr>
      <w:rPr>
        <w:rFonts w:hint="default"/>
      </w:rPr>
    </w:lvl>
    <w:lvl w:ilvl="2" w:tplc="F4F8686C">
      <w:numFmt w:val="bullet"/>
      <w:lvlText w:val="•"/>
      <w:lvlJc w:val="left"/>
      <w:pPr>
        <w:ind w:left="2876" w:hanging="360"/>
      </w:pPr>
      <w:rPr>
        <w:rFonts w:hint="default"/>
      </w:rPr>
    </w:lvl>
    <w:lvl w:ilvl="3" w:tplc="94F059E0">
      <w:numFmt w:val="bullet"/>
      <w:lvlText w:val="•"/>
      <w:lvlJc w:val="left"/>
      <w:pPr>
        <w:ind w:left="3715" w:hanging="360"/>
      </w:pPr>
      <w:rPr>
        <w:rFonts w:hint="default"/>
      </w:rPr>
    </w:lvl>
    <w:lvl w:ilvl="4" w:tplc="5CA0E0EA">
      <w:numFmt w:val="bullet"/>
      <w:lvlText w:val="•"/>
      <w:lvlJc w:val="left"/>
      <w:pPr>
        <w:ind w:left="4553" w:hanging="360"/>
      </w:pPr>
      <w:rPr>
        <w:rFonts w:hint="default"/>
      </w:rPr>
    </w:lvl>
    <w:lvl w:ilvl="5" w:tplc="273C6AC6">
      <w:numFmt w:val="bullet"/>
      <w:lvlText w:val="•"/>
      <w:lvlJc w:val="left"/>
      <w:pPr>
        <w:ind w:left="5392" w:hanging="360"/>
      </w:pPr>
      <w:rPr>
        <w:rFonts w:hint="default"/>
      </w:rPr>
    </w:lvl>
    <w:lvl w:ilvl="6" w:tplc="8C228658">
      <w:numFmt w:val="bullet"/>
      <w:lvlText w:val="•"/>
      <w:lvlJc w:val="left"/>
      <w:pPr>
        <w:ind w:left="6230" w:hanging="360"/>
      </w:pPr>
      <w:rPr>
        <w:rFonts w:hint="default"/>
      </w:rPr>
    </w:lvl>
    <w:lvl w:ilvl="7" w:tplc="44EA500A">
      <w:numFmt w:val="bullet"/>
      <w:lvlText w:val="•"/>
      <w:lvlJc w:val="left"/>
      <w:pPr>
        <w:ind w:left="7068" w:hanging="360"/>
      </w:pPr>
      <w:rPr>
        <w:rFonts w:hint="default"/>
      </w:rPr>
    </w:lvl>
    <w:lvl w:ilvl="8" w:tplc="1E4E0BC0">
      <w:numFmt w:val="bullet"/>
      <w:lvlText w:val="•"/>
      <w:lvlJc w:val="left"/>
      <w:pPr>
        <w:ind w:left="7907" w:hanging="360"/>
      </w:pPr>
      <w:rPr>
        <w:rFonts w:hint="default"/>
      </w:rPr>
    </w:lvl>
  </w:abstractNum>
  <w:abstractNum w:abstractNumId="2" w15:restartNumberingAfterBreak="0">
    <w:nsid w:val="33BD0586"/>
    <w:multiLevelType w:val="hybridMultilevel"/>
    <w:tmpl w:val="FFFFFFFF"/>
    <w:lvl w:ilvl="0" w:tplc="371CA90E">
      <w:numFmt w:val="bullet"/>
      <w:lvlText w:val=""/>
      <w:lvlJc w:val="left"/>
      <w:pPr>
        <w:ind w:left="1046" w:hanging="360"/>
      </w:pPr>
      <w:rPr>
        <w:rFonts w:ascii="Symbol" w:eastAsia="Times New Roman" w:hAnsi="Symbol" w:hint="default"/>
        <w:w w:val="100"/>
        <w:sz w:val="22"/>
      </w:rPr>
    </w:lvl>
    <w:lvl w:ilvl="1" w:tplc="E98E8350">
      <w:numFmt w:val="bullet"/>
      <w:lvlText w:val="•"/>
      <w:lvlJc w:val="left"/>
      <w:pPr>
        <w:ind w:left="1894" w:hanging="360"/>
      </w:pPr>
      <w:rPr>
        <w:rFonts w:hint="default"/>
      </w:rPr>
    </w:lvl>
    <w:lvl w:ilvl="2" w:tplc="3B885936">
      <w:numFmt w:val="bullet"/>
      <w:lvlText w:val="•"/>
      <w:lvlJc w:val="left"/>
      <w:pPr>
        <w:ind w:left="2748" w:hanging="360"/>
      </w:pPr>
      <w:rPr>
        <w:rFonts w:hint="default"/>
      </w:rPr>
    </w:lvl>
    <w:lvl w:ilvl="3" w:tplc="E2B84F3E">
      <w:numFmt w:val="bullet"/>
      <w:lvlText w:val="•"/>
      <w:lvlJc w:val="left"/>
      <w:pPr>
        <w:ind w:left="3603" w:hanging="360"/>
      </w:pPr>
      <w:rPr>
        <w:rFonts w:hint="default"/>
      </w:rPr>
    </w:lvl>
    <w:lvl w:ilvl="4" w:tplc="5F9446EA">
      <w:numFmt w:val="bullet"/>
      <w:lvlText w:val="•"/>
      <w:lvlJc w:val="left"/>
      <w:pPr>
        <w:ind w:left="4457" w:hanging="360"/>
      </w:pPr>
      <w:rPr>
        <w:rFonts w:hint="default"/>
      </w:rPr>
    </w:lvl>
    <w:lvl w:ilvl="5" w:tplc="DBA863FE">
      <w:numFmt w:val="bullet"/>
      <w:lvlText w:val="•"/>
      <w:lvlJc w:val="left"/>
      <w:pPr>
        <w:ind w:left="5312" w:hanging="360"/>
      </w:pPr>
      <w:rPr>
        <w:rFonts w:hint="default"/>
      </w:rPr>
    </w:lvl>
    <w:lvl w:ilvl="6" w:tplc="9C8C11FC">
      <w:numFmt w:val="bullet"/>
      <w:lvlText w:val="•"/>
      <w:lvlJc w:val="left"/>
      <w:pPr>
        <w:ind w:left="6166" w:hanging="360"/>
      </w:pPr>
      <w:rPr>
        <w:rFonts w:hint="default"/>
      </w:rPr>
    </w:lvl>
    <w:lvl w:ilvl="7" w:tplc="4120B6A8">
      <w:numFmt w:val="bullet"/>
      <w:lvlText w:val="•"/>
      <w:lvlJc w:val="left"/>
      <w:pPr>
        <w:ind w:left="7020" w:hanging="360"/>
      </w:pPr>
      <w:rPr>
        <w:rFonts w:hint="default"/>
      </w:rPr>
    </w:lvl>
    <w:lvl w:ilvl="8" w:tplc="EE8C3144">
      <w:numFmt w:val="bullet"/>
      <w:lvlText w:val="•"/>
      <w:lvlJc w:val="left"/>
      <w:pPr>
        <w:ind w:left="7875"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27B"/>
    <w:rsid w:val="00061CE2"/>
    <w:rsid w:val="00092756"/>
    <w:rsid w:val="006A1550"/>
    <w:rsid w:val="0074627B"/>
    <w:rsid w:val="00A7773E"/>
    <w:rsid w:val="00C71733"/>
    <w:rsid w:val="00E32E87"/>
    <w:rsid w:val="00ED6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4C33714"/>
  <w15:docId w15:val="{0D454542-950F-4200-AA3D-7A7920BC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27B"/>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74627B"/>
    <w:pPr>
      <w:ind w:left="72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14CE2"/>
    <w:rPr>
      <w:rFonts w:ascii="Cambria" w:eastAsia="Times New Roman" w:hAnsi="Cambria" w:cs="Times New Roman"/>
      <w:b/>
      <w:bCs/>
      <w:kern w:val="32"/>
      <w:sz w:val="32"/>
      <w:szCs w:val="32"/>
      <w:lang w:eastAsia="en-US"/>
    </w:rPr>
  </w:style>
  <w:style w:type="paragraph" w:styleId="a3">
    <w:name w:val="Body Text"/>
    <w:basedOn w:val="a"/>
    <w:link w:val="a4"/>
    <w:uiPriority w:val="99"/>
    <w:rsid w:val="0074627B"/>
    <w:pPr>
      <w:ind w:left="119"/>
      <w:jc w:val="both"/>
    </w:pPr>
    <w:rPr>
      <w:sz w:val="28"/>
      <w:szCs w:val="28"/>
    </w:rPr>
  </w:style>
  <w:style w:type="character" w:customStyle="1" w:styleId="a4">
    <w:name w:val="Основной текст Знак"/>
    <w:link w:val="a3"/>
    <w:uiPriority w:val="99"/>
    <w:semiHidden/>
    <w:rsid w:val="00514CE2"/>
    <w:rPr>
      <w:rFonts w:ascii="Times New Roman" w:eastAsia="Times New Roman" w:hAnsi="Times New Roman"/>
      <w:lang w:eastAsia="en-US"/>
    </w:rPr>
  </w:style>
  <w:style w:type="paragraph" w:styleId="a5">
    <w:name w:val="List Paragraph"/>
    <w:basedOn w:val="a"/>
    <w:uiPriority w:val="99"/>
    <w:qFormat/>
    <w:rsid w:val="0074627B"/>
    <w:pPr>
      <w:ind w:left="1046" w:hanging="360"/>
      <w:jc w:val="both"/>
    </w:pPr>
  </w:style>
  <w:style w:type="paragraph" w:customStyle="1" w:styleId="TableParagraph">
    <w:name w:val="Table Paragraph"/>
    <w:basedOn w:val="a"/>
    <w:uiPriority w:val="99"/>
    <w:rsid w:val="0074627B"/>
  </w:style>
  <w:style w:type="table" w:styleId="a6">
    <w:name w:val="Table Grid"/>
    <w:basedOn w:val="a1"/>
    <w:uiPriority w:val="39"/>
    <w:locked/>
    <w:rsid w:val="00C71733"/>
    <w:rPr>
      <w:rFonts w:ascii="Cambria" w:eastAsia="Cambria" w:hAnsi="Cambria"/>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0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10151</Words>
  <Characters>57867</Characters>
  <Application>Microsoft Office Word</Application>
  <DocSecurity>0</DocSecurity>
  <Lines>482</Lines>
  <Paragraphs>135</Paragraphs>
  <ScaleCrop>false</ScaleCrop>
  <Company/>
  <LinksUpToDate>false</LinksUpToDate>
  <CharactersWithSpaces>67883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Илья</dc:creator>
  <cp:keywords/>
  <dc:description/>
  <cp:lastModifiedBy>admin</cp:lastModifiedBy>
  <cp:revision>6</cp:revision>
  <dcterms:created xsi:type="dcterms:W3CDTF">2023-10-16T17:56:00Z</dcterms:created>
  <dcterms:modified xsi:type="dcterms:W3CDTF">2023-10-20T05:51:00Z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