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D8" w:rsidRDefault="009F47D8" w:rsidP="009F47D8">
      <w:pPr>
        <w:jc w:val="center"/>
        <w:rPr>
          <w:rFonts w:hAnsi="Times New Roman" w:cs="Times New Roman"/>
          <w:color w:val="000000"/>
          <w:sz w:val="24"/>
          <w:szCs w:val="24"/>
          <w:lang w:val="ru-RU"/>
        </w:rPr>
      </w:pPr>
      <w:bookmarkStart w:id="0" w:name="block-28403606"/>
      <w:r>
        <w:rPr>
          <w:rFonts w:hAnsi="Times New Roman" w:cs="Times New Roman"/>
          <w:color w:val="000000"/>
          <w:sz w:val="24"/>
          <w:szCs w:val="24"/>
          <w:lang w:val="ru-RU"/>
        </w:rPr>
        <w:t>Муниципальное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бюджетное</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общеобразовательное</w:t>
      </w:r>
      <w:r>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учреждение</w:t>
      </w:r>
      <w:r>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w:t>
      </w:r>
      <w:r>
        <w:rPr>
          <w:rFonts w:ascii="Times New Roman" w:hAnsi="Times New Roman" w:cs="Times New Roman"/>
          <w:color w:val="000000"/>
          <w:sz w:val="24"/>
          <w:szCs w:val="24"/>
          <w:lang w:val="ru-RU"/>
        </w:rPr>
        <w:t>а № 14»</w:t>
      </w:r>
      <w:r>
        <w:rPr>
          <w:rFonts w:ascii="Times New Roman" w:hAnsi="Times New Roman" w:cs="Times New Roman"/>
          <w:lang w:val="ru-RU"/>
        </w:rPr>
        <w:br/>
      </w:r>
      <w:r>
        <w:rPr>
          <w:rFonts w:ascii="Times New Roman" w:hAnsi="Times New Roman" w:cs="Times New Roman"/>
          <w:color w:val="000000"/>
          <w:sz w:val="24"/>
          <w:szCs w:val="24"/>
          <w:lang w:val="ru-RU"/>
        </w:rPr>
        <w:t>(МОУ «Средняя школа № 14»)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9F47D8" w:rsidRPr="00A93024" w:rsidTr="009F47D8">
        <w:trPr>
          <w:trHeight w:val="1127"/>
        </w:trPr>
        <w:tc>
          <w:tcPr>
            <w:tcW w:w="4631" w:type="dxa"/>
            <w:hideMark/>
          </w:tcPr>
          <w:p w:rsidR="009F47D8" w:rsidRDefault="009F47D8">
            <w:pPr>
              <w:rPr>
                <w:rFonts w:hAnsi="Times New Roman" w:cs="Times New Roman"/>
                <w:color w:val="000000"/>
                <w:sz w:val="24"/>
                <w:szCs w:val="24"/>
                <w:lang w:val="ru-RU"/>
              </w:rPr>
            </w:pPr>
            <w:r>
              <w:rPr>
                <w:rFonts w:hAnsi="Times New Roman" w:cs="Times New Roman"/>
                <w:color w:val="000000"/>
                <w:sz w:val="24"/>
                <w:szCs w:val="24"/>
                <w:lang w:val="ru-RU"/>
              </w:rPr>
              <w:t>РАССМОТРЕНО</w:t>
            </w:r>
            <w:r>
              <w:rPr>
                <w:lang w:val="ru-RU"/>
              </w:rPr>
              <w:br/>
            </w:r>
            <w:r>
              <w:rPr>
                <w:rFonts w:hAnsi="Times New Roman" w:cs="Times New Roman"/>
                <w:color w:val="000000"/>
                <w:sz w:val="24"/>
                <w:szCs w:val="24"/>
                <w:lang w:val="ru-RU"/>
              </w:rPr>
              <w:t>на</w:t>
            </w:r>
            <w:r>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Pr>
                <w:lang w:val="ru-RU"/>
              </w:rPr>
              <w:br/>
            </w:r>
            <w:r>
              <w:rPr>
                <w:rFonts w:ascii="Times New Roman" w:hAnsi="Times New Roman" w:cs="Times New Roman"/>
                <w:color w:val="000000"/>
                <w:sz w:val="24"/>
                <w:szCs w:val="24"/>
                <w:lang w:val="ru-RU"/>
              </w:rPr>
              <w:t>(протокол от 31.08.2023 № 1)</w:t>
            </w:r>
          </w:p>
        </w:tc>
        <w:tc>
          <w:tcPr>
            <w:tcW w:w="4612" w:type="dxa"/>
            <w:hideMark/>
          </w:tcPr>
          <w:p w:rsidR="009F47D8" w:rsidRDefault="009F47D8">
            <w:pPr>
              <w:jc w:val="right"/>
              <w:rPr>
                <w:rFonts w:hAnsi="Times New Roman" w:cs="Times New Roman"/>
                <w:color w:val="000000"/>
                <w:sz w:val="24"/>
                <w:szCs w:val="24"/>
                <w:lang w:val="ru-RU"/>
              </w:rPr>
            </w:pPr>
            <w:r>
              <w:rPr>
                <w:rFonts w:hAnsi="Times New Roman" w:cs="Times New Roman"/>
                <w:color w:val="000000"/>
                <w:sz w:val="24"/>
                <w:szCs w:val="24"/>
                <w:lang w:val="ru-RU"/>
              </w:rPr>
              <w:t>УТВЕРЖДЕНА</w:t>
            </w:r>
            <w:r>
              <w:rPr>
                <w:lang w:val="ru-RU"/>
              </w:rPr>
              <w:br/>
            </w:r>
            <w:r>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Pr>
                <w:rFonts w:hAnsi="Times New Roman" w:cs="Times New Roman"/>
                <w:color w:val="000000"/>
                <w:sz w:val="24"/>
                <w:szCs w:val="24"/>
                <w:lang w:val="ru-RU"/>
              </w:rPr>
              <w:t>МОУ</w:t>
            </w:r>
            <w:r>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Pr>
                <w:rFonts w:hAnsi="Times New Roman" w:cs="Times New Roman"/>
                <w:color w:val="000000"/>
                <w:sz w:val="24"/>
                <w:szCs w:val="24"/>
                <w:lang w:val="ru-RU"/>
              </w:rPr>
              <w:t xml:space="preserve"> </w:t>
            </w:r>
            <w:r>
              <w:rPr>
                <w:rFonts w:hAnsi="Times New Roman" w:cs="Times New Roman"/>
                <w:color w:val="000000"/>
                <w:sz w:val="24"/>
                <w:szCs w:val="24"/>
                <w:lang w:val="ru-RU"/>
              </w:rPr>
              <w:t>школа</w:t>
            </w:r>
            <w:r>
              <w:rPr>
                <w:rFonts w:ascii="Times New Roman" w:hAnsi="Times New Roman" w:cs="Times New Roman"/>
                <w:color w:val="000000"/>
                <w:sz w:val="24"/>
                <w:szCs w:val="24"/>
                <w:lang w:val="ru-RU"/>
              </w:rPr>
              <w:t>№ 14» от «01»09 2023   № 167</w:t>
            </w:r>
            <w:r>
              <w:rPr>
                <w:lang w:val="ru-RU"/>
              </w:rPr>
              <w:br/>
            </w:r>
            <w:r>
              <w:rPr>
                <w:lang w:val="ru-RU"/>
              </w:rPr>
              <w:br/>
            </w:r>
          </w:p>
        </w:tc>
      </w:tr>
      <w:tr w:rsidR="009F47D8" w:rsidRPr="00A93024" w:rsidTr="009F47D8">
        <w:trPr>
          <w:trHeight w:val="1127"/>
        </w:trPr>
        <w:tc>
          <w:tcPr>
            <w:tcW w:w="4631" w:type="dxa"/>
            <w:hideMark/>
          </w:tcPr>
          <w:p w:rsidR="009F47D8" w:rsidRDefault="009F47D8">
            <w:pPr>
              <w:rPr>
                <w:rFonts w:hAnsi="Times New Roman" w:cs="Times New Roman"/>
                <w:color w:val="000000"/>
                <w:sz w:val="24"/>
                <w:szCs w:val="24"/>
                <w:lang w:val="ru-RU"/>
              </w:rPr>
            </w:pPr>
            <w:r>
              <w:rPr>
                <w:rFonts w:hAnsi="Times New Roman" w:cs="Times New Roman"/>
                <w:color w:val="000000"/>
                <w:sz w:val="24"/>
                <w:szCs w:val="24"/>
                <w:lang w:val="ru-RU"/>
              </w:rPr>
              <w:t>СОГЛАСОВАНО</w:t>
            </w:r>
            <w:r>
              <w:rPr>
                <w:lang w:val="ru-RU"/>
              </w:rPr>
              <w:br/>
            </w:r>
            <w:r>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Pr>
                <w:rFonts w:hAnsi="Times New Roman" w:cs="Times New Roman"/>
                <w:color w:val="000000"/>
                <w:sz w:val="24"/>
                <w:szCs w:val="24"/>
                <w:lang w:val="ru-RU"/>
              </w:rPr>
              <w:t>по</w:t>
            </w:r>
            <w:r>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Pr>
                <w:lang w:val="ru-RU"/>
              </w:rPr>
              <w:br/>
            </w:r>
            <w:r>
              <w:rPr>
                <w:rFonts w:hAnsi="Times New Roman" w:cs="Times New Roman"/>
                <w:color w:val="000000"/>
                <w:sz w:val="24"/>
                <w:szCs w:val="24"/>
                <w:lang w:val="ru-RU"/>
              </w:rPr>
              <w:t>_________________________</w:t>
            </w:r>
            <w:r>
              <w:rPr>
                <w:lang w:val="ru-RU"/>
              </w:rPr>
              <w:br/>
            </w:r>
            <w:r>
              <w:rPr>
                <w:rFonts w:ascii="Times New Roman" w:hAnsi="Times New Roman" w:cs="Times New Roman"/>
                <w:color w:val="000000"/>
                <w:sz w:val="24"/>
                <w:szCs w:val="24"/>
                <w:lang w:val="ru-RU"/>
              </w:rPr>
              <w:t xml:space="preserve">                                 01.09.2023г</w:t>
            </w:r>
          </w:p>
        </w:tc>
        <w:tc>
          <w:tcPr>
            <w:tcW w:w="4612" w:type="dxa"/>
          </w:tcPr>
          <w:p w:rsidR="009F47D8" w:rsidRDefault="009F47D8">
            <w:pPr>
              <w:jc w:val="right"/>
              <w:rPr>
                <w:rFonts w:hAnsi="Times New Roman" w:cs="Times New Roman"/>
                <w:color w:val="000000"/>
                <w:sz w:val="24"/>
                <w:szCs w:val="24"/>
                <w:lang w:val="ru-RU"/>
              </w:rPr>
            </w:pPr>
          </w:p>
        </w:tc>
      </w:tr>
    </w:tbl>
    <w:p w:rsidR="0016640C" w:rsidRPr="009F47D8" w:rsidRDefault="0016640C">
      <w:pPr>
        <w:spacing w:after="0"/>
        <w:ind w:left="120"/>
        <w:rPr>
          <w:lang w:val="ru-RU"/>
        </w:rPr>
      </w:pPr>
    </w:p>
    <w:p w:rsidR="0016640C" w:rsidRPr="009F47D8" w:rsidRDefault="0016640C">
      <w:pPr>
        <w:spacing w:after="0"/>
        <w:ind w:left="120"/>
        <w:rPr>
          <w:lang w:val="ru-RU"/>
        </w:rPr>
      </w:pPr>
    </w:p>
    <w:p w:rsidR="0016640C" w:rsidRPr="009F47D8" w:rsidRDefault="0016640C">
      <w:pPr>
        <w:spacing w:after="0"/>
        <w:ind w:left="120"/>
        <w:rPr>
          <w:lang w:val="ru-RU"/>
        </w:rPr>
      </w:pPr>
    </w:p>
    <w:p w:rsidR="0016640C" w:rsidRPr="009F47D8" w:rsidRDefault="0016640C">
      <w:pPr>
        <w:spacing w:after="0"/>
        <w:ind w:left="120"/>
        <w:rPr>
          <w:lang w:val="ru-RU"/>
        </w:rPr>
      </w:pPr>
    </w:p>
    <w:p w:rsidR="0016640C" w:rsidRPr="009F47D8" w:rsidRDefault="0016640C">
      <w:pPr>
        <w:spacing w:after="0"/>
        <w:ind w:left="120"/>
        <w:rPr>
          <w:lang w:val="ru-RU"/>
        </w:rPr>
      </w:pPr>
    </w:p>
    <w:p w:rsidR="0016640C" w:rsidRPr="009F47D8" w:rsidRDefault="00F64E70">
      <w:pPr>
        <w:spacing w:after="0" w:line="408" w:lineRule="auto"/>
        <w:ind w:left="120"/>
        <w:jc w:val="center"/>
        <w:rPr>
          <w:lang w:val="ru-RU"/>
        </w:rPr>
      </w:pPr>
      <w:r w:rsidRPr="009F47D8">
        <w:rPr>
          <w:rFonts w:ascii="Times New Roman" w:hAnsi="Times New Roman"/>
          <w:b/>
          <w:color w:val="000000"/>
          <w:sz w:val="28"/>
          <w:lang w:val="ru-RU"/>
        </w:rPr>
        <w:t>РАБОЧАЯ ПРОГРАММА</w:t>
      </w:r>
    </w:p>
    <w:p w:rsidR="0016640C" w:rsidRPr="009F47D8" w:rsidRDefault="0016640C">
      <w:pPr>
        <w:spacing w:after="0"/>
        <w:ind w:left="120"/>
        <w:jc w:val="center"/>
        <w:rPr>
          <w:lang w:val="ru-RU"/>
        </w:rPr>
      </w:pPr>
    </w:p>
    <w:p w:rsidR="0016640C" w:rsidRPr="009F47D8" w:rsidRDefault="00A93024">
      <w:pPr>
        <w:spacing w:after="0" w:line="408" w:lineRule="auto"/>
        <w:ind w:left="120"/>
        <w:jc w:val="center"/>
        <w:rPr>
          <w:lang w:val="ru-RU"/>
        </w:rPr>
      </w:pPr>
      <w:r>
        <w:rPr>
          <w:rFonts w:ascii="Times New Roman" w:hAnsi="Times New Roman"/>
          <w:b/>
          <w:color w:val="000000"/>
          <w:sz w:val="28"/>
          <w:lang w:val="ru-RU"/>
        </w:rPr>
        <w:t>по Основам</w:t>
      </w:r>
      <w:r w:rsidR="00F64E70" w:rsidRPr="009F47D8">
        <w:rPr>
          <w:rFonts w:ascii="Times New Roman" w:hAnsi="Times New Roman"/>
          <w:b/>
          <w:color w:val="000000"/>
          <w:sz w:val="28"/>
          <w:lang w:val="ru-RU"/>
        </w:rPr>
        <w:t xml:space="preserve"> безопасности жизнедеятельности»</w:t>
      </w:r>
    </w:p>
    <w:p w:rsidR="0016640C" w:rsidRPr="009F47D8" w:rsidRDefault="00F64E70">
      <w:pPr>
        <w:spacing w:after="0" w:line="408" w:lineRule="auto"/>
        <w:ind w:left="120"/>
        <w:jc w:val="center"/>
        <w:rPr>
          <w:lang w:val="ru-RU"/>
        </w:rPr>
      </w:pPr>
      <w:r w:rsidRPr="009F47D8">
        <w:rPr>
          <w:rFonts w:ascii="Times New Roman" w:hAnsi="Times New Roman"/>
          <w:color w:val="000000"/>
          <w:sz w:val="28"/>
          <w:lang w:val="ru-RU"/>
        </w:rPr>
        <w:t xml:space="preserve">10-11 классов </w:t>
      </w: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A93024" w:rsidRDefault="00A93024" w:rsidP="00A93024">
      <w:pPr>
        <w:spacing w:after="0"/>
        <w:ind w:left="120"/>
        <w:jc w:val="right"/>
        <w:rPr>
          <w:rFonts w:ascii="Times New Roman" w:hAnsi="Times New Roman" w:cs="Times New Roman"/>
          <w:b/>
          <w:sz w:val="32"/>
          <w:lang w:val="ru-RU"/>
        </w:rPr>
      </w:pPr>
      <w:r w:rsidRPr="00A93024">
        <w:rPr>
          <w:rFonts w:ascii="Times New Roman" w:hAnsi="Times New Roman" w:cs="Times New Roman"/>
          <w:b/>
          <w:sz w:val="32"/>
          <w:lang w:val="ru-RU"/>
        </w:rPr>
        <w:t>Составитель: Замотаев В.В.</w:t>
      </w:r>
    </w:p>
    <w:p w:rsidR="0016640C" w:rsidRPr="00A93024" w:rsidRDefault="0016640C">
      <w:pPr>
        <w:spacing w:after="0"/>
        <w:ind w:left="120"/>
        <w:jc w:val="center"/>
        <w:rPr>
          <w:rFonts w:ascii="Times New Roman" w:hAnsi="Times New Roman" w:cs="Times New Roman"/>
          <w:b/>
          <w:sz w:val="32"/>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16640C" w:rsidRPr="009F47D8" w:rsidRDefault="0016640C">
      <w:pPr>
        <w:spacing w:after="0"/>
        <w:ind w:left="120"/>
        <w:jc w:val="center"/>
        <w:rPr>
          <w:lang w:val="ru-RU"/>
        </w:rPr>
      </w:pPr>
    </w:p>
    <w:p w:rsidR="00A93024" w:rsidRDefault="00F64E70">
      <w:pPr>
        <w:spacing w:after="0"/>
        <w:ind w:left="120"/>
        <w:jc w:val="center"/>
        <w:rPr>
          <w:rFonts w:ascii="Times New Roman" w:hAnsi="Times New Roman"/>
          <w:b/>
          <w:color w:val="000000"/>
          <w:sz w:val="28"/>
          <w:lang w:val="ru-RU"/>
        </w:rPr>
      </w:pPr>
      <w:bookmarkStart w:id="1" w:name="f2c43a12-b9c9-4b37-9744-c920e7f73666"/>
      <w:r w:rsidRPr="009F47D8">
        <w:rPr>
          <w:rFonts w:ascii="Times New Roman" w:hAnsi="Times New Roman"/>
          <w:b/>
          <w:color w:val="000000"/>
          <w:sz w:val="28"/>
          <w:lang w:val="ru-RU"/>
        </w:rPr>
        <w:t>Петрозаводск</w:t>
      </w:r>
      <w:bookmarkEnd w:id="1"/>
      <w:r w:rsidRPr="009F47D8">
        <w:rPr>
          <w:rFonts w:ascii="Times New Roman" w:hAnsi="Times New Roman"/>
          <w:b/>
          <w:color w:val="000000"/>
          <w:sz w:val="28"/>
          <w:lang w:val="ru-RU"/>
        </w:rPr>
        <w:t xml:space="preserve"> </w:t>
      </w:r>
      <w:bookmarkStart w:id="2" w:name="103bf842-6d95-4604-82c0-b807550353a4"/>
    </w:p>
    <w:p w:rsidR="0016640C" w:rsidRPr="009F47D8" w:rsidRDefault="00F64E70">
      <w:pPr>
        <w:spacing w:after="0"/>
        <w:ind w:left="120"/>
        <w:jc w:val="center"/>
        <w:rPr>
          <w:lang w:val="ru-RU"/>
        </w:rPr>
      </w:pPr>
      <w:bookmarkStart w:id="3" w:name="_GoBack"/>
      <w:bookmarkEnd w:id="3"/>
      <w:r w:rsidRPr="009F47D8">
        <w:rPr>
          <w:rFonts w:ascii="Times New Roman" w:hAnsi="Times New Roman"/>
          <w:b/>
          <w:color w:val="000000"/>
          <w:sz w:val="28"/>
          <w:lang w:val="ru-RU"/>
        </w:rPr>
        <w:t>2023</w:t>
      </w:r>
      <w:bookmarkEnd w:id="2"/>
      <w:r w:rsidRPr="009F47D8">
        <w:rPr>
          <w:rFonts w:ascii="Times New Roman" w:hAnsi="Times New Roman"/>
          <w:b/>
          <w:color w:val="000000"/>
          <w:sz w:val="28"/>
          <w:lang w:val="ru-RU"/>
        </w:rPr>
        <w:t xml:space="preserve"> </w:t>
      </w:r>
    </w:p>
    <w:p w:rsidR="0016640C" w:rsidRPr="009F47D8" w:rsidRDefault="0016640C">
      <w:pPr>
        <w:spacing w:after="0"/>
        <w:ind w:left="120"/>
        <w:rPr>
          <w:lang w:val="ru-RU"/>
        </w:rPr>
      </w:pPr>
    </w:p>
    <w:p w:rsidR="0016640C" w:rsidRPr="009F47D8" w:rsidRDefault="0016640C">
      <w:pPr>
        <w:rPr>
          <w:lang w:val="ru-RU"/>
        </w:rPr>
        <w:sectPr w:rsidR="0016640C" w:rsidRPr="009F47D8">
          <w:pgSz w:w="11906" w:h="16383"/>
          <w:pgMar w:top="1134" w:right="850" w:bottom="1134" w:left="1701" w:header="720" w:footer="720" w:gutter="0"/>
          <w:cols w:space="720"/>
        </w:sectPr>
      </w:pPr>
    </w:p>
    <w:p w:rsidR="0016640C" w:rsidRPr="009F47D8" w:rsidRDefault="00F64E70">
      <w:pPr>
        <w:spacing w:after="0" w:line="264" w:lineRule="auto"/>
        <w:ind w:left="120"/>
        <w:jc w:val="both"/>
        <w:rPr>
          <w:lang w:val="ru-RU"/>
        </w:rPr>
      </w:pPr>
      <w:bookmarkStart w:id="4" w:name="block-28403607"/>
      <w:bookmarkEnd w:id="0"/>
      <w:r w:rsidRPr="009F47D8">
        <w:rPr>
          <w:rFonts w:ascii="Times New Roman" w:hAnsi="Times New Roman"/>
          <w:b/>
          <w:color w:val="000000"/>
          <w:sz w:val="28"/>
          <w:lang w:val="ru-RU"/>
        </w:rPr>
        <w:lastRenderedPageBreak/>
        <w:t>ПОЯСНИТЕЛЬНАЯ ЗАПИСКА</w:t>
      </w:r>
    </w:p>
    <w:p w:rsidR="0016640C" w:rsidRPr="009F47D8" w:rsidRDefault="0016640C">
      <w:pPr>
        <w:spacing w:after="0" w:line="264" w:lineRule="auto"/>
        <w:ind w:left="120"/>
        <w:jc w:val="both"/>
        <w:rPr>
          <w:lang w:val="ru-RU"/>
        </w:rPr>
      </w:pP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Рабочая программа основного общего образования по основам безопасности жизнедеятельности (далее – ОБЖ)</w:t>
      </w:r>
      <w:r w:rsidRPr="009F47D8">
        <w:rPr>
          <w:rFonts w:ascii="Times New Roman" w:hAnsi="Times New Roman"/>
          <w:color w:val="000000"/>
          <w:sz w:val="28"/>
          <w:lang w:val="ru-RU"/>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16640C" w:rsidRPr="009F47D8" w:rsidRDefault="00F64E70">
      <w:pPr>
        <w:spacing w:after="0" w:line="264" w:lineRule="auto"/>
        <w:ind w:left="120"/>
        <w:jc w:val="both"/>
        <w:rPr>
          <w:lang w:val="ru-RU"/>
        </w:rPr>
      </w:pPr>
      <w:r w:rsidRPr="009F47D8">
        <w:rPr>
          <w:rFonts w:ascii="Times New Roman" w:hAnsi="Times New Roman"/>
          <w:b/>
          <w:color w:val="000000"/>
          <w:sz w:val="28"/>
          <w:lang w:val="ru-RU"/>
        </w:rPr>
        <w:t>ОБЩАЯ ХАРАКТЕРИСТИКА УЧЕБНОГО ПРЕДМЕТА «ОСНОВЫ БЕЗОПАСНОСТИ ЖИЗНЕДЕЯТЕЛЬНОСТИ»</w:t>
      </w:r>
    </w:p>
    <w:p w:rsidR="0016640C" w:rsidRPr="009F47D8" w:rsidRDefault="0016640C">
      <w:pPr>
        <w:spacing w:after="0" w:line="264" w:lineRule="auto"/>
        <w:ind w:left="120"/>
        <w:jc w:val="both"/>
        <w:rPr>
          <w:lang w:val="ru-RU"/>
        </w:rPr>
      </w:pP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9F47D8">
        <w:rPr>
          <w:rFonts w:ascii="Times New Roman" w:hAnsi="Times New Roman"/>
          <w:color w:val="000000"/>
          <w:sz w:val="28"/>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w:t>
      </w:r>
      <w:r w:rsidRPr="009F47D8">
        <w:rPr>
          <w:rFonts w:ascii="Times New Roman" w:hAnsi="Times New Roman"/>
          <w:color w:val="000000"/>
          <w:sz w:val="28"/>
          <w:lang w:val="ru-RU"/>
        </w:rPr>
        <w:lastRenderedPageBreak/>
        <w:t>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lastRenderedPageBreak/>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16640C" w:rsidRPr="009F47D8" w:rsidRDefault="0016640C">
      <w:pPr>
        <w:spacing w:after="0" w:line="264" w:lineRule="auto"/>
        <w:ind w:left="120"/>
        <w:jc w:val="both"/>
        <w:rPr>
          <w:lang w:val="ru-RU"/>
        </w:rPr>
      </w:pPr>
    </w:p>
    <w:p w:rsidR="0016640C" w:rsidRPr="009F47D8" w:rsidRDefault="00F64E70">
      <w:pPr>
        <w:spacing w:after="0" w:line="264" w:lineRule="auto"/>
        <w:ind w:left="120"/>
        <w:jc w:val="both"/>
        <w:rPr>
          <w:lang w:val="ru-RU"/>
        </w:rPr>
      </w:pPr>
      <w:r w:rsidRPr="009F47D8">
        <w:rPr>
          <w:rFonts w:ascii="Times New Roman" w:hAnsi="Times New Roman"/>
          <w:b/>
          <w:color w:val="000000"/>
          <w:sz w:val="28"/>
          <w:lang w:val="ru-RU"/>
        </w:rPr>
        <w:t>ЦЕЛЬ ИЗУЧЕНИЯ УЧЕБНОГО ПРЕДМЕТА «ОСНОВЫ БЕЗОПАСНОСТИ ЖИЗНЕДЕЯТЕЛЬНОСТИ»</w:t>
      </w:r>
    </w:p>
    <w:p w:rsidR="0016640C" w:rsidRPr="009F47D8" w:rsidRDefault="0016640C">
      <w:pPr>
        <w:spacing w:after="0" w:line="264" w:lineRule="auto"/>
        <w:ind w:left="120"/>
        <w:jc w:val="both"/>
        <w:rPr>
          <w:lang w:val="ru-RU"/>
        </w:rPr>
      </w:pP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16640C" w:rsidRPr="009F47D8" w:rsidRDefault="00F64E70">
      <w:pPr>
        <w:spacing w:after="0" w:line="264" w:lineRule="auto"/>
        <w:ind w:firstLine="600"/>
        <w:jc w:val="both"/>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16640C" w:rsidRPr="009F47D8" w:rsidRDefault="0016640C">
      <w:pPr>
        <w:spacing w:after="0" w:line="264" w:lineRule="auto"/>
        <w:ind w:left="120"/>
        <w:jc w:val="both"/>
        <w:rPr>
          <w:lang w:val="ru-RU"/>
        </w:rPr>
      </w:pPr>
    </w:p>
    <w:p w:rsidR="0016640C" w:rsidRPr="009F47D8" w:rsidRDefault="00F64E70">
      <w:pPr>
        <w:spacing w:after="0" w:line="264" w:lineRule="auto"/>
        <w:ind w:left="120"/>
        <w:jc w:val="both"/>
        <w:rPr>
          <w:lang w:val="ru-RU"/>
        </w:rPr>
      </w:pPr>
      <w:r w:rsidRPr="009F47D8">
        <w:rPr>
          <w:rFonts w:ascii="Times New Roman" w:hAnsi="Times New Roman"/>
          <w:b/>
          <w:color w:val="000000"/>
          <w:sz w:val="28"/>
          <w:lang w:val="ru-RU"/>
        </w:rPr>
        <w:t>МЕСТО УЧЕБНОГО ПРЕДМЕТА «ОСНОВЫ БЕЗОПАСНОСТИ ЖИЗНЕДЕЯТЕЛЬНОСТИ» В УЧЕБНОМ ПЛАНЕ</w:t>
      </w:r>
    </w:p>
    <w:p w:rsidR="0016640C" w:rsidRPr="009F47D8" w:rsidRDefault="0016640C">
      <w:pPr>
        <w:spacing w:after="0" w:line="264" w:lineRule="auto"/>
        <w:ind w:left="120"/>
        <w:jc w:val="both"/>
        <w:rPr>
          <w:lang w:val="ru-RU"/>
        </w:rPr>
      </w:pPr>
    </w:p>
    <w:p w:rsidR="0016640C" w:rsidRPr="009F47D8" w:rsidRDefault="00F64E70">
      <w:pPr>
        <w:spacing w:after="0" w:line="264" w:lineRule="auto"/>
        <w:ind w:left="120"/>
        <w:jc w:val="both"/>
        <w:rPr>
          <w:lang w:val="ru-RU"/>
        </w:rPr>
      </w:pPr>
      <w:r w:rsidRPr="009F47D8">
        <w:rPr>
          <w:rFonts w:ascii="Times New Roman" w:hAnsi="Times New Roman"/>
          <w:color w:val="000000"/>
          <w:sz w:val="28"/>
          <w:lang w:val="ru-RU"/>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p w:rsidR="0016640C" w:rsidRPr="009F47D8" w:rsidRDefault="0016640C">
      <w:pPr>
        <w:rPr>
          <w:lang w:val="ru-RU"/>
        </w:rPr>
        <w:sectPr w:rsidR="0016640C" w:rsidRPr="009F47D8">
          <w:pgSz w:w="11906" w:h="16383"/>
          <w:pgMar w:top="1134" w:right="850" w:bottom="1134" w:left="1701" w:header="720" w:footer="720" w:gutter="0"/>
          <w:cols w:space="720"/>
        </w:sectPr>
      </w:pPr>
    </w:p>
    <w:p w:rsidR="0016640C" w:rsidRPr="009F47D8" w:rsidRDefault="00F64E70">
      <w:pPr>
        <w:spacing w:after="0" w:line="264" w:lineRule="auto"/>
        <w:ind w:left="120"/>
        <w:rPr>
          <w:lang w:val="ru-RU"/>
        </w:rPr>
      </w:pPr>
      <w:bookmarkStart w:id="5" w:name="block-28403608"/>
      <w:bookmarkEnd w:id="4"/>
      <w:r w:rsidRPr="009F47D8">
        <w:rPr>
          <w:rFonts w:ascii="Times New Roman" w:hAnsi="Times New Roman"/>
          <w:b/>
          <w:color w:val="000000"/>
          <w:sz w:val="28"/>
          <w:lang w:val="ru-RU"/>
        </w:rPr>
        <w:lastRenderedPageBreak/>
        <w:t>СОДЕРЖАНИЕ УЧЕБНОГО ПРЕДМЕТА «ОСНОВЫ БЕЗОПАСНОСТИ ЖИЗНЕДЕЯТЕЛЬНОСТИ»</w:t>
      </w:r>
    </w:p>
    <w:p w:rsidR="0016640C" w:rsidRPr="009F47D8" w:rsidRDefault="0016640C">
      <w:pPr>
        <w:spacing w:after="0" w:line="264" w:lineRule="auto"/>
        <w:ind w:left="120"/>
        <w:jc w:val="both"/>
        <w:rPr>
          <w:lang w:val="ru-RU"/>
        </w:rPr>
      </w:pP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1 «Культура безопасности жизнедеятельности в современном обществе»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Понятие «культура безопасности», его значение в жизни человека, общества, государства.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Соотношение понятий «опасность», «безопасность», «риск» (угроза).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Общие принципы (правила) безопасного поведения.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Индивидуальный, групповой, общественно-государственный уровень решения задачи обеспечения безопасности.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Понятия «</w:t>
      </w:r>
      <w:proofErr w:type="spellStart"/>
      <w:r w:rsidRPr="009F47D8">
        <w:rPr>
          <w:rFonts w:ascii="Times New Roman" w:hAnsi="Times New Roman"/>
          <w:color w:val="000000"/>
          <w:sz w:val="28"/>
          <w:lang w:val="ru-RU"/>
        </w:rPr>
        <w:t>виктимность</w:t>
      </w:r>
      <w:proofErr w:type="spellEnd"/>
      <w:r w:rsidRPr="009F47D8">
        <w:rPr>
          <w:rFonts w:ascii="Times New Roman" w:hAnsi="Times New Roman"/>
          <w:color w:val="000000"/>
          <w:sz w:val="28"/>
          <w:lang w:val="ru-RU"/>
        </w:rPr>
        <w:t>», «</w:t>
      </w:r>
      <w:proofErr w:type="spellStart"/>
      <w:r w:rsidRPr="009F47D8">
        <w:rPr>
          <w:rFonts w:ascii="Times New Roman" w:hAnsi="Times New Roman"/>
          <w:color w:val="000000"/>
          <w:sz w:val="28"/>
          <w:lang w:val="ru-RU"/>
        </w:rPr>
        <w:t>виктимное</w:t>
      </w:r>
      <w:proofErr w:type="spellEnd"/>
      <w:r w:rsidRPr="009F47D8">
        <w:rPr>
          <w:rFonts w:ascii="Times New Roman" w:hAnsi="Times New Roman"/>
          <w:color w:val="000000"/>
          <w:sz w:val="28"/>
          <w:lang w:val="ru-RU"/>
        </w:rPr>
        <w:t xml:space="preserve"> поведение», «безопасное поведение».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Влияние действий и поступков человека на его безопасность и благополучие.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Действия, позволяющие предвидеть опасность.</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Действия, позволяющие избежать опасности.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Действия в экстремальной и опасной ситуации.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Риск-ориентированное мышление как основа обеспечения безопасности.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Риск-ориентированный подход к обеспечению безопасности личности, общества, государства.</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2 «Безопасность в быту»</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Источники опасности в быту, их классификация. Общие правила безопасного поведения.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Защита прав потребителя. Правила безопасного поведения при осуществлении покупок в Интернете.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 xml:space="preserve">Основные правила безопасного поведения при обращении с газовыми и электрическими приборами. Последствия </w:t>
      </w:r>
      <w:proofErr w:type="spellStart"/>
      <w:r w:rsidRPr="009F47D8">
        <w:rPr>
          <w:rFonts w:ascii="Times New Roman" w:hAnsi="Times New Roman"/>
          <w:color w:val="000000"/>
          <w:spacing w:val="-2"/>
          <w:sz w:val="28"/>
          <w:lang w:val="ru-RU"/>
        </w:rPr>
        <w:t>электротравмы</w:t>
      </w:r>
      <w:proofErr w:type="spellEnd"/>
      <w:r w:rsidRPr="009F47D8">
        <w:rPr>
          <w:rFonts w:ascii="Times New Roman" w:hAnsi="Times New Roman"/>
          <w:color w:val="000000"/>
          <w:spacing w:val="-2"/>
          <w:sz w:val="28"/>
          <w:lang w:val="ru-RU"/>
        </w:rPr>
        <w:t xml:space="preserve">. Порядок проведения сердечно-легочной реанимации.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правила пожарной безопасности в быту.</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Термические и химические ожоги. Первая помощь при ожогах.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lastRenderedPageBreak/>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3 «Безопасность на транспорте»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Представления о знаниях и навыках, необходимых водителю.</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4 «Безопасность в общественных местах»</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lastRenderedPageBreak/>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Правила безопасного поведения при проявлении агрессии.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Криминальные ситуации в общественных местах. Правила безопасного поведения. Порядок действия при попадании в опасную ситуацию.</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Меры безопасности и порядок поведения при угрозе, в условиях совершения террористического акта.</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5 «Безопасность в природной среде»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Ориентирование на местности. Карты, традиционные и современные средства навигации (компас, </w:t>
      </w:r>
      <w:r>
        <w:rPr>
          <w:rFonts w:ascii="Times New Roman" w:hAnsi="Times New Roman"/>
          <w:color w:val="000000"/>
          <w:sz w:val="28"/>
        </w:rPr>
        <w:t>GPS</w:t>
      </w:r>
      <w:r w:rsidRPr="009F47D8">
        <w:rPr>
          <w:rFonts w:ascii="Times New Roman" w:hAnsi="Times New Roman"/>
          <w:color w:val="000000"/>
          <w:sz w:val="28"/>
          <w:lang w:val="ru-RU"/>
        </w:rPr>
        <w:t>).</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Порядок действий в случаях, когда человек потерялся в природной среде.</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lastRenderedPageBreak/>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6 «Здоровье и как его сохранить. Основы медицинских знаний»</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Понятия «здоровье», «охрана здоровья», «здоровый образ жизни», «лечение», «профилактика».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w:t>
      </w:r>
      <w:r w:rsidRPr="009F47D8">
        <w:rPr>
          <w:rFonts w:ascii="Times New Roman" w:hAnsi="Times New Roman"/>
          <w:color w:val="000000"/>
          <w:sz w:val="28"/>
          <w:lang w:val="ru-RU"/>
        </w:rPr>
        <w:lastRenderedPageBreak/>
        <w:t>профилактики неинфекционных заболеваний. Роль диспансеризации в профилактике неинфекционных заболеваний.</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Психическое здоровье и психологическое благополучие.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Меры, направленные на сохранение и укрепление психического здоровья.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Действия при прибытии скорой медицинской помощи.</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7 «Безопасность в социуме»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Определение понятия «общение». Особенности общения людей. Принципы и показатели эффективного общения.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Групповые нормы и ценности. Коллектив как социальная группа. Психологические закономерности в группе.</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 xml:space="preserve">Понятие «конфликт». Стадии развития конфликта. Конфликты в межличностном общении; конфликты в малой группе.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w:t>
      </w:r>
      <w:r w:rsidRPr="009F47D8">
        <w:rPr>
          <w:rFonts w:ascii="Times New Roman" w:hAnsi="Times New Roman"/>
          <w:color w:val="000000"/>
          <w:sz w:val="28"/>
          <w:lang w:val="ru-RU"/>
        </w:rPr>
        <w:lastRenderedPageBreak/>
        <w:t xml:space="preserve">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Опасные проявления конфликтов. Конфликт, </w:t>
      </w:r>
      <w:proofErr w:type="spellStart"/>
      <w:r w:rsidRPr="009F47D8">
        <w:rPr>
          <w:rFonts w:ascii="Times New Roman" w:hAnsi="Times New Roman"/>
          <w:color w:val="000000"/>
          <w:sz w:val="28"/>
          <w:lang w:val="ru-RU"/>
        </w:rPr>
        <w:t>буллинг</w:t>
      </w:r>
      <w:proofErr w:type="spellEnd"/>
      <w:r w:rsidRPr="009F47D8">
        <w:rPr>
          <w:rFonts w:ascii="Times New Roman" w:hAnsi="Times New Roman"/>
          <w:color w:val="000000"/>
          <w:sz w:val="28"/>
          <w:lang w:val="ru-RU"/>
        </w:rPr>
        <w:t>, насилие. Понятие «</w:t>
      </w:r>
      <w:proofErr w:type="spellStart"/>
      <w:r w:rsidRPr="009F47D8">
        <w:rPr>
          <w:rFonts w:ascii="Times New Roman" w:hAnsi="Times New Roman"/>
          <w:color w:val="000000"/>
          <w:sz w:val="28"/>
          <w:lang w:val="ru-RU"/>
        </w:rPr>
        <w:t>виктимность</w:t>
      </w:r>
      <w:proofErr w:type="spellEnd"/>
      <w:r w:rsidRPr="009F47D8">
        <w:rPr>
          <w:rFonts w:ascii="Times New Roman" w:hAnsi="Times New Roman"/>
          <w:color w:val="000000"/>
          <w:sz w:val="28"/>
          <w:lang w:val="ru-RU"/>
        </w:rPr>
        <w:t xml:space="preserve">». Способы противодействия </w:t>
      </w:r>
      <w:proofErr w:type="spellStart"/>
      <w:r w:rsidRPr="009F47D8">
        <w:rPr>
          <w:rFonts w:ascii="Times New Roman" w:hAnsi="Times New Roman"/>
          <w:color w:val="000000"/>
          <w:sz w:val="28"/>
          <w:lang w:val="ru-RU"/>
        </w:rPr>
        <w:t>буллингу</w:t>
      </w:r>
      <w:proofErr w:type="spellEnd"/>
      <w:r w:rsidRPr="009F47D8">
        <w:rPr>
          <w:rFonts w:ascii="Times New Roman" w:hAnsi="Times New Roman"/>
          <w:color w:val="000000"/>
          <w:sz w:val="28"/>
          <w:lang w:val="ru-RU"/>
        </w:rPr>
        <w:t xml:space="preserve"> и проявлению насилия.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Способы психологического воздействия.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Психологическое влияние в малой группе. Положительные и отрицательные стороны конформизма. </w:t>
      </w:r>
    </w:p>
    <w:p w:rsidR="0016640C" w:rsidRPr="009F47D8" w:rsidRDefault="00F64E70">
      <w:pPr>
        <w:spacing w:after="0" w:line="264" w:lineRule="auto"/>
        <w:ind w:firstLine="600"/>
        <w:jc w:val="both"/>
        <w:rPr>
          <w:lang w:val="ru-RU"/>
        </w:rPr>
      </w:pPr>
      <w:proofErr w:type="spellStart"/>
      <w:r w:rsidRPr="009F47D8">
        <w:rPr>
          <w:rFonts w:ascii="Times New Roman" w:hAnsi="Times New Roman"/>
          <w:color w:val="000000"/>
          <w:sz w:val="28"/>
          <w:lang w:val="ru-RU"/>
        </w:rPr>
        <w:t>Эмпатия</w:t>
      </w:r>
      <w:proofErr w:type="spellEnd"/>
      <w:r w:rsidRPr="009F47D8">
        <w:rPr>
          <w:rFonts w:ascii="Times New Roman" w:hAnsi="Times New Roman"/>
          <w:color w:val="000000"/>
          <w:sz w:val="28"/>
          <w:lang w:val="ru-RU"/>
        </w:rPr>
        <w:t xml:space="preserve"> и уважение к </w:t>
      </w:r>
      <w:proofErr w:type="spellStart"/>
      <w:r w:rsidRPr="009F47D8">
        <w:rPr>
          <w:rFonts w:ascii="Times New Roman" w:hAnsi="Times New Roman"/>
          <w:color w:val="000000"/>
          <w:sz w:val="28"/>
          <w:lang w:val="ru-RU"/>
        </w:rPr>
        <w:t>партёру</w:t>
      </w:r>
      <w:proofErr w:type="spellEnd"/>
      <w:r w:rsidRPr="009F47D8">
        <w:rPr>
          <w:rFonts w:ascii="Times New Roman" w:hAnsi="Times New Roman"/>
          <w:color w:val="000000"/>
          <w:sz w:val="28"/>
          <w:lang w:val="ru-RU"/>
        </w:rPr>
        <w:t xml:space="preserve"> (</w:t>
      </w:r>
      <w:proofErr w:type="spellStart"/>
      <w:r w:rsidRPr="009F47D8">
        <w:rPr>
          <w:rFonts w:ascii="Times New Roman" w:hAnsi="Times New Roman"/>
          <w:color w:val="000000"/>
          <w:sz w:val="28"/>
          <w:lang w:val="ru-RU"/>
        </w:rPr>
        <w:t>партёрам</w:t>
      </w:r>
      <w:proofErr w:type="spellEnd"/>
      <w:r w:rsidRPr="009F47D8">
        <w:rPr>
          <w:rFonts w:ascii="Times New Roman" w:hAnsi="Times New Roman"/>
          <w:color w:val="000000"/>
          <w:sz w:val="28"/>
          <w:lang w:val="ru-RU"/>
        </w:rPr>
        <w:t xml:space="preserve">) по общению как основа коммуникации.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Убеждающая коммуникация. Этапы убеждения. Подчинение и сопротивление влиянию.</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Манипуляция в общении. Цели, технологии и способы противодействия. </w:t>
      </w:r>
      <w:proofErr w:type="spellStart"/>
      <w:r w:rsidRPr="009F47D8">
        <w:rPr>
          <w:rFonts w:ascii="Times New Roman" w:hAnsi="Times New Roman"/>
          <w:color w:val="000000"/>
          <w:sz w:val="28"/>
          <w:lang w:val="ru-RU"/>
        </w:rPr>
        <w:t>Манипулятивное</w:t>
      </w:r>
      <w:proofErr w:type="spellEnd"/>
      <w:r w:rsidRPr="009F47D8">
        <w:rPr>
          <w:rFonts w:ascii="Times New Roman" w:hAnsi="Times New Roman"/>
          <w:color w:val="000000"/>
          <w:sz w:val="28"/>
          <w:lang w:val="ru-RU"/>
        </w:rPr>
        <w:t xml:space="preserve"> воздействие в группе. </w:t>
      </w:r>
      <w:proofErr w:type="spellStart"/>
      <w:r w:rsidRPr="009F47D8">
        <w:rPr>
          <w:rFonts w:ascii="Times New Roman" w:hAnsi="Times New Roman"/>
          <w:color w:val="000000"/>
          <w:sz w:val="28"/>
          <w:lang w:val="ru-RU"/>
        </w:rPr>
        <w:t>Манипулятивные</w:t>
      </w:r>
      <w:proofErr w:type="spellEnd"/>
      <w:r w:rsidRPr="009F47D8">
        <w:rPr>
          <w:rFonts w:ascii="Times New Roman" w:hAnsi="Times New Roman"/>
          <w:color w:val="000000"/>
          <w:sz w:val="28"/>
          <w:lang w:val="ru-RU"/>
        </w:rPr>
        <w:t xml:space="preserve"> приемы. Манипуляция и мошенничество.</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Деструктивные </w:t>
      </w:r>
      <w:proofErr w:type="spellStart"/>
      <w:r w:rsidRPr="009F47D8">
        <w:rPr>
          <w:rFonts w:ascii="Times New Roman" w:hAnsi="Times New Roman"/>
          <w:color w:val="000000"/>
          <w:sz w:val="28"/>
          <w:lang w:val="ru-RU"/>
        </w:rPr>
        <w:t>псевдопсихологические</w:t>
      </w:r>
      <w:proofErr w:type="spellEnd"/>
      <w:r w:rsidRPr="009F47D8">
        <w:rPr>
          <w:rFonts w:ascii="Times New Roman" w:hAnsi="Times New Roman"/>
          <w:color w:val="000000"/>
          <w:sz w:val="28"/>
          <w:lang w:val="ru-RU"/>
        </w:rPr>
        <w:t xml:space="preserve"> технологии.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8 «Безопасность в информационном пространстве»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Понятия «цифровая среда», «цифровой след». Влияние цифровой среды на жизнь человека. Приватность, персональные данные.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«Цифровая зависимость», её признаки и последствия.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Опасности и риски цифровой среды, их источники.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Понятие прав человека в цифровой среде, их защита.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Правила безопасного поведения в цифровой среде.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Кража персональных данных, паролей. Мошенничество, </w:t>
      </w:r>
      <w:proofErr w:type="spellStart"/>
      <w:r w:rsidRPr="009F47D8">
        <w:rPr>
          <w:rFonts w:ascii="Times New Roman" w:hAnsi="Times New Roman"/>
          <w:color w:val="000000"/>
          <w:sz w:val="28"/>
          <w:lang w:val="ru-RU"/>
        </w:rPr>
        <w:t>фишинг</w:t>
      </w:r>
      <w:proofErr w:type="spellEnd"/>
      <w:r w:rsidRPr="009F47D8">
        <w:rPr>
          <w:rFonts w:ascii="Times New Roman" w:hAnsi="Times New Roman"/>
          <w:color w:val="000000"/>
          <w:sz w:val="28"/>
          <w:lang w:val="ru-RU"/>
        </w:rPr>
        <w:t>, правила защиты от мошенников.</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Правила безопасного использования устройств и программ.</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Поведенческие риски в цифровой среде и их причины.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Травля в Сети, методы защиты от травли.</w:t>
      </w:r>
    </w:p>
    <w:p w:rsidR="0016640C" w:rsidRPr="009F47D8" w:rsidRDefault="00F64E70">
      <w:pPr>
        <w:spacing w:after="0" w:line="264" w:lineRule="auto"/>
        <w:ind w:firstLine="600"/>
        <w:jc w:val="both"/>
        <w:rPr>
          <w:lang w:val="ru-RU"/>
        </w:rPr>
      </w:pPr>
      <w:r w:rsidRPr="009F47D8">
        <w:rPr>
          <w:rFonts w:ascii="Times New Roman" w:hAnsi="Times New Roman"/>
          <w:color w:val="000000"/>
          <w:spacing w:val="-2"/>
          <w:sz w:val="28"/>
          <w:lang w:val="ru-RU"/>
        </w:rPr>
        <w:t xml:space="preserve">Деструктивные сообщества и деструктивный контент в цифровой среде, их признаки. Механизмы вовлечения в деструктивные сообщества. Вербовка, </w:t>
      </w:r>
      <w:r w:rsidRPr="009F47D8">
        <w:rPr>
          <w:rFonts w:ascii="Times New Roman" w:hAnsi="Times New Roman"/>
          <w:color w:val="000000"/>
          <w:spacing w:val="-2"/>
          <w:sz w:val="28"/>
          <w:lang w:val="ru-RU"/>
        </w:rPr>
        <w:lastRenderedPageBreak/>
        <w:t xml:space="preserve">манипуляция, воронки вовлечения. </w:t>
      </w:r>
      <w:proofErr w:type="spellStart"/>
      <w:r w:rsidRPr="009F47D8">
        <w:rPr>
          <w:rFonts w:ascii="Times New Roman" w:hAnsi="Times New Roman"/>
          <w:color w:val="000000"/>
          <w:spacing w:val="-2"/>
          <w:sz w:val="28"/>
          <w:lang w:val="ru-RU"/>
        </w:rPr>
        <w:t>Радикализация</w:t>
      </w:r>
      <w:proofErr w:type="spellEnd"/>
      <w:r w:rsidRPr="009F47D8">
        <w:rPr>
          <w:rFonts w:ascii="Times New Roman" w:hAnsi="Times New Roman"/>
          <w:color w:val="000000"/>
          <w:spacing w:val="-2"/>
          <w:sz w:val="28"/>
          <w:lang w:val="ru-RU"/>
        </w:rPr>
        <w:t xml:space="preserve"> </w:t>
      </w:r>
      <w:proofErr w:type="spellStart"/>
      <w:r w:rsidRPr="009F47D8">
        <w:rPr>
          <w:rFonts w:ascii="Times New Roman" w:hAnsi="Times New Roman"/>
          <w:color w:val="000000"/>
          <w:spacing w:val="-2"/>
          <w:sz w:val="28"/>
          <w:lang w:val="ru-RU"/>
        </w:rPr>
        <w:t>деструктива</w:t>
      </w:r>
      <w:proofErr w:type="spellEnd"/>
      <w:r w:rsidRPr="009F47D8">
        <w:rPr>
          <w:rFonts w:ascii="Times New Roman" w:hAnsi="Times New Roman"/>
          <w:color w:val="000000"/>
          <w:spacing w:val="-2"/>
          <w:sz w:val="28"/>
          <w:lang w:val="ru-RU"/>
        </w:rPr>
        <w:t>. Профилактика и противодействие вовлечению в деструктивные сообщества.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Правила коммуникации в цифровой среде.</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Достоверность информации в цифровой среде. Источники информации. Проверка на достоверность.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«Информационный пузырь», манипуляция сознанием, пропаганда.</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Фальшивые аккаунты, вредные советчики, манипуляторы.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Понятие «</w:t>
      </w:r>
      <w:proofErr w:type="spellStart"/>
      <w:r w:rsidRPr="009F47D8">
        <w:rPr>
          <w:rFonts w:ascii="Times New Roman" w:hAnsi="Times New Roman"/>
          <w:color w:val="000000"/>
          <w:sz w:val="28"/>
          <w:lang w:val="ru-RU"/>
        </w:rPr>
        <w:t>фейк</w:t>
      </w:r>
      <w:proofErr w:type="spellEnd"/>
      <w:r w:rsidRPr="009F47D8">
        <w:rPr>
          <w:rFonts w:ascii="Times New Roman" w:hAnsi="Times New Roman"/>
          <w:color w:val="000000"/>
          <w:sz w:val="28"/>
          <w:lang w:val="ru-RU"/>
        </w:rPr>
        <w:t xml:space="preserve">», цели и виды, распространение </w:t>
      </w:r>
      <w:proofErr w:type="spellStart"/>
      <w:r w:rsidRPr="009F47D8">
        <w:rPr>
          <w:rFonts w:ascii="Times New Roman" w:hAnsi="Times New Roman"/>
          <w:color w:val="000000"/>
          <w:sz w:val="28"/>
          <w:lang w:val="ru-RU"/>
        </w:rPr>
        <w:t>фейков</w:t>
      </w:r>
      <w:proofErr w:type="spellEnd"/>
      <w:r w:rsidRPr="009F47D8">
        <w:rPr>
          <w:rFonts w:ascii="Times New Roman" w:hAnsi="Times New Roman"/>
          <w:color w:val="000000"/>
          <w:sz w:val="28"/>
          <w:lang w:val="ru-RU"/>
        </w:rPr>
        <w:t>.</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Правила и инструменты для распознавания </w:t>
      </w:r>
      <w:proofErr w:type="spellStart"/>
      <w:r w:rsidRPr="009F47D8">
        <w:rPr>
          <w:rFonts w:ascii="Times New Roman" w:hAnsi="Times New Roman"/>
          <w:color w:val="000000"/>
          <w:sz w:val="28"/>
          <w:lang w:val="ru-RU"/>
        </w:rPr>
        <w:t>фейковых</w:t>
      </w:r>
      <w:proofErr w:type="spellEnd"/>
      <w:r w:rsidRPr="009F47D8">
        <w:rPr>
          <w:rFonts w:ascii="Times New Roman" w:hAnsi="Times New Roman"/>
          <w:color w:val="000000"/>
          <w:sz w:val="28"/>
          <w:lang w:val="ru-RU"/>
        </w:rPr>
        <w:t xml:space="preserve"> текстов и изображений.</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Ответственность за действия в сети Интернет. Запрещённый контент. Защита прав в цифровом пространстве.</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9 «Основы противодействия экстремизму и терроризму»</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Противодействие экстремизму и терроризму в Российской Федерации. Цели, задачи, принципы.</w:t>
      </w:r>
    </w:p>
    <w:p w:rsidR="0016640C" w:rsidRPr="009F47D8" w:rsidRDefault="00F64E70">
      <w:pPr>
        <w:spacing w:after="0" w:line="264" w:lineRule="auto"/>
        <w:ind w:firstLine="600"/>
        <w:jc w:val="both"/>
        <w:rPr>
          <w:lang w:val="ru-RU"/>
        </w:rPr>
      </w:pPr>
      <w:r w:rsidRPr="009F47D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 xml:space="preserve">Современная армия. Воинская обязанность и военная служба. Подготовка к службе в армии.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Права и обязанности граждан Российской Федерации в области гражданской обороны.</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Классификация чрезвычайных ситуаций по масштабам и причинам возникновения.</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lastRenderedPageBreak/>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Правовая основа обеспечения национальной безопасности.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Принципы обеспечения национальной безопасности.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16640C" w:rsidRPr="009F47D8" w:rsidRDefault="00F64E70">
      <w:pPr>
        <w:spacing w:after="0" w:line="264" w:lineRule="auto"/>
        <w:ind w:firstLine="600"/>
        <w:jc w:val="both"/>
        <w:rPr>
          <w:lang w:val="ru-RU"/>
        </w:rPr>
      </w:pPr>
      <w:r w:rsidRPr="009F47D8">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rsidR="0016640C" w:rsidRPr="009F47D8" w:rsidRDefault="0016640C">
      <w:pPr>
        <w:rPr>
          <w:lang w:val="ru-RU"/>
        </w:rPr>
        <w:sectPr w:rsidR="0016640C" w:rsidRPr="009F47D8">
          <w:pgSz w:w="11906" w:h="16383"/>
          <w:pgMar w:top="1134" w:right="850" w:bottom="1134" w:left="1701" w:header="720" w:footer="720" w:gutter="0"/>
          <w:cols w:space="720"/>
        </w:sectPr>
      </w:pPr>
    </w:p>
    <w:p w:rsidR="0016640C" w:rsidRPr="009F47D8" w:rsidRDefault="00F64E70">
      <w:pPr>
        <w:spacing w:after="0"/>
        <w:ind w:left="120"/>
        <w:rPr>
          <w:lang w:val="ru-RU"/>
        </w:rPr>
      </w:pPr>
      <w:bookmarkStart w:id="6" w:name="block-28403610"/>
      <w:bookmarkEnd w:id="5"/>
      <w:r w:rsidRPr="009F47D8">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16640C" w:rsidRPr="009F47D8" w:rsidRDefault="0016640C">
      <w:pPr>
        <w:spacing w:after="0"/>
        <w:ind w:left="120"/>
        <w:rPr>
          <w:lang w:val="ru-RU"/>
        </w:rPr>
      </w:pPr>
    </w:p>
    <w:p w:rsidR="0016640C" w:rsidRPr="009F47D8" w:rsidRDefault="00F64E70">
      <w:pPr>
        <w:spacing w:after="0"/>
        <w:ind w:firstLine="600"/>
        <w:rPr>
          <w:lang w:val="ru-RU"/>
        </w:rPr>
      </w:pPr>
      <w:r w:rsidRPr="009F47D8">
        <w:rPr>
          <w:rFonts w:ascii="Times New Roman" w:hAnsi="Times New Roman"/>
          <w:color w:val="000000"/>
          <w:sz w:val="28"/>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9F47D8">
        <w:rPr>
          <w:rFonts w:ascii="Times New Roman" w:hAnsi="Times New Roman"/>
          <w:color w:val="000000"/>
          <w:sz w:val="28"/>
          <w:lang w:val="ru-RU"/>
        </w:rPr>
        <w:t>метапредметным</w:t>
      </w:r>
      <w:proofErr w:type="spellEnd"/>
      <w:r w:rsidRPr="009F47D8">
        <w:rPr>
          <w:rFonts w:ascii="Times New Roman" w:hAnsi="Times New Roman"/>
          <w:color w:val="000000"/>
          <w:sz w:val="28"/>
          <w:lang w:val="ru-RU"/>
        </w:rPr>
        <w:t xml:space="preserve"> и предметным), которые должны демонстрировать выпускники по завершении обучения в средней школе.</w:t>
      </w:r>
    </w:p>
    <w:p w:rsidR="0016640C" w:rsidRPr="009F47D8" w:rsidRDefault="00F64E70">
      <w:pPr>
        <w:spacing w:after="0"/>
        <w:ind w:firstLine="600"/>
        <w:rPr>
          <w:lang w:val="ru-RU"/>
        </w:rPr>
      </w:pPr>
      <w:r w:rsidRPr="009F47D8">
        <w:rPr>
          <w:rFonts w:ascii="Times New Roman" w:hAnsi="Times New Roman"/>
          <w:b/>
          <w:color w:val="000000"/>
          <w:sz w:val="28"/>
          <w:lang w:val="ru-RU"/>
        </w:rPr>
        <w:t>ЛИЧНОСТНЫЕ РЕЗУЛЬТАТЫ</w:t>
      </w:r>
    </w:p>
    <w:p w:rsidR="0016640C" w:rsidRPr="009F47D8" w:rsidRDefault="00F64E70">
      <w:pPr>
        <w:spacing w:after="0"/>
        <w:ind w:firstLine="600"/>
        <w:rPr>
          <w:lang w:val="ru-RU"/>
        </w:rPr>
      </w:pPr>
      <w:r w:rsidRPr="009F47D8">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16640C" w:rsidRPr="009F47D8" w:rsidRDefault="00F64E70">
      <w:pPr>
        <w:spacing w:after="0"/>
        <w:ind w:firstLine="600"/>
        <w:rPr>
          <w:lang w:val="ru-RU"/>
        </w:rPr>
      </w:pPr>
      <w:r w:rsidRPr="009F47D8">
        <w:rPr>
          <w:rFonts w:ascii="Times New Roman" w:hAnsi="Times New Roman"/>
          <w:color w:val="000000"/>
          <w:spacing w:val="-2"/>
          <w:sz w:val="28"/>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16640C" w:rsidRDefault="00F64E70">
      <w:pPr>
        <w:spacing w:after="0"/>
        <w:ind w:firstLine="600"/>
      </w:pPr>
      <w:proofErr w:type="spellStart"/>
      <w:r>
        <w:rPr>
          <w:rFonts w:ascii="Times New Roman" w:hAnsi="Times New Roman"/>
          <w:b/>
          <w:i/>
          <w:color w:val="000000"/>
          <w:sz w:val="28"/>
        </w:rPr>
        <w:t>Гражданское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1"/>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16640C" w:rsidRPr="009F47D8" w:rsidRDefault="00F64E70">
      <w:pPr>
        <w:numPr>
          <w:ilvl w:val="0"/>
          <w:numId w:val="1"/>
        </w:numPr>
        <w:spacing w:after="0"/>
        <w:rPr>
          <w:lang w:val="ru-RU"/>
        </w:rPr>
      </w:pPr>
      <w:r w:rsidRPr="009F47D8">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16640C" w:rsidRPr="009F47D8" w:rsidRDefault="00F64E70">
      <w:pPr>
        <w:numPr>
          <w:ilvl w:val="0"/>
          <w:numId w:val="1"/>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16640C" w:rsidRPr="009F47D8" w:rsidRDefault="00F64E70">
      <w:pPr>
        <w:numPr>
          <w:ilvl w:val="0"/>
          <w:numId w:val="1"/>
        </w:numPr>
        <w:spacing w:after="0"/>
        <w:rPr>
          <w:lang w:val="ru-RU"/>
        </w:rPr>
      </w:pPr>
      <w:r w:rsidRPr="009F47D8">
        <w:rPr>
          <w:rFonts w:ascii="Times New Roman" w:hAnsi="Times New Roman"/>
          <w:color w:val="000000"/>
          <w:sz w:val="28"/>
          <w:lang w:val="ru-RU"/>
        </w:rPr>
        <w:lastRenderedPageBreak/>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16640C" w:rsidRPr="009F47D8" w:rsidRDefault="00F64E70">
      <w:pPr>
        <w:numPr>
          <w:ilvl w:val="0"/>
          <w:numId w:val="1"/>
        </w:numPr>
        <w:spacing w:after="0"/>
        <w:rPr>
          <w:lang w:val="ru-RU"/>
        </w:rPr>
      </w:pPr>
      <w:r w:rsidRPr="009F47D8">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rsidR="0016640C" w:rsidRPr="009F47D8" w:rsidRDefault="00F64E70">
      <w:pPr>
        <w:numPr>
          <w:ilvl w:val="0"/>
          <w:numId w:val="1"/>
        </w:numPr>
        <w:spacing w:after="0"/>
        <w:rPr>
          <w:lang w:val="ru-RU"/>
        </w:rPr>
      </w:pPr>
      <w:r w:rsidRPr="009F47D8">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16640C" w:rsidRDefault="00F64E70">
      <w:pPr>
        <w:spacing w:after="0"/>
        <w:ind w:firstLine="600"/>
      </w:pPr>
      <w:proofErr w:type="spellStart"/>
      <w:r>
        <w:rPr>
          <w:rFonts w:ascii="Times New Roman" w:hAnsi="Times New Roman"/>
          <w:b/>
          <w:i/>
          <w:color w:val="000000"/>
          <w:sz w:val="28"/>
        </w:rPr>
        <w:t>Патриотическое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2"/>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16640C" w:rsidRPr="009F47D8" w:rsidRDefault="00F64E70">
      <w:pPr>
        <w:numPr>
          <w:ilvl w:val="0"/>
          <w:numId w:val="2"/>
        </w:numPr>
        <w:spacing w:after="0"/>
        <w:rPr>
          <w:lang w:val="ru-RU"/>
        </w:rPr>
      </w:pPr>
      <w:r w:rsidRPr="009F47D8">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16640C" w:rsidRPr="009F47D8" w:rsidRDefault="00F64E70">
      <w:pPr>
        <w:numPr>
          <w:ilvl w:val="0"/>
          <w:numId w:val="2"/>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16640C" w:rsidRDefault="00F64E70">
      <w:pPr>
        <w:spacing w:after="0"/>
        <w:ind w:firstLine="600"/>
      </w:pPr>
      <w:proofErr w:type="spellStart"/>
      <w:r>
        <w:rPr>
          <w:rFonts w:ascii="Times New Roman" w:hAnsi="Times New Roman"/>
          <w:b/>
          <w:i/>
          <w:color w:val="000000"/>
          <w:sz w:val="28"/>
        </w:rPr>
        <w:t>Духовно-нравственное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3"/>
        </w:numPr>
        <w:spacing w:after="0"/>
        <w:rPr>
          <w:lang w:val="ru-RU"/>
        </w:rPr>
      </w:pPr>
      <w:r w:rsidRPr="009F47D8">
        <w:rPr>
          <w:rFonts w:ascii="Times New Roman" w:hAnsi="Times New Roman"/>
          <w:color w:val="000000"/>
          <w:sz w:val="28"/>
          <w:lang w:val="ru-RU"/>
        </w:rPr>
        <w:t>осознание духовных ценностей российского народа и российского воинства;</w:t>
      </w:r>
    </w:p>
    <w:p w:rsidR="0016640C" w:rsidRPr="009F47D8" w:rsidRDefault="00F64E70">
      <w:pPr>
        <w:numPr>
          <w:ilvl w:val="0"/>
          <w:numId w:val="3"/>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16640C" w:rsidRPr="009F47D8" w:rsidRDefault="00F64E70">
      <w:pPr>
        <w:numPr>
          <w:ilvl w:val="0"/>
          <w:numId w:val="3"/>
        </w:numPr>
        <w:spacing w:after="0"/>
        <w:rPr>
          <w:lang w:val="ru-RU"/>
        </w:rPr>
      </w:pPr>
      <w:r w:rsidRPr="009F47D8">
        <w:rPr>
          <w:rFonts w:ascii="Times New Roman" w:hAnsi="Times New Roman"/>
          <w:color w:val="000000"/>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16640C" w:rsidRPr="009F47D8" w:rsidRDefault="00F64E70">
      <w:pPr>
        <w:numPr>
          <w:ilvl w:val="0"/>
          <w:numId w:val="3"/>
        </w:numPr>
        <w:spacing w:after="0"/>
        <w:rPr>
          <w:lang w:val="ru-RU"/>
        </w:rPr>
      </w:pPr>
      <w:r w:rsidRPr="009F47D8">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9F47D8">
        <w:rPr>
          <w:rFonts w:ascii="Times New Roman" w:hAnsi="Times New Roman"/>
          <w:color w:val="000000"/>
          <w:sz w:val="28"/>
          <w:lang w:val="ru-RU"/>
        </w:rPr>
        <w:t>волонтёрства</w:t>
      </w:r>
      <w:proofErr w:type="spellEnd"/>
      <w:r w:rsidRPr="009F47D8">
        <w:rPr>
          <w:rFonts w:ascii="Times New Roman" w:hAnsi="Times New Roman"/>
          <w:color w:val="000000"/>
          <w:sz w:val="28"/>
          <w:lang w:val="ru-RU"/>
        </w:rPr>
        <w:t xml:space="preserve"> и добровольчества.</w:t>
      </w:r>
    </w:p>
    <w:p w:rsidR="0016640C" w:rsidRDefault="00F64E70">
      <w:pPr>
        <w:spacing w:after="0"/>
        <w:ind w:firstLine="600"/>
      </w:pPr>
      <w:proofErr w:type="spellStart"/>
      <w:r>
        <w:rPr>
          <w:rFonts w:ascii="Times New Roman" w:hAnsi="Times New Roman"/>
          <w:b/>
          <w:i/>
          <w:color w:val="000000"/>
          <w:sz w:val="28"/>
        </w:rPr>
        <w:t>Эстетическое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4"/>
        </w:numPr>
        <w:spacing w:after="0"/>
        <w:rPr>
          <w:lang w:val="ru-RU"/>
        </w:rPr>
      </w:pPr>
      <w:r w:rsidRPr="009F47D8">
        <w:rPr>
          <w:rFonts w:ascii="Times New Roman" w:hAnsi="Times New Roman"/>
          <w:color w:val="000000"/>
          <w:sz w:val="28"/>
          <w:lang w:val="ru-RU"/>
        </w:rPr>
        <w:lastRenderedPageBreak/>
        <w:t>эстетическое отношение к миру в сочетании с культурой безопасности жизнедеятельности;</w:t>
      </w:r>
    </w:p>
    <w:p w:rsidR="0016640C" w:rsidRPr="009F47D8" w:rsidRDefault="00F64E70">
      <w:pPr>
        <w:numPr>
          <w:ilvl w:val="0"/>
          <w:numId w:val="4"/>
        </w:numPr>
        <w:spacing w:after="0"/>
        <w:rPr>
          <w:lang w:val="ru-RU"/>
        </w:rPr>
      </w:pPr>
      <w:r w:rsidRPr="009F47D8">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rsidR="0016640C" w:rsidRDefault="00F64E70">
      <w:pPr>
        <w:spacing w:after="0"/>
        <w:ind w:firstLine="600"/>
      </w:pPr>
      <w:proofErr w:type="spellStart"/>
      <w:r>
        <w:rPr>
          <w:rFonts w:ascii="Times New Roman" w:hAnsi="Times New Roman"/>
          <w:b/>
          <w:i/>
          <w:color w:val="000000"/>
          <w:sz w:val="28"/>
        </w:rPr>
        <w:t>Физическое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5"/>
        </w:numPr>
        <w:spacing w:after="0"/>
        <w:rPr>
          <w:lang w:val="ru-RU"/>
        </w:rPr>
      </w:pPr>
      <w:r w:rsidRPr="009F47D8">
        <w:rPr>
          <w:rFonts w:ascii="Times New Roman" w:hAnsi="Times New Roman"/>
          <w:color w:val="000000"/>
          <w:sz w:val="28"/>
          <w:lang w:val="ru-RU"/>
        </w:rPr>
        <w:t xml:space="preserve">осознание ценности жизни, </w:t>
      </w: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ответственного отношения к своему здоровью и здоровью окружающих;</w:t>
      </w:r>
    </w:p>
    <w:p w:rsidR="0016640C" w:rsidRPr="009F47D8" w:rsidRDefault="00F64E70">
      <w:pPr>
        <w:numPr>
          <w:ilvl w:val="0"/>
          <w:numId w:val="5"/>
        </w:numPr>
        <w:spacing w:after="0"/>
        <w:rPr>
          <w:lang w:val="ru-RU"/>
        </w:rPr>
      </w:pPr>
      <w:r w:rsidRPr="009F47D8">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rsidR="0016640C" w:rsidRPr="009F47D8" w:rsidRDefault="00F64E70">
      <w:pPr>
        <w:numPr>
          <w:ilvl w:val="0"/>
          <w:numId w:val="5"/>
        </w:numPr>
        <w:spacing w:after="0"/>
        <w:rPr>
          <w:lang w:val="ru-RU"/>
        </w:rPr>
      </w:pPr>
      <w:r w:rsidRPr="009F47D8">
        <w:rPr>
          <w:rFonts w:ascii="Times New Roman" w:hAnsi="Times New Roman"/>
          <w:color w:val="000000"/>
          <w:sz w:val="28"/>
          <w:lang w:val="ru-RU"/>
        </w:rPr>
        <w:t>потребность в регулярном ведении здорового образа жизни;</w:t>
      </w:r>
    </w:p>
    <w:p w:rsidR="0016640C" w:rsidRPr="009F47D8" w:rsidRDefault="00F64E70">
      <w:pPr>
        <w:numPr>
          <w:ilvl w:val="0"/>
          <w:numId w:val="5"/>
        </w:numPr>
        <w:spacing w:after="0"/>
        <w:rPr>
          <w:lang w:val="ru-RU"/>
        </w:rPr>
      </w:pPr>
      <w:r w:rsidRPr="009F47D8">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16640C" w:rsidRDefault="00F64E70">
      <w:pPr>
        <w:spacing w:after="0"/>
        <w:ind w:firstLine="600"/>
      </w:pPr>
      <w:proofErr w:type="spellStart"/>
      <w:r>
        <w:rPr>
          <w:rFonts w:ascii="Times New Roman" w:hAnsi="Times New Roman"/>
          <w:b/>
          <w:i/>
          <w:color w:val="000000"/>
          <w:sz w:val="28"/>
        </w:rPr>
        <w:t>Трудовое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6"/>
        </w:numPr>
        <w:spacing w:after="0"/>
        <w:rPr>
          <w:lang w:val="ru-RU"/>
        </w:rPr>
      </w:pPr>
      <w:r w:rsidRPr="009F47D8">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16640C" w:rsidRPr="009F47D8" w:rsidRDefault="00F64E70">
      <w:pPr>
        <w:numPr>
          <w:ilvl w:val="0"/>
          <w:numId w:val="6"/>
        </w:numPr>
        <w:spacing w:after="0"/>
        <w:rPr>
          <w:lang w:val="ru-RU"/>
        </w:rPr>
      </w:pPr>
      <w:r w:rsidRPr="009F47D8">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rsidR="0016640C" w:rsidRPr="009F47D8" w:rsidRDefault="00F64E70">
      <w:pPr>
        <w:numPr>
          <w:ilvl w:val="0"/>
          <w:numId w:val="6"/>
        </w:numPr>
        <w:spacing w:after="0"/>
        <w:rPr>
          <w:lang w:val="ru-RU"/>
        </w:rPr>
      </w:pPr>
      <w:r w:rsidRPr="009F47D8">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rsidR="0016640C" w:rsidRPr="009F47D8" w:rsidRDefault="00F64E70">
      <w:pPr>
        <w:numPr>
          <w:ilvl w:val="0"/>
          <w:numId w:val="6"/>
        </w:numPr>
        <w:spacing w:after="0"/>
        <w:rPr>
          <w:lang w:val="ru-RU"/>
        </w:rPr>
      </w:pPr>
      <w:r w:rsidRPr="009F47D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6640C" w:rsidRDefault="00F64E70">
      <w:pPr>
        <w:spacing w:after="0"/>
        <w:ind w:firstLine="600"/>
      </w:pPr>
      <w:proofErr w:type="spellStart"/>
      <w:r>
        <w:rPr>
          <w:rFonts w:ascii="Times New Roman" w:hAnsi="Times New Roman"/>
          <w:b/>
          <w:i/>
          <w:color w:val="000000"/>
          <w:sz w:val="28"/>
        </w:rPr>
        <w:t>Экологическое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воспитание</w:t>
      </w:r>
      <w:proofErr w:type="spellEnd"/>
      <w:r>
        <w:rPr>
          <w:rFonts w:ascii="Times New Roman" w:hAnsi="Times New Roman"/>
          <w:b/>
          <w:i/>
          <w:color w:val="000000"/>
          <w:sz w:val="28"/>
        </w:rPr>
        <w:t>:</w:t>
      </w:r>
    </w:p>
    <w:p w:rsidR="0016640C" w:rsidRPr="009F47D8" w:rsidRDefault="00F64E70">
      <w:pPr>
        <w:numPr>
          <w:ilvl w:val="0"/>
          <w:numId w:val="7"/>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16640C" w:rsidRPr="009F47D8" w:rsidRDefault="00F64E70">
      <w:pPr>
        <w:numPr>
          <w:ilvl w:val="0"/>
          <w:numId w:val="7"/>
        </w:numPr>
        <w:spacing w:after="0"/>
        <w:rPr>
          <w:lang w:val="ru-RU"/>
        </w:rPr>
      </w:pPr>
      <w:r w:rsidRPr="009F47D8">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16640C" w:rsidRPr="009F47D8" w:rsidRDefault="00F64E70">
      <w:pPr>
        <w:numPr>
          <w:ilvl w:val="0"/>
          <w:numId w:val="7"/>
        </w:numPr>
        <w:spacing w:after="0"/>
        <w:rPr>
          <w:lang w:val="ru-RU"/>
        </w:rPr>
      </w:pPr>
      <w:r w:rsidRPr="009F47D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6640C" w:rsidRPr="009F47D8" w:rsidRDefault="00F64E70">
      <w:pPr>
        <w:numPr>
          <w:ilvl w:val="0"/>
          <w:numId w:val="7"/>
        </w:numPr>
        <w:spacing w:after="0"/>
        <w:rPr>
          <w:lang w:val="ru-RU"/>
        </w:rPr>
      </w:pPr>
      <w:r w:rsidRPr="009F47D8">
        <w:rPr>
          <w:rFonts w:ascii="Times New Roman" w:hAnsi="Times New Roman"/>
          <w:color w:val="000000"/>
          <w:sz w:val="28"/>
          <w:lang w:val="ru-RU"/>
        </w:rPr>
        <w:t>расширение представлений о деятельности экологической направленности.</w:t>
      </w:r>
    </w:p>
    <w:p w:rsidR="0016640C" w:rsidRDefault="00F64E70">
      <w:pPr>
        <w:spacing w:after="0"/>
        <w:ind w:firstLine="600"/>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16640C" w:rsidRPr="009F47D8" w:rsidRDefault="00F64E70">
      <w:pPr>
        <w:numPr>
          <w:ilvl w:val="0"/>
          <w:numId w:val="8"/>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мировоззрения, соответствующего текущему уровню развития общей теории безопасности, современных </w:t>
      </w:r>
      <w:r w:rsidRPr="009F47D8">
        <w:rPr>
          <w:rFonts w:ascii="Times New Roman" w:hAnsi="Times New Roman"/>
          <w:color w:val="000000"/>
          <w:sz w:val="28"/>
          <w:lang w:val="ru-RU"/>
        </w:rPr>
        <w:lastRenderedPageBreak/>
        <w:t>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16640C" w:rsidRPr="009F47D8" w:rsidRDefault="00F64E70">
      <w:pPr>
        <w:numPr>
          <w:ilvl w:val="0"/>
          <w:numId w:val="8"/>
        </w:numPr>
        <w:spacing w:after="0"/>
        <w:rPr>
          <w:lang w:val="ru-RU"/>
        </w:rPr>
      </w:pPr>
      <w:r w:rsidRPr="009F47D8">
        <w:rPr>
          <w:rFonts w:ascii="Times New Roman" w:hAnsi="Times New Roman"/>
          <w:color w:val="000000"/>
          <w:sz w:val="28"/>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16640C" w:rsidRPr="009F47D8" w:rsidRDefault="00F64E70">
      <w:pPr>
        <w:numPr>
          <w:ilvl w:val="0"/>
          <w:numId w:val="8"/>
        </w:numPr>
        <w:spacing w:after="0"/>
        <w:rPr>
          <w:lang w:val="ru-RU"/>
        </w:rPr>
      </w:pPr>
      <w:r w:rsidRPr="009F47D8">
        <w:rPr>
          <w:rFonts w:ascii="Times New Roman" w:hAnsi="Times New Roman"/>
          <w:color w:val="000000"/>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16640C" w:rsidRPr="009F47D8" w:rsidRDefault="0016640C">
      <w:pPr>
        <w:spacing w:after="0"/>
        <w:ind w:left="120"/>
        <w:rPr>
          <w:lang w:val="ru-RU"/>
        </w:rPr>
      </w:pPr>
    </w:p>
    <w:p w:rsidR="0016640C" w:rsidRPr="009F47D8" w:rsidRDefault="00F64E70">
      <w:pPr>
        <w:spacing w:after="0"/>
        <w:ind w:left="120"/>
        <w:rPr>
          <w:lang w:val="ru-RU"/>
        </w:rPr>
      </w:pPr>
      <w:r w:rsidRPr="009F47D8">
        <w:rPr>
          <w:rFonts w:ascii="Times New Roman" w:hAnsi="Times New Roman"/>
          <w:b/>
          <w:color w:val="000000"/>
          <w:sz w:val="28"/>
          <w:lang w:val="ru-RU"/>
        </w:rPr>
        <w:t>МЕТАПРЕДМЕТНЫЕ РЕЗУЛЬТАТЫ</w:t>
      </w:r>
    </w:p>
    <w:p w:rsidR="0016640C" w:rsidRPr="009F47D8" w:rsidRDefault="0016640C">
      <w:pPr>
        <w:spacing w:after="0"/>
        <w:ind w:left="120"/>
        <w:rPr>
          <w:lang w:val="ru-RU"/>
        </w:rPr>
      </w:pPr>
    </w:p>
    <w:p w:rsidR="0016640C" w:rsidRPr="009F47D8" w:rsidRDefault="00F64E70">
      <w:pPr>
        <w:spacing w:after="0"/>
        <w:ind w:firstLine="600"/>
        <w:rPr>
          <w:lang w:val="ru-RU"/>
        </w:rPr>
      </w:pPr>
      <w:proofErr w:type="spellStart"/>
      <w:r w:rsidRPr="009F47D8">
        <w:rPr>
          <w:rFonts w:ascii="Times New Roman" w:hAnsi="Times New Roman"/>
          <w:color w:val="000000"/>
          <w:sz w:val="28"/>
          <w:lang w:val="ru-RU"/>
        </w:rPr>
        <w:t>Метапредметные</w:t>
      </w:r>
      <w:proofErr w:type="spellEnd"/>
      <w:r w:rsidRPr="009F47D8">
        <w:rPr>
          <w:rFonts w:ascii="Times New Roman" w:hAnsi="Times New Roman"/>
          <w:color w:val="000000"/>
          <w:sz w:val="28"/>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16640C" w:rsidRPr="009F47D8" w:rsidRDefault="00F64E70">
      <w:pPr>
        <w:spacing w:after="0"/>
        <w:ind w:firstLine="600"/>
        <w:rPr>
          <w:lang w:val="ru-RU"/>
        </w:rPr>
      </w:pPr>
      <w:r w:rsidRPr="009F47D8">
        <w:rPr>
          <w:rFonts w:ascii="Times New Roman" w:hAnsi="Times New Roman"/>
          <w:b/>
          <w:color w:val="000000"/>
          <w:sz w:val="28"/>
          <w:lang w:val="ru-RU"/>
        </w:rPr>
        <w:t>Овладение универсальными познавательными действиями</w:t>
      </w:r>
    </w:p>
    <w:p w:rsidR="0016640C" w:rsidRPr="009F47D8" w:rsidRDefault="00F64E70">
      <w:pPr>
        <w:spacing w:after="0"/>
        <w:ind w:firstLine="600"/>
        <w:rPr>
          <w:lang w:val="ru-RU"/>
        </w:rPr>
      </w:pPr>
      <w:r w:rsidRPr="009F47D8">
        <w:rPr>
          <w:rFonts w:ascii="Times New Roman" w:hAnsi="Times New Roman"/>
          <w:b/>
          <w:i/>
          <w:color w:val="000000"/>
          <w:sz w:val="28"/>
          <w:lang w:val="ru-RU"/>
        </w:rPr>
        <w:t>Базовые логические действия:</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rsidR="0016640C" w:rsidRPr="009F47D8" w:rsidRDefault="00F64E70">
      <w:pPr>
        <w:numPr>
          <w:ilvl w:val="0"/>
          <w:numId w:val="9"/>
        </w:numPr>
        <w:spacing w:after="0"/>
        <w:rPr>
          <w:lang w:val="ru-RU"/>
        </w:rPr>
      </w:pPr>
      <w:r w:rsidRPr="009F47D8">
        <w:rPr>
          <w:rFonts w:ascii="Times New Roman" w:hAnsi="Times New Roman"/>
          <w:color w:val="000000"/>
          <w:sz w:val="28"/>
          <w:lang w:val="ru-RU"/>
        </w:rPr>
        <w:t>развивать творческое мышление при решении ситуационных задач.</w:t>
      </w:r>
    </w:p>
    <w:p w:rsidR="0016640C" w:rsidRDefault="00F64E70">
      <w:pPr>
        <w:spacing w:after="0"/>
        <w:ind w:firstLine="600"/>
      </w:pPr>
      <w:proofErr w:type="spellStart"/>
      <w:r>
        <w:rPr>
          <w:rFonts w:ascii="Times New Roman" w:hAnsi="Times New Roman"/>
          <w:b/>
          <w:i/>
          <w:color w:val="000000"/>
          <w:sz w:val="28"/>
        </w:rPr>
        <w:lastRenderedPageBreak/>
        <w:t>Базовые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исследовательские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действия</w:t>
      </w:r>
      <w:proofErr w:type="spellEnd"/>
      <w:r>
        <w:rPr>
          <w:rFonts w:ascii="Times New Roman" w:hAnsi="Times New Roman"/>
          <w:b/>
          <w:i/>
          <w:color w:val="000000"/>
          <w:sz w:val="28"/>
        </w:rPr>
        <w:t>:</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rsidR="0016640C" w:rsidRPr="009F47D8" w:rsidRDefault="00F64E70">
      <w:pPr>
        <w:numPr>
          <w:ilvl w:val="0"/>
          <w:numId w:val="10"/>
        </w:numPr>
        <w:spacing w:after="0"/>
        <w:rPr>
          <w:lang w:val="ru-RU"/>
        </w:rPr>
      </w:pPr>
      <w:r w:rsidRPr="009F47D8">
        <w:rPr>
          <w:rFonts w:ascii="Times New Roman" w:hAnsi="Times New Roman"/>
          <w:color w:val="000000"/>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16640C" w:rsidRDefault="00F64E70">
      <w:pPr>
        <w:spacing w:after="0"/>
        <w:ind w:firstLine="600"/>
      </w:pPr>
      <w:proofErr w:type="spellStart"/>
      <w:r>
        <w:rPr>
          <w:rFonts w:ascii="Times New Roman" w:hAnsi="Times New Roman"/>
          <w:b/>
          <w:i/>
          <w:color w:val="000000"/>
          <w:sz w:val="28"/>
        </w:rPr>
        <w:t>Работа</w:t>
      </w:r>
      <w:proofErr w:type="spellEnd"/>
      <w:r>
        <w:rPr>
          <w:rFonts w:ascii="Times New Roman" w:hAnsi="Times New Roman"/>
          <w:b/>
          <w:i/>
          <w:color w:val="000000"/>
          <w:sz w:val="28"/>
        </w:rPr>
        <w:t xml:space="preserve"> с </w:t>
      </w:r>
      <w:proofErr w:type="spellStart"/>
      <w:r>
        <w:rPr>
          <w:rFonts w:ascii="Times New Roman" w:hAnsi="Times New Roman"/>
          <w:b/>
          <w:i/>
          <w:color w:val="000000"/>
          <w:sz w:val="28"/>
        </w:rPr>
        <w:t>информацией</w:t>
      </w:r>
      <w:proofErr w:type="spellEnd"/>
      <w:r>
        <w:rPr>
          <w:rFonts w:ascii="Times New Roman" w:hAnsi="Times New Roman"/>
          <w:b/>
          <w:i/>
          <w:color w:val="000000"/>
          <w:sz w:val="28"/>
        </w:rPr>
        <w:t>:</w:t>
      </w:r>
    </w:p>
    <w:p w:rsidR="0016640C" w:rsidRPr="009F47D8" w:rsidRDefault="00F64E70">
      <w:pPr>
        <w:numPr>
          <w:ilvl w:val="0"/>
          <w:numId w:val="11"/>
        </w:numPr>
        <w:spacing w:after="0"/>
        <w:rPr>
          <w:lang w:val="ru-RU"/>
        </w:rPr>
      </w:pPr>
      <w:r w:rsidRPr="009F47D8">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16640C" w:rsidRPr="009F47D8" w:rsidRDefault="00F64E70">
      <w:pPr>
        <w:numPr>
          <w:ilvl w:val="0"/>
          <w:numId w:val="11"/>
        </w:numPr>
        <w:spacing w:after="0"/>
        <w:rPr>
          <w:lang w:val="ru-RU"/>
        </w:rPr>
      </w:pPr>
      <w:r w:rsidRPr="009F47D8">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16640C" w:rsidRPr="009F47D8" w:rsidRDefault="00F64E70">
      <w:pPr>
        <w:numPr>
          <w:ilvl w:val="0"/>
          <w:numId w:val="11"/>
        </w:numPr>
        <w:spacing w:after="0"/>
        <w:rPr>
          <w:lang w:val="ru-RU"/>
        </w:rPr>
      </w:pPr>
      <w:r w:rsidRPr="009F47D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6640C" w:rsidRPr="009F47D8" w:rsidRDefault="00F64E70">
      <w:pPr>
        <w:numPr>
          <w:ilvl w:val="0"/>
          <w:numId w:val="11"/>
        </w:numPr>
        <w:spacing w:after="0"/>
        <w:rPr>
          <w:lang w:val="ru-RU"/>
        </w:rPr>
      </w:pPr>
      <w:r w:rsidRPr="009F47D8">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rsidR="0016640C" w:rsidRPr="009F47D8" w:rsidRDefault="00F64E70">
      <w:pPr>
        <w:numPr>
          <w:ilvl w:val="0"/>
          <w:numId w:val="11"/>
        </w:numPr>
        <w:spacing w:after="0"/>
        <w:rPr>
          <w:lang w:val="ru-RU"/>
        </w:rPr>
      </w:pPr>
      <w:r w:rsidRPr="009F47D8">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16640C" w:rsidRPr="009F47D8" w:rsidRDefault="00F64E70">
      <w:pPr>
        <w:spacing w:after="0"/>
        <w:ind w:firstLine="600"/>
        <w:rPr>
          <w:lang w:val="ru-RU"/>
        </w:rPr>
      </w:pPr>
      <w:r w:rsidRPr="009F47D8">
        <w:rPr>
          <w:rFonts w:ascii="Times New Roman" w:hAnsi="Times New Roman"/>
          <w:b/>
          <w:color w:val="000000"/>
          <w:sz w:val="28"/>
          <w:lang w:val="ru-RU"/>
        </w:rPr>
        <w:t>Овладение универсальными коммуникативными действиями</w:t>
      </w:r>
    </w:p>
    <w:p w:rsidR="0016640C" w:rsidRPr="009F47D8" w:rsidRDefault="00F64E70">
      <w:pPr>
        <w:spacing w:after="0"/>
        <w:ind w:firstLine="600"/>
        <w:rPr>
          <w:lang w:val="ru-RU"/>
        </w:rPr>
      </w:pPr>
      <w:r w:rsidRPr="009F47D8">
        <w:rPr>
          <w:rFonts w:ascii="Times New Roman" w:hAnsi="Times New Roman"/>
          <w:b/>
          <w:i/>
          <w:color w:val="000000"/>
          <w:sz w:val="28"/>
          <w:lang w:val="ru-RU"/>
        </w:rPr>
        <w:t>Общение:</w:t>
      </w:r>
    </w:p>
    <w:p w:rsidR="0016640C" w:rsidRPr="009F47D8" w:rsidRDefault="00F64E70">
      <w:pPr>
        <w:numPr>
          <w:ilvl w:val="0"/>
          <w:numId w:val="12"/>
        </w:numPr>
        <w:spacing w:after="0"/>
        <w:rPr>
          <w:lang w:val="ru-RU"/>
        </w:rPr>
      </w:pPr>
      <w:r w:rsidRPr="009F47D8">
        <w:rPr>
          <w:rFonts w:ascii="Times New Roman" w:hAnsi="Times New Roman"/>
          <w:color w:val="000000"/>
          <w:sz w:val="28"/>
          <w:lang w:val="ru-RU"/>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rsidR="0016640C" w:rsidRPr="009F47D8" w:rsidRDefault="00F64E70">
      <w:pPr>
        <w:numPr>
          <w:ilvl w:val="0"/>
          <w:numId w:val="12"/>
        </w:numPr>
        <w:spacing w:after="0"/>
        <w:rPr>
          <w:lang w:val="ru-RU"/>
        </w:rPr>
      </w:pPr>
      <w:r w:rsidRPr="009F47D8">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16640C" w:rsidRPr="009F47D8" w:rsidRDefault="00F64E70">
      <w:pPr>
        <w:numPr>
          <w:ilvl w:val="0"/>
          <w:numId w:val="12"/>
        </w:numPr>
        <w:spacing w:after="0"/>
        <w:rPr>
          <w:lang w:val="ru-RU"/>
        </w:rPr>
      </w:pPr>
      <w:r w:rsidRPr="009F47D8">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16640C" w:rsidRPr="009F47D8" w:rsidRDefault="00F64E70">
      <w:pPr>
        <w:numPr>
          <w:ilvl w:val="0"/>
          <w:numId w:val="12"/>
        </w:numPr>
        <w:spacing w:after="0"/>
        <w:rPr>
          <w:lang w:val="ru-RU"/>
        </w:rPr>
      </w:pPr>
      <w:r w:rsidRPr="009F47D8">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rsidR="0016640C" w:rsidRDefault="00F64E70">
      <w:pPr>
        <w:spacing w:after="0"/>
        <w:ind w:firstLine="600"/>
      </w:pPr>
      <w:proofErr w:type="spellStart"/>
      <w:r>
        <w:rPr>
          <w:rFonts w:ascii="Times New Roman" w:hAnsi="Times New Roman"/>
          <w:b/>
          <w:i/>
          <w:color w:val="000000"/>
          <w:sz w:val="28"/>
        </w:rPr>
        <w:t>Совместная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деятельност</w:t>
      </w:r>
      <w:r>
        <w:rPr>
          <w:rFonts w:ascii="Times New Roman" w:hAnsi="Times New Roman"/>
          <w:color w:val="000000"/>
          <w:sz w:val="28"/>
        </w:rPr>
        <w:t>ь</w:t>
      </w:r>
      <w:proofErr w:type="spellEnd"/>
      <w:r>
        <w:rPr>
          <w:rFonts w:ascii="Times New Roman" w:hAnsi="Times New Roman"/>
          <w:color w:val="000000"/>
          <w:sz w:val="28"/>
        </w:rPr>
        <w:t>:</w:t>
      </w:r>
    </w:p>
    <w:p w:rsidR="0016640C" w:rsidRPr="009F47D8" w:rsidRDefault="00F64E70">
      <w:pPr>
        <w:numPr>
          <w:ilvl w:val="0"/>
          <w:numId w:val="13"/>
        </w:numPr>
        <w:spacing w:after="0"/>
        <w:rPr>
          <w:lang w:val="ru-RU"/>
        </w:rPr>
      </w:pPr>
      <w:r w:rsidRPr="009F47D8">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rsidR="0016640C" w:rsidRPr="009F47D8" w:rsidRDefault="00F64E70">
      <w:pPr>
        <w:numPr>
          <w:ilvl w:val="0"/>
          <w:numId w:val="13"/>
        </w:numPr>
        <w:spacing w:after="0"/>
        <w:rPr>
          <w:lang w:val="ru-RU"/>
        </w:rPr>
      </w:pPr>
      <w:r w:rsidRPr="009F47D8">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16640C" w:rsidRPr="009F47D8" w:rsidRDefault="00F64E70">
      <w:pPr>
        <w:numPr>
          <w:ilvl w:val="0"/>
          <w:numId w:val="13"/>
        </w:numPr>
        <w:spacing w:after="0"/>
        <w:rPr>
          <w:lang w:val="ru-RU"/>
        </w:rPr>
      </w:pPr>
      <w:r w:rsidRPr="009F47D8">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rsidR="0016640C" w:rsidRPr="009F47D8" w:rsidRDefault="00F64E70">
      <w:pPr>
        <w:numPr>
          <w:ilvl w:val="0"/>
          <w:numId w:val="13"/>
        </w:numPr>
        <w:spacing w:after="0"/>
        <w:rPr>
          <w:lang w:val="ru-RU"/>
        </w:rPr>
      </w:pPr>
      <w:r w:rsidRPr="009F47D8">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16640C" w:rsidRPr="009F47D8" w:rsidRDefault="00F64E70">
      <w:pPr>
        <w:spacing w:after="0"/>
        <w:ind w:firstLine="600"/>
        <w:rPr>
          <w:lang w:val="ru-RU"/>
        </w:rPr>
      </w:pPr>
      <w:r w:rsidRPr="009F47D8">
        <w:rPr>
          <w:rFonts w:ascii="Times New Roman" w:hAnsi="Times New Roman"/>
          <w:b/>
          <w:color w:val="000000"/>
          <w:sz w:val="28"/>
          <w:lang w:val="ru-RU"/>
        </w:rPr>
        <w:t>Овладение универсальными регулятивными действиями</w:t>
      </w:r>
    </w:p>
    <w:p w:rsidR="0016640C" w:rsidRPr="009F47D8" w:rsidRDefault="00F64E70">
      <w:pPr>
        <w:spacing w:after="0"/>
        <w:ind w:firstLine="600"/>
        <w:rPr>
          <w:lang w:val="ru-RU"/>
        </w:rPr>
      </w:pPr>
      <w:r w:rsidRPr="009F47D8">
        <w:rPr>
          <w:rFonts w:ascii="Times New Roman" w:hAnsi="Times New Roman"/>
          <w:b/>
          <w:i/>
          <w:color w:val="000000"/>
          <w:sz w:val="28"/>
          <w:lang w:val="ru-RU"/>
        </w:rPr>
        <w:t>Самоорганизация:</w:t>
      </w:r>
    </w:p>
    <w:p w:rsidR="0016640C" w:rsidRPr="009F47D8" w:rsidRDefault="00F64E70">
      <w:pPr>
        <w:numPr>
          <w:ilvl w:val="0"/>
          <w:numId w:val="14"/>
        </w:numPr>
        <w:spacing w:after="0"/>
        <w:rPr>
          <w:lang w:val="ru-RU"/>
        </w:rPr>
      </w:pPr>
      <w:r w:rsidRPr="009F47D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6640C" w:rsidRPr="009F47D8" w:rsidRDefault="00F64E70">
      <w:pPr>
        <w:numPr>
          <w:ilvl w:val="0"/>
          <w:numId w:val="14"/>
        </w:numPr>
        <w:spacing w:after="0"/>
        <w:rPr>
          <w:lang w:val="ru-RU"/>
        </w:rPr>
      </w:pPr>
      <w:r w:rsidRPr="009F47D8">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16640C" w:rsidRPr="009F47D8" w:rsidRDefault="00F64E70">
      <w:pPr>
        <w:numPr>
          <w:ilvl w:val="0"/>
          <w:numId w:val="14"/>
        </w:numPr>
        <w:spacing w:after="0"/>
        <w:rPr>
          <w:lang w:val="ru-RU"/>
        </w:rPr>
      </w:pPr>
      <w:r w:rsidRPr="009F47D8">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rsidR="0016640C" w:rsidRDefault="00F64E70">
      <w:pPr>
        <w:numPr>
          <w:ilvl w:val="0"/>
          <w:numId w:val="14"/>
        </w:numPr>
        <w:spacing w:after="0"/>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16640C" w:rsidRPr="009F47D8" w:rsidRDefault="00F64E70">
      <w:pPr>
        <w:numPr>
          <w:ilvl w:val="0"/>
          <w:numId w:val="14"/>
        </w:numPr>
        <w:spacing w:after="0"/>
        <w:rPr>
          <w:lang w:val="ru-RU"/>
        </w:rPr>
      </w:pPr>
      <w:r w:rsidRPr="009F47D8">
        <w:rPr>
          <w:rFonts w:ascii="Times New Roman" w:hAnsi="Times New Roman"/>
          <w:color w:val="000000"/>
          <w:sz w:val="28"/>
          <w:lang w:val="ru-RU"/>
        </w:rPr>
        <w:t>расширять познания в области безопасности жизнедеятельности на основе личных предпочтений и за счёт привлечения научно-</w:t>
      </w:r>
      <w:r w:rsidRPr="009F47D8">
        <w:rPr>
          <w:rFonts w:ascii="Times New Roman" w:hAnsi="Times New Roman"/>
          <w:color w:val="000000"/>
          <w:sz w:val="28"/>
          <w:lang w:val="ru-RU"/>
        </w:rPr>
        <w:lastRenderedPageBreak/>
        <w:t>практических знаний других предметных областей; повышать образовательный и культурный уровень.</w:t>
      </w:r>
    </w:p>
    <w:p w:rsidR="0016640C" w:rsidRDefault="00F64E70">
      <w:pPr>
        <w:spacing w:after="0"/>
        <w:ind w:firstLine="600"/>
      </w:pPr>
      <w:proofErr w:type="spellStart"/>
      <w:r>
        <w:rPr>
          <w:rFonts w:ascii="Times New Roman" w:hAnsi="Times New Roman"/>
          <w:b/>
          <w:i/>
          <w:color w:val="000000"/>
          <w:sz w:val="28"/>
        </w:rPr>
        <w:t>Самоконтроль</w:t>
      </w:r>
      <w:proofErr w:type="spellEnd"/>
      <w:r>
        <w:rPr>
          <w:rFonts w:ascii="Times New Roman" w:hAnsi="Times New Roman"/>
          <w:b/>
          <w:i/>
          <w:color w:val="000000"/>
          <w:sz w:val="28"/>
        </w:rPr>
        <w:t>:</w:t>
      </w:r>
    </w:p>
    <w:p w:rsidR="0016640C" w:rsidRPr="009F47D8" w:rsidRDefault="00F64E70">
      <w:pPr>
        <w:numPr>
          <w:ilvl w:val="0"/>
          <w:numId w:val="15"/>
        </w:numPr>
        <w:spacing w:after="0"/>
        <w:rPr>
          <w:lang w:val="ru-RU"/>
        </w:rPr>
      </w:pPr>
      <w:r w:rsidRPr="009F47D8">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16640C" w:rsidRPr="009F47D8" w:rsidRDefault="00F64E70">
      <w:pPr>
        <w:numPr>
          <w:ilvl w:val="0"/>
          <w:numId w:val="15"/>
        </w:numPr>
        <w:spacing w:after="0"/>
        <w:rPr>
          <w:lang w:val="ru-RU"/>
        </w:rPr>
      </w:pPr>
      <w:r w:rsidRPr="009F47D8">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rsidR="0016640C" w:rsidRDefault="00F64E70">
      <w:pPr>
        <w:spacing w:after="0"/>
        <w:ind w:firstLine="600"/>
      </w:pPr>
      <w:proofErr w:type="spellStart"/>
      <w:r>
        <w:rPr>
          <w:rFonts w:ascii="Times New Roman" w:hAnsi="Times New Roman"/>
          <w:b/>
          <w:i/>
          <w:color w:val="000000"/>
          <w:sz w:val="28"/>
        </w:rPr>
        <w:t>Принятие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себя</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других</w:t>
      </w:r>
      <w:proofErr w:type="spellEnd"/>
      <w:r>
        <w:rPr>
          <w:rFonts w:ascii="Times New Roman" w:hAnsi="Times New Roman"/>
          <w:b/>
          <w:i/>
          <w:color w:val="000000"/>
          <w:sz w:val="28"/>
        </w:rPr>
        <w:t>:</w:t>
      </w:r>
    </w:p>
    <w:p w:rsidR="0016640C" w:rsidRPr="009F47D8" w:rsidRDefault="00F64E70">
      <w:pPr>
        <w:numPr>
          <w:ilvl w:val="0"/>
          <w:numId w:val="16"/>
        </w:numPr>
        <w:spacing w:after="0"/>
        <w:rPr>
          <w:lang w:val="ru-RU"/>
        </w:rPr>
      </w:pPr>
      <w:r w:rsidRPr="009F47D8">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rsidR="0016640C" w:rsidRPr="009F47D8" w:rsidRDefault="00F64E70">
      <w:pPr>
        <w:numPr>
          <w:ilvl w:val="0"/>
          <w:numId w:val="16"/>
        </w:numPr>
        <w:spacing w:after="0"/>
        <w:rPr>
          <w:lang w:val="ru-RU"/>
        </w:rPr>
      </w:pPr>
      <w:r w:rsidRPr="009F47D8">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rsidR="0016640C" w:rsidRPr="009F47D8" w:rsidRDefault="0016640C">
      <w:pPr>
        <w:spacing w:after="0"/>
        <w:ind w:left="120"/>
        <w:rPr>
          <w:lang w:val="ru-RU"/>
        </w:rPr>
      </w:pPr>
    </w:p>
    <w:p w:rsidR="0016640C" w:rsidRPr="009F47D8" w:rsidRDefault="00F64E70">
      <w:pPr>
        <w:spacing w:after="0"/>
        <w:ind w:left="120"/>
        <w:rPr>
          <w:lang w:val="ru-RU"/>
        </w:rPr>
      </w:pPr>
      <w:r w:rsidRPr="009F47D8">
        <w:rPr>
          <w:rFonts w:ascii="Times New Roman" w:hAnsi="Times New Roman"/>
          <w:b/>
          <w:color w:val="000000"/>
          <w:sz w:val="28"/>
          <w:lang w:val="ru-RU"/>
        </w:rPr>
        <w:t>ПРЕДМЕТНЫЕ РЕЗУЛЬТАТЫ</w:t>
      </w:r>
    </w:p>
    <w:p w:rsidR="0016640C" w:rsidRPr="009F47D8" w:rsidRDefault="0016640C">
      <w:pPr>
        <w:spacing w:after="0"/>
        <w:ind w:left="120"/>
        <w:rPr>
          <w:lang w:val="ru-RU"/>
        </w:rPr>
      </w:pPr>
    </w:p>
    <w:p w:rsidR="0016640C" w:rsidRPr="009F47D8" w:rsidRDefault="00F64E70">
      <w:pPr>
        <w:spacing w:after="0"/>
        <w:ind w:firstLine="600"/>
        <w:rPr>
          <w:lang w:val="ru-RU"/>
        </w:rPr>
      </w:pPr>
      <w:r w:rsidRPr="009F47D8">
        <w:rPr>
          <w:rFonts w:ascii="Times New Roman" w:hAnsi="Times New Roman"/>
          <w:color w:val="000000"/>
          <w:sz w:val="28"/>
          <w:lang w:val="ru-RU"/>
        </w:rPr>
        <w:t xml:space="preserve">Предметные результаты характеризуют </w:t>
      </w: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16640C" w:rsidRPr="009F47D8" w:rsidRDefault="00F64E70">
      <w:pPr>
        <w:spacing w:after="0"/>
        <w:ind w:firstLine="600"/>
        <w:rPr>
          <w:lang w:val="ru-RU"/>
        </w:rPr>
      </w:pPr>
      <w:r w:rsidRPr="009F47D8">
        <w:rPr>
          <w:rFonts w:ascii="Times New Roman" w:hAnsi="Times New Roman"/>
          <w:color w:val="000000"/>
          <w:sz w:val="28"/>
          <w:lang w:val="ru-RU"/>
        </w:rPr>
        <w:t>Предметные результаты, формируемые в ходе изучения учебного предмета ОБЖ, должны обеспечивать:</w:t>
      </w:r>
    </w:p>
    <w:p w:rsidR="0016640C" w:rsidRPr="009F47D8" w:rsidRDefault="00F64E70">
      <w:pPr>
        <w:numPr>
          <w:ilvl w:val="0"/>
          <w:numId w:val="17"/>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16640C" w:rsidRPr="009F47D8" w:rsidRDefault="00F64E70">
      <w:pPr>
        <w:numPr>
          <w:ilvl w:val="0"/>
          <w:numId w:val="17"/>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16640C" w:rsidRPr="009F47D8" w:rsidRDefault="00F64E70">
      <w:pPr>
        <w:numPr>
          <w:ilvl w:val="0"/>
          <w:numId w:val="17"/>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9F47D8">
        <w:rPr>
          <w:rFonts w:ascii="Times New Roman" w:hAnsi="Times New Roman"/>
          <w:color w:val="000000"/>
          <w:sz w:val="28"/>
          <w:lang w:val="ru-RU"/>
        </w:rPr>
        <w:lastRenderedPageBreak/>
        <w:t>действий в опасных, экстремальных и чрезвычайных ситуациях на транспорте;</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нетерпимости к проявлениям насилия в социальном взаимодействии;</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16640C" w:rsidRPr="009F47D8" w:rsidRDefault="00F64E70">
      <w:pPr>
        <w:numPr>
          <w:ilvl w:val="0"/>
          <w:numId w:val="17"/>
        </w:numPr>
        <w:spacing w:after="0"/>
        <w:rPr>
          <w:lang w:val="ru-RU"/>
        </w:rPr>
      </w:pPr>
      <w:proofErr w:type="spellStart"/>
      <w:r w:rsidRPr="009F47D8">
        <w:rPr>
          <w:rFonts w:ascii="Times New Roman" w:hAnsi="Times New Roman"/>
          <w:color w:val="000000"/>
          <w:sz w:val="28"/>
          <w:lang w:val="ru-RU"/>
        </w:rPr>
        <w:t>сформированность</w:t>
      </w:r>
      <w:proofErr w:type="spellEnd"/>
      <w:r w:rsidRPr="009F47D8">
        <w:rPr>
          <w:rFonts w:ascii="Times New Roman" w:hAnsi="Times New Roman"/>
          <w:color w:val="000000"/>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16640C" w:rsidRPr="009F47D8" w:rsidRDefault="00F64E70">
      <w:pPr>
        <w:numPr>
          <w:ilvl w:val="0"/>
          <w:numId w:val="17"/>
        </w:numPr>
        <w:spacing w:after="0"/>
        <w:rPr>
          <w:lang w:val="ru-RU"/>
        </w:rPr>
      </w:pPr>
      <w:proofErr w:type="spellStart"/>
      <w:r w:rsidRPr="009F47D8">
        <w:rPr>
          <w:rFonts w:ascii="Times New Roman" w:hAnsi="Times New Roman"/>
          <w:color w:val="000000"/>
          <w:sz w:val="28"/>
          <w:lang w:val="ru-RU"/>
        </w:rPr>
        <w:lastRenderedPageBreak/>
        <w:t>сформированность</w:t>
      </w:r>
      <w:proofErr w:type="spellEnd"/>
      <w:r w:rsidRPr="009F47D8">
        <w:rPr>
          <w:rFonts w:ascii="Times New Roman" w:hAnsi="Times New Roman"/>
          <w:color w:val="000000"/>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16640C" w:rsidRPr="009F47D8" w:rsidRDefault="00F64E70">
      <w:pPr>
        <w:numPr>
          <w:ilvl w:val="0"/>
          <w:numId w:val="17"/>
        </w:numPr>
        <w:spacing w:after="0"/>
        <w:rPr>
          <w:lang w:val="ru-RU"/>
        </w:rPr>
      </w:pPr>
      <w:r w:rsidRPr="009F47D8">
        <w:rPr>
          <w:rFonts w:ascii="Times New Roman" w:hAnsi="Times New Roman"/>
          <w:color w:val="000000"/>
          <w:sz w:val="28"/>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16640C" w:rsidRPr="009F47D8" w:rsidRDefault="00F64E70">
      <w:pPr>
        <w:numPr>
          <w:ilvl w:val="0"/>
          <w:numId w:val="17"/>
        </w:numPr>
        <w:spacing w:after="0"/>
        <w:rPr>
          <w:lang w:val="ru-RU"/>
        </w:rPr>
      </w:pPr>
      <w:r w:rsidRPr="009F47D8">
        <w:rPr>
          <w:rFonts w:ascii="Times New Roman" w:hAnsi="Times New Roman"/>
          <w:color w:val="000000"/>
          <w:spacing w:val="-2"/>
          <w:sz w:val="28"/>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9F47D8">
        <w:rPr>
          <w:rFonts w:ascii="Times New Roman" w:hAnsi="Times New Roman"/>
          <w:color w:val="000000"/>
          <w:spacing w:val="-2"/>
          <w:sz w:val="28"/>
          <w:lang w:val="ru-RU"/>
        </w:rPr>
        <w:t>сформированность</w:t>
      </w:r>
      <w:proofErr w:type="spellEnd"/>
      <w:r w:rsidRPr="009F47D8">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16640C" w:rsidRPr="009F47D8" w:rsidRDefault="0016640C">
      <w:pPr>
        <w:rPr>
          <w:lang w:val="ru-RU"/>
        </w:rPr>
        <w:sectPr w:rsidR="0016640C" w:rsidRPr="009F47D8">
          <w:pgSz w:w="11906" w:h="16383"/>
          <w:pgMar w:top="1134" w:right="850" w:bottom="1134" w:left="1701" w:header="720" w:footer="720" w:gutter="0"/>
          <w:cols w:space="720"/>
        </w:sectPr>
      </w:pPr>
    </w:p>
    <w:p w:rsidR="0016640C" w:rsidRDefault="00F64E70">
      <w:pPr>
        <w:spacing w:after="0"/>
        <w:ind w:left="120"/>
      </w:pPr>
      <w:bookmarkStart w:id="7" w:name="block-28403604"/>
      <w:bookmarkEnd w:id="6"/>
      <w:r w:rsidRPr="009F47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640C" w:rsidRDefault="00F64E7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6640C">
        <w:trPr>
          <w:trHeight w:val="144"/>
          <w:tblCellSpacing w:w="20" w:type="nil"/>
        </w:trPr>
        <w:tc>
          <w:tcPr>
            <w:tcW w:w="456" w:type="dxa"/>
            <w:vMerge w:val="restart"/>
            <w:tcMar>
              <w:top w:w="50" w:type="dxa"/>
              <w:left w:w="100" w:type="dxa"/>
            </w:tcMar>
            <w:vAlign w:val="center"/>
          </w:tcPr>
          <w:p w:rsidR="0016640C" w:rsidRDefault="00F64E70">
            <w:pPr>
              <w:spacing w:after="0"/>
              <w:ind w:left="135"/>
            </w:pPr>
            <w:r>
              <w:rPr>
                <w:rFonts w:ascii="Times New Roman" w:hAnsi="Times New Roman"/>
                <w:b/>
                <w:color w:val="000000"/>
                <w:sz w:val="24"/>
              </w:rPr>
              <w:t xml:space="preserve">№ п/п </w:t>
            </w:r>
          </w:p>
          <w:p w:rsidR="0016640C" w:rsidRDefault="0016640C">
            <w:pPr>
              <w:spacing w:after="0"/>
              <w:ind w:left="135"/>
            </w:pPr>
          </w:p>
        </w:tc>
        <w:tc>
          <w:tcPr>
            <w:tcW w:w="3168"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640C" w:rsidRDefault="0016640C">
            <w:pPr>
              <w:spacing w:after="0"/>
              <w:ind w:left="135"/>
            </w:pPr>
          </w:p>
        </w:tc>
        <w:tc>
          <w:tcPr>
            <w:tcW w:w="0" w:type="auto"/>
            <w:gridSpan w:val="3"/>
            <w:tcMar>
              <w:top w:w="50" w:type="dxa"/>
              <w:left w:w="100" w:type="dxa"/>
            </w:tcMar>
            <w:vAlign w:val="center"/>
          </w:tcPr>
          <w:p w:rsidR="0016640C" w:rsidRDefault="00F64E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640C" w:rsidRDefault="0016640C">
            <w:pPr>
              <w:spacing w:after="0"/>
              <w:ind w:left="135"/>
            </w:pPr>
          </w:p>
        </w:tc>
      </w:tr>
      <w:tr w:rsidR="0016640C">
        <w:trPr>
          <w:trHeight w:val="144"/>
          <w:tblCellSpacing w:w="20" w:type="nil"/>
        </w:trPr>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c>
          <w:tcPr>
            <w:tcW w:w="966"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640C" w:rsidRDefault="0016640C">
            <w:pPr>
              <w:spacing w:after="0"/>
              <w:ind w:left="135"/>
            </w:pPr>
          </w:p>
        </w:tc>
        <w:tc>
          <w:tcPr>
            <w:tcW w:w="1687"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1774"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0" w:type="auto"/>
            <w:vMerge/>
            <w:tcBorders>
              <w:top w:val="nil"/>
            </w:tcBorders>
            <w:tcMar>
              <w:top w:w="50" w:type="dxa"/>
              <w:left w:w="100" w:type="dxa"/>
            </w:tcMar>
          </w:tcPr>
          <w:p w:rsidR="0016640C" w:rsidRDefault="0016640C"/>
        </w:tc>
      </w:tr>
      <w:tr w:rsidR="0016640C" w:rsidRPr="00A93024">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1</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F47D8">
                <w:rPr>
                  <w:rFonts w:ascii="Times New Roman" w:hAnsi="Times New Roman"/>
                  <w:color w:val="0000FF"/>
                  <w:u w:val="single"/>
                  <w:lang w:val="ru-RU"/>
                </w:rPr>
                <w:t>://</w:t>
              </w:r>
              <w:r>
                <w:rPr>
                  <w:rFonts w:ascii="Times New Roman" w:hAnsi="Times New Roman"/>
                  <w:color w:val="0000FF"/>
                  <w:u w:val="single"/>
                </w:rPr>
                <w:t>m</w:t>
              </w:r>
              <w:r w:rsidRPr="009F47D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F47D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F47D8">
                <w:rPr>
                  <w:rFonts w:ascii="Times New Roman" w:hAnsi="Times New Roman"/>
                  <w:color w:val="0000FF"/>
                  <w:u w:val="single"/>
                  <w:lang w:val="ru-RU"/>
                </w:rPr>
                <w:t>/7</w:t>
              </w:r>
              <w:r>
                <w:rPr>
                  <w:rFonts w:ascii="Times New Roman" w:hAnsi="Times New Roman"/>
                  <w:color w:val="0000FF"/>
                  <w:u w:val="single"/>
                </w:rPr>
                <w:t>f</w:t>
              </w:r>
              <w:r w:rsidRPr="009F47D8">
                <w:rPr>
                  <w:rFonts w:ascii="Times New Roman" w:hAnsi="Times New Roman"/>
                  <w:color w:val="0000FF"/>
                  <w:u w:val="single"/>
                  <w:lang w:val="ru-RU"/>
                </w:rPr>
                <w:t>419506</w:t>
              </w:r>
            </w:hyperlink>
          </w:p>
        </w:tc>
      </w:tr>
      <w:tr w:rsidR="0016640C">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2</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6640C" w:rsidRDefault="00A93024">
            <w:pPr>
              <w:spacing w:after="0"/>
              <w:ind w:left="135"/>
            </w:pPr>
            <w:hyperlink r:id="rId6">
              <w:r w:rsidR="00F64E70">
                <w:rPr>
                  <w:rFonts w:ascii="Times New Roman" w:hAnsi="Times New Roman"/>
                  <w:color w:val="0000FF"/>
                  <w:u w:val="single"/>
                </w:rPr>
                <w:t>https://m.edsoo.ru/7f419506</w:t>
              </w:r>
            </w:hyperlink>
          </w:p>
        </w:tc>
      </w:tr>
      <w:tr w:rsidR="0016640C">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3</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6640C" w:rsidRDefault="00A93024">
            <w:pPr>
              <w:spacing w:after="0"/>
              <w:ind w:left="135"/>
            </w:pPr>
            <w:hyperlink r:id="rId7">
              <w:r w:rsidR="00F64E70">
                <w:rPr>
                  <w:rFonts w:ascii="Times New Roman" w:hAnsi="Times New Roman"/>
                  <w:color w:val="0000FF"/>
                  <w:u w:val="single"/>
                </w:rPr>
                <w:t>https://m.edsoo.ru/7f419506</w:t>
              </w:r>
            </w:hyperlink>
          </w:p>
        </w:tc>
      </w:tr>
      <w:tr w:rsidR="0016640C">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4</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6640C" w:rsidRDefault="00A93024">
            <w:pPr>
              <w:spacing w:after="0"/>
              <w:ind w:left="135"/>
            </w:pPr>
            <w:hyperlink r:id="rId8">
              <w:r w:rsidR="00F64E70">
                <w:rPr>
                  <w:rFonts w:ascii="Times New Roman" w:hAnsi="Times New Roman"/>
                  <w:color w:val="0000FF"/>
                  <w:u w:val="single"/>
                </w:rPr>
                <w:t>https://m.edsoo.ru/7f419506</w:t>
              </w:r>
            </w:hyperlink>
          </w:p>
        </w:tc>
      </w:tr>
      <w:tr w:rsidR="0016640C">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5</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6640C" w:rsidRDefault="00A93024">
            <w:pPr>
              <w:spacing w:after="0"/>
              <w:ind w:left="135"/>
            </w:pPr>
            <w:hyperlink r:id="rId9">
              <w:r w:rsidR="00F64E70">
                <w:rPr>
                  <w:rFonts w:ascii="Times New Roman" w:hAnsi="Times New Roman"/>
                  <w:color w:val="0000FF"/>
                  <w:u w:val="single"/>
                </w:rPr>
                <w:t>https://m.edsoo.ru/7f419506</w:t>
              </w:r>
            </w:hyperlink>
          </w:p>
        </w:tc>
      </w:tr>
      <w:tr w:rsidR="0016640C">
        <w:trPr>
          <w:trHeight w:val="144"/>
          <w:tblCellSpacing w:w="20" w:type="nil"/>
        </w:trPr>
        <w:tc>
          <w:tcPr>
            <w:tcW w:w="456" w:type="dxa"/>
            <w:tcMar>
              <w:top w:w="50" w:type="dxa"/>
              <w:left w:w="100" w:type="dxa"/>
            </w:tcMar>
            <w:vAlign w:val="center"/>
          </w:tcPr>
          <w:p w:rsidR="0016640C" w:rsidRDefault="00F64E70">
            <w:pPr>
              <w:spacing w:after="0"/>
            </w:pPr>
            <w:r>
              <w:rPr>
                <w:rFonts w:ascii="Times New Roman" w:hAnsi="Times New Roman"/>
                <w:color w:val="000000"/>
                <w:sz w:val="24"/>
              </w:rPr>
              <w:t>6</w:t>
            </w:r>
          </w:p>
        </w:tc>
        <w:tc>
          <w:tcPr>
            <w:tcW w:w="3168" w:type="dxa"/>
            <w:tcMar>
              <w:top w:w="50" w:type="dxa"/>
              <w:left w:w="100" w:type="dxa"/>
            </w:tcMar>
            <w:vAlign w:val="center"/>
          </w:tcPr>
          <w:p w:rsidR="0016640C" w:rsidRDefault="00F64E70">
            <w:pPr>
              <w:spacing w:after="0"/>
              <w:ind w:left="135"/>
            </w:pPr>
            <w:r w:rsidRPr="009F47D8">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6640C" w:rsidRDefault="00A93024">
            <w:pPr>
              <w:spacing w:after="0"/>
              <w:ind w:left="135"/>
            </w:pPr>
            <w:hyperlink r:id="rId10">
              <w:r w:rsidR="00F64E70">
                <w:rPr>
                  <w:rFonts w:ascii="Times New Roman" w:hAnsi="Times New Roman"/>
                  <w:color w:val="0000FF"/>
                  <w:u w:val="single"/>
                </w:rPr>
                <w:t>https://m.edsoo.ru/7f419506</w:t>
              </w:r>
            </w:hyperlink>
          </w:p>
        </w:tc>
      </w:tr>
      <w:tr w:rsidR="0016640C">
        <w:trPr>
          <w:trHeight w:val="144"/>
          <w:tblCellSpacing w:w="20" w:type="nil"/>
        </w:trPr>
        <w:tc>
          <w:tcPr>
            <w:tcW w:w="0" w:type="auto"/>
            <w:gridSpan w:val="2"/>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6640C" w:rsidRDefault="0016640C"/>
        </w:tc>
      </w:tr>
    </w:tbl>
    <w:p w:rsidR="0016640C" w:rsidRDefault="0016640C">
      <w:pPr>
        <w:sectPr w:rsidR="0016640C">
          <w:pgSz w:w="16383" w:h="11906" w:orient="landscape"/>
          <w:pgMar w:top="1134" w:right="850" w:bottom="1134" w:left="1701" w:header="720" w:footer="720" w:gutter="0"/>
          <w:cols w:space="720"/>
        </w:sectPr>
      </w:pPr>
    </w:p>
    <w:p w:rsidR="0016640C" w:rsidRDefault="00F64E7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16640C">
        <w:trPr>
          <w:trHeight w:val="144"/>
          <w:tblCellSpacing w:w="20" w:type="nil"/>
        </w:trPr>
        <w:tc>
          <w:tcPr>
            <w:tcW w:w="476" w:type="dxa"/>
            <w:vMerge w:val="restart"/>
            <w:tcMar>
              <w:top w:w="50" w:type="dxa"/>
              <w:left w:w="100" w:type="dxa"/>
            </w:tcMar>
            <w:vAlign w:val="center"/>
          </w:tcPr>
          <w:p w:rsidR="0016640C" w:rsidRDefault="00F64E70">
            <w:pPr>
              <w:spacing w:after="0"/>
              <w:ind w:left="135"/>
            </w:pPr>
            <w:r>
              <w:rPr>
                <w:rFonts w:ascii="Times New Roman" w:hAnsi="Times New Roman"/>
                <w:b/>
                <w:color w:val="000000"/>
                <w:sz w:val="24"/>
              </w:rPr>
              <w:t xml:space="preserve">№ п/п </w:t>
            </w:r>
          </w:p>
          <w:p w:rsidR="0016640C" w:rsidRDefault="0016640C">
            <w:pPr>
              <w:spacing w:after="0"/>
              <w:ind w:left="135"/>
            </w:pPr>
          </w:p>
        </w:tc>
        <w:tc>
          <w:tcPr>
            <w:tcW w:w="2816"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640C" w:rsidRDefault="0016640C">
            <w:pPr>
              <w:spacing w:after="0"/>
              <w:ind w:left="135"/>
            </w:pPr>
          </w:p>
        </w:tc>
        <w:tc>
          <w:tcPr>
            <w:tcW w:w="0" w:type="auto"/>
            <w:gridSpan w:val="3"/>
            <w:tcMar>
              <w:top w:w="50" w:type="dxa"/>
              <w:left w:w="100" w:type="dxa"/>
            </w:tcMar>
            <w:vAlign w:val="center"/>
          </w:tcPr>
          <w:p w:rsidR="0016640C" w:rsidRDefault="00F64E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640C" w:rsidRDefault="0016640C">
            <w:pPr>
              <w:spacing w:after="0"/>
              <w:ind w:left="135"/>
            </w:pPr>
          </w:p>
        </w:tc>
      </w:tr>
      <w:tr w:rsidR="0016640C">
        <w:trPr>
          <w:trHeight w:val="144"/>
          <w:tblCellSpacing w:w="20" w:type="nil"/>
        </w:trPr>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c>
          <w:tcPr>
            <w:tcW w:w="999"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640C" w:rsidRDefault="0016640C">
            <w:pPr>
              <w:spacing w:after="0"/>
              <w:ind w:left="135"/>
            </w:pPr>
          </w:p>
        </w:tc>
        <w:tc>
          <w:tcPr>
            <w:tcW w:w="1726"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1811"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0" w:type="auto"/>
            <w:vMerge/>
            <w:tcBorders>
              <w:top w:val="nil"/>
            </w:tcBorders>
            <w:tcMar>
              <w:top w:w="50" w:type="dxa"/>
              <w:left w:w="100" w:type="dxa"/>
            </w:tcMar>
          </w:tcPr>
          <w:p w:rsidR="0016640C" w:rsidRDefault="0016640C"/>
        </w:tc>
      </w:tr>
      <w:tr w:rsidR="0016640C">
        <w:trPr>
          <w:trHeight w:val="144"/>
          <w:tblCellSpacing w:w="20" w:type="nil"/>
        </w:trPr>
        <w:tc>
          <w:tcPr>
            <w:tcW w:w="476" w:type="dxa"/>
            <w:tcMar>
              <w:top w:w="50" w:type="dxa"/>
              <w:left w:w="100" w:type="dxa"/>
            </w:tcMar>
            <w:vAlign w:val="center"/>
          </w:tcPr>
          <w:p w:rsidR="0016640C" w:rsidRDefault="00F64E70">
            <w:pPr>
              <w:spacing w:after="0"/>
            </w:pPr>
            <w:r>
              <w:rPr>
                <w:rFonts w:ascii="Times New Roman" w:hAnsi="Times New Roman"/>
                <w:color w:val="000000"/>
                <w:sz w:val="24"/>
              </w:rPr>
              <w:t>1</w:t>
            </w:r>
          </w:p>
        </w:tc>
        <w:tc>
          <w:tcPr>
            <w:tcW w:w="2816" w:type="dxa"/>
            <w:tcMar>
              <w:top w:w="50" w:type="dxa"/>
              <w:left w:w="100" w:type="dxa"/>
            </w:tcMar>
            <w:vAlign w:val="center"/>
          </w:tcPr>
          <w:p w:rsidR="0016640C" w:rsidRDefault="00F64E70">
            <w:pPr>
              <w:spacing w:after="0"/>
              <w:ind w:left="135"/>
            </w:pPr>
            <w:r w:rsidRPr="009F47D8">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16640C" w:rsidRDefault="0016640C">
            <w:pPr>
              <w:spacing w:after="0"/>
              <w:ind w:left="135"/>
              <w:jc w:val="center"/>
            </w:pPr>
          </w:p>
        </w:tc>
        <w:tc>
          <w:tcPr>
            <w:tcW w:w="1811" w:type="dxa"/>
            <w:tcMar>
              <w:top w:w="50" w:type="dxa"/>
              <w:left w:w="100" w:type="dxa"/>
            </w:tcMar>
            <w:vAlign w:val="center"/>
          </w:tcPr>
          <w:p w:rsidR="0016640C" w:rsidRDefault="0016640C">
            <w:pPr>
              <w:spacing w:after="0"/>
              <w:ind w:left="135"/>
              <w:jc w:val="center"/>
            </w:pPr>
          </w:p>
        </w:tc>
        <w:tc>
          <w:tcPr>
            <w:tcW w:w="2710" w:type="dxa"/>
            <w:tcMar>
              <w:top w:w="50" w:type="dxa"/>
              <w:left w:w="100" w:type="dxa"/>
            </w:tcMar>
            <w:vAlign w:val="center"/>
          </w:tcPr>
          <w:p w:rsidR="0016640C" w:rsidRDefault="0016640C">
            <w:pPr>
              <w:spacing w:after="0"/>
              <w:ind w:left="135"/>
            </w:pPr>
          </w:p>
        </w:tc>
      </w:tr>
      <w:tr w:rsidR="0016640C">
        <w:trPr>
          <w:trHeight w:val="144"/>
          <w:tblCellSpacing w:w="20" w:type="nil"/>
        </w:trPr>
        <w:tc>
          <w:tcPr>
            <w:tcW w:w="476" w:type="dxa"/>
            <w:tcMar>
              <w:top w:w="50" w:type="dxa"/>
              <w:left w:w="100" w:type="dxa"/>
            </w:tcMar>
            <w:vAlign w:val="center"/>
          </w:tcPr>
          <w:p w:rsidR="0016640C" w:rsidRDefault="00F64E70">
            <w:pPr>
              <w:spacing w:after="0"/>
            </w:pPr>
            <w:r>
              <w:rPr>
                <w:rFonts w:ascii="Times New Roman" w:hAnsi="Times New Roman"/>
                <w:color w:val="000000"/>
                <w:sz w:val="24"/>
              </w:rPr>
              <w:t>2</w:t>
            </w:r>
          </w:p>
        </w:tc>
        <w:tc>
          <w:tcPr>
            <w:tcW w:w="2816"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16640C" w:rsidRDefault="0016640C">
            <w:pPr>
              <w:spacing w:after="0"/>
              <w:ind w:left="135"/>
              <w:jc w:val="center"/>
            </w:pPr>
          </w:p>
        </w:tc>
        <w:tc>
          <w:tcPr>
            <w:tcW w:w="1811" w:type="dxa"/>
            <w:tcMar>
              <w:top w:w="50" w:type="dxa"/>
              <w:left w:w="100" w:type="dxa"/>
            </w:tcMar>
            <w:vAlign w:val="center"/>
          </w:tcPr>
          <w:p w:rsidR="0016640C" w:rsidRDefault="0016640C">
            <w:pPr>
              <w:spacing w:after="0"/>
              <w:ind w:left="135"/>
              <w:jc w:val="center"/>
            </w:pPr>
          </w:p>
        </w:tc>
        <w:tc>
          <w:tcPr>
            <w:tcW w:w="2710" w:type="dxa"/>
            <w:tcMar>
              <w:top w:w="50" w:type="dxa"/>
              <w:left w:w="100" w:type="dxa"/>
            </w:tcMar>
            <w:vAlign w:val="center"/>
          </w:tcPr>
          <w:p w:rsidR="0016640C" w:rsidRDefault="0016640C">
            <w:pPr>
              <w:spacing w:after="0"/>
              <w:ind w:left="135"/>
            </w:pPr>
          </w:p>
        </w:tc>
      </w:tr>
      <w:tr w:rsidR="0016640C">
        <w:trPr>
          <w:trHeight w:val="144"/>
          <w:tblCellSpacing w:w="20" w:type="nil"/>
        </w:trPr>
        <w:tc>
          <w:tcPr>
            <w:tcW w:w="476" w:type="dxa"/>
            <w:tcMar>
              <w:top w:w="50" w:type="dxa"/>
              <w:left w:w="100" w:type="dxa"/>
            </w:tcMar>
            <w:vAlign w:val="center"/>
          </w:tcPr>
          <w:p w:rsidR="0016640C" w:rsidRDefault="00F64E70">
            <w:pPr>
              <w:spacing w:after="0"/>
            </w:pPr>
            <w:r>
              <w:rPr>
                <w:rFonts w:ascii="Times New Roman" w:hAnsi="Times New Roman"/>
                <w:color w:val="000000"/>
                <w:sz w:val="24"/>
              </w:rPr>
              <w:t>3</w:t>
            </w:r>
          </w:p>
        </w:tc>
        <w:tc>
          <w:tcPr>
            <w:tcW w:w="2816"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16640C" w:rsidRDefault="0016640C">
            <w:pPr>
              <w:spacing w:after="0"/>
              <w:ind w:left="135"/>
              <w:jc w:val="center"/>
            </w:pPr>
          </w:p>
        </w:tc>
        <w:tc>
          <w:tcPr>
            <w:tcW w:w="1811" w:type="dxa"/>
            <w:tcMar>
              <w:top w:w="50" w:type="dxa"/>
              <w:left w:w="100" w:type="dxa"/>
            </w:tcMar>
            <w:vAlign w:val="center"/>
          </w:tcPr>
          <w:p w:rsidR="0016640C" w:rsidRDefault="0016640C">
            <w:pPr>
              <w:spacing w:after="0"/>
              <w:ind w:left="135"/>
              <w:jc w:val="center"/>
            </w:pPr>
          </w:p>
        </w:tc>
        <w:tc>
          <w:tcPr>
            <w:tcW w:w="2710" w:type="dxa"/>
            <w:tcMar>
              <w:top w:w="50" w:type="dxa"/>
              <w:left w:w="100" w:type="dxa"/>
            </w:tcMar>
            <w:vAlign w:val="center"/>
          </w:tcPr>
          <w:p w:rsidR="0016640C" w:rsidRDefault="0016640C">
            <w:pPr>
              <w:spacing w:after="0"/>
              <w:ind w:left="135"/>
            </w:pPr>
          </w:p>
        </w:tc>
      </w:tr>
      <w:tr w:rsidR="0016640C">
        <w:trPr>
          <w:trHeight w:val="144"/>
          <w:tblCellSpacing w:w="20" w:type="nil"/>
        </w:trPr>
        <w:tc>
          <w:tcPr>
            <w:tcW w:w="476" w:type="dxa"/>
            <w:tcMar>
              <w:top w:w="50" w:type="dxa"/>
              <w:left w:w="100" w:type="dxa"/>
            </w:tcMar>
            <w:vAlign w:val="center"/>
          </w:tcPr>
          <w:p w:rsidR="0016640C" w:rsidRDefault="00F64E70">
            <w:pPr>
              <w:spacing w:after="0"/>
            </w:pPr>
            <w:r>
              <w:rPr>
                <w:rFonts w:ascii="Times New Roman" w:hAnsi="Times New Roman"/>
                <w:color w:val="000000"/>
                <w:sz w:val="24"/>
              </w:rPr>
              <w:t>4</w:t>
            </w:r>
          </w:p>
        </w:tc>
        <w:tc>
          <w:tcPr>
            <w:tcW w:w="2816"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26" w:type="dxa"/>
            <w:tcMar>
              <w:top w:w="50" w:type="dxa"/>
              <w:left w:w="100" w:type="dxa"/>
            </w:tcMar>
            <w:vAlign w:val="center"/>
          </w:tcPr>
          <w:p w:rsidR="0016640C" w:rsidRDefault="0016640C">
            <w:pPr>
              <w:spacing w:after="0"/>
              <w:ind w:left="135"/>
              <w:jc w:val="center"/>
            </w:pPr>
          </w:p>
        </w:tc>
        <w:tc>
          <w:tcPr>
            <w:tcW w:w="1811" w:type="dxa"/>
            <w:tcMar>
              <w:top w:w="50" w:type="dxa"/>
              <w:left w:w="100" w:type="dxa"/>
            </w:tcMar>
            <w:vAlign w:val="center"/>
          </w:tcPr>
          <w:p w:rsidR="0016640C" w:rsidRDefault="0016640C">
            <w:pPr>
              <w:spacing w:after="0"/>
              <w:ind w:left="135"/>
              <w:jc w:val="center"/>
            </w:pPr>
          </w:p>
        </w:tc>
        <w:tc>
          <w:tcPr>
            <w:tcW w:w="2710" w:type="dxa"/>
            <w:tcMar>
              <w:top w:w="50" w:type="dxa"/>
              <w:left w:w="100" w:type="dxa"/>
            </w:tcMar>
            <w:vAlign w:val="center"/>
          </w:tcPr>
          <w:p w:rsidR="0016640C" w:rsidRDefault="0016640C">
            <w:pPr>
              <w:spacing w:after="0"/>
              <w:ind w:left="135"/>
            </w:pPr>
          </w:p>
        </w:tc>
      </w:tr>
      <w:tr w:rsidR="0016640C">
        <w:trPr>
          <w:trHeight w:val="144"/>
          <w:tblCellSpacing w:w="20" w:type="nil"/>
        </w:trPr>
        <w:tc>
          <w:tcPr>
            <w:tcW w:w="476" w:type="dxa"/>
            <w:tcMar>
              <w:top w:w="50" w:type="dxa"/>
              <w:left w:w="100" w:type="dxa"/>
            </w:tcMar>
            <w:vAlign w:val="center"/>
          </w:tcPr>
          <w:p w:rsidR="0016640C" w:rsidRDefault="00F64E70">
            <w:pPr>
              <w:spacing w:after="0"/>
            </w:pPr>
            <w:r>
              <w:rPr>
                <w:rFonts w:ascii="Times New Roman" w:hAnsi="Times New Roman"/>
                <w:color w:val="000000"/>
                <w:sz w:val="24"/>
              </w:rPr>
              <w:t>5</w:t>
            </w:r>
          </w:p>
        </w:tc>
        <w:tc>
          <w:tcPr>
            <w:tcW w:w="2816"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6" w:type="dxa"/>
            <w:tcMar>
              <w:top w:w="50" w:type="dxa"/>
              <w:left w:w="100" w:type="dxa"/>
            </w:tcMar>
            <w:vAlign w:val="center"/>
          </w:tcPr>
          <w:p w:rsidR="0016640C" w:rsidRDefault="0016640C">
            <w:pPr>
              <w:spacing w:after="0"/>
              <w:ind w:left="135"/>
              <w:jc w:val="center"/>
            </w:pPr>
          </w:p>
        </w:tc>
        <w:tc>
          <w:tcPr>
            <w:tcW w:w="1811" w:type="dxa"/>
            <w:tcMar>
              <w:top w:w="50" w:type="dxa"/>
              <w:left w:w="100" w:type="dxa"/>
            </w:tcMar>
            <w:vAlign w:val="center"/>
          </w:tcPr>
          <w:p w:rsidR="0016640C" w:rsidRDefault="0016640C">
            <w:pPr>
              <w:spacing w:after="0"/>
              <w:ind w:left="135"/>
              <w:jc w:val="center"/>
            </w:pPr>
          </w:p>
        </w:tc>
        <w:tc>
          <w:tcPr>
            <w:tcW w:w="2710" w:type="dxa"/>
            <w:tcMar>
              <w:top w:w="50" w:type="dxa"/>
              <w:left w:w="100" w:type="dxa"/>
            </w:tcMar>
            <w:vAlign w:val="center"/>
          </w:tcPr>
          <w:p w:rsidR="0016640C" w:rsidRDefault="0016640C">
            <w:pPr>
              <w:spacing w:after="0"/>
              <w:ind w:left="135"/>
            </w:pPr>
          </w:p>
        </w:tc>
      </w:tr>
      <w:tr w:rsidR="0016640C">
        <w:trPr>
          <w:trHeight w:val="144"/>
          <w:tblCellSpacing w:w="20" w:type="nil"/>
        </w:trPr>
        <w:tc>
          <w:tcPr>
            <w:tcW w:w="0" w:type="auto"/>
            <w:gridSpan w:val="2"/>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6640C" w:rsidRDefault="0016640C"/>
        </w:tc>
      </w:tr>
    </w:tbl>
    <w:p w:rsidR="0016640C" w:rsidRDefault="0016640C">
      <w:pPr>
        <w:sectPr w:rsidR="0016640C">
          <w:pgSz w:w="16383" w:h="11906" w:orient="landscape"/>
          <w:pgMar w:top="1134" w:right="850" w:bottom="1134" w:left="1701" w:header="720" w:footer="720" w:gutter="0"/>
          <w:cols w:space="720"/>
        </w:sectPr>
      </w:pPr>
    </w:p>
    <w:p w:rsidR="0016640C" w:rsidRDefault="0016640C">
      <w:pPr>
        <w:sectPr w:rsidR="0016640C">
          <w:pgSz w:w="16383" w:h="11906" w:orient="landscape"/>
          <w:pgMar w:top="1134" w:right="850" w:bottom="1134" w:left="1701" w:header="720" w:footer="720" w:gutter="0"/>
          <w:cols w:space="720"/>
        </w:sectPr>
      </w:pPr>
    </w:p>
    <w:p w:rsidR="0016640C" w:rsidRDefault="00F64E70">
      <w:pPr>
        <w:spacing w:after="0"/>
        <w:ind w:left="120"/>
      </w:pPr>
      <w:bookmarkStart w:id="8" w:name="block-28403605"/>
      <w:bookmarkEnd w:id="7"/>
      <w:r>
        <w:rPr>
          <w:rFonts w:ascii="Times New Roman" w:hAnsi="Times New Roman"/>
          <w:b/>
          <w:color w:val="000000"/>
          <w:sz w:val="28"/>
        </w:rPr>
        <w:lastRenderedPageBreak/>
        <w:t xml:space="preserve"> ПОУРОЧНОЕ ПЛАНИРОВАНИЕ </w:t>
      </w:r>
    </w:p>
    <w:p w:rsidR="0016640C" w:rsidRDefault="00F64E7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811"/>
        <w:gridCol w:w="1124"/>
        <w:gridCol w:w="1841"/>
        <w:gridCol w:w="1910"/>
        <w:gridCol w:w="1423"/>
        <w:gridCol w:w="3075"/>
      </w:tblGrid>
      <w:tr w:rsidR="0016640C">
        <w:trPr>
          <w:trHeight w:val="144"/>
          <w:tblCellSpacing w:w="20" w:type="nil"/>
        </w:trPr>
        <w:tc>
          <w:tcPr>
            <w:tcW w:w="357" w:type="dxa"/>
            <w:vMerge w:val="restart"/>
            <w:tcMar>
              <w:top w:w="50" w:type="dxa"/>
              <w:left w:w="100" w:type="dxa"/>
            </w:tcMar>
            <w:vAlign w:val="center"/>
          </w:tcPr>
          <w:p w:rsidR="0016640C" w:rsidRDefault="00F64E70">
            <w:pPr>
              <w:spacing w:after="0"/>
              <w:ind w:left="135"/>
            </w:pPr>
            <w:r>
              <w:rPr>
                <w:rFonts w:ascii="Times New Roman" w:hAnsi="Times New Roman"/>
                <w:b/>
                <w:color w:val="000000"/>
                <w:sz w:val="24"/>
              </w:rPr>
              <w:t xml:space="preserve">№ п/п </w:t>
            </w:r>
          </w:p>
          <w:p w:rsidR="0016640C" w:rsidRDefault="0016640C">
            <w:pPr>
              <w:spacing w:after="0"/>
              <w:ind w:left="135"/>
            </w:pPr>
          </w:p>
        </w:tc>
        <w:tc>
          <w:tcPr>
            <w:tcW w:w="3344"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640C" w:rsidRDefault="0016640C">
            <w:pPr>
              <w:spacing w:after="0"/>
              <w:ind w:left="135"/>
            </w:pPr>
          </w:p>
        </w:tc>
        <w:tc>
          <w:tcPr>
            <w:tcW w:w="0" w:type="auto"/>
            <w:gridSpan w:val="3"/>
            <w:tcMar>
              <w:top w:w="50" w:type="dxa"/>
              <w:left w:w="100" w:type="dxa"/>
            </w:tcMar>
            <w:vAlign w:val="center"/>
          </w:tcPr>
          <w:p w:rsidR="0016640C" w:rsidRDefault="00F64E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640C" w:rsidRDefault="0016640C">
            <w:pPr>
              <w:spacing w:after="0"/>
              <w:ind w:left="135"/>
            </w:pPr>
          </w:p>
        </w:tc>
        <w:tc>
          <w:tcPr>
            <w:tcW w:w="1935"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640C" w:rsidRDefault="0016640C">
            <w:pPr>
              <w:spacing w:after="0"/>
              <w:ind w:left="135"/>
            </w:pPr>
          </w:p>
        </w:tc>
      </w:tr>
      <w:tr w:rsidR="0016640C">
        <w:trPr>
          <w:trHeight w:val="144"/>
          <w:tblCellSpacing w:w="20" w:type="nil"/>
        </w:trPr>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c>
          <w:tcPr>
            <w:tcW w:w="794"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640C" w:rsidRDefault="0016640C">
            <w:pPr>
              <w:spacing w:after="0"/>
              <w:ind w:left="135"/>
            </w:pPr>
          </w:p>
        </w:tc>
        <w:tc>
          <w:tcPr>
            <w:tcW w:w="1487"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1589"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Современные представления о культуре безопасности</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16640C" w:rsidRDefault="00A93024">
            <w:pPr>
              <w:spacing w:after="0"/>
              <w:ind w:left="135"/>
            </w:pPr>
            <w:hyperlink r:id="rId11">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16640C" w:rsidRDefault="00A93024">
            <w:pPr>
              <w:spacing w:after="0"/>
              <w:ind w:left="135"/>
            </w:pPr>
            <w:hyperlink r:id="rId12">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16640C" w:rsidRDefault="00A93024">
            <w:pPr>
              <w:spacing w:after="0"/>
              <w:ind w:left="135"/>
            </w:pPr>
            <w:hyperlink r:id="rId13">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4</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Профилактика и первая помощь при отравлениях</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16640C" w:rsidRDefault="00A93024">
            <w:pPr>
              <w:spacing w:after="0"/>
              <w:ind w:left="135"/>
            </w:pPr>
            <w:hyperlink r:id="rId14">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5</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Безопасность в быту. Пожарная безопасность в быту</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16640C" w:rsidRDefault="00A93024">
            <w:pPr>
              <w:spacing w:after="0"/>
              <w:ind w:left="135"/>
            </w:pPr>
            <w:hyperlink r:id="rId15">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6</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Безопасность в быту. Предупреждение травм и первая помощь при них</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16640C" w:rsidRDefault="00A93024">
            <w:pPr>
              <w:spacing w:after="0"/>
              <w:ind w:left="135"/>
            </w:pPr>
            <w:hyperlink r:id="rId16">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7</w:t>
            </w:r>
          </w:p>
        </w:tc>
        <w:tc>
          <w:tcPr>
            <w:tcW w:w="3344" w:type="dxa"/>
            <w:tcMar>
              <w:top w:w="50" w:type="dxa"/>
              <w:left w:w="100" w:type="dxa"/>
            </w:tcMar>
            <w:vAlign w:val="center"/>
          </w:tcPr>
          <w:p w:rsidR="0016640C" w:rsidRDefault="00F64E70">
            <w:pPr>
              <w:spacing w:after="0"/>
              <w:ind w:left="135"/>
            </w:pPr>
            <w:r w:rsidRPr="009F47D8">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16640C" w:rsidRDefault="00A93024">
            <w:pPr>
              <w:spacing w:after="0"/>
              <w:ind w:left="135"/>
            </w:pPr>
            <w:hyperlink r:id="rId17">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8</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Безопасное поведение в местах общего пользования. Аварии на </w:t>
            </w:r>
            <w:r w:rsidRPr="009F47D8">
              <w:rPr>
                <w:rFonts w:ascii="Times New Roman" w:hAnsi="Times New Roman"/>
                <w:color w:val="000000"/>
                <w:sz w:val="24"/>
                <w:lang w:val="ru-RU"/>
              </w:rPr>
              <w:lastRenderedPageBreak/>
              <w:t>коммунальных системах жизнеобеспечения</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16640C" w:rsidRDefault="00A93024">
            <w:pPr>
              <w:spacing w:after="0"/>
              <w:ind w:left="135"/>
            </w:pPr>
            <w:hyperlink r:id="rId18">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Безопасность дорожного движения: пешеход, пассажир, водитель</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06.11.2023 </w:t>
            </w:r>
          </w:p>
        </w:tc>
        <w:tc>
          <w:tcPr>
            <w:tcW w:w="1935" w:type="dxa"/>
            <w:tcMar>
              <w:top w:w="50" w:type="dxa"/>
              <w:left w:w="100" w:type="dxa"/>
            </w:tcMar>
            <w:vAlign w:val="center"/>
          </w:tcPr>
          <w:p w:rsidR="0016640C" w:rsidRDefault="00A93024">
            <w:pPr>
              <w:spacing w:after="0"/>
              <w:ind w:left="135"/>
            </w:pPr>
            <w:hyperlink r:id="rId19">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10</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16640C" w:rsidRDefault="00A93024">
            <w:pPr>
              <w:spacing w:after="0"/>
              <w:ind w:left="135"/>
            </w:pPr>
            <w:hyperlink r:id="rId20">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11</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Порядок действий при дорожно-транспортных происшествиях</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16640C" w:rsidRDefault="00A93024">
            <w:pPr>
              <w:spacing w:after="0"/>
              <w:ind w:left="135"/>
            </w:pPr>
            <w:hyperlink r:id="rId21">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12</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Оказание первой помощи при дорожно-транспортном происшествии</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16640C" w:rsidRDefault="00A93024">
            <w:pPr>
              <w:spacing w:after="0"/>
              <w:ind w:left="135"/>
            </w:pPr>
            <w:hyperlink r:id="rId22">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13</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Безопасное поведение на разных видах транспорта (метро, железнодорожный, водный, авиационный)</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16640C" w:rsidRDefault="00A93024">
            <w:pPr>
              <w:spacing w:after="0"/>
              <w:ind w:left="135"/>
            </w:pPr>
            <w:hyperlink r:id="rId23">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14</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Безопасное поведение на разных видах </w:t>
            </w:r>
            <w:proofErr w:type="spellStart"/>
            <w:r w:rsidRPr="009F47D8">
              <w:rPr>
                <w:rFonts w:ascii="Times New Roman" w:hAnsi="Times New Roman"/>
                <w:color w:val="000000"/>
                <w:sz w:val="24"/>
                <w:lang w:val="ru-RU"/>
              </w:rPr>
              <w:t>транспортаПорядок</w:t>
            </w:r>
            <w:proofErr w:type="spellEnd"/>
            <w:r w:rsidRPr="009F47D8">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16640C" w:rsidRDefault="00A93024">
            <w:pPr>
              <w:spacing w:after="0"/>
              <w:ind w:left="135"/>
            </w:pPr>
            <w:hyperlink r:id="rId24">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15</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16640C" w:rsidRDefault="00A93024">
            <w:pPr>
              <w:spacing w:after="0"/>
              <w:ind w:left="135"/>
            </w:pPr>
            <w:hyperlink r:id="rId25">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16</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16640C" w:rsidRDefault="00A93024">
            <w:pPr>
              <w:spacing w:after="0"/>
              <w:ind w:left="135"/>
            </w:pPr>
            <w:hyperlink r:id="rId26">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17</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Безопасность в общественных </w:t>
            </w:r>
            <w:r w:rsidRPr="009F47D8">
              <w:rPr>
                <w:rFonts w:ascii="Times New Roman" w:hAnsi="Times New Roman"/>
                <w:color w:val="000000"/>
                <w:sz w:val="24"/>
                <w:lang w:val="ru-RU"/>
              </w:rPr>
              <w:lastRenderedPageBreak/>
              <w:t>местах. Поиск потерявшегося человека</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08.01.2024 </w:t>
            </w:r>
          </w:p>
        </w:tc>
        <w:tc>
          <w:tcPr>
            <w:tcW w:w="1935" w:type="dxa"/>
            <w:tcMar>
              <w:top w:w="50" w:type="dxa"/>
              <w:left w:w="100" w:type="dxa"/>
            </w:tcMar>
            <w:vAlign w:val="center"/>
          </w:tcPr>
          <w:p w:rsidR="0016640C" w:rsidRDefault="00A93024">
            <w:pPr>
              <w:spacing w:after="0"/>
              <w:ind w:left="135"/>
            </w:pPr>
            <w:hyperlink r:id="rId27">
              <w:r w:rsidR="00F64E70">
                <w:rPr>
                  <w:rFonts w:ascii="Times New Roman" w:hAnsi="Times New Roman"/>
                  <w:color w:val="0000FF"/>
                  <w:u w:val="single"/>
                </w:rPr>
                <w:t>https://lesson.academy-</w:t>
              </w:r>
              <w:r w:rsidR="00F64E70">
                <w:rPr>
                  <w:rFonts w:ascii="Times New Roman" w:hAnsi="Times New Roman"/>
                  <w:color w:val="0000FF"/>
                  <w:u w:val="single"/>
                </w:rPr>
                <w:lastRenderedPageBreak/>
                <w:t>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Опасности криминального характера в общественных местах</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16640C" w:rsidRDefault="0016640C">
            <w:pPr>
              <w:spacing w:after="0"/>
              <w:ind w:left="135"/>
            </w:pPr>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19</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16640C" w:rsidRDefault="00A93024">
            <w:pPr>
              <w:spacing w:after="0"/>
              <w:ind w:left="135"/>
            </w:pPr>
            <w:hyperlink r:id="rId28">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20</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16640C" w:rsidRDefault="00A93024">
            <w:pPr>
              <w:spacing w:after="0"/>
              <w:ind w:left="135"/>
            </w:pPr>
            <w:hyperlink r:id="rId29">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21</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16640C" w:rsidRDefault="00A93024">
            <w:pPr>
              <w:spacing w:after="0"/>
              <w:ind w:left="135"/>
            </w:pPr>
            <w:hyperlink r:id="rId30">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22</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16640C" w:rsidRDefault="00A93024">
            <w:pPr>
              <w:spacing w:after="0"/>
              <w:ind w:left="135"/>
            </w:pPr>
            <w:hyperlink r:id="rId31">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23</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Чрезвычайные ситуации природного характера. Природные пожары</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16640C" w:rsidRDefault="00A93024">
            <w:pPr>
              <w:spacing w:after="0"/>
              <w:ind w:left="135"/>
            </w:pPr>
            <w:hyperlink r:id="rId32">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24</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16640C" w:rsidRDefault="00A93024">
            <w:pPr>
              <w:spacing w:after="0"/>
              <w:ind w:left="135"/>
            </w:pPr>
            <w:hyperlink r:id="rId33">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25</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Чрезвычайные ситуации гидрологического характера: </w:t>
            </w:r>
            <w:r w:rsidRPr="009F47D8">
              <w:rPr>
                <w:rFonts w:ascii="Times New Roman" w:hAnsi="Times New Roman"/>
                <w:color w:val="000000"/>
                <w:sz w:val="24"/>
                <w:lang w:val="ru-RU"/>
              </w:rPr>
              <w:lastRenderedPageBreak/>
              <w:t>наводнения, паводки, половодья, цунами, сели, лавины</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04.03.2023 </w:t>
            </w:r>
          </w:p>
        </w:tc>
        <w:tc>
          <w:tcPr>
            <w:tcW w:w="1935" w:type="dxa"/>
            <w:tcMar>
              <w:top w:w="50" w:type="dxa"/>
              <w:left w:w="100" w:type="dxa"/>
            </w:tcMar>
            <w:vAlign w:val="center"/>
          </w:tcPr>
          <w:p w:rsidR="0016640C" w:rsidRDefault="00A93024">
            <w:pPr>
              <w:spacing w:after="0"/>
              <w:ind w:left="135"/>
            </w:pPr>
            <w:hyperlink r:id="rId34">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16640C" w:rsidRDefault="00A93024">
            <w:pPr>
              <w:spacing w:after="0"/>
              <w:ind w:left="135"/>
            </w:pPr>
            <w:hyperlink r:id="rId35">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27</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Экологическая грамотность и разумное природопользование</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16640C" w:rsidRDefault="00A93024">
            <w:pPr>
              <w:spacing w:after="0"/>
              <w:ind w:left="135"/>
            </w:pPr>
            <w:hyperlink r:id="rId36">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28</w:t>
            </w:r>
          </w:p>
        </w:tc>
        <w:tc>
          <w:tcPr>
            <w:tcW w:w="3344" w:type="dxa"/>
            <w:tcMar>
              <w:top w:w="50" w:type="dxa"/>
              <w:left w:w="100" w:type="dxa"/>
            </w:tcMar>
            <w:vAlign w:val="center"/>
          </w:tcPr>
          <w:p w:rsidR="0016640C" w:rsidRDefault="00F64E70">
            <w:pPr>
              <w:spacing w:after="0"/>
              <w:ind w:left="135"/>
            </w:pPr>
            <w:r w:rsidRPr="009F47D8">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25.03.2024 </w:t>
            </w:r>
          </w:p>
        </w:tc>
        <w:tc>
          <w:tcPr>
            <w:tcW w:w="1935" w:type="dxa"/>
            <w:tcMar>
              <w:top w:w="50" w:type="dxa"/>
              <w:left w:w="100" w:type="dxa"/>
            </w:tcMar>
            <w:vAlign w:val="center"/>
          </w:tcPr>
          <w:p w:rsidR="0016640C" w:rsidRDefault="00A93024">
            <w:pPr>
              <w:spacing w:after="0"/>
              <w:ind w:left="135"/>
            </w:pPr>
            <w:hyperlink r:id="rId37">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29</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16640C" w:rsidRDefault="00A93024">
            <w:pPr>
              <w:spacing w:after="0"/>
              <w:ind w:left="135"/>
            </w:pPr>
            <w:hyperlink r:id="rId38">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30</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16640C" w:rsidRDefault="00A93024">
            <w:pPr>
              <w:spacing w:after="0"/>
              <w:ind w:left="135"/>
            </w:pPr>
            <w:hyperlink r:id="rId39">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31</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16640C" w:rsidRDefault="00A93024">
            <w:pPr>
              <w:spacing w:after="0"/>
              <w:ind w:left="135"/>
            </w:pPr>
            <w:hyperlink r:id="rId40">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32</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29.04.2024 </w:t>
            </w:r>
          </w:p>
        </w:tc>
        <w:tc>
          <w:tcPr>
            <w:tcW w:w="1935" w:type="dxa"/>
            <w:tcMar>
              <w:top w:w="50" w:type="dxa"/>
              <w:left w:w="100" w:type="dxa"/>
            </w:tcMar>
            <w:vAlign w:val="center"/>
          </w:tcPr>
          <w:p w:rsidR="0016640C" w:rsidRDefault="00A93024">
            <w:pPr>
              <w:spacing w:after="0"/>
              <w:ind w:left="135"/>
            </w:pPr>
            <w:hyperlink r:id="rId41">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33</w:t>
            </w:r>
          </w:p>
        </w:tc>
        <w:tc>
          <w:tcPr>
            <w:tcW w:w="3344"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Психическое здоровье и психологическое благополучие</w:t>
            </w:r>
          </w:p>
        </w:tc>
        <w:tc>
          <w:tcPr>
            <w:tcW w:w="794"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16640C" w:rsidRDefault="00A93024">
            <w:pPr>
              <w:spacing w:after="0"/>
              <w:ind w:left="135"/>
            </w:pPr>
            <w:hyperlink r:id="rId42">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357" w:type="dxa"/>
            <w:tcMar>
              <w:top w:w="50" w:type="dxa"/>
              <w:left w:w="100" w:type="dxa"/>
            </w:tcMar>
            <w:vAlign w:val="center"/>
          </w:tcPr>
          <w:p w:rsidR="0016640C" w:rsidRDefault="00F64E70">
            <w:pPr>
              <w:spacing w:after="0"/>
            </w:pPr>
            <w:r>
              <w:rPr>
                <w:rFonts w:ascii="Times New Roman" w:hAnsi="Times New Roman"/>
                <w:color w:val="000000"/>
                <w:sz w:val="24"/>
              </w:rPr>
              <w:t>34</w:t>
            </w:r>
          </w:p>
        </w:tc>
        <w:tc>
          <w:tcPr>
            <w:tcW w:w="3344"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794"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6640C" w:rsidRDefault="0016640C">
            <w:pPr>
              <w:spacing w:after="0"/>
              <w:ind w:left="135"/>
              <w:jc w:val="center"/>
            </w:pPr>
          </w:p>
        </w:tc>
        <w:tc>
          <w:tcPr>
            <w:tcW w:w="1589" w:type="dxa"/>
            <w:tcMar>
              <w:top w:w="50" w:type="dxa"/>
              <w:left w:w="100" w:type="dxa"/>
            </w:tcMar>
            <w:vAlign w:val="center"/>
          </w:tcPr>
          <w:p w:rsidR="0016640C" w:rsidRDefault="0016640C">
            <w:pPr>
              <w:spacing w:after="0"/>
              <w:ind w:left="135"/>
              <w:jc w:val="center"/>
            </w:pPr>
          </w:p>
        </w:tc>
        <w:tc>
          <w:tcPr>
            <w:tcW w:w="1223" w:type="dxa"/>
            <w:tcMar>
              <w:top w:w="50" w:type="dxa"/>
              <w:left w:w="100" w:type="dxa"/>
            </w:tcMar>
            <w:vAlign w:val="center"/>
          </w:tcPr>
          <w:p w:rsidR="0016640C" w:rsidRDefault="00F64E70">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16640C" w:rsidRDefault="00A93024">
            <w:pPr>
              <w:spacing w:after="0"/>
              <w:ind w:left="135"/>
            </w:pPr>
            <w:hyperlink r:id="rId43">
              <w:r w:rsidR="00F64E70">
                <w:rPr>
                  <w:rFonts w:ascii="Times New Roman" w:hAnsi="Times New Roman"/>
                  <w:color w:val="0000FF"/>
                  <w:u w:val="single"/>
                </w:rPr>
                <w:t>https://lesson.academy-content.myschool.edu.ru/17/08</w:t>
              </w:r>
            </w:hyperlink>
          </w:p>
        </w:tc>
      </w:tr>
      <w:tr w:rsidR="0016640C">
        <w:trPr>
          <w:trHeight w:val="144"/>
          <w:tblCellSpacing w:w="20" w:type="nil"/>
        </w:trPr>
        <w:tc>
          <w:tcPr>
            <w:tcW w:w="0" w:type="auto"/>
            <w:gridSpan w:val="2"/>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640C" w:rsidRDefault="0016640C"/>
        </w:tc>
      </w:tr>
    </w:tbl>
    <w:p w:rsidR="0016640C" w:rsidRDefault="0016640C">
      <w:pPr>
        <w:sectPr w:rsidR="0016640C">
          <w:pgSz w:w="16383" w:h="11906" w:orient="landscape"/>
          <w:pgMar w:top="1134" w:right="850" w:bottom="1134" w:left="1701" w:header="720" w:footer="720" w:gutter="0"/>
          <w:cols w:space="720"/>
        </w:sectPr>
      </w:pPr>
    </w:p>
    <w:p w:rsidR="0016640C" w:rsidRDefault="00F64E7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16640C">
        <w:trPr>
          <w:trHeight w:val="144"/>
          <w:tblCellSpacing w:w="20" w:type="nil"/>
        </w:trPr>
        <w:tc>
          <w:tcPr>
            <w:tcW w:w="378" w:type="dxa"/>
            <w:vMerge w:val="restart"/>
            <w:tcMar>
              <w:top w:w="50" w:type="dxa"/>
              <w:left w:w="100" w:type="dxa"/>
            </w:tcMar>
            <w:vAlign w:val="center"/>
          </w:tcPr>
          <w:p w:rsidR="0016640C" w:rsidRDefault="00F64E70">
            <w:pPr>
              <w:spacing w:after="0"/>
              <w:ind w:left="135"/>
            </w:pPr>
            <w:r>
              <w:rPr>
                <w:rFonts w:ascii="Times New Roman" w:hAnsi="Times New Roman"/>
                <w:b/>
                <w:color w:val="000000"/>
                <w:sz w:val="24"/>
              </w:rPr>
              <w:t xml:space="preserve">№ п/п </w:t>
            </w:r>
          </w:p>
          <w:p w:rsidR="0016640C" w:rsidRDefault="0016640C">
            <w:pPr>
              <w:spacing w:after="0"/>
              <w:ind w:left="135"/>
            </w:pPr>
          </w:p>
        </w:tc>
        <w:tc>
          <w:tcPr>
            <w:tcW w:w="3168"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640C" w:rsidRDefault="0016640C">
            <w:pPr>
              <w:spacing w:after="0"/>
              <w:ind w:left="135"/>
            </w:pPr>
          </w:p>
        </w:tc>
        <w:tc>
          <w:tcPr>
            <w:tcW w:w="0" w:type="auto"/>
            <w:gridSpan w:val="3"/>
            <w:tcMar>
              <w:top w:w="50" w:type="dxa"/>
              <w:left w:w="100" w:type="dxa"/>
            </w:tcMar>
            <w:vAlign w:val="center"/>
          </w:tcPr>
          <w:p w:rsidR="0016640C" w:rsidRDefault="00F64E7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640C" w:rsidRDefault="0016640C">
            <w:pPr>
              <w:spacing w:after="0"/>
              <w:ind w:left="135"/>
            </w:pPr>
          </w:p>
        </w:tc>
        <w:tc>
          <w:tcPr>
            <w:tcW w:w="1977" w:type="dxa"/>
            <w:vMerge w:val="restart"/>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640C" w:rsidRDefault="0016640C">
            <w:pPr>
              <w:spacing w:after="0"/>
              <w:ind w:left="135"/>
            </w:pPr>
          </w:p>
        </w:tc>
      </w:tr>
      <w:tr w:rsidR="0016640C">
        <w:trPr>
          <w:trHeight w:val="144"/>
          <w:tblCellSpacing w:w="20" w:type="nil"/>
        </w:trPr>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c>
          <w:tcPr>
            <w:tcW w:w="830"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640C" w:rsidRDefault="0016640C">
            <w:pPr>
              <w:spacing w:after="0"/>
              <w:ind w:left="135"/>
            </w:pPr>
          </w:p>
        </w:tc>
        <w:tc>
          <w:tcPr>
            <w:tcW w:w="1529"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1628" w:type="dxa"/>
            <w:tcMar>
              <w:top w:w="50" w:type="dxa"/>
              <w:left w:w="100" w:type="dxa"/>
            </w:tcMar>
            <w:vAlign w:val="center"/>
          </w:tcPr>
          <w:p w:rsidR="0016640C" w:rsidRDefault="00F64E7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640C" w:rsidRDefault="0016640C">
            <w:pPr>
              <w:spacing w:after="0"/>
              <w:ind w:left="135"/>
            </w:pPr>
          </w:p>
        </w:tc>
        <w:tc>
          <w:tcPr>
            <w:tcW w:w="0" w:type="auto"/>
            <w:vMerge/>
            <w:tcBorders>
              <w:top w:val="nil"/>
            </w:tcBorders>
            <w:tcMar>
              <w:top w:w="50" w:type="dxa"/>
              <w:left w:w="100" w:type="dxa"/>
            </w:tcMar>
          </w:tcPr>
          <w:p w:rsidR="0016640C" w:rsidRDefault="0016640C"/>
        </w:tc>
        <w:tc>
          <w:tcPr>
            <w:tcW w:w="0" w:type="auto"/>
            <w:vMerge/>
            <w:tcBorders>
              <w:top w:val="nil"/>
            </w:tcBorders>
            <w:tcMar>
              <w:top w:w="50" w:type="dxa"/>
              <w:left w:w="100" w:type="dxa"/>
            </w:tcMar>
          </w:tcPr>
          <w:p w:rsidR="0016640C" w:rsidRDefault="0016640C"/>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Правовые основы оказания первой помощи</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Оказание первой помощи в сложных случаях</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Общение в жизни человека. Межличностное общение</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4</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Общение в жизни человека. Общение в группе</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5</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6</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7</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Конструктивные и деструктивные способы психологического воздействия</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8</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Манипуляции и способы противостоять им</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9</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Деструктивное психологическое влияние в больших группах</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10</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Способы воздействия на человека в большой группе</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11</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цифровой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12</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Вредоносное программное обеспечение, виды, цели и принципы </w:t>
            </w:r>
            <w:r w:rsidRPr="009F47D8">
              <w:rPr>
                <w:rFonts w:ascii="Times New Roman" w:hAnsi="Times New Roman"/>
                <w:color w:val="000000"/>
                <w:sz w:val="24"/>
                <w:lang w:val="ru-RU"/>
              </w:rPr>
              <w:lastRenderedPageBreak/>
              <w:t>работы</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Правила защиты от вредоносного программного обеспечения</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14</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Социальные отношения, поведенческие риски в цифровой среде и их причины</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15</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Деструктивные сообщества и деструктивный контент в цифровой среде</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16</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17</w:t>
            </w:r>
          </w:p>
        </w:tc>
        <w:tc>
          <w:tcPr>
            <w:tcW w:w="3168" w:type="dxa"/>
            <w:tcMar>
              <w:top w:w="50" w:type="dxa"/>
              <w:left w:w="100" w:type="dxa"/>
            </w:tcMar>
            <w:vAlign w:val="center"/>
          </w:tcPr>
          <w:p w:rsidR="0016640C" w:rsidRDefault="00F64E70">
            <w:pPr>
              <w:spacing w:after="0"/>
              <w:ind w:left="135"/>
            </w:pPr>
            <w:r w:rsidRPr="009F47D8">
              <w:rPr>
                <w:rFonts w:ascii="Times New Roman" w:hAnsi="Times New Roman"/>
                <w:color w:val="000000"/>
                <w:sz w:val="24"/>
                <w:lang w:val="ru-RU"/>
              </w:rPr>
              <w:t xml:space="preserve">Достоверность информации в цифровой среде. </w:t>
            </w:r>
            <w:proofErr w:type="spellStart"/>
            <w:r>
              <w:rPr>
                <w:rFonts w:ascii="Times New Roman" w:hAnsi="Times New Roman"/>
                <w:color w:val="000000"/>
                <w:sz w:val="24"/>
              </w:rPr>
              <w:t>Фальшивые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аккаунты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манипуляторы</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18</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Защита прав в цифровом пространстве</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19</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Экстремизм и терроризм как угроза устойчивого развития общества</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20</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21</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22</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23</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Противодействие экстремизму и терроризму: цели, задачи, принципы</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24</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 xml:space="preserve">Права, обязанности и ответственность </w:t>
            </w:r>
            <w:r w:rsidRPr="009F47D8">
              <w:rPr>
                <w:rFonts w:ascii="Times New Roman" w:hAnsi="Times New Roman"/>
                <w:color w:val="000000"/>
                <w:sz w:val="24"/>
                <w:lang w:val="ru-RU"/>
              </w:rPr>
              <w:lastRenderedPageBreak/>
              <w:t>граждан и организаций в области противодействия экстремизму и терроризму</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Оборона страны как обязательное условие благополучного развития страны</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26</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Структура Вооруженных Сил Российской Федерации</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27</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Другие войска и воинские формирования</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28</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Воинская обязанность и военная служба</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29</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30</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31</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Единая государственная система предупреждения и ликвидации чрезвычайных ситуаций</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32</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Правовая основа обеспечения национальной безопасности</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33</w:t>
            </w:r>
          </w:p>
        </w:tc>
        <w:tc>
          <w:tcPr>
            <w:tcW w:w="3168" w:type="dxa"/>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830"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378" w:type="dxa"/>
            <w:tcMar>
              <w:top w:w="50" w:type="dxa"/>
              <w:left w:w="100" w:type="dxa"/>
            </w:tcMar>
            <w:vAlign w:val="center"/>
          </w:tcPr>
          <w:p w:rsidR="0016640C" w:rsidRDefault="00F64E70">
            <w:pPr>
              <w:spacing w:after="0"/>
            </w:pPr>
            <w:r>
              <w:rPr>
                <w:rFonts w:ascii="Times New Roman" w:hAnsi="Times New Roman"/>
                <w:color w:val="000000"/>
                <w:sz w:val="24"/>
              </w:rPr>
              <w:t>34</w:t>
            </w:r>
          </w:p>
        </w:tc>
        <w:tc>
          <w:tcPr>
            <w:tcW w:w="3168" w:type="dxa"/>
            <w:tcMar>
              <w:top w:w="50" w:type="dxa"/>
              <w:left w:w="100" w:type="dxa"/>
            </w:tcMar>
            <w:vAlign w:val="center"/>
          </w:tcPr>
          <w:p w:rsidR="0016640C" w:rsidRDefault="00F64E70">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830"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640C" w:rsidRDefault="0016640C">
            <w:pPr>
              <w:spacing w:after="0"/>
              <w:ind w:left="135"/>
              <w:jc w:val="center"/>
            </w:pPr>
          </w:p>
        </w:tc>
        <w:tc>
          <w:tcPr>
            <w:tcW w:w="1628" w:type="dxa"/>
            <w:tcMar>
              <w:top w:w="50" w:type="dxa"/>
              <w:left w:w="100" w:type="dxa"/>
            </w:tcMar>
            <w:vAlign w:val="center"/>
          </w:tcPr>
          <w:p w:rsidR="0016640C" w:rsidRDefault="0016640C">
            <w:pPr>
              <w:spacing w:after="0"/>
              <w:ind w:left="135"/>
              <w:jc w:val="center"/>
            </w:pPr>
          </w:p>
        </w:tc>
        <w:tc>
          <w:tcPr>
            <w:tcW w:w="1155" w:type="dxa"/>
            <w:tcMar>
              <w:top w:w="50" w:type="dxa"/>
              <w:left w:w="100" w:type="dxa"/>
            </w:tcMar>
            <w:vAlign w:val="center"/>
          </w:tcPr>
          <w:p w:rsidR="0016640C" w:rsidRDefault="0016640C">
            <w:pPr>
              <w:spacing w:after="0"/>
              <w:ind w:left="135"/>
            </w:pPr>
          </w:p>
        </w:tc>
        <w:tc>
          <w:tcPr>
            <w:tcW w:w="1977" w:type="dxa"/>
            <w:tcMar>
              <w:top w:w="50" w:type="dxa"/>
              <w:left w:w="100" w:type="dxa"/>
            </w:tcMar>
            <w:vAlign w:val="center"/>
          </w:tcPr>
          <w:p w:rsidR="0016640C" w:rsidRDefault="0016640C">
            <w:pPr>
              <w:spacing w:after="0"/>
              <w:ind w:left="135"/>
            </w:pPr>
          </w:p>
        </w:tc>
      </w:tr>
      <w:tr w:rsidR="0016640C">
        <w:trPr>
          <w:trHeight w:val="144"/>
          <w:tblCellSpacing w:w="20" w:type="nil"/>
        </w:trPr>
        <w:tc>
          <w:tcPr>
            <w:tcW w:w="0" w:type="auto"/>
            <w:gridSpan w:val="2"/>
            <w:tcMar>
              <w:top w:w="50" w:type="dxa"/>
              <w:left w:w="100" w:type="dxa"/>
            </w:tcMar>
            <w:vAlign w:val="center"/>
          </w:tcPr>
          <w:p w:rsidR="0016640C" w:rsidRPr="009F47D8" w:rsidRDefault="00F64E70">
            <w:pPr>
              <w:spacing w:after="0"/>
              <w:ind w:left="135"/>
              <w:rPr>
                <w:lang w:val="ru-RU"/>
              </w:rPr>
            </w:pPr>
            <w:r w:rsidRPr="009F47D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6640C" w:rsidRDefault="00F64E70">
            <w:pPr>
              <w:spacing w:after="0"/>
              <w:ind w:left="135"/>
              <w:jc w:val="center"/>
            </w:pPr>
            <w:r w:rsidRPr="009F47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6640C" w:rsidRDefault="00F64E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640C" w:rsidRDefault="0016640C"/>
        </w:tc>
      </w:tr>
    </w:tbl>
    <w:p w:rsidR="0016640C" w:rsidRDefault="0016640C">
      <w:pPr>
        <w:sectPr w:rsidR="0016640C">
          <w:pgSz w:w="16383" w:h="11906" w:orient="landscape"/>
          <w:pgMar w:top="1134" w:right="850" w:bottom="1134" w:left="1701" w:header="720" w:footer="720" w:gutter="0"/>
          <w:cols w:space="720"/>
        </w:sectPr>
      </w:pPr>
    </w:p>
    <w:p w:rsidR="0016640C" w:rsidRDefault="0016640C">
      <w:pPr>
        <w:sectPr w:rsidR="0016640C">
          <w:pgSz w:w="16383" w:h="11906" w:orient="landscape"/>
          <w:pgMar w:top="1134" w:right="850" w:bottom="1134" w:left="1701" w:header="720" w:footer="720" w:gutter="0"/>
          <w:cols w:space="720"/>
        </w:sectPr>
      </w:pPr>
    </w:p>
    <w:p w:rsidR="0016640C" w:rsidRDefault="00F64E70">
      <w:pPr>
        <w:spacing w:after="0"/>
        <w:ind w:left="120"/>
      </w:pPr>
      <w:bookmarkStart w:id="9" w:name="block-28403609"/>
      <w:bookmarkEnd w:id="8"/>
      <w:r>
        <w:rPr>
          <w:rFonts w:ascii="Times New Roman" w:hAnsi="Times New Roman"/>
          <w:b/>
          <w:color w:val="000000"/>
          <w:sz w:val="28"/>
        </w:rPr>
        <w:lastRenderedPageBreak/>
        <w:t>УЧЕБНО-МЕТОДИЧЕСКОЕ ОБЕСПЕЧЕНИЕ ОБРАЗОВАТЕЛЬНОГО ПРОЦЕССА</w:t>
      </w:r>
    </w:p>
    <w:p w:rsidR="0016640C" w:rsidRDefault="00F64E70">
      <w:pPr>
        <w:spacing w:after="0" w:line="480" w:lineRule="auto"/>
        <w:ind w:left="120"/>
      </w:pPr>
      <w:r>
        <w:rPr>
          <w:rFonts w:ascii="Times New Roman" w:hAnsi="Times New Roman"/>
          <w:b/>
          <w:color w:val="000000"/>
          <w:sz w:val="28"/>
        </w:rPr>
        <w:t>ОБЯЗАТЕЛЬНЫЕ УЧЕБНЫЕ МАТЕРИАЛЫ ДЛЯ УЧЕНИКА</w:t>
      </w:r>
    </w:p>
    <w:p w:rsidR="0016640C" w:rsidRDefault="0016640C">
      <w:pPr>
        <w:spacing w:after="0" w:line="480" w:lineRule="auto"/>
        <w:ind w:left="120"/>
      </w:pPr>
    </w:p>
    <w:p w:rsidR="0016640C" w:rsidRPr="009F47D8" w:rsidRDefault="00F64E70">
      <w:pPr>
        <w:spacing w:after="0" w:line="480" w:lineRule="auto"/>
        <w:ind w:left="120"/>
        <w:rPr>
          <w:lang w:val="ru-RU"/>
        </w:rPr>
      </w:pPr>
      <w:r w:rsidRPr="009F47D8">
        <w:rPr>
          <w:rFonts w:ascii="Times New Roman" w:hAnsi="Times New Roman"/>
          <w:color w:val="000000"/>
          <w:sz w:val="28"/>
          <w:lang w:val="ru-RU"/>
        </w:rPr>
        <w:t xml:space="preserve"> </w:t>
      </w:r>
      <w:bookmarkStart w:id="10" w:name="2b01a285-0194-47fc-84a3-cdd38044197f"/>
      <w:r w:rsidRPr="009F47D8">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9F47D8">
        <w:rPr>
          <w:rFonts w:ascii="Times New Roman" w:hAnsi="Times New Roman"/>
          <w:color w:val="000000"/>
          <w:sz w:val="28"/>
          <w:lang w:val="ru-RU"/>
        </w:rPr>
        <w:t>://</w:t>
      </w:r>
      <w:r>
        <w:rPr>
          <w:rFonts w:ascii="Times New Roman" w:hAnsi="Times New Roman"/>
          <w:color w:val="000000"/>
          <w:sz w:val="28"/>
        </w:rPr>
        <w:t>m</w:t>
      </w:r>
      <w:r w:rsidRPr="009F47D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F47D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F47D8">
        <w:rPr>
          <w:rFonts w:ascii="Times New Roman" w:hAnsi="Times New Roman"/>
          <w:color w:val="000000"/>
          <w:sz w:val="28"/>
          <w:lang w:val="ru-RU"/>
        </w:rPr>
        <w:t>/7</w:t>
      </w:r>
      <w:r>
        <w:rPr>
          <w:rFonts w:ascii="Times New Roman" w:hAnsi="Times New Roman"/>
          <w:color w:val="000000"/>
          <w:sz w:val="28"/>
        </w:rPr>
        <w:t>f</w:t>
      </w:r>
      <w:r w:rsidRPr="009F47D8">
        <w:rPr>
          <w:rFonts w:ascii="Times New Roman" w:hAnsi="Times New Roman"/>
          <w:color w:val="000000"/>
          <w:sz w:val="28"/>
          <w:lang w:val="ru-RU"/>
        </w:rPr>
        <w:t>419506</w:t>
      </w:r>
      <w:bookmarkEnd w:id="10"/>
      <w:r w:rsidRPr="009F47D8">
        <w:rPr>
          <w:rFonts w:ascii="Times New Roman" w:hAnsi="Times New Roman"/>
          <w:color w:val="000000"/>
          <w:sz w:val="28"/>
          <w:lang w:val="ru-RU"/>
        </w:rPr>
        <w:t xml:space="preserve"> </w:t>
      </w:r>
    </w:p>
    <w:p w:rsidR="0016640C" w:rsidRPr="009F47D8" w:rsidRDefault="0016640C">
      <w:pPr>
        <w:spacing w:after="0"/>
        <w:ind w:left="120"/>
        <w:rPr>
          <w:lang w:val="ru-RU"/>
        </w:rPr>
      </w:pPr>
    </w:p>
    <w:p w:rsidR="0016640C" w:rsidRPr="009F47D8" w:rsidRDefault="00F64E70">
      <w:pPr>
        <w:spacing w:after="0" w:line="480" w:lineRule="auto"/>
        <w:ind w:left="120"/>
        <w:rPr>
          <w:lang w:val="ru-RU"/>
        </w:rPr>
      </w:pPr>
      <w:r w:rsidRPr="009F47D8">
        <w:rPr>
          <w:rFonts w:ascii="Times New Roman" w:hAnsi="Times New Roman"/>
          <w:b/>
          <w:color w:val="000000"/>
          <w:sz w:val="28"/>
          <w:lang w:val="ru-RU"/>
        </w:rPr>
        <w:t>МЕТОДИЧЕСКИЕ МАТЕРИАЛЫ ДЛЯ УЧИТЕЛЯ</w:t>
      </w:r>
    </w:p>
    <w:p w:rsidR="0016640C" w:rsidRPr="009F47D8" w:rsidRDefault="00F64E70">
      <w:pPr>
        <w:spacing w:after="0" w:line="480" w:lineRule="auto"/>
        <w:ind w:left="120"/>
        <w:rPr>
          <w:lang w:val="ru-RU"/>
        </w:rPr>
      </w:pPr>
      <w:r w:rsidRPr="009F47D8">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9F47D8">
        <w:rPr>
          <w:rFonts w:ascii="Times New Roman" w:hAnsi="Times New Roman"/>
          <w:color w:val="000000"/>
          <w:sz w:val="28"/>
          <w:lang w:val="ru-RU"/>
        </w:rPr>
        <w:t>://</w:t>
      </w:r>
      <w:r>
        <w:rPr>
          <w:rFonts w:ascii="Times New Roman" w:hAnsi="Times New Roman"/>
          <w:color w:val="000000"/>
          <w:sz w:val="28"/>
        </w:rPr>
        <w:t>m</w:t>
      </w:r>
      <w:r w:rsidRPr="009F47D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F47D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F47D8">
        <w:rPr>
          <w:rFonts w:ascii="Times New Roman" w:hAnsi="Times New Roman"/>
          <w:color w:val="000000"/>
          <w:sz w:val="28"/>
          <w:lang w:val="ru-RU"/>
        </w:rPr>
        <w:t>/7</w:t>
      </w:r>
      <w:r>
        <w:rPr>
          <w:rFonts w:ascii="Times New Roman" w:hAnsi="Times New Roman"/>
          <w:color w:val="000000"/>
          <w:sz w:val="28"/>
        </w:rPr>
        <w:t>f</w:t>
      </w:r>
      <w:r w:rsidRPr="009F47D8">
        <w:rPr>
          <w:rFonts w:ascii="Times New Roman" w:hAnsi="Times New Roman"/>
          <w:color w:val="000000"/>
          <w:sz w:val="28"/>
          <w:lang w:val="ru-RU"/>
        </w:rPr>
        <w:t>419506</w:t>
      </w:r>
      <w:r w:rsidRPr="009F47D8">
        <w:rPr>
          <w:sz w:val="28"/>
          <w:lang w:val="ru-RU"/>
        </w:rPr>
        <w:br/>
      </w:r>
      <w:bookmarkStart w:id="11" w:name="03c11f07-4ab8-4ee1-a285-e4f4cb6cab6a"/>
      <w:r w:rsidRPr="009F47D8">
        <w:rPr>
          <w:rFonts w:ascii="Times New Roman" w:hAnsi="Times New Roman"/>
          <w:color w:val="000000"/>
          <w:sz w:val="28"/>
          <w:lang w:val="ru-RU"/>
        </w:rPr>
        <w:t xml:space="preserve"> Учебник ОБЖ 10 класс, Автор Хренников Б.О. Гололобов Н.В. Льняная Л.И., издательство Просвещение/Союз</w:t>
      </w:r>
      <w:bookmarkEnd w:id="11"/>
      <w:r w:rsidRPr="009F47D8">
        <w:rPr>
          <w:rFonts w:ascii="Times New Roman" w:hAnsi="Times New Roman"/>
          <w:color w:val="000000"/>
          <w:sz w:val="28"/>
          <w:lang w:val="ru-RU"/>
        </w:rPr>
        <w:t xml:space="preserve"> </w:t>
      </w:r>
    </w:p>
    <w:p w:rsidR="0016640C" w:rsidRPr="009F47D8" w:rsidRDefault="0016640C">
      <w:pPr>
        <w:spacing w:after="0"/>
        <w:ind w:left="120"/>
        <w:rPr>
          <w:lang w:val="ru-RU"/>
        </w:rPr>
      </w:pPr>
    </w:p>
    <w:p w:rsidR="0016640C" w:rsidRPr="009F47D8" w:rsidRDefault="00F64E70">
      <w:pPr>
        <w:spacing w:after="0" w:line="480" w:lineRule="auto"/>
        <w:ind w:left="120"/>
        <w:rPr>
          <w:lang w:val="ru-RU"/>
        </w:rPr>
      </w:pPr>
      <w:r w:rsidRPr="009F47D8">
        <w:rPr>
          <w:rFonts w:ascii="Times New Roman" w:hAnsi="Times New Roman"/>
          <w:b/>
          <w:color w:val="000000"/>
          <w:sz w:val="28"/>
          <w:lang w:val="ru-RU"/>
        </w:rPr>
        <w:t>ЦИФРОВЫЕ ОБРАЗОВАТЕЛЬНЫЕ РЕСУРСЫ И РЕСУРСЫ СЕТИ ИНТЕРНЕТ</w:t>
      </w:r>
    </w:p>
    <w:p w:rsidR="0016640C" w:rsidRPr="009F47D8" w:rsidRDefault="00F64E70">
      <w:pPr>
        <w:spacing w:after="0" w:line="480" w:lineRule="auto"/>
        <w:ind w:left="120"/>
        <w:rPr>
          <w:lang w:val="ru-RU"/>
        </w:rPr>
      </w:pPr>
      <w:r w:rsidRPr="009F47D8">
        <w:rPr>
          <w:rFonts w:ascii="Times New Roman" w:hAnsi="Times New Roman"/>
          <w:color w:val="333333"/>
          <w:sz w:val="28"/>
          <w:lang w:val="ru-RU"/>
        </w:rPr>
        <w:t xml:space="preserve"> </w:t>
      </w:r>
      <w:bookmarkStart w:id="12" w:name="2fb6b159-d0dd-45fa-bd31-45a26074be73"/>
      <w:r w:rsidRPr="009F47D8">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9F47D8">
        <w:rPr>
          <w:rFonts w:ascii="Times New Roman" w:hAnsi="Times New Roman"/>
          <w:color w:val="000000"/>
          <w:sz w:val="28"/>
          <w:lang w:val="ru-RU"/>
        </w:rPr>
        <w:t>://</w:t>
      </w:r>
      <w:r>
        <w:rPr>
          <w:rFonts w:ascii="Times New Roman" w:hAnsi="Times New Roman"/>
          <w:color w:val="000000"/>
          <w:sz w:val="28"/>
        </w:rPr>
        <w:t>m</w:t>
      </w:r>
      <w:r w:rsidRPr="009F47D8">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9F47D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F47D8">
        <w:rPr>
          <w:rFonts w:ascii="Times New Roman" w:hAnsi="Times New Roman"/>
          <w:color w:val="000000"/>
          <w:sz w:val="28"/>
          <w:lang w:val="ru-RU"/>
        </w:rPr>
        <w:t>/7</w:t>
      </w:r>
      <w:r>
        <w:rPr>
          <w:rFonts w:ascii="Times New Roman" w:hAnsi="Times New Roman"/>
          <w:color w:val="000000"/>
          <w:sz w:val="28"/>
        </w:rPr>
        <w:t>f</w:t>
      </w:r>
      <w:r w:rsidRPr="009F47D8">
        <w:rPr>
          <w:rFonts w:ascii="Times New Roman" w:hAnsi="Times New Roman"/>
          <w:color w:val="000000"/>
          <w:sz w:val="28"/>
          <w:lang w:val="ru-RU"/>
        </w:rPr>
        <w:t>419506</w:t>
      </w:r>
      <w:bookmarkEnd w:id="12"/>
      <w:r w:rsidRPr="009F47D8">
        <w:rPr>
          <w:rFonts w:ascii="Times New Roman" w:hAnsi="Times New Roman"/>
          <w:color w:val="333333"/>
          <w:sz w:val="28"/>
          <w:lang w:val="ru-RU"/>
        </w:rPr>
        <w:t xml:space="preserve"> </w:t>
      </w:r>
    </w:p>
    <w:p w:rsidR="0016640C" w:rsidRPr="009F47D8" w:rsidRDefault="0016640C">
      <w:pPr>
        <w:rPr>
          <w:lang w:val="ru-RU"/>
        </w:rPr>
        <w:sectPr w:rsidR="0016640C" w:rsidRPr="009F47D8">
          <w:pgSz w:w="11906" w:h="16383"/>
          <w:pgMar w:top="1134" w:right="850" w:bottom="1134" w:left="1701" w:header="720" w:footer="720" w:gutter="0"/>
          <w:cols w:space="720"/>
        </w:sectPr>
      </w:pPr>
    </w:p>
    <w:bookmarkEnd w:id="9"/>
    <w:p w:rsidR="00F64E70" w:rsidRPr="009F47D8" w:rsidRDefault="00F64E70">
      <w:pPr>
        <w:rPr>
          <w:lang w:val="ru-RU"/>
        </w:rPr>
      </w:pPr>
    </w:p>
    <w:sectPr w:rsidR="00F64E70" w:rsidRPr="009F47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369"/>
    <w:multiLevelType w:val="multilevel"/>
    <w:tmpl w:val="298098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0228F"/>
    <w:multiLevelType w:val="multilevel"/>
    <w:tmpl w:val="DF1A84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E3F06"/>
    <w:multiLevelType w:val="multilevel"/>
    <w:tmpl w:val="F7AE75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C1B67"/>
    <w:multiLevelType w:val="multilevel"/>
    <w:tmpl w:val="DDA241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F18D5"/>
    <w:multiLevelType w:val="multilevel"/>
    <w:tmpl w:val="98A0BC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030D09"/>
    <w:multiLevelType w:val="multilevel"/>
    <w:tmpl w:val="8F2E68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1B57DE"/>
    <w:multiLevelType w:val="multilevel"/>
    <w:tmpl w:val="706E9B8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5420C4"/>
    <w:multiLevelType w:val="multilevel"/>
    <w:tmpl w:val="5212E1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E7430A"/>
    <w:multiLevelType w:val="multilevel"/>
    <w:tmpl w:val="539847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857849"/>
    <w:multiLevelType w:val="multilevel"/>
    <w:tmpl w:val="BF886D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B160BA"/>
    <w:multiLevelType w:val="multilevel"/>
    <w:tmpl w:val="39C22C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6E5CAE"/>
    <w:multiLevelType w:val="multilevel"/>
    <w:tmpl w:val="B472F9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157FAA"/>
    <w:multiLevelType w:val="multilevel"/>
    <w:tmpl w:val="C41E64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183130"/>
    <w:multiLevelType w:val="multilevel"/>
    <w:tmpl w:val="777E8A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9D23DC"/>
    <w:multiLevelType w:val="multilevel"/>
    <w:tmpl w:val="D00C0A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DE51FB"/>
    <w:multiLevelType w:val="multilevel"/>
    <w:tmpl w:val="97FC4D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0B3230"/>
    <w:multiLevelType w:val="multilevel"/>
    <w:tmpl w:val="53068A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12"/>
  </w:num>
  <w:num w:numId="4">
    <w:abstractNumId w:val="10"/>
  </w:num>
  <w:num w:numId="5">
    <w:abstractNumId w:val="4"/>
  </w:num>
  <w:num w:numId="6">
    <w:abstractNumId w:val="15"/>
  </w:num>
  <w:num w:numId="7">
    <w:abstractNumId w:val="9"/>
  </w:num>
  <w:num w:numId="8">
    <w:abstractNumId w:val="16"/>
  </w:num>
  <w:num w:numId="9">
    <w:abstractNumId w:val="8"/>
  </w:num>
  <w:num w:numId="10">
    <w:abstractNumId w:val="3"/>
  </w:num>
  <w:num w:numId="11">
    <w:abstractNumId w:val="0"/>
  </w:num>
  <w:num w:numId="12">
    <w:abstractNumId w:val="7"/>
  </w:num>
  <w:num w:numId="13">
    <w:abstractNumId w:val="6"/>
  </w:num>
  <w:num w:numId="14">
    <w:abstractNumId w:val="2"/>
  </w:num>
  <w:num w:numId="15">
    <w:abstractNumId w:val="1"/>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640C"/>
    <w:rsid w:val="0016640C"/>
    <w:rsid w:val="009F47D8"/>
    <w:rsid w:val="00A93024"/>
    <w:rsid w:val="00F6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497B"/>
  <w15:docId w15:val="{3393A541-1FD2-4752-BEAB-134690C6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son.academy-content.myschool.edu.ru/17/08" TargetMode="External"/><Relationship Id="rId18" Type="http://schemas.openxmlformats.org/officeDocument/2006/relationships/hyperlink" Target="https://lesson.academy-content.myschool.edu.ru/17/08" TargetMode="External"/><Relationship Id="rId26" Type="http://schemas.openxmlformats.org/officeDocument/2006/relationships/hyperlink" Target="https://lesson.academy-content.myschool.edu.ru/17/08" TargetMode="External"/><Relationship Id="rId39" Type="http://schemas.openxmlformats.org/officeDocument/2006/relationships/hyperlink" Target="https://lesson.academy-content.myschool.edu.ru/17/08" TargetMode="External"/><Relationship Id="rId21" Type="http://schemas.openxmlformats.org/officeDocument/2006/relationships/hyperlink" Target="https://lesson.academy-content.myschool.edu.ru/17/08" TargetMode="External"/><Relationship Id="rId34" Type="http://schemas.openxmlformats.org/officeDocument/2006/relationships/hyperlink" Target="https://lesson.academy-content.myschool.edu.ru/17/08" TargetMode="External"/><Relationship Id="rId42" Type="http://schemas.openxmlformats.org/officeDocument/2006/relationships/hyperlink" Target="https://lesson.academy-content.myschool.edu.ru/17/08"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lesson.academy-content.myschool.edu.ru/17/08" TargetMode="External"/><Relationship Id="rId29" Type="http://schemas.openxmlformats.org/officeDocument/2006/relationships/hyperlink" Target="https://lesson.academy-content.myschool.edu.ru/17/08"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lesson.academy-content.myschool.edu.ru/17/08" TargetMode="External"/><Relationship Id="rId24" Type="http://schemas.openxmlformats.org/officeDocument/2006/relationships/hyperlink" Target="https://lesson.academy-content.myschool.edu.ru/17/08" TargetMode="External"/><Relationship Id="rId32" Type="http://schemas.openxmlformats.org/officeDocument/2006/relationships/hyperlink" Target="https://lesson.academy-content.myschool.edu.ru/17/08" TargetMode="External"/><Relationship Id="rId37" Type="http://schemas.openxmlformats.org/officeDocument/2006/relationships/hyperlink" Target="https://lesson.academy-content.myschool.edu.ru/17/08" TargetMode="External"/><Relationship Id="rId40" Type="http://schemas.openxmlformats.org/officeDocument/2006/relationships/hyperlink" Target="https://lesson.academy-content.myschool.edu.ru/17/08" TargetMode="External"/><Relationship Id="rId45" Type="http://schemas.openxmlformats.org/officeDocument/2006/relationships/theme" Target="theme/theme1.xml"/><Relationship Id="rId5" Type="http://schemas.openxmlformats.org/officeDocument/2006/relationships/hyperlink" Target="https://m.edsoo.ru/7f419506" TargetMode="External"/><Relationship Id="rId15" Type="http://schemas.openxmlformats.org/officeDocument/2006/relationships/hyperlink" Target="https://lesson.academy-content.myschool.edu.ru/17/08" TargetMode="External"/><Relationship Id="rId23" Type="http://schemas.openxmlformats.org/officeDocument/2006/relationships/hyperlink" Target="https://lesson.academy-content.myschool.edu.ru/17/08" TargetMode="External"/><Relationship Id="rId28" Type="http://schemas.openxmlformats.org/officeDocument/2006/relationships/hyperlink" Target="https://lesson.academy-content.myschool.edu.ru/17/08" TargetMode="External"/><Relationship Id="rId36" Type="http://schemas.openxmlformats.org/officeDocument/2006/relationships/hyperlink" Target="https://lesson.academy-content.myschool.edu.ru/17/08" TargetMode="External"/><Relationship Id="rId10" Type="http://schemas.openxmlformats.org/officeDocument/2006/relationships/hyperlink" Target="https://m.edsoo.ru/7f419506" TargetMode="External"/><Relationship Id="rId19" Type="http://schemas.openxmlformats.org/officeDocument/2006/relationships/hyperlink" Target="https://lesson.academy-content.myschool.edu.ru/17/08" TargetMode="External"/><Relationship Id="rId31" Type="http://schemas.openxmlformats.org/officeDocument/2006/relationships/hyperlink" Target="https://lesson.academy-content.myschool.edu.ru/17/0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lesson.academy-content.myschool.edu.ru/17/08" TargetMode="External"/><Relationship Id="rId22" Type="http://schemas.openxmlformats.org/officeDocument/2006/relationships/hyperlink" Target="https://lesson.academy-content.myschool.edu.ru/17/08" TargetMode="External"/><Relationship Id="rId27" Type="http://schemas.openxmlformats.org/officeDocument/2006/relationships/hyperlink" Target="https://lesson.academy-content.myschool.edu.ru/17/08" TargetMode="External"/><Relationship Id="rId30" Type="http://schemas.openxmlformats.org/officeDocument/2006/relationships/hyperlink" Target="https://lesson.academy-content.myschool.edu.ru/17/08" TargetMode="External"/><Relationship Id="rId35" Type="http://schemas.openxmlformats.org/officeDocument/2006/relationships/hyperlink" Target="https://lesson.academy-content.myschool.edu.ru/17/08" TargetMode="External"/><Relationship Id="rId43" Type="http://schemas.openxmlformats.org/officeDocument/2006/relationships/hyperlink" Target="https://lesson.academy-content.myschool.edu.ru/17/08" TargetMode="External"/><Relationship Id="rId8" Type="http://schemas.openxmlformats.org/officeDocument/2006/relationships/hyperlink" Target="https://m.edsoo.ru/7f419506" TargetMode="External"/><Relationship Id="rId3" Type="http://schemas.openxmlformats.org/officeDocument/2006/relationships/settings" Target="settings.xml"/><Relationship Id="rId12" Type="http://schemas.openxmlformats.org/officeDocument/2006/relationships/hyperlink" Target="https://lesson.academy-content.myschool.edu.ru/17/08" TargetMode="External"/><Relationship Id="rId17" Type="http://schemas.openxmlformats.org/officeDocument/2006/relationships/hyperlink" Target="https://lesson.academy-content.myschool.edu.ru/17/08" TargetMode="External"/><Relationship Id="rId25" Type="http://schemas.openxmlformats.org/officeDocument/2006/relationships/hyperlink" Target="https://lesson.academy-content.myschool.edu.ru/17/08" TargetMode="External"/><Relationship Id="rId33" Type="http://schemas.openxmlformats.org/officeDocument/2006/relationships/hyperlink" Target="https://lesson.academy-content.myschool.edu.ru/17/08" TargetMode="External"/><Relationship Id="rId38" Type="http://schemas.openxmlformats.org/officeDocument/2006/relationships/hyperlink" Target="https://lesson.academy-content.myschool.edu.ru/17/08" TargetMode="External"/><Relationship Id="rId20" Type="http://schemas.openxmlformats.org/officeDocument/2006/relationships/hyperlink" Target="https://lesson.academy-content.myschool.edu.ru/17/08" TargetMode="External"/><Relationship Id="rId41" Type="http://schemas.openxmlformats.org/officeDocument/2006/relationships/hyperlink" Target="https://lesson.academy-content.myschool.edu.ru/1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7559</Words>
  <Characters>43092</Characters>
  <Application>Microsoft Office Word</Application>
  <DocSecurity>0</DocSecurity>
  <Lines>359</Lines>
  <Paragraphs>101</Paragraphs>
  <ScaleCrop>false</ScaleCrop>
  <Company>HP</Company>
  <LinksUpToDate>false</LinksUpToDate>
  <CharactersWithSpaces>50550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2023-10-19T16:09:00Z</dcterms:created>
  <dcterms:modified xsi:type="dcterms:W3CDTF">2023-10-20T05:55:00Z</dcterms:modified>
</cp:coreProperties>
</file>