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3815"/>
        <w:gridCol w:w="1320"/>
        <w:gridCol w:w="1826"/>
        <w:gridCol w:w="2126"/>
        <w:gridCol w:w="1926"/>
        <w:gridCol w:w="2858"/>
      </w:tblGrid>
      <w:tr w:rsidR="004208AD" w:rsidTr="00EA2582">
        <w:trPr>
          <w:trHeight w:val="132"/>
        </w:trPr>
        <w:tc>
          <w:tcPr>
            <w:tcW w:w="689" w:type="dxa"/>
            <w:vMerge w:val="restart"/>
          </w:tcPr>
          <w:p w:rsidR="004208AD" w:rsidRDefault="004208AD" w:rsidP="004208AD">
            <w:r>
              <w:t>№</w:t>
            </w:r>
          </w:p>
        </w:tc>
        <w:tc>
          <w:tcPr>
            <w:tcW w:w="3815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66"/>
              <w:gridCol w:w="66"/>
              <w:gridCol w:w="81"/>
            </w:tblGrid>
            <w:tr w:rsidR="004208AD" w:rsidRPr="004208AD" w:rsidTr="004208AD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0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08AD" w:rsidRPr="004208AD" w:rsidTr="004208AD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08AD" w:rsidRPr="004208AD" w:rsidRDefault="004208AD" w:rsidP="00420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08AD" w:rsidRDefault="004208AD" w:rsidP="004208AD"/>
        </w:tc>
        <w:tc>
          <w:tcPr>
            <w:tcW w:w="5272" w:type="dxa"/>
            <w:gridSpan w:val="3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926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изучения</w:t>
            </w:r>
          </w:p>
        </w:tc>
        <w:tc>
          <w:tcPr>
            <w:tcW w:w="2858" w:type="dxa"/>
            <w:vMerge w:val="restart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4208AD" w:rsidTr="00EA2582">
        <w:trPr>
          <w:trHeight w:val="132"/>
        </w:trPr>
        <w:tc>
          <w:tcPr>
            <w:tcW w:w="689" w:type="dxa"/>
            <w:vMerge/>
          </w:tcPr>
          <w:p w:rsidR="004208AD" w:rsidRDefault="004208AD" w:rsidP="004208AD"/>
        </w:tc>
        <w:tc>
          <w:tcPr>
            <w:tcW w:w="3815" w:type="dxa"/>
            <w:vMerge/>
          </w:tcPr>
          <w:p w:rsidR="004208AD" w:rsidRDefault="004208AD" w:rsidP="004208AD"/>
        </w:tc>
        <w:tc>
          <w:tcPr>
            <w:tcW w:w="1320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26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26" w:type="dxa"/>
            <w:vAlign w:val="center"/>
          </w:tcPr>
          <w:p w:rsidR="004208AD" w:rsidRDefault="004208AD" w:rsidP="004208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1926" w:type="dxa"/>
            <w:vMerge/>
            <w:vAlign w:val="center"/>
          </w:tcPr>
          <w:p w:rsidR="004208AD" w:rsidRDefault="004208AD" w:rsidP="004208AD"/>
        </w:tc>
        <w:tc>
          <w:tcPr>
            <w:tcW w:w="2858" w:type="dxa"/>
            <w:vMerge/>
            <w:vAlign w:val="center"/>
          </w:tcPr>
          <w:p w:rsidR="004208AD" w:rsidRDefault="004208AD" w:rsidP="004208AD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Основные правила изображения на рисунке плоскости, параллельных прямых</w:t>
            </w:r>
            <w:r w:rsidR="003719DB">
              <w:t xml:space="preserve"> (отрезков), середины отрезка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Понятия стереометрии: точка, прямая, плоскость, пространство. Основные правила изображения на рисунке плоскости, параллельных прямы</w:t>
            </w:r>
            <w:r w:rsidR="003719DB">
              <w:t>х (отрезков), середины отрезка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 xml:space="preserve">Понятия: пересекающиеся плоскости, пересекающиеся прямая и плоскость; </w:t>
            </w:r>
            <w:r w:rsidR="003719DB">
              <w:t>полупространство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>Понятия: пересекающиеся плоскости, пересекающиеся пряма</w:t>
            </w:r>
            <w:r w:rsidR="003719DB">
              <w:t>я и плоскость; полупространство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Многогранники, изображение простейших пространственных </w:t>
            </w:r>
            <w:r w:rsidR="003719DB">
              <w:t>фигур, несуществующих объектов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Многогранники, изображение простейших пространственных </w:t>
            </w:r>
            <w:r w:rsidR="003719DB">
              <w:t>фигур, несуществующих объектов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Аксиомы стереоме</w:t>
            </w:r>
            <w:r w:rsidR="003719DB">
              <w:t>трии и первые следствия из них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Аксиомы стереоме</w:t>
            </w:r>
            <w:r w:rsidR="003719DB">
              <w:t>трии и первые следствия из них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 xml:space="preserve">Аксиомы стереометрии и первые следствия из них. Способы задания прямых и плоскостей в пространстве. </w:t>
            </w:r>
            <w:r w:rsidR="003719DB">
              <w:t>Обозначения прямых и плоскостей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Изображение сечений пирамиды, куба и призмы, которые проходят через их рёбра. Изображение </w:t>
            </w:r>
            <w:r w:rsidRPr="00A663B0">
              <w:lastRenderedPageBreak/>
              <w:t>пересечения полученных плоскостей. Раскрашивание построенных сечений разными цветами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lastRenderedPageBreak/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</w:t>
            </w:r>
            <w:r w:rsidR="003719DB">
              <w:t>оенных сечений разными цветами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</w:t>
            </w:r>
            <w:r w:rsidR="003719DB">
              <w:t>оенных сечений разными цветами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</w:t>
            </w:r>
            <w:r w:rsidR="003719DB">
              <w:t>оенных сечений разными цветами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Метод</w:t>
            </w:r>
            <w:r w:rsidR="00114FCB">
              <w:t xml:space="preserve"> следов для построения сечений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Метод следов для построения сечений. Свойства п</w:t>
            </w:r>
            <w:r w:rsidR="00114FCB">
              <w:t>ересечений прямых и плоскостей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Метод следов для построения сечений. Свойства п</w:t>
            </w:r>
            <w:r w:rsidR="00114FCB">
              <w:t>ересечений прямых и плоскостей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Построение сечений в пирамиде, кубе по трём точкам на рёбрах. Создание выносных черт</w:t>
            </w:r>
            <w:r w:rsidR="003719DB">
              <w:t>ежей и запись шагов построения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lastRenderedPageBreak/>
              <w:t>18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Построение сечений в пирамиде, кубе по трём точкам на рёбрах. Создание выносных черт</w:t>
            </w:r>
            <w:r w:rsidR="003719DB">
              <w:t>ежей и запись шагов построения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19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Построение сечений в пирамиде, кубе по трём точкам на рёбрах. Создание выносных черт</w:t>
            </w:r>
            <w:r w:rsidR="003719DB">
              <w:t>ежей и запись шагов построения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Построение сечений в пирамиде, кубе по трём точкам на рёбрах. Создание выносных черт</w:t>
            </w:r>
            <w:r w:rsidR="003719DB">
              <w:t>ежей и запись шагов построения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Повторение планиметрии: Теорема о пропорциональных о</w:t>
            </w:r>
            <w:r w:rsidR="003719DB">
              <w:t>трезках. Подобие треугольников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Повторение планиметрии: Теорема </w:t>
            </w:r>
            <w:proofErr w:type="spellStart"/>
            <w:r w:rsidRPr="00A663B0">
              <w:t>Менелая</w:t>
            </w:r>
            <w:proofErr w:type="spellEnd"/>
            <w:r w:rsidRPr="00A663B0">
              <w:t xml:space="preserve">. Расчеты в сечениях на выносных чертежах. История развития </w:t>
            </w:r>
            <w:r w:rsidR="003719DB">
              <w:t>планиметрии и стереометрии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Контрольная работа "</w:t>
            </w:r>
            <w:r w:rsidR="003719DB">
              <w:t>Аксиомы стереометрии. Сечения"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Взаимное расположение прямых в пространстве. Скрещивающиеся прямые. Признаки скрещивающихся прямых. Пара</w:t>
            </w:r>
            <w:r w:rsidR="003719DB">
              <w:t>ллельные прямые в пространстве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Лемма о </w:t>
            </w:r>
            <w:r w:rsidRPr="00A663B0">
              <w:lastRenderedPageBreak/>
              <w:t xml:space="preserve">пересечении </w:t>
            </w:r>
            <w:r w:rsidR="003719DB">
              <w:t>параллельных прямых плоскостью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lastRenderedPageBreak/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Параллельность трех прямых. Теорема о трёх параллельных прямых. Т</w:t>
            </w:r>
            <w:r w:rsidR="003719DB">
              <w:t>еорема о скрещивающихся прямых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Параллельное проектирование. Основные свойства параллельного проектирования. Изображение разных</w:t>
            </w:r>
            <w:r w:rsidR="003719DB">
              <w:t xml:space="preserve"> фигур в параллельной проекции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Центральная проекция. Угол с </w:t>
            </w:r>
            <w:proofErr w:type="spellStart"/>
            <w:r w:rsidRPr="00A663B0">
              <w:t>сонаправленными</w:t>
            </w:r>
            <w:proofErr w:type="spellEnd"/>
            <w:r w:rsidR="003719DB">
              <w:t xml:space="preserve"> сторонами. Угол между прямыми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29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Задачи на доказательство и исследование, связанные с распо</w:t>
            </w:r>
            <w:r w:rsidR="003719DB">
              <w:t>ложением прямых в пространстве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Понятия: параллельность прямой и плоскости в пространстве. Признак параллельности прямой и плоскости. Свойства пар</w:t>
            </w:r>
            <w:r w:rsidR="003719DB">
              <w:t>аллельности прямой и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Геометрические задачи на вычисление и доказательство, связанные с параллельностью прям</w:t>
            </w:r>
            <w:r w:rsidR="003719DB">
              <w:t>ых и плоскостей в пространстве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Построение сечения, проходящего через данную прямую на чертеже и параллельного д</w:t>
            </w:r>
            <w:r w:rsidR="003719DB">
              <w:t>ругой прямой. Расчёт отношений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Параллельная проекция, применение для построения сечений куба и </w:t>
            </w:r>
            <w:r w:rsidRPr="00A663B0">
              <w:lastRenderedPageBreak/>
              <w:t>параллелепипеда. Сво</w:t>
            </w:r>
            <w:r w:rsidR="003719DB">
              <w:t>йства параллелепипеда и призмы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lastRenderedPageBreak/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Параллельные плоскости. Признаки </w:t>
            </w:r>
            <w:r w:rsidR="003719DB">
              <w:t>параллельности двух плоскостей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Теорема о параллельности и единственности плоскости, проходящей через точку, не принадлежащую данно</w:t>
            </w:r>
            <w:r w:rsidR="003719DB">
              <w:t>й плоскости и следствия из неё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Свойства параллельных плоскостей: о параллельности прямых пересечения при пересечении двух п</w:t>
            </w:r>
            <w:r w:rsidR="003719DB">
              <w:t>араллельных плоскостей третьей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Свойства параллельных плоскостей: об отрезках параллельных прямых, заключённых между параллельными плоскостями; о пересечении прямой с д</w:t>
            </w:r>
            <w:r w:rsidR="003719DB">
              <w:t>вумя параллельными плоскостями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Повторение: теорема Пифагора </w:t>
            </w:r>
            <w:r w:rsidR="003719DB">
              <w:t>на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39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Повторение: тригонометр</w:t>
            </w:r>
            <w:r w:rsidR="003719DB">
              <w:t>ия прямоугольного треугольника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40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С</w:t>
            </w:r>
            <w:r w:rsidR="00EA2582" w:rsidRPr="00A663B0">
              <w:t xml:space="preserve">войства куба и </w:t>
            </w:r>
            <w:r>
              <w:t>прямоугольного параллелепипеда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Вычисление длин отрезков в кубе и</w:t>
            </w:r>
            <w:r w:rsidR="003719DB">
              <w:t xml:space="preserve"> прямоугольном параллелепипеде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Перпендикулярность прямой и плоскости. Признак перпенд</w:t>
            </w:r>
            <w:r w:rsidR="003719DB">
              <w:t>икулярности прямой и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Перпендикулярность прямой и плоскости. Признак перпенд</w:t>
            </w:r>
            <w:r w:rsidR="003719DB">
              <w:t>икулярности прямой и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lastRenderedPageBreak/>
              <w:t>44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Теорема о существовании и единственности прямой, проходящей через точку пространства </w:t>
            </w:r>
            <w:r w:rsidR="003719DB">
              <w:t>и перпендикулярной к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Плоскости и перпендикуляр</w:t>
            </w:r>
            <w:r w:rsidR="003719DB">
              <w:t>ные им прямые в многогранниках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Плоскости и перпендикуляр</w:t>
            </w:r>
            <w:r w:rsidR="003719DB">
              <w:t>ные им прямые в многогранниках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Перпендикуляр и наклонная. Построение перпендикуляра из </w:t>
            </w:r>
            <w:r w:rsidR="003719DB">
              <w:t>точки на прямую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Перпендикуляр и наклонная. Построение пер</w:t>
            </w:r>
            <w:r w:rsidR="003719DB">
              <w:t>пендикуляра из точки на прямую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49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Теорема о трёх перпе</w:t>
            </w:r>
            <w:r w:rsidR="003719DB">
              <w:t>ндикулярах (прямая и обратная)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Теорема о трёх перпе</w:t>
            </w:r>
            <w:r w:rsidR="003719DB">
              <w:t>ндикулярах (прямая и обратная)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Угол между</w:t>
            </w:r>
            <w:r w:rsidR="003719DB">
              <w:t xml:space="preserve"> скрещивающимися прямыми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Поиск перпендикулярных прямых с помощ</w:t>
            </w:r>
            <w:r w:rsidR="003719DB">
              <w:t>ью перпендикулярных плоскостей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53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Ортогональное проектирование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Построение сечений куба, призмы, правильной пирамиды с </w:t>
            </w:r>
            <w:r w:rsidR="003719DB">
              <w:t>помощью ортогональной проекции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>Построение сечений куба, призмы, правильной пирамиды с</w:t>
            </w:r>
            <w:r w:rsidR="003719DB">
              <w:t xml:space="preserve"> помощью ортогональной проекции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Симметрия в пространстве относительно плоскости. Плоско</w:t>
            </w:r>
            <w:r w:rsidR="003719DB">
              <w:t>сти симметрий в многогранниках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lastRenderedPageBreak/>
              <w:t>57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Признак перпендикулярности прямой и плоскости </w:t>
            </w:r>
            <w:r w:rsidR="003719DB">
              <w:t>как следствие симметрии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Правильные многогранники. Расчёт ра</w:t>
            </w:r>
            <w:r w:rsidR="003719DB">
              <w:t>сстояний от точки до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59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Правильные многогранники. Расчёт ра</w:t>
            </w:r>
            <w:r w:rsidR="003719DB">
              <w:t>сстояний от точки до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Способы опустить перпендикуляры: симметрия, сдвиг точки по</w:t>
            </w:r>
            <w:r w:rsidR="003719DB">
              <w:t xml:space="preserve"> параллельной прямой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Сдвиг по непараллельно</w:t>
            </w:r>
            <w:r w:rsidR="003719DB">
              <w:t>й прямой, изменение расстояний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Контрольная работа "Взаимное расположение прямы</w:t>
            </w:r>
            <w:r w:rsidR="003719DB">
              <w:t>х и плоскостей в пространстве"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Повторение: угол между прямыми на плоскости, тригонометрия в произвольном т</w:t>
            </w:r>
            <w:r w:rsidR="003719DB">
              <w:t>реугольнике, теорема косинусов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Повторение: угол между скрещива</w:t>
            </w:r>
            <w:r w:rsidR="003719DB">
              <w:t>ющимися прямыми в пространстве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>Геометрические методы вычисления угла</w:t>
            </w:r>
            <w:r w:rsidR="003719DB">
              <w:t xml:space="preserve"> между прямыми в многогранниках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Двугранный угол. Свойство линейных </w:t>
            </w:r>
            <w:r w:rsidR="003719DB">
              <w:t>углов двугранного угла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Перпендикулярные плоскости. Свойства взаим</w:t>
            </w:r>
            <w:r w:rsidR="003719DB">
              <w:t>но перпендикулярных плоскостей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>
            <w:r>
              <w:t>68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Признак перпендикулярности плоскостей; теорема </w:t>
            </w:r>
            <w:proofErr w:type="gramStart"/>
            <w:r w:rsidRPr="00A663B0">
              <w:t>о прямой пересечения</w:t>
            </w:r>
            <w:proofErr w:type="gramEnd"/>
            <w:r w:rsidRPr="00A663B0">
              <w:t xml:space="preserve"> двух плоскостей перп</w:t>
            </w:r>
            <w:r w:rsidR="003719DB">
              <w:t>ендикулярных третьей плоскости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lastRenderedPageBreak/>
              <w:t>69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Прямоугольный параллелепипед; куб; измерения, свойства </w:t>
            </w:r>
            <w:r w:rsidR="003719DB">
              <w:t>прямоугольного параллелепипеда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Теорема о диагонали прямоугольного пара</w:t>
            </w:r>
            <w:r w:rsidR="003719DB">
              <w:t>ллелепипеда и следствие из неё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Стереометрические и прикладные задачи, связанные со взаимным ра</w:t>
            </w:r>
            <w:r w:rsidR="003719DB">
              <w:t>сположением прямых и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Повторение: скрещивающиеся прямые, параллельные плоскост</w:t>
            </w:r>
            <w:r w:rsidR="003719DB">
              <w:t>и в стандартных многогранниках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Пара параллельных плоскостей на скрещивающихся прямых, расстояние между скрещивающимися прямыми в простых </w:t>
            </w:r>
            <w:r w:rsidR="003719DB">
              <w:t>ситуациях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Расстояние от точки до плоскости, рас</w:t>
            </w:r>
            <w:r w:rsidR="003719DB">
              <w:t>стояние от прямой до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Вычисление расстояний между скрещивающимися прямыми с помо</w:t>
            </w:r>
            <w:r w:rsidR="003719DB">
              <w:t>щью перпендикулярной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Трёхгранный угол, неравенства для трехгранных углов. Теорема Пифагора, теоремы косинусов и</w:t>
            </w:r>
            <w:r w:rsidR="003719DB">
              <w:t xml:space="preserve"> синусов для трёхгранного угла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77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Элементы сферической геометрии</w:t>
            </w:r>
            <w:r w:rsidR="003719DB">
              <w:t>: геодезические линии на Земле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3719DB">
            <w:r w:rsidRPr="00A663B0">
              <w:t>Контрол</w:t>
            </w:r>
            <w:r w:rsidR="003719DB">
              <w:t>ьная работа "Углы и расстояния"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79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Систематизация знаний "Многогранник и </w:t>
            </w:r>
            <w:r w:rsidR="003719DB">
              <w:t>его элементы"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80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Пирамида. Вид</w:t>
            </w:r>
            <w:r w:rsidR="003719DB">
              <w:t>ы пирамид. Правильная пирамида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lastRenderedPageBreak/>
              <w:t>81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Призма. Прямая и накло</w:t>
            </w:r>
            <w:r w:rsidR="003719DB">
              <w:t>нная призмы. Правильная призма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Прямой параллелепипед, пря</w:t>
            </w:r>
            <w:r w:rsidR="003719DB">
              <w:t>моугольный параллелепипед, куб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Выпуклые многогранники. Теорема </w:t>
            </w:r>
            <w:r w:rsidR="003719DB">
              <w:t>Эйлера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84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Выпуклые многогранники. Теорема Эйлера. Правильные </w:t>
            </w:r>
            <w:r w:rsidR="003719DB">
              <w:t>и полуправильные многогранники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85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Конт</w:t>
            </w:r>
            <w:r w:rsidR="003719DB">
              <w:t>рольная работа "Многогранники"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86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Понятие вектора</w:t>
            </w:r>
            <w:r w:rsidR="003719DB">
              <w:t xml:space="preserve"> на плоскости и в пространстве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87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Сумма векторов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88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Разность векторов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89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Правило параллелепипеда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90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Умножение вектора на число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91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Разложение вектора по базису трёх векторов</w:t>
            </w:r>
            <w:r w:rsidR="003719DB">
              <w:t>, не лежащих в одной плоскости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92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Скалярное произведение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93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 xml:space="preserve">Вычисление угла </w:t>
            </w:r>
            <w:r w:rsidR="003719DB">
              <w:t>между векторами в пространстве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94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Простейшие задачи с векторами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95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Простейшие задачи с векторами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96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Простейшие задачи с векторами</w:t>
            </w:r>
          </w:p>
        </w:tc>
        <w:tc>
          <w:tcPr>
            <w:tcW w:w="1320" w:type="dxa"/>
          </w:tcPr>
          <w:p w:rsidR="00EA2582" w:rsidRDefault="00EA2582" w:rsidP="00EA2582">
            <w:r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97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Простейшие задачи с векторами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98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Обо</w:t>
            </w:r>
            <w:r w:rsidR="003719DB">
              <w:t>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99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Обо</w:t>
            </w:r>
            <w:r w:rsidR="003719DB">
              <w:t>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100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Итоговая контрольная работа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101</w:t>
            </w:r>
          </w:p>
        </w:tc>
        <w:tc>
          <w:tcPr>
            <w:tcW w:w="3815" w:type="dxa"/>
            <w:vAlign w:val="center"/>
          </w:tcPr>
          <w:p w:rsidR="00EA2582" w:rsidRPr="00A663B0" w:rsidRDefault="003719DB" w:rsidP="00EA2582">
            <w:r>
              <w:t>Итоговая контрольная работа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  <w:vAlign w:val="center"/>
          </w:tcPr>
          <w:p w:rsidR="00EA2582" w:rsidRPr="00B3112A" w:rsidRDefault="00EA2582" w:rsidP="00EA2582">
            <w:r w:rsidRPr="00B3112A">
              <w:t>102</w:t>
            </w:r>
          </w:p>
        </w:tc>
        <w:tc>
          <w:tcPr>
            <w:tcW w:w="3815" w:type="dxa"/>
            <w:vAlign w:val="center"/>
          </w:tcPr>
          <w:p w:rsidR="00EA2582" w:rsidRPr="00A663B0" w:rsidRDefault="00EA2582" w:rsidP="00EA2582">
            <w:r w:rsidRPr="00A663B0">
              <w:t>Обо</w:t>
            </w:r>
            <w:r w:rsidR="003719DB">
              <w:t>бщение и систематизация знаний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  <w:tr w:rsidR="00EA2582" w:rsidTr="00EA2582">
        <w:tc>
          <w:tcPr>
            <w:tcW w:w="689" w:type="dxa"/>
          </w:tcPr>
          <w:p w:rsidR="00EA2582" w:rsidRDefault="00EA2582" w:rsidP="00EA2582"/>
        </w:tc>
        <w:tc>
          <w:tcPr>
            <w:tcW w:w="3815" w:type="dxa"/>
            <w:vAlign w:val="center"/>
          </w:tcPr>
          <w:p w:rsidR="00EA2582" w:rsidRPr="00B3112A" w:rsidRDefault="00EA2582" w:rsidP="00EA2582">
            <w:r w:rsidRPr="00B3112A">
              <w:t>ОБЩЕЕ КОЛИЧЕСТВО ЧАСОВ ПО ПРОГРАММЕ</w:t>
            </w:r>
          </w:p>
        </w:tc>
        <w:tc>
          <w:tcPr>
            <w:tcW w:w="1320" w:type="dxa"/>
            <w:vAlign w:val="center"/>
          </w:tcPr>
          <w:p w:rsidR="00EA2582" w:rsidRPr="00B3112A" w:rsidRDefault="00EA2582" w:rsidP="00EA2582">
            <w:r w:rsidRPr="00B3112A">
              <w:t>1</w:t>
            </w:r>
            <w:r>
              <w:t>02</w:t>
            </w:r>
          </w:p>
        </w:tc>
        <w:tc>
          <w:tcPr>
            <w:tcW w:w="1826" w:type="dxa"/>
          </w:tcPr>
          <w:p w:rsidR="00EA2582" w:rsidRDefault="00EA2582" w:rsidP="00EA2582"/>
        </w:tc>
        <w:tc>
          <w:tcPr>
            <w:tcW w:w="2126" w:type="dxa"/>
          </w:tcPr>
          <w:p w:rsidR="00EA2582" w:rsidRDefault="00EA2582" w:rsidP="00EA2582"/>
        </w:tc>
        <w:tc>
          <w:tcPr>
            <w:tcW w:w="1926" w:type="dxa"/>
          </w:tcPr>
          <w:p w:rsidR="00EA2582" w:rsidRDefault="00EA2582" w:rsidP="00EA2582"/>
        </w:tc>
        <w:tc>
          <w:tcPr>
            <w:tcW w:w="2858" w:type="dxa"/>
          </w:tcPr>
          <w:p w:rsidR="00EA2582" w:rsidRDefault="00EA2582" w:rsidP="00EA2582"/>
        </w:tc>
      </w:tr>
    </w:tbl>
    <w:tbl>
      <w:tblPr>
        <w:tblW w:w="20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"/>
        <w:gridCol w:w="81"/>
        <w:gridCol w:w="30"/>
        <w:gridCol w:w="2858"/>
        <w:gridCol w:w="2858"/>
        <w:gridCol w:w="2858"/>
        <w:gridCol w:w="2858"/>
        <w:gridCol w:w="2858"/>
        <w:gridCol w:w="5575"/>
      </w:tblGrid>
      <w:tr w:rsidR="00A4035A" w:rsidRPr="00B3112A" w:rsidTr="00EA2582">
        <w:trPr>
          <w:gridAfter w:val="7"/>
          <w:wAfter w:w="19850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7"/>
          <w:wAfter w:w="19850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7"/>
          <w:wAfter w:w="19850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4035A" w:rsidRPr="00B3112A" w:rsidRDefault="00A4035A" w:rsidP="00A4035A"/>
        </w:tc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EA2582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5F1219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5F1219" w:rsidRDefault="005F1219" w:rsidP="00A4035A"/>
          <w:p w:rsidR="005F1219" w:rsidRDefault="005F1219" w:rsidP="00A4035A"/>
          <w:p w:rsidR="005F1219" w:rsidRDefault="005F1219" w:rsidP="00A4035A"/>
          <w:p w:rsidR="005F1219" w:rsidRDefault="005F1219" w:rsidP="00A4035A"/>
          <w:p w:rsidR="005F1219" w:rsidRDefault="005F1219" w:rsidP="00A4035A"/>
          <w:p w:rsidR="005F1219" w:rsidRDefault="005F1219" w:rsidP="00A4035A"/>
          <w:p w:rsidR="005F1219" w:rsidRPr="00B3112A" w:rsidRDefault="005F1219" w:rsidP="00A4035A"/>
        </w:tc>
      </w:tr>
      <w:tr w:rsidR="00A4035A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A4035A" w:rsidRPr="00B3112A" w:rsidRDefault="00A4035A" w:rsidP="00A4035A"/>
        </w:tc>
      </w:tr>
      <w:tr w:rsidR="00EA2582" w:rsidRPr="00B3112A" w:rsidTr="00EA2582">
        <w:trPr>
          <w:gridAfter w:val="2"/>
          <w:wAfter w:w="5671" w:type="dxa"/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EA2582"/>
          <w:p w:rsidR="00EA2582" w:rsidRDefault="00EA2582" w:rsidP="005F1219">
            <w:bookmarkStart w:id="0" w:name="_GoBack"/>
            <w:bookmarkEnd w:id="0"/>
          </w:p>
          <w:p w:rsidR="00EA2582" w:rsidRDefault="00EA2582" w:rsidP="00EA2582"/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  <w:p w:rsidR="00EA2582" w:rsidRDefault="00EA2582" w:rsidP="00EA2582">
            <w:pPr>
              <w:jc w:val="center"/>
              <w:rPr>
                <w:b/>
                <w:bCs/>
              </w:rPr>
            </w:pPr>
          </w:p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:rsidR="00EA2582" w:rsidRDefault="00EA2582" w:rsidP="00EA2582">
            <w:pPr>
              <w:jc w:val="center"/>
              <w:rPr>
                <w:b/>
                <w:bCs/>
              </w:rPr>
            </w:pPr>
          </w:p>
        </w:tc>
        <w:tc>
          <w:tcPr>
            <w:tcW w:w="2828" w:type="dxa"/>
            <w:vAlign w:val="center"/>
          </w:tcPr>
          <w:p w:rsidR="00EA2582" w:rsidRDefault="00EA2582" w:rsidP="00EA2582"/>
        </w:tc>
        <w:tc>
          <w:tcPr>
            <w:tcW w:w="2813" w:type="dxa"/>
            <w:vAlign w:val="center"/>
          </w:tcPr>
          <w:p w:rsidR="00EA2582" w:rsidRDefault="00EA2582" w:rsidP="00EA2582"/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Pr="00A663B0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13" w:type="dxa"/>
          </w:tcPr>
          <w:p w:rsidR="00EA2582" w:rsidRDefault="00EA2582" w:rsidP="00EA2582"/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Pr="00A663B0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13" w:type="dxa"/>
          </w:tcPr>
          <w:p w:rsidR="00EA2582" w:rsidRDefault="00EA2582" w:rsidP="00EA2582"/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Pr="00A663B0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13" w:type="dxa"/>
          </w:tcPr>
          <w:p w:rsidR="00EA2582" w:rsidRDefault="00EA2582" w:rsidP="00EA2582"/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Pr="00A663B0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13" w:type="dxa"/>
          </w:tcPr>
          <w:p w:rsidR="00EA2582" w:rsidRDefault="00EA2582" w:rsidP="00EA2582"/>
        </w:tc>
      </w:tr>
      <w:tr w:rsidR="00EA2582" w:rsidRPr="00B3112A" w:rsidTr="00EA2582">
        <w:trPr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  <w:tc>
          <w:tcPr>
            <w:tcW w:w="2828" w:type="dxa"/>
            <w:gridSpan w:val="3"/>
          </w:tcPr>
          <w:p w:rsidR="00EA2582" w:rsidRDefault="00EA2582" w:rsidP="00EA2582"/>
        </w:tc>
        <w:tc>
          <w:tcPr>
            <w:tcW w:w="2828" w:type="dxa"/>
            <w:vAlign w:val="center"/>
          </w:tcPr>
          <w:p w:rsidR="00EA2582" w:rsidRPr="00A663B0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28" w:type="dxa"/>
          </w:tcPr>
          <w:p w:rsidR="00EA2582" w:rsidRDefault="00EA2582" w:rsidP="00EA2582"/>
        </w:tc>
        <w:tc>
          <w:tcPr>
            <w:tcW w:w="2813" w:type="dxa"/>
          </w:tcPr>
          <w:p w:rsidR="00EA2582" w:rsidRDefault="00EA2582" w:rsidP="00EA2582"/>
        </w:tc>
      </w:tr>
      <w:tr w:rsidR="00EA2582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</w:tr>
      <w:tr w:rsidR="00EA2582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</w:tr>
      <w:tr w:rsidR="00EA2582" w:rsidRPr="00B3112A" w:rsidTr="00EA2582">
        <w:trPr>
          <w:gridAfter w:val="9"/>
          <w:wAfter w:w="19961" w:type="dxa"/>
          <w:tblCellSpacing w:w="15" w:type="dxa"/>
        </w:trPr>
        <w:tc>
          <w:tcPr>
            <w:tcW w:w="0" w:type="auto"/>
            <w:vAlign w:val="center"/>
          </w:tcPr>
          <w:p w:rsidR="00EA2582" w:rsidRPr="00B3112A" w:rsidRDefault="00EA2582" w:rsidP="00EA2582"/>
        </w:tc>
      </w:tr>
    </w:tbl>
    <w:p w:rsidR="0017535F" w:rsidRPr="004208AD" w:rsidRDefault="0017535F" w:rsidP="004208AD"/>
    <w:sectPr w:rsidR="0017535F" w:rsidRPr="004208AD" w:rsidSect="00420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AD"/>
    <w:rsid w:val="00114FCB"/>
    <w:rsid w:val="0017535F"/>
    <w:rsid w:val="003719DB"/>
    <w:rsid w:val="004208AD"/>
    <w:rsid w:val="005F1219"/>
    <w:rsid w:val="00A03C33"/>
    <w:rsid w:val="00A4035A"/>
    <w:rsid w:val="00BC111A"/>
    <w:rsid w:val="00D003C6"/>
    <w:rsid w:val="00E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0630-13C2-4FE4-8820-0F6B4B8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1D33-67DF-4666-94C4-1D50B9AC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dcterms:created xsi:type="dcterms:W3CDTF">2023-09-17T13:37:00Z</dcterms:created>
  <dcterms:modified xsi:type="dcterms:W3CDTF">2023-10-15T07:16:00Z</dcterms:modified>
</cp:coreProperties>
</file>