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2C" w:rsidRPr="001D2279" w:rsidRDefault="00E72DD6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B146C">
        <w:rPr>
          <w:lang w:eastAsia="ru-RU"/>
        </w:rPr>
        <w:t xml:space="preserve">                                </w:t>
      </w:r>
      <w:r w:rsidR="0039452C">
        <w:rPr>
          <w:lang w:eastAsia="ru-RU"/>
        </w:rPr>
        <w:t xml:space="preserve">                                                                                                </w:t>
      </w:r>
      <w:r w:rsidRPr="008B146C">
        <w:rPr>
          <w:lang w:eastAsia="ru-RU"/>
        </w:rPr>
        <w:t xml:space="preserve"> </w:t>
      </w:r>
      <w:r w:rsidR="002D282A" w:rsidRPr="008B146C">
        <w:rPr>
          <w:lang w:eastAsia="ru-RU"/>
        </w:rPr>
        <w:t>Учить других куда как нелегко!</w:t>
      </w:r>
      <w:r w:rsidR="002D282A" w:rsidRPr="008B146C">
        <w:rPr>
          <w:lang w:eastAsia="ru-RU"/>
        </w:rPr>
        <w:br/>
        <w:t xml:space="preserve">                    </w:t>
      </w:r>
      <w:r w:rsidR="00AF4F63" w:rsidRPr="008B146C">
        <w:t xml:space="preserve">                       </w:t>
      </w:r>
      <w:r w:rsidR="0039452C">
        <w:t xml:space="preserve">                                                                                 </w:t>
      </w:r>
      <w:r w:rsidR="002D282A" w:rsidRPr="008B146C">
        <w:rPr>
          <w:lang w:eastAsia="ru-RU"/>
        </w:rPr>
        <w:t>А жизнь идёт, и надо торопиться.</w:t>
      </w:r>
      <w:r w:rsidR="002D282A" w:rsidRPr="008B146C">
        <w:rPr>
          <w:lang w:eastAsia="ru-RU"/>
        </w:rPr>
        <w:br/>
        <w:t xml:space="preserve">                     </w:t>
      </w:r>
      <w:r w:rsidR="00AF4F63" w:rsidRPr="008B146C">
        <w:t xml:space="preserve">            </w:t>
      </w:r>
      <w:r w:rsidR="0039452C">
        <w:t xml:space="preserve">                                                                                           </w:t>
      </w:r>
      <w:r w:rsidR="002D282A" w:rsidRPr="008B146C">
        <w:rPr>
          <w:lang w:eastAsia="ru-RU"/>
        </w:rPr>
        <w:t>Успеть бы воспитать учеников,</w:t>
      </w:r>
      <w:r w:rsidR="002D282A" w:rsidRPr="008B146C">
        <w:rPr>
          <w:lang w:eastAsia="ru-RU"/>
        </w:rPr>
        <w:br/>
        <w:t xml:space="preserve">                    </w:t>
      </w:r>
      <w:r w:rsidR="00AF4F63" w:rsidRPr="008B146C">
        <w:t xml:space="preserve">                    </w:t>
      </w:r>
      <w:r w:rsidR="0039452C">
        <w:t xml:space="preserve">                                                                                    </w:t>
      </w:r>
      <w:r w:rsidR="002D282A" w:rsidRPr="008B146C">
        <w:rPr>
          <w:lang w:eastAsia="ru-RU"/>
        </w:rPr>
        <w:t xml:space="preserve">Чтоб </w:t>
      </w:r>
      <w:proofErr w:type="gramStart"/>
      <w:r w:rsidR="002D282A" w:rsidRPr="008B146C">
        <w:rPr>
          <w:lang w:eastAsia="ru-RU"/>
        </w:rPr>
        <w:t>было</w:t>
      </w:r>
      <w:proofErr w:type="gramEnd"/>
      <w:r w:rsidR="002D282A" w:rsidRPr="008B146C">
        <w:rPr>
          <w:lang w:eastAsia="ru-RU"/>
        </w:rPr>
        <w:t xml:space="preserve"> у кого потом учиться.</w:t>
      </w:r>
      <w:r w:rsidR="009A69DA" w:rsidRPr="008B146C">
        <w:rPr>
          <w:color w:val="000000"/>
        </w:rPr>
        <w:br/>
      </w:r>
      <w:r w:rsidR="009A69DA" w:rsidRPr="00596F50">
        <w:rPr>
          <w:color w:val="000000"/>
          <w:sz w:val="24"/>
          <w:szCs w:val="24"/>
        </w:rPr>
        <w:br/>
      </w:r>
      <w:r w:rsidR="0039452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22 декабря 2023 года  в</w:t>
      </w:r>
      <w:r w:rsidR="00B27571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Доме культуры им.</w:t>
      </w:r>
      <w:r w:rsidR="0039452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7571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В.Осокина с.</w:t>
      </w:r>
      <w:r w:rsidR="0039452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7571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Ижма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состоялось торжественное мероприятие, посвященное закры</w:t>
      </w:r>
      <w:r w:rsidR="0039452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тию Года педагога и наставника</w:t>
      </w:r>
      <w:r w:rsidR="00B27571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D282A" w:rsidRPr="001D2279">
        <w:rPr>
          <w:rFonts w:ascii="Times New Roman" w:hAnsi="Times New Roman" w:cs="Times New Roman"/>
          <w:color w:val="212529"/>
          <w:sz w:val="24"/>
          <w:szCs w:val="24"/>
        </w:rPr>
        <w:t>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в нашем районе были направлены на повышение престижа профессии учителя.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452C" w:rsidRPr="001D22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39452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актовом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зале присутствовали заслуженные учителя, ветераны педагогического труда, почётные работники сферы образования, </w:t>
      </w:r>
      <w:r w:rsidR="009A69DA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39452C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аботающие педагоги</w:t>
      </w:r>
      <w:r w:rsidR="009A69DA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представители педагогических династий.</w:t>
      </w:r>
    </w:p>
    <w:p w:rsidR="00E72DD6" w:rsidRPr="001D2279" w:rsidRDefault="0039452C" w:rsidP="001D2279">
      <w:pPr>
        <w:pStyle w:val="a7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      С музыкальным </w:t>
      </w:r>
      <w:r w:rsidR="00E72DD6" w:rsidRPr="001D2279">
        <w:rPr>
          <w:rFonts w:ascii="Times New Roman" w:hAnsi="Times New Roman" w:cs="Times New Roman"/>
          <w:sz w:val="24"/>
          <w:szCs w:val="24"/>
        </w:rPr>
        <w:t xml:space="preserve"> </w:t>
      </w:r>
      <w:r w:rsidR="00E351D9" w:rsidRPr="001D2279">
        <w:rPr>
          <w:rFonts w:ascii="Times New Roman" w:hAnsi="Times New Roman" w:cs="Times New Roman"/>
          <w:sz w:val="24"/>
          <w:szCs w:val="24"/>
        </w:rPr>
        <w:t xml:space="preserve">поздравлением </w:t>
      </w:r>
      <w:r w:rsidR="00596F50" w:rsidRPr="001D2279">
        <w:rPr>
          <w:rFonts w:ascii="Times New Roman" w:hAnsi="Times New Roman" w:cs="Times New Roman"/>
          <w:sz w:val="24"/>
          <w:szCs w:val="24"/>
        </w:rPr>
        <w:t xml:space="preserve">торжественное мероприятие открыл </w:t>
      </w:r>
      <w:r w:rsidR="00E72DD6" w:rsidRPr="001D2279">
        <w:rPr>
          <w:rFonts w:ascii="Times New Roman" w:hAnsi="Times New Roman" w:cs="Times New Roman"/>
          <w:sz w:val="24"/>
          <w:szCs w:val="24"/>
        </w:rPr>
        <w:t xml:space="preserve">ансамбль баянистов </w:t>
      </w:r>
      <w:r w:rsidR="00E72DD6" w:rsidRPr="001D227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школы иску</w:t>
      </w:r>
      <w:proofErr w:type="gramStart"/>
      <w:r w:rsidR="00E72DD6" w:rsidRPr="001D227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сств с к</w:t>
      </w:r>
      <w:proofErr w:type="gramEnd"/>
      <w:r w:rsidR="00E72DD6" w:rsidRPr="001D227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омпозицией «Ой, ты речка Ижма»!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педагога и наставника – это признание заслуг и достижений всех педагогов, чествование лучших </w:t>
      </w:r>
      <w:proofErr w:type="gramStart"/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лучших.</w:t>
      </w:r>
      <w:r w:rsidRPr="001D22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Действительно, талантливые и целеустремлённые специалисты достойны признания.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Год педагога и наставника был проведён ряд мероприятий: </w:t>
      </w:r>
      <w:r w:rsidR="008B146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«Воспитатель  года»,  «Учитель года», «Педагогический деб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ют», «Классный классный», видео</w:t>
      </w:r>
      <w:r w:rsidR="008B146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«Педагогу посвящается» и 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</w:t>
      </w:r>
      <w:r w:rsidR="008B146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другие.</w:t>
      </w:r>
      <w:r w:rsidR="00E72DD6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</w:t>
      </w:r>
      <w:r w:rsidR="00E72DD6"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</w:t>
      </w:r>
      <w:r w:rsidR="00AF4F63"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лава</w:t>
      </w:r>
      <w:r w:rsidR="00AF4F63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 муниципального района – </w:t>
      </w:r>
      <w:r w:rsidR="00AF4F63"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руководитель</w:t>
      </w:r>
      <w:r w:rsidR="00AF4F63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 администрации </w:t>
      </w:r>
      <w:r w:rsidR="00AF4F63"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Игорь Викторович</w:t>
      </w:r>
      <w:r w:rsidR="00AF4F63"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F4F63" w:rsidRPr="001D2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Норкин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 поздравил </w:t>
      </w: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>и наградил</w:t>
      </w:r>
      <w:r w:rsidR="009F513A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их</w:t>
      </w:r>
      <w:r w:rsidR="00FA7905" w:rsidRPr="001D22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4F63" w:rsidRPr="001D2279" w:rsidRDefault="00AF4F63" w:rsidP="001D227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905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96F50" w:rsidRPr="001D2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Почетное звание  </w:t>
      </w:r>
      <w:r w:rsidRPr="001D2279">
        <w:rPr>
          <w:rFonts w:ascii="Times New Roman" w:hAnsi="Times New Roman" w:cs="Times New Roman"/>
          <w:sz w:val="24"/>
          <w:szCs w:val="24"/>
          <w:lang w:eastAsia="ru-RU"/>
        </w:rPr>
        <w:t>«Почетный работник сферы образования Российской Федерации» присво</w:t>
      </w:r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ено  </w:t>
      </w:r>
      <w:proofErr w:type="spellStart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Чупровой</w:t>
      </w:r>
      <w:proofErr w:type="spellEnd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Надежде Яковлевне</w:t>
      </w: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музыкальному  руководителю  детского сада </w:t>
      </w:r>
      <w:proofErr w:type="spellStart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изябск</w:t>
      </w:r>
      <w:proofErr w:type="spellEnd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889" w:rsidRPr="001D2279" w:rsidRDefault="00596F50" w:rsidP="001D227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  <w:lang w:eastAsia="ru-RU"/>
        </w:rPr>
        <w:t>Почетной</w:t>
      </w:r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2279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рамотой Министерства образования и науки </w:t>
      </w:r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="007A2889" w:rsidRPr="001D2279">
        <w:rPr>
          <w:rFonts w:ascii="Times New Roman" w:hAnsi="Times New Roman" w:cs="Times New Roman"/>
          <w:sz w:val="24"/>
          <w:szCs w:val="24"/>
          <w:lang w:eastAsia="ru-RU"/>
        </w:rPr>
        <w:t>за многолетний  добросовестный труд и значительные заслуги в сфере образования</w:t>
      </w: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награждены:</w:t>
      </w:r>
    </w:p>
    <w:p w:rsidR="00AF4F63" w:rsidRPr="001D2279" w:rsidRDefault="00596F50" w:rsidP="001D227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>Терентьева Татьяна Владимировна, учитель русского я</w:t>
      </w:r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зыка и литературы МБОУ « </w:t>
      </w:r>
      <w:proofErr w:type="spellStart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>Диюрская</w:t>
      </w:r>
      <w:proofErr w:type="spellEnd"/>
      <w:r w:rsidR="00E72DD6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ООШ</w:t>
      </w:r>
      <w:r w:rsidR="001D2279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F4F63" w:rsidRPr="001D2279" w:rsidRDefault="00596F50" w:rsidP="001D227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Ануфриева Людмила Васильевна, воспитатель </w:t>
      </w:r>
      <w:r w:rsidR="00141EF1" w:rsidRPr="001D2279">
        <w:rPr>
          <w:rFonts w:ascii="Times New Roman" w:hAnsi="Times New Roman" w:cs="Times New Roman"/>
          <w:sz w:val="24"/>
          <w:szCs w:val="24"/>
          <w:lang w:eastAsia="ru-RU"/>
        </w:rPr>
        <w:t>МБОУ « Диюрская ООШ»</w:t>
      </w:r>
      <w:r w:rsidR="007A2889" w:rsidRPr="001D22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   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Почетной грамотой МР «Ижемский» за многолетний добросовестный труд и в связи с Годом педагога и наставника </w:t>
      </w:r>
      <w:r w:rsidR="00E351D9" w:rsidRPr="001D2279">
        <w:rPr>
          <w:rFonts w:ascii="Times New Roman" w:hAnsi="Times New Roman" w:cs="Times New Roman"/>
          <w:sz w:val="24"/>
          <w:szCs w:val="24"/>
        </w:rPr>
        <w:t>были награждены:</w:t>
      </w:r>
    </w:p>
    <w:p w:rsidR="00AF4F63" w:rsidRPr="001D2279" w:rsidRDefault="00AF4F63" w:rsidP="001D227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7A2889" w:rsidRPr="001D227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A2889" w:rsidRPr="001D2279">
        <w:rPr>
          <w:rFonts w:ascii="Times New Roman" w:hAnsi="Times New Roman" w:cs="Times New Roman"/>
          <w:sz w:val="24"/>
          <w:szCs w:val="24"/>
        </w:rPr>
        <w:t>Сизябской</w:t>
      </w:r>
      <w:proofErr w:type="spellEnd"/>
      <w:r w:rsidR="007A2889" w:rsidRPr="001D2279">
        <w:rPr>
          <w:rFonts w:ascii="Times New Roman" w:hAnsi="Times New Roman" w:cs="Times New Roman"/>
          <w:sz w:val="24"/>
          <w:szCs w:val="24"/>
        </w:rPr>
        <w:t xml:space="preserve"> СОШ</w:t>
      </w:r>
      <w:r w:rsidRPr="001D2279">
        <w:rPr>
          <w:rFonts w:ascii="Times New Roman" w:hAnsi="Times New Roman" w:cs="Times New Roman"/>
          <w:sz w:val="24"/>
          <w:szCs w:val="24"/>
        </w:rPr>
        <w:t>»: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Канева Валентина Алексеевна, учитель начальных классов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Валентина Васильевна, учитель русского языка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Романова Надежда Николаевна, учитель химии и биологии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Терентьева Елена Сулеймановна, учитель начальных классов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Валентина Тимофеевна, учитель английского языка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>2)</w:t>
      </w:r>
      <w:r w:rsidR="001D2279">
        <w:rPr>
          <w:rFonts w:ascii="Times New Roman" w:hAnsi="Times New Roman" w:cs="Times New Roman"/>
          <w:sz w:val="24"/>
          <w:szCs w:val="24"/>
        </w:rPr>
        <w:t xml:space="preserve"> </w:t>
      </w:r>
      <w:r w:rsidRPr="001D2279">
        <w:rPr>
          <w:rFonts w:ascii="Times New Roman" w:hAnsi="Times New Roman" w:cs="Times New Roman"/>
          <w:sz w:val="24"/>
          <w:szCs w:val="24"/>
        </w:rPr>
        <w:t xml:space="preserve"> </w:t>
      </w:r>
      <w:r w:rsidR="007A2889" w:rsidRPr="001D2279">
        <w:rPr>
          <w:rFonts w:ascii="Times New Roman" w:hAnsi="Times New Roman" w:cs="Times New Roman"/>
          <w:sz w:val="24"/>
          <w:szCs w:val="24"/>
        </w:rPr>
        <w:t>Педагоги МБОУ «Бакуринской СОШ</w:t>
      </w:r>
      <w:r w:rsidR="00AF4F63" w:rsidRPr="001D2279">
        <w:rPr>
          <w:rFonts w:ascii="Times New Roman" w:hAnsi="Times New Roman" w:cs="Times New Roman"/>
          <w:sz w:val="24"/>
          <w:szCs w:val="24"/>
        </w:rPr>
        <w:t>»: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Боброва Татьяна Евгеньевна, учитель физической культуры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Людмила Геннадьевна, учитель изобразительного искусства и технологии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Марина Николаевна, учитель географии и биологии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E351D9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Кожевина Наталья Валерьевна, учитель коми языка и литературы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3) </w:t>
      </w:r>
      <w:r w:rsidR="007A2889" w:rsidRPr="001D2279">
        <w:rPr>
          <w:rFonts w:ascii="Times New Roman" w:hAnsi="Times New Roman" w:cs="Times New Roman"/>
          <w:sz w:val="24"/>
          <w:szCs w:val="24"/>
        </w:rPr>
        <w:t>Педагоги МБОУ «Ижемской СОШ</w:t>
      </w:r>
      <w:r w:rsidR="00AF4F63" w:rsidRPr="001D2279">
        <w:rPr>
          <w:rFonts w:ascii="Times New Roman" w:hAnsi="Times New Roman" w:cs="Times New Roman"/>
          <w:sz w:val="24"/>
          <w:szCs w:val="24"/>
        </w:rPr>
        <w:t>»: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Артеева Эльвира Васильевна, учитель начальных классов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Сивченко Любовь Степановна, учитель русского языка и литературы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 </w:t>
      </w:r>
      <w:r w:rsidR="00AF4F63" w:rsidRPr="001D2279">
        <w:rPr>
          <w:rFonts w:ascii="Times New Roman" w:hAnsi="Times New Roman" w:cs="Times New Roman"/>
          <w:sz w:val="24"/>
          <w:szCs w:val="24"/>
        </w:rPr>
        <w:t>Почетной грамотой МР «Ижемский» за многолетний добросовестный труд и в связи с Годом пе</w:t>
      </w:r>
      <w:r w:rsidR="001D2279">
        <w:rPr>
          <w:rFonts w:ascii="Times New Roman" w:hAnsi="Times New Roman" w:cs="Times New Roman"/>
          <w:sz w:val="24"/>
          <w:szCs w:val="24"/>
        </w:rPr>
        <w:t>дагога и наставника награждены</w:t>
      </w:r>
      <w:r w:rsidR="00AF4F63" w:rsidRPr="001D2279">
        <w:rPr>
          <w:rFonts w:ascii="Times New Roman" w:hAnsi="Times New Roman" w:cs="Times New Roman"/>
          <w:sz w:val="24"/>
          <w:szCs w:val="24"/>
        </w:rPr>
        <w:t>: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Сметанина Наталья Феофановна, ведущий бухгалтер Управления образования 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</w:t>
      </w:r>
      <w:r w:rsidR="00AF4F63" w:rsidRPr="001D2279">
        <w:rPr>
          <w:rFonts w:ascii="Times New Roman" w:hAnsi="Times New Roman" w:cs="Times New Roman"/>
          <w:sz w:val="24"/>
          <w:szCs w:val="24"/>
        </w:rPr>
        <w:t>Почетной грамотой за многолетний безупречный и добросовестный труд, значительный вклад в дело обучения и воспитания подрастающего поколения</w:t>
      </w:r>
      <w:r w:rsidRPr="001D2279">
        <w:rPr>
          <w:rFonts w:ascii="Times New Roman" w:hAnsi="Times New Roman" w:cs="Times New Roman"/>
          <w:sz w:val="24"/>
          <w:szCs w:val="24"/>
        </w:rPr>
        <w:t xml:space="preserve"> награждены: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Александра Евгеньевна, воспитатель  МБДОУ «Детский сад № 10» с. Сизябск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Витязева Анна Михайловна, воспитатель МБДОУ «Детский сад № 10» с. Сизябск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 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Благодарностью МР «Ижемский» за многолетний </w:t>
      </w:r>
      <w:r w:rsidRPr="001D2279">
        <w:rPr>
          <w:rFonts w:ascii="Times New Roman" w:hAnsi="Times New Roman" w:cs="Times New Roman"/>
          <w:sz w:val="24"/>
          <w:szCs w:val="24"/>
        </w:rPr>
        <w:t>добросовестный труд награждены</w:t>
      </w:r>
      <w:r w:rsidR="00AF4F63" w:rsidRPr="001D2279">
        <w:rPr>
          <w:rFonts w:ascii="Times New Roman" w:hAnsi="Times New Roman" w:cs="Times New Roman"/>
          <w:sz w:val="24"/>
          <w:szCs w:val="24"/>
        </w:rPr>
        <w:t>: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Филиппов Александр Владимирович, ведущий бухгалтер  Управления образования. </w:t>
      </w:r>
    </w:p>
    <w:p w:rsidR="009F513A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   </w:t>
      </w:r>
      <w:r w:rsidR="00AF4F63" w:rsidRPr="001D2279">
        <w:rPr>
          <w:rFonts w:ascii="Times New Roman" w:hAnsi="Times New Roman" w:cs="Times New Roman"/>
          <w:sz w:val="24"/>
          <w:szCs w:val="24"/>
        </w:rPr>
        <w:t>Благодарностью МР «Ижемский» за многолетний добросовестный труд и в связи с Годом педагога и нас</w:t>
      </w:r>
      <w:r w:rsidRPr="001D2279">
        <w:rPr>
          <w:rFonts w:ascii="Times New Roman" w:hAnsi="Times New Roman" w:cs="Times New Roman"/>
          <w:sz w:val="24"/>
          <w:szCs w:val="24"/>
        </w:rPr>
        <w:t xml:space="preserve">тавника награждены: 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1) педагоги </w:t>
      </w:r>
      <w:r w:rsidR="00AF4F63" w:rsidRPr="001D2279">
        <w:rPr>
          <w:rFonts w:ascii="Times New Roman" w:hAnsi="Times New Roman" w:cs="Times New Roman"/>
          <w:sz w:val="24"/>
          <w:szCs w:val="24"/>
        </w:rPr>
        <w:t>МБДОУ «Детский сад № 9» д. Бакур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Артеева Светлана Степановна, воспитатель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Александра Геннадьевна, воспитатель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Светлана Сергеевна, воспитатель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>2) Педагоги МБОУ «Диюрская ООШ</w:t>
      </w:r>
      <w:r w:rsidR="00AF4F63" w:rsidRPr="001D2279">
        <w:rPr>
          <w:rFonts w:ascii="Times New Roman" w:hAnsi="Times New Roman" w:cs="Times New Roman"/>
          <w:sz w:val="24"/>
          <w:szCs w:val="24"/>
        </w:rPr>
        <w:t>»: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Анастасия Петровна, учитель начальных классов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Екатерина Васильевна, учитель начальных классов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AF4F63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 </w:t>
      </w:r>
      <w:r w:rsidR="009F513A"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Pr="001D2279">
        <w:rPr>
          <w:rFonts w:ascii="Times New Roman" w:hAnsi="Times New Roman" w:cs="Times New Roman"/>
          <w:sz w:val="24"/>
          <w:szCs w:val="24"/>
        </w:rPr>
        <w:t>Ануфриев Федор Валериевич, учитель информатики</w:t>
      </w:r>
      <w:r w:rsidR="009F513A" w:rsidRPr="001D2279">
        <w:rPr>
          <w:rFonts w:ascii="Times New Roman" w:hAnsi="Times New Roman" w:cs="Times New Roman"/>
          <w:sz w:val="24"/>
          <w:szCs w:val="24"/>
        </w:rPr>
        <w:t>.</w:t>
      </w:r>
    </w:p>
    <w:p w:rsidR="00AF4F63" w:rsidRPr="001D2279" w:rsidRDefault="009F513A" w:rsidP="001D227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4F63" w:rsidRPr="001D2279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Начальник Управления образования Владимир Михайлович Артеев поздравил и наградил работников </w:t>
      </w:r>
      <w:r w:rsidR="00516890" w:rsidRPr="001D2279">
        <w:rPr>
          <w:rFonts w:ascii="Times New Roman" w:hAnsi="Times New Roman" w:cs="Times New Roman"/>
          <w:sz w:val="24"/>
          <w:szCs w:val="24"/>
          <w:lang w:eastAsia="ru-RU"/>
        </w:rPr>
        <w:t>образования.</w:t>
      </w:r>
    </w:p>
    <w:p w:rsidR="00AF4F63" w:rsidRPr="001D2279" w:rsidRDefault="00AF4F63" w:rsidP="001D227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>Благодарностью Управления образования за добросовестный труд и в связи с Годом пе</w:t>
      </w:r>
      <w:r w:rsidR="001D2279">
        <w:rPr>
          <w:rFonts w:ascii="Times New Roman" w:hAnsi="Times New Roman" w:cs="Times New Roman"/>
          <w:sz w:val="24"/>
          <w:szCs w:val="24"/>
        </w:rPr>
        <w:t>дагога и наставника награждены</w:t>
      </w:r>
      <w:r w:rsidRPr="001D2279">
        <w:rPr>
          <w:rFonts w:ascii="Times New Roman" w:hAnsi="Times New Roman" w:cs="Times New Roman"/>
          <w:sz w:val="24"/>
          <w:szCs w:val="24"/>
        </w:rPr>
        <w:t>: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Ануфриева Надежда Михайловна, главный специалист отдела дошкольного и общего образования, информационно-методического обеспечения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2) </w:t>
      </w:r>
      <w:r w:rsidR="00AF4F63" w:rsidRPr="001D2279">
        <w:rPr>
          <w:rFonts w:ascii="Times New Roman" w:hAnsi="Times New Roman" w:cs="Times New Roman"/>
          <w:sz w:val="24"/>
          <w:szCs w:val="24"/>
        </w:rPr>
        <w:t>Почетной грамотой Управления образования за добросовестный труд, значительный вклад в обучение и воспитание подрастающего поколения  и в связи с Годом пе</w:t>
      </w:r>
      <w:r w:rsidRPr="001D2279">
        <w:rPr>
          <w:rFonts w:ascii="Times New Roman" w:hAnsi="Times New Roman" w:cs="Times New Roman"/>
          <w:sz w:val="24"/>
          <w:szCs w:val="24"/>
        </w:rPr>
        <w:t>дагога и наставника награждены</w:t>
      </w:r>
      <w:r w:rsidR="00AF4F63" w:rsidRPr="001D2279">
        <w:rPr>
          <w:rFonts w:ascii="Times New Roman" w:hAnsi="Times New Roman" w:cs="Times New Roman"/>
          <w:sz w:val="24"/>
          <w:szCs w:val="24"/>
        </w:rPr>
        <w:t>: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Кузнецова Лариса Георгиевна, учитель математики  «Кельчиюрской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0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Дроботова Екатерина Васильевна, учитель физики «Диюрской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Вокуева Екатерина Михайловна, учитель начальных классов «Гамской 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0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Рочева Надежда Евгеньевна, учитель математики «Гамской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  <w:r w:rsidR="00AF4F63" w:rsidRPr="001D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Хозяинова Юлия Михайловна, директор «Гамской школы», учитель технологии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Галина Ивановна, учитель математики «Мохченской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Канева Инга Валерьевна, учитель начальных классов «Мохченской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Рочева Виктория Алексеевна, учитель начальных классов «Мохченской школы»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Шучалина Наталья Ивановна, ведущий бухгалтер Управления образования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Чупрова Анастасия Ивановна, ведущий бухгалтер Управления образования</w:t>
      </w:r>
      <w:r w:rsidRPr="001D2279">
        <w:rPr>
          <w:rFonts w:ascii="Times New Roman" w:hAnsi="Times New Roman" w:cs="Times New Roman"/>
          <w:sz w:val="24"/>
          <w:szCs w:val="24"/>
        </w:rPr>
        <w:t>;</w:t>
      </w:r>
    </w:p>
    <w:p w:rsidR="00AF4F63" w:rsidRPr="001D2279" w:rsidRDefault="00516890" w:rsidP="001D22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D2279">
        <w:rPr>
          <w:rFonts w:ascii="Times New Roman" w:hAnsi="Times New Roman" w:cs="Times New Roman"/>
          <w:sz w:val="24"/>
          <w:szCs w:val="24"/>
        </w:rPr>
        <w:t xml:space="preserve">- </w:t>
      </w:r>
      <w:r w:rsidR="00AF4F63" w:rsidRPr="001D2279">
        <w:rPr>
          <w:rFonts w:ascii="Times New Roman" w:hAnsi="Times New Roman" w:cs="Times New Roman"/>
          <w:sz w:val="24"/>
          <w:szCs w:val="24"/>
        </w:rPr>
        <w:t>Хозяинова Галина Валерьяновна,</w:t>
      </w:r>
      <w:r w:rsidRPr="001D2279">
        <w:rPr>
          <w:rFonts w:ascii="Times New Roman" w:hAnsi="Times New Roman" w:cs="Times New Roman"/>
          <w:sz w:val="24"/>
          <w:szCs w:val="24"/>
        </w:rPr>
        <w:t xml:space="preserve"> </w:t>
      </w:r>
      <w:r w:rsidR="00AF4F63" w:rsidRPr="001D2279">
        <w:rPr>
          <w:rFonts w:ascii="Times New Roman" w:hAnsi="Times New Roman" w:cs="Times New Roman"/>
          <w:sz w:val="24"/>
          <w:szCs w:val="24"/>
        </w:rPr>
        <w:t>учитель родного (коми) языка и литературы МБОУ «Гамская ООШ»</w:t>
      </w:r>
      <w:r w:rsidRPr="001D2279">
        <w:rPr>
          <w:rFonts w:ascii="Times New Roman" w:hAnsi="Times New Roman" w:cs="Times New Roman"/>
          <w:sz w:val="24"/>
          <w:szCs w:val="24"/>
        </w:rPr>
        <w:t>.</w:t>
      </w:r>
    </w:p>
    <w:p w:rsidR="00141EF1" w:rsidRPr="001D2279" w:rsidRDefault="00516890" w:rsidP="001D227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всего торжественного мероприятия 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</w:t>
      </w:r>
      <w:r w:rsidR="00141EF1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организаций выступали с художественными номерами (сценки, тематические песни и т.д.). Это были яркие и оригинальные выступления.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D3AAA" w:rsidRPr="001D2279" w:rsidRDefault="00141EF1" w:rsidP="001D227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спортивной школы имени С.А.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Артеева В.В.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Щелкунов и учитель начальных классов  Мошьюгской школы имени В.М.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Пальшина  </w:t>
      </w:r>
      <w:r w:rsidR="002774EE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Филиппова Е.Р.</w:t>
      </w:r>
      <w:r w:rsidR="00AD3AA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презентовали </w:t>
      </w:r>
      <w:r w:rsidR="00AD3AAA" w:rsidRPr="001D2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3AAA" w:rsidRPr="001D2279">
        <w:rPr>
          <w:rFonts w:ascii="Times New Roman" w:hAnsi="Times New Roman" w:cs="Times New Roman"/>
          <w:sz w:val="24"/>
          <w:szCs w:val="24"/>
        </w:rPr>
        <w:t xml:space="preserve">фильмы </w:t>
      </w:r>
      <w:r w:rsidR="002774EE" w:rsidRPr="001D2279">
        <w:rPr>
          <w:rFonts w:ascii="Times New Roman" w:hAnsi="Times New Roman" w:cs="Times New Roman"/>
          <w:sz w:val="24"/>
          <w:szCs w:val="24"/>
        </w:rPr>
        <w:t>своих</w:t>
      </w:r>
      <w:r w:rsidR="00AD3AAA" w:rsidRPr="001D2279">
        <w:rPr>
          <w:rFonts w:ascii="Times New Roman" w:hAnsi="Times New Roman" w:cs="Times New Roman"/>
          <w:sz w:val="24"/>
          <w:szCs w:val="24"/>
        </w:rPr>
        <w:t xml:space="preserve">  образовательных учрежде</w:t>
      </w:r>
      <w:r w:rsidRPr="001D2279">
        <w:rPr>
          <w:rFonts w:ascii="Times New Roman" w:hAnsi="Times New Roman" w:cs="Times New Roman"/>
          <w:sz w:val="24"/>
          <w:szCs w:val="24"/>
        </w:rPr>
        <w:t xml:space="preserve">ний,  которым присвоены имена  </w:t>
      </w:r>
      <w:r w:rsidR="00AD3AAA" w:rsidRPr="001D2279">
        <w:rPr>
          <w:rFonts w:ascii="Times New Roman" w:hAnsi="Times New Roman" w:cs="Times New Roman"/>
          <w:sz w:val="24"/>
          <w:szCs w:val="24"/>
        </w:rPr>
        <w:t>выдающихся педагогов</w:t>
      </w:r>
      <w:r w:rsidR="00AD3AAA" w:rsidRPr="001D22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1EF1" w:rsidRPr="001D2279" w:rsidRDefault="00141EF1" w:rsidP="001D227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достигнутые высокие результаты в профес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сиональной деятельности и в связи с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</w:t>
      </w:r>
      <w:r w:rsidR="008B146C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педагога и наставника </w:t>
      </w:r>
      <w:r w:rsidR="009A69DA"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2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профсоюзным лидером  педагогического </w:t>
      </w:r>
      <w:r w:rsidRPr="001D2279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сообщества Марией Валериановной Кузнецовой активистам профсоюзного движения были  вручены благодарности.</w:t>
      </w:r>
      <w:r w:rsidRPr="001D22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</w:p>
    <w:p w:rsidR="00E351D9" w:rsidRPr="001D2279" w:rsidRDefault="00141EF1" w:rsidP="001D2279">
      <w:pPr>
        <w:pStyle w:val="a6"/>
        <w:shd w:val="clear" w:color="auto" w:fill="FFFFFF"/>
        <w:spacing w:before="0" w:beforeAutospacing="0"/>
        <w:ind w:left="142"/>
        <w:jc w:val="both"/>
      </w:pPr>
      <w:r w:rsidRPr="001D2279">
        <w:rPr>
          <w:color w:val="000000"/>
        </w:rPr>
        <w:t xml:space="preserve">   </w:t>
      </w:r>
      <w:r w:rsidR="009A69DA" w:rsidRPr="001D2279">
        <w:rPr>
          <w:color w:val="000000"/>
          <w:shd w:val="clear" w:color="auto" w:fill="FFFFFF"/>
        </w:rPr>
        <w:t xml:space="preserve">Год педагога и наставника завершён, но он дал начало новым инициативам, направленным на развитие системы образования и улучшение воспитательных процессов, которые будут </w:t>
      </w:r>
      <w:proofErr w:type="gramStart"/>
      <w:r w:rsidR="009A69DA" w:rsidRPr="001D2279">
        <w:rPr>
          <w:color w:val="000000"/>
          <w:shd w:val="clear" w:color="auto" w:fill="FFFFFF"/>
        </w:rPr>
        <w:t>продолжаться</w:t>
      </w:r>
      <w:proofErr w:type="gramEnd"/>
      <w:r w:rsidR="009A69DA" w:rsidRPr="001D2279">
        <w:rPr>
          <w:color w:val="000000"/>
          <w:shd w:val="clear" w:color="auto" w:fill="FFFFFF"/>
        </w:rPr>
        <w:t xml:space="preserve"> и развиваться в дальнейшем.</w:t>
      </w:r>
      <w:r w:rsidR="009A69DA" w:rsidRPr="001D2279">
        <w:rPr>
          <w:color w:val="000000"/>
        </w:rPr>
        <w:br/>
      </w:r>
    </w:p>
    <w:p w:rsidR="001D2279" w:rsidRPr="001D2279" w:rsidRDefault="00141EF1" w:rsidP="001D2279">
      <w:pPr>
        <w:pStyle w:val="a6"/>
        <w:shd w:val="clear" w:color="auto" w:fill="FFFFFF"/>
        <w:spacing w:before="0" w:beforeAutospacing="0"/>
        <w:ind w:left="142"/>
        <w:jc w:val="both"/>
        <w:rPr>
          <w:color w:val="000000" w:themeColor="text1"/>
        </w:rPr>
      </w:pPr>
      <w:r w:rsidRPr="001D2279">
        <w:lastRenderedPageBreak/>
        <w:t xml:space="preserve">   </w:t>
      </w:r>
      <w:r w:rsidRPr="001D2279">
        <w:rPr>
          <w:color w:val="000000" w:themeColor="text1"/>
          <w:shd w:val="clear" w:color="auto" w:fill="FFFFFF"/>
        </w:rPr>
        <w:t>Концерт вели молодые специалисты Управления  образования Ткаченко Виктория и Кузнецов Илья.</w:t>
      </w:r>
      <w:r w:rsidR="001D2279" w:rsidRPr="001D2279">
        <w:rPr>
          <w:color w:val="000000" w:themeColor="text1"/>
        </w:rPr>
        <w:t xml:space="preserve"> </w:t>
      </w:r>
    </w:p>
    <w:p w:rsidR="00141EF1" w:rsidRPr="001D2279" w:rsidRDefault="001D2279" w:rsidP="001D2279">
      <w:pPr>
        <w:pStyle w:val="a6"/>
        <w:shd w:val="clear" w:color="auto" w:fill="FFFFFF"/>
        <w:spacing w:before="0" w:beforeAutospacing="0"/>
        <w:ind w:left="142"/>
        <w:jc w:val="both"/>
        <w:rPr>
          <w:color w:val="FF0000"/>
        </w:rPr>
      </w:pPr>
      <w:hyperlink r:id="rId5" w:history="1">
        <w:r w:rsidRPr="001D2279">
          <w:rPr>
            <w:rStyle w:val="a3"/>
            <w:u w:val="none"/>
            <w:shd w:val="clear" w:color="auto" w:fill="FFFFFF"/>
          </w:rPr>
          <w:t>#</w:t>
        </w:r>
        <w:proofErr w:type="spellStart"/>
        <w:r w:rsidRPr="001D2279">
          <w:rPr>
            <w:rStyle w:val="a3"/>
            <w:u w:val="none"/>
            <w:shd w:val="clear" w:color="auto" w:fill="FFFFFF"/>
          </w:rPr>
          <w:t>годпедагогаинаставника</w:t>
        </w:r>
        <w:proofErr w:type="spellEnd"/>
      </w:hyperlink>
    </w:p>
    <w:sectPr w:rsidR="00141EF1" w:rsidRPr="001D2279" w:rsidSect="00F4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303F"/>
    <w:multiLevelType w:val="hybridMultilevel"/>
    <w:tmpl w:val="706E855C"/>
    <w:lvl w:ilvl="0" w:tplc="7A9C3C0E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5901"/>
    <w:multiLevelType w:val="hybridMultilevel"/>
    <w:tmpl w:val="BE205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53FED"/>
    <w:multiLevelType w:val="hybridMultilevel"/>
    <w:tmpl w:val="48C62132"/>
    <w:lvl w:ilvl="0" w:tplc="D04A38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D72156"/>
    <w:multiLevelType w:val="hybridMultilevel"/>
    <w:tmpl w:val="A904B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9DA"/>
    <w:rsid w:val="000611A5"/>
    <w:rsid w:val="001000AD"/>
    <w:rsid w:val="00141EF1"/>
    <w:rsid w:val="001D2279"/>
    <w:rsid w:val="001E5756"/>
    <w:rsid w:val="002774EE"/>
    <w:rsid w:val="00287A0A"/>
    <w:rsid w:val="002D282A"/>
    <w:rsid w:val="002F0DC8"/>
    <w:rsid w:val="00323CC9"/>
    <w:rsid w:val="00330C09"/>
    <w:rsid w:val="0039452C"/>
    <w:rsid w:val="004B4878"/>
    <w:rsid w:val="00516890"/>
    <w:rsid w:val="00596F50"/>
    <w:rsid w:val="00732808"/>
    <w:rsid w:val="007A2889"/>
    <w:rsid w:val="007F7AB9"/>
    <w:rsid w:val="008B146C"/>
    <w:rsid w:val="0099413C"/>
    <w:rsid w:val="00995478"/>
    <w:rsid w:val="009A69DA"/>
    <w:rsid w:val="009F513A"/>
    <w:rsid w:val="00A81342"/>
    <w:rsid w:val="00AD3AAA"/>
    <w:rsid w:val="00AF4F63"/>
    <w:rsid w:val="00B27571"/>
    <w:rsid w:val="00BA540B"/>
    <w:rsid w:val="00C40430"/>
    <w:rsid w:val="00CE0C3B"/>
    <w:rsid w:val="00D23019"/>
    <w:rsid w:val="00DC4363"/>
    <w:rsid w:val="00E351D9"/>
    <w:rsid w:val="00E72DD6"/>
    <w:rsid w:val="00F442D3"/>
    <w:rsid w:val="00FA7905"/>
    <w:rsid w:val="00FB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9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D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1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B3%D0%BE%D0%B4%D0%BF%D0%B5%D0%B4%D0%B0%D0%B3%D0%BE%D0%B3%D0%B0%D0%B8%D0%BD%D0%B0%D1%81%D1%82%D0%B0%D0%B2%D0%BD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Николаевна</dc:creator>
  <cp:lastModifiedBy>Алена Николаевна</cp:lastModifiedBy>
  <cp:revision>2</cp:revision>
  <dcterms:created xsi:type="dcterms:W3CDTF">2023-12-28T11:32:00Z</dcterms:created>
  <dcterms:modified xsi:type="dcterms:W3CDTF">2023-12-28T11:32:00Z</dcterms:modified>
</cp:coreProperties>
</file>