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892" w:rsidRDefault="00600892" w:rsidP="00005EC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A1939" w:rsidRPr="00C8107F" w:rsidRDefault="00AB742E" w:rsidP="002159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Лэ</w:t>
      </w:r>
      <w:r w:rsidR="00C8107F" w:rsidRPr="00C8107F">
        <w:rPr>
          <w:rFonts w:ascii="Times New Roman" w:hAnsi="Times New Roman" w:cs="Times New Roman"/>
          <w:b/>
          <w:sz w:val="32"/>
          <w:szCs w:val="32"/>
        </w:rPr>
        <w:t>пбук</w:t>
      </w:r>
      <w:proofErr w:type="spellEnd"/>
      <w:r w:rsidR="00C136CE">
        <w:rPr>
          <w:rFonts w:ascii="Times New Roman" w:hAnsi="Times New Roman" w:cs="Times New Roman"/>
          <w:b/>
          <w:sz w:val="32"/>
          <w:szCs w:val="32"/>
        </w:rPr>
        <w:t xml:space="preserve"> «Светофор» </w:t>
      </w:r>
      <w:r w:rsidR="00C8107F" w:rsidRPr="00C8107F">
        <w:rPr>
          <w:rFonts w:ascii="Times New Roman" w:hAnsi="Times New Roman" w:cs="Times New Roman"/>
          <w:b/>
          <w:sz w:val="32"/>
          <w:szCs w:val="32"/>
        </w:rPr>
        <w:t xml:space="preserve"> как интерактивное пособие по обучению </w:t>
      </w:r>
      <w:r w:rsidR="00BF1892" w:rsidRPr="00C8107F">
        <w:rPr>
          <w:rFonts w:ascii="Times New Roman" w:hAnsi="Times New Roman" w:cs="Times New Roman"/>
          <w:b/>
          <w:sz w:val="32"/>
          <w:szCs w:val="32"/>
        </w:rPr>
        <w:t>дошкольников</w:t>
      </w:r>
      <w:r w:rsidR="00C8107F" w:rsidRPr="00C8107F">
        <w:rPr>
          <w:rFonts w:ascii="Times New Roman" w:hAnsi="Times New Roman" w:cs="Times New Roman"/>
          <w:b/>
          <w:sz w:val="32"/>
          <w:szCs w:val="32"/>
        </w:rPr>
        <w:t xml:space="preserve"> правилам</w:t>
      </w:r>
      <w:r w:rsidR="00C136CE">
        <w:rPr>
          <w:rFonts w:ascii="Times New Roman" w:hAnsi="Times New Roman" w:cs="Times New Roman"/>
          <w:b/>
          <w:sz w:val="32"/>
          <w:szCs w:val="32"/>
        </w:rPr>
        <w:t xml:space="preserve"> безопасного дорожного движения</w:t>
      </w:r>
    </w:p>
    <w:p w:rsidR="006D6C12" w:rsidRDefault="006D6C12" w:rsidP="0021597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15971" w:rsidRDefault="00215971" w:rsidP="002159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971" w:rsidRDefault="00215971" w:rsidP="002159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0469" w:rsidRPr="006D6C12" w:rsidRDefault="006D6C12" w:rsidP="002159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Авторами данного пособия </w:t>
      </w:r>
      <w:r w:rsidR="009D0469" w:rsidRPr="006D6C12">
        <w:rPr>
          <w:rFonts w:ascii="Times New Roman" w:hAnsi="Times New Roman" w:cs="Times New Roman"/>
          <w:sz w:val="28"/>
          <w:szCs w:val="28"/>
        </w:rPr>
        <w:t>являются педагоги                                                                               МБДОУ «ДС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469" w:rsidRPr="006D6C12">
        <w:rPr>
          <w:rFonts w:ascii="Times New Roman" w:hAnsi="Times New Roman" w:cs="Times New Roman"/>
          <w:sz w:val="28"/>
          <w:szCs w:val="28"/>
        </w:rPr>
        <w:t>2 г</w:t>
      </w:r>
      <w:proofErr w:type="gramStart"/>
      <w:r w:rsidR="009D0469" w:rsidRPr="006D6C12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9D0469" w:rsidRPr="006D6C12">
        <w:rPr>
          <w:rFonts w:ascii="Times New Roman" w:hAnsi="Times New Roman" w:cs="Times New Roman"/>
          <w:sz w:val="28"/>
          <w:szCs w:val="28"/>
        </w:rPr>
        <w:t>елябинска»</w:t>
      </w:r>
    </w:p>
    <w:p w:rsidR="009D0469" w:rsidRPr="006D6C12" w:rsidRDefault="00332091" w:rsidP="002159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6C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D6C1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D0469" w:rsidRPr="006D6C12">
        <w:rPr>
          <w:rFonts w:ascii="Times New Roman" w:hAnsi="Times New Roman" w:cs="Times New Roman"/>
          <w:sz w:val="28"/>
          <w:szCs w:val="28"/>
        </w:rPr>
        <w:t>Глинских Л.Н.</w:t>
      </w:r>
      <w:r w:rsidR="006D6C12"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9D0469" w:rsidRPr="006D6C12" w:rsidRDefault="006D6C12" w:rsidP="002159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469" w:rsidRPr="006D6C12">
        <w:rPr>
          <w:rFonts w:ascii="Times New Roman" w:hAnsi="Times New Roman" w:cs="Times New Roman"/>
          <w:sz w:val="28"/>
          <w:szCs w:val="28"/>
        </w:rPr>
        <w:t>Горенкова</w:t>
      </w:r>
      <w:proofErr w:type="spellEnd"/>
      <w:r w:rsidR="009D0469" w:rsidRPr="006D6C12">
        <w:rPr>
          <w:rFonts w:ascii="Times New Roman" w:hAnsi="Times New Roman" w:cs="Times New Roman"/>
          <w:sz w:val="28"/>
          <w:szCs w:val="28"/>
        </w:rPr>
        <w:t xml:space="preserve"> Т.Н.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9D0469" w:rsidRPr="009D0469" w:rsidRDefault="00332091" w:rsidP="0021597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D6C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6D6C12">
        <w:rPr>
          <w:rFonts w:ascii="Times New Roman" w:hAnsi="Times New Roman" w:cs="Times New Roman"/>
          <w:sz w:val="28"/>
          <w:szCs w:val="28"/>
        </w:rPr>
        <w:t xml:space="preserve">    </w:t>
      </w:r>
      <w:r w:rsidR="009D0469" w:rsidRPr="006D6C12">
        <w:rPr>
          <w:rFonts w:ascii="Times New Roman" w:hAnsi="Times New Roman" w:cs="Times New Roman"/>
          <w:sz w:val="28"/>
          <w:szCs w:val="28"/>
        </w:rPr>
        <w:t>Фёдорова С.В.</w:t>
      </w:r>
      <w:r w:rsidR="006D6C12">
        <w:rPr>
          <w:rFonts w:ascii="Times New Roman" w:hAnsi="Times New Roman" w:cs="Times New Roman"/>
          <w:sz w:val="28"/>
          <w:szCs w:val="28"/>
        </w:rPr>
        <w:t>, учитель-логопед</w:t>
      </w:r>
    </w:p>
    <w:p w:rsidR="00DD7E08" w:rsidRDefault="00C8107F" w:rsidP="00215971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D7E08" w:rsidRPr="00DD7E08" w:rsidRDefault="00C8107F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E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B742E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</w:p>
    <w:p w:rsidR="00DD7E08" w:rsidRPr="00DD7E08" w:rsidRDefault="00DD7E08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E08">
        <w:rPr>
          <w:rFonts w:ascii="Times New Roman" w:hAnsi="Times New Roman" w:cs="Times New Roman"/>
          <w:sz w:val="28"/>
          <w:szCs w:val="28"/>
        </w:rPr>
        <w:t xml:space="preserve">Актуальность данного пособия обусловлена статистикой, свидетельствующей о росте детского </w:t>
      </w:r>
      <w:proofErr w:type="spellStart"/>
      <w:r w:rsidRPr="00DD7E08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9F30FC">
        <w:rPr>
          <w:rFonts w:ascii="Times New Roman" w:hAnsi="Times New Roman" w:cs="Times New Roman"/>
          <w:sz w:val="28"/>
          <w:szCs w:val="28"/>
        </w:rPr>
        <w:t xml:space="preserve"> </w:t>
      </w:r>
      <w:r w:rsidRPr="00DD7E08">
        <w:rPr>
          <w:rFonts w:ascii="Times New Roman" w:hAnsi="Times New Roman" w:cs="Times New Roman"/>
          <w:sz w:val="28"/>
          <w:szCs w:val="28"/>
        </w:rPr>
        <w:t>–</w:t>
      </w:r>
      <w:r w:rsidR="009F30FC">
        <w:rPr>
          <w:rFonts w:ascii="Times New Roman" w:hAnsi="Times New Roman" w:cs="Times New Roman"/>
          <w:sz w:val="28"/>
          <w:szCs w:val="28"/>
        </w:rPr>
        <w:t xml:space="preserve"> </w:t>
      </w:r>
      <w:r w:rsidRPr="00DD7E08">
        <w:rPr>
          <w:rFonts w:ascii="Times New Roman" w:hAnsi="Times New Roman" w:cs="Times New Roman"/>
          <w:sz w:val="28"/>
          <w:szCs w:val="28"/>
        </w:rPr>
        <w:t>транспортного травматизма.</w:t>
      </w:r>
    </w:p>
    <w:p w:rsidR="00435E29" w:rsidRDefault="00DD7E08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E08">
        <w:rPr>
          <w:rFonts w:ascii="Times New Roman" w:hAnsi="Times New Roman" w:cs="Times New Roman"/>
          <w:sz w:val="28"/>
          <w:szCs w:val="28"/>
        </w:rPr>
        <w:t>Важно не только оберегать ребенка от опасности, но и готовить его к встрече с возможными трудностями, формировать представление о наиболее опасных ситуациях, о необходимости соблюдения мер предосторожности, а так же прививать навыки безопасного поведения на улице и не только на улице.</w:t>
      </w:r>
    </w:p>
    <w:p w:rsidR="00EA1939" w:rsidRDefault="00C8107F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E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B742E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623AD9" w:rsidRDefault="00623AD9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892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600892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600892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Pr="00600892">
        <w:rPr>
          <w:rFonts w:ascii="Times New Roman" w:hAnsi="Times New Roman" w:cs="Times New Roman"/>
          <w:sz w:val="28"/>
          <w:szCs w:val="28"/>
        </w:rPr>
        <w:t>lapbook</w:t>
      </w:r>
      <w:proofErr w:type="spellEnd"/>
      <w:r w:rsidRPr="00600892">
        <w:rPr>
          <w:rFonts w:ascii="Times New Roman" w:hAnsi="Times New Roman" w:cs="Times New Roman"/>
          <w:sz w:val="28"/>
          <w:szCs w:val="28"/>
        </w:rPr>
        <w:t>) - в дословном переводе с английского значит "наколенная книга" (</w:t>
      </w:r>
      <w:proofErr w:type="spellStart"/>
      <w:r w:rsidRPr="00600892">
        <w:rPr>
          <w:rFonts w:ascii="Times New Roman" w:hAnsi="Times New Roman" w:cs="Times New Roman"/>
          <w:sz w:val="28"/>
          <w:szCs w:val="28"/>
        </w:rPr>
        <w:t>lap</w:t>
      </w:r>
      <w:proofErr w:type="spellEnd"/>
      <w:r w:rsidRPr="00600892">
        <w:rPr>
          <w:rFonts w:ascii="Times New Roman" w:hAnsi="Times New Roman" w:cs="Times New Roman"/>
          <w:sz w:val="28"/>
          <w:szCs w:val="28"/>
        </w:rPr>
        <w:t xml:space="preserve"> - колени, </w:t>
      </w:r>
      <w:proofErr w:type="spellStart"/>
      <w:r w:rsidRPr="00600892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600892">
        <w:rPr>
          <w:rFonts w:ascii="Times New Roman" w:hAnsi="Times New Roman" w:cs="Times New Roman"/>
          <w:sz w:val="28"/>
          <w:szCs w:val="28"/>
        </w:rPr>
        <w:t xml:space="preserve"> - книга). Это такая небольшая папка, которую можно удобно разложить у себя на коленях и за один раз просмотреть все ее содержимое. Но, несмотря на кажущуюся простоту, в ней содержатся все необходимые материалы по теме. Информация, которая представлена в ней, обычно оформляется в виде открывающихся окошек, вынимающихся и</w:t>
      </w:r>
      <w:r w:rsidRPr="00623AD9">
        <w:rPr>
          <w:rFonts w:ascii="Times New Roman" w:hAnsi="Times New Roman" w:cs="Times New Roman"/>
          <w:sz w:val="28"/>
          <w:szCs w:val="28"/>
        </w:rPr>
        <w:t xml:space="preserve"> </w:t>
      </w:r>
      <w:r w:rsidRPr="00600892">
        <w:rPr>
          <w:rFonts w:ascii="Times New Roman" w:hAnsi="Times New Roman" w:cs="Times New Roman"/>
          <w:sz w:val="28"/>
          <w:szCs w:val="28"/>
        </w:rPr>
        <w:t>разворачивающихся листочков и прочих забавных деталей. Они, с одной стороны, призваны привлечь интерес ребенка к самой папке. А с другой стороны, это прекрасный способ подать всю имеющуюся информацию в компактной форме.</w:t>
      </w:r>
    </w:p>
    <w:p w:rsidR="00F776BA" w:rsidRDefault="00623AD9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вращающаяся книга, где грани - переплёт, стороны-страницы, на которых расположены «кармашки» с информацией.</w:t>
      </w:r>
      <w:r w:rsidRPr="00B4116F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4116F">
        <w:rPr>
          <w:rFonts w:ascii="Times New Roman" w:hAnsi="Times New Roman" w:cs="Times New Roman"/>
          <w:sz w:val="28"/>
          <w:szCs w:val="28"/>
        </w:rPr>
        <w:t xml:space="preserve">одержимое любого «кармашка» можно легко </w:t>
      </w:r>
      <w:r>
        <w:rPr>
          <w:rFonts w:ascii="Times New Roman" w:hAnsi="Times New Roman" w:cs="Times New Roman"/>
          <w:sz w:val="28"/>
          <w:szCs w:val="28"/>
        </w:rPr>
        <w:t>достать и играть, рассматривать</w:t>
      </w:r>
      <w:r w:rsidRPr="00B4116F">
        <w:rPr>
          <w:rFonts w:ascii="Times New Roman" w:hAnsi="Times New Roman" w:cs="Times New Roman"/>
          <w:sz w:val="28"/>
          <w:szCs w:val="28"/>
        </w:rPr>
        <w:t xml:space="preserve">, изучать как за столом, так и на </w:t>
      </w:r>
      <w:r w:rsidR="009A2171">
        <w:rPr>
          <w:rFonts w:ascii="Times New Roman" w:hAnsi="Times New Roman" w:cs="Times New Roman"/>
          <w:sz w:val="28"/>
          <w:szCs w:val="28"/>
        </w:rPr>
        <w:t>коленях.</w:t>
      </w:r>
    </w:p>
    <w:p w:rsidR="00F776BA" w:rsidRPr="00600892" w:rsidRDefault="00F776BA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892">
        <w:rPr>
          <w:rFonts w:ascii="Times New Roman" w:hAnsi="Times New Roman" w:cs="Times New Roman"/>
          <w:b/>
          <w:sz w:val="28"/>
          <w:szCs w:val="28"/>
        </w:rPr>
        <w:t xml:space="preserve">Почему </w:t>
      </w:r>
      <w:proofErr w:type="spellStart"/>
      <w:r w:rsidRPr="00600892">
        <w:rPr>
          <w:rFonts w:ascii="Times New Roman" w:hAnsi="Times New Roman" w:cs="Times New Roman"/>
          <w:b/>
          <w:sz w:val="28"/>
          <w:szCs w:val="28"/>
        </w:rPr>
        <w:t>лэпбук</w:t>
      </w:r>
      <w:proofErr w:type="spellEnd"/>
      <w:r w:rsidRPr="00600892">
        <w:rPr>
          <w:rFonts w:ascii="Times New Roman" w:hAnsi="Times New Roman" w:cs="Times New Roman"/>
          <w:b/>
          <w:sz w:val="28"/>
          <w:szCs w:val="28"/>
        </w:rPr>
        <w:t xml:space="preserve"> в виде светофора?</w:t>
      </w:r>
    </w:p>
    <w:p w:rsidR="00F776BA" w:rsidRPr="00435E29" w:rsidRDefault="00F776BA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E29">
        <w:rPr>
          <w:rFonts w:ascii="Times New Roman" w:hAnsi="Times New Roman" w:cs="Times New Roman"/>
          <w:sz w:val="28"/>
          <w:szCs w:val="28"/>
        </w:rPr>
        <w:t>- это один из важнейших атрибутов дорожного движения;</w:t>
      </w:r>
    </w:p>
    <w:p w:rsidR="00F776BA" w:rsidRPr="00435E29" w:rsidRDefault="00F776BA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E2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мобилен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5E29">
        <w:rPr>
          <w:rFonts w:ascii="Times New Roman" w:hAnsi="Times New Roman" w:cs="Times New Roman"/>
          <w:sz w:val="28"/>
          <w:szCs w:val="28"/>
        </w:rPr>
        <w:t>удобен в использовании;</w:t>
      </w:r>
    </w:p>
    <w:p w:rsidR="00623AD9" w:rsidRPr="00623AD9" w:rsidRDefault="00F776BA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E29">
        <w:rPr>
          <w:rFonts w:ascii="Times New Roman" w:hAnsi="Times New Roman" w:cs="Times New Roman"/>
          <w:sz w:val="28"/>
          <w:szCs w:val="28"/>
        </w:rPr>
        <w:t>- не требует специального места, можно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как в помещении, так и на </w:t>
      </w:r>
      <w:r w:rsidR="00332091">
        <w:rPr>
          <w:rFonts w:ascii="Times New Roman" w:hAnsi="Times New Roman" w:cs="Times New Roman"/>
          <w:sz w:val="28"/>
          <w:szCs w:val="28"/>
        </w:rPr>
        <w:t>прогулочном участке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1939" w:rsidRDefault="00EA1939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939">
        <w:rPr>
          <w:rFonts w:ascii="Times New Roman" w:hAnsi="Times New Roman" w:cs="Times New Roman"/>
          <w:sz w:val="28"/>
          <w:szCs w:val="28"/>
        </w:rPr>
        <w:t xml:space="preserve">Это дидактическое пособие предназначено для детей старшего дошкольного возраста, обеспечивает развитие игровых навыков и основ безопасности у детей. Пособие представляет собой </w:t>
      </w:r>
      <w:r>
        <w:rPr>
          <w:rFonts w:ascii="Times New Roman" w:hAnsi="Times New Roman" w:cs="Times New Roman"/>
          <w:sz w:val="28"/>
          <w:szCs w:val="28"/>
        </w:rPr>
        <w:t>макет светофора</w:t>
      </w:r>
      <w:r w:rsidR="009A2171">
        <w:rPr>
          <w:rFonts w:ascii="Times New Roman" w:hAnsi="Times New Roman" w:cs="Times New Roman"/>
          <w:sz w:val="28"/>
          <w:szCs w:val="28"/>
        </w:rPr>
        <w:t>. В верхней его части расположен короб с крышкой, в котором размещены все объемные предметы (дорожные знаки, светофор на батарейках, машинки,  настольно-печатные игры, карандаши, маркеры, пластилин и многое другое, что может пригодиться для игры и продуктивной деятельности ребенка. Н</w:t>
      </w:r>
      <w:r w:rsidRPr="00EA1939">
        <w:rPr>
          <w:rFonts w:ascii="Times New Roman" w:hAnsi="Times New Roman" w:cs="Times New Roman"/>
          <w:sz w:val="28"/>
          <w:szCs w:val="28"/>
        </w:rPr>
        <w:t>а ст</w:t>
      </w:r>
      <w:r>
        <w:rPr>
          <w:rFonts w:ascii="Times New Roman" w:hAnsi="Times New Roman" w:cs="Times New Roman"/>
          <w:sz w:val="28"/>
          <w:szCs w:val="28"/>
        </w:rPr>
        <w:t>оронах</w:t>
      </w:r>
      <w:r w:rsidR="009A2171">
        <w:rPr>
          <w:rFonts w:ascii="Times New Roman" w:hAnsi="Times New Roman" w:cs="Times New Roman"/>
          <w:sz w:val="28"/>
          <w:szCs w:val="28"/>
        </w:rPr>
        <w:t xml:space="preserve"> «Светофора»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939">
        <w:rPr>
          <w:rFonts w:ascii="Times New Roman" w:hAnsi="Times New Roman" w:cs="Times New Roman"/>
          <w:sz w:val="28"/>
          <w:szCs w:val="28"/>
        </w:rPr>
        <w:t>р</w:t>
      </w:r>
      <w:r w:rsidR="00C136CE">
        <w:rPr>
          <w:rFonts w:ascii="Times New Roman" w:hAnsi="Times New Roman" w:cs="Times New Roman"/>
          <w:sz w:val="28"/>
          <w:szCs w:val="28"/>
        </w:rPr>
        <w:t xml:space="preserve">асположены </w:t>
      </w:r>
      <w:r w:rsidR="00F776BA">
        <w:rPr>
          <w:rFonts w:ascii="Times New Roman" w:hAnsi="Times New Roman" w:cs="Times New Roman"/>
          <w:sz w:val="28"/>
          <w:szCs w:val="28"/>
        </w:rPr>
        <w:t>«</w:t>
      </w:r>
      <w:r w:rsidR="00C136CE">
        <w:rPr>
          <w:rFonts w:ascii="Times New Roman" w:hAnsi="Times New Roman" w:cs="Times New Roman"/>
          <w:sz w:val="28"/>
          <w:szCs w:val="28"/>
        </w:rPr>
        <w:t>кармашки</w:t>
      </w:r>
      <w:r w:rsidR="00F776BA">
        <w:rPr>
          <w:rFonts w:ascii="Times New Roman" w:hAnsi="Times New Roman" w:cs="Times New Roman"/>
          <w:sz w:val="28"/>
          <w:szCs w:val="28"/>
        </w:rPr>
        <w:t>»,</w:t>
      </w:r>
      <w:r w:rsidR="00C136CE">
        <w:rPr>
          <w:rFonts w:ascii="Times New Roman" w:hAnsi="Times New Roman" w:cs="Times New Roman"/>
          <w:sz w:val="28"/>
          <w:szCs w:val="28"/>
        </w:rPr>
        <w:t xml:space="preserve"> </w:t>
      </w:r>
      <w:r w:rsidR="00421CFD" w:rsidRPr="00421CFD">
        <w:rPr>
          <w:rFonts w:ascii="Times New Roman" w:hAnsi="Times New Roman" w:cs="Times New Roman"/>
          <w:sz w:val="28"/>
          <w:szCs w:val="28"/>
        </w:rPr>
        <w:t xml:space="preserve"> в которых собрана информация по теме</w:t>
      </w:r>
      <w:r w:rsidR="00C136CE">
        <w:rPr>
          <w:rFonts w:ascii="Times New Roman" w:hAnsi="Times New Roman" w:cs="Times New Roman"/>
          <w:sz w:val="28"/>
          <w:szCs w:val="28"/>
        </w:rPr>
        <w:t xml:space="preserve"> «Правила дорожного </w:t>
      </w:r>
      <w:r w:rsidR="00C136CE">
        <w:rPr>
          <w:rFonts w:ascii="Times New Roman" w:hAnsi="Times New Roman" w:cs="Times New Roman"/>
          <w:sz w:val="28"/>
          <w:szCs w:val="28"/>
        </w:rPr>
        <w:lastRenderedPageBreak/>
        <w:t>движения</w:t>
      </w:r>
      <w:r w:rsidR="00C4335B">
        <w:rPr>
          <w:rFonts w:ascii="Times New Roman" w:hAnsi="Times New Roman" w:cs="Times New Roman"/>
          <w:sz w:val="28"/>
          <w:szCs w:val="28"/>
        </w:rPr>
        <w:t>».</w:t>
      </w:r>
      <w:r w:rsidR="00600892" w:rsidRPr="00600892">
        <w:rPr>
          <w:rFonts w:ascii="Times New Roman" w:hAnsi="Times New Roman" w:cs="Times New Roman"/>
          <w:sz w:val="28"/>
          <w:szCs w:val="28"/>
        </w:rPr>
        <w:t xml:space="preserve"> Надо отметить, что все детали в </w:t>
      </w:r>
      <w:proofErr w:type="spellStart"/>
      <w:r w:rsidR="00600892" w:rsidRPr="00600892">
        <w:rPr>
          <w:rFonts w:ascii="Times New Roman" w:hAnsi="Times New Roman" w:cs="Times New Roman"/>
          <w:sz w:val="28"/>
          <w:szCs w:val="28"/>
        </w:rPr>
        <w:t>лэпбуке</w:t>
      </w:r>
      <w:proofErr w:type="spellEnd"/>
      <w:r w:rsidR="00600892" w:rsidRPr="00600892">
        <w:rPr>
          <w:rFonts w:ascii="Times New Roman" w:hAnsi="Times New Roman" w:cs="Times New Roman"/>
          <w:sz w:val="28"/>
          <w:szCs w:val="28"/>
        </w:rPr>
        <w:t xml:space="preserve"> практически съемные. </w:t>
      </w:r>
      <w:r w:rsidR="00600892">
        <w:rPr>
          <w:rFonts w:ascii="Times New Roman" w:hAnsi="Times New Roman" w:cs="Times New Roman"/>
          <w:sz w:val="28"/>
          <w:szCs w:val="28"/>
        </w:rPr>
        <w:t xml:space="preserve"> </w:t>
      </w:r>
      <w:r w:rsidR="00421CFD">
        <w:rPr>
          <w:rFonts w:ascii="Times New Roman" w:hAnsi="Times New Roman" w:cs="Times New Roman"/>
          <w:sz w:val="28"/>
          <w:szCs w:val="28"/>
        </w:rPr>
        <w:t>Н</w:t>
      </w:r>
      <w:r w:rsidR="00C8107F">
        <w:rPr>
          <w:rFonts w:ascii="Times New Roman" w:hAnsi="Times New Roman" w:cs="Times New Roman"/>
          <w:sz w:val="28"/>
          <w:szCs w:val="28"/>
        </w:rPr>
        <w:t xml:space="preserve">ижняя часть оснащена </w:t>
      </w:r>
      <w:r w:rsidR="00421CFD">
        <w:rPr>
          <w:rFonts w:ascii="Times New Roman" w:hAnsi="Times New Roman" w:cs="Times New Roman"/>
          <w:sz w:val="28"/>
          <w:szCs w:val="28"/>
        </w:rPr>
        <w:t>крючками,</w:t>
      </w:r>
      <w:r w:rsidR="00C8107F">
        <w:rPr>
          <w:rFonts w:ascii="Times New Roman" w:hAnsi="Times New Roman" w:cs="Times New Roman"/>
          <w:sz w:val="28"/>
          <w:szCs w:val="28"/>
        </w:rPr>
        <w:t xml:space="preserve"> на которых находятся вешалк</w:t>
      </w:r>
      <w:r w:rsidR="00AB742E">
        <w:rPr>
          <w:rFonts w:ascii="Times New Roman" w:hAnsi="Times New Roman" w:cs="Times New Roman"/>
          <w:sz w:val="28"/>
          <w:szCs w:val="28"/>
        </w:rPr>
        <w:t>и с костюмами по данной теме</w:t>
      </w:r>
      <w:r w:rsidR="00C8107F">
        <w:rPr>
          <w:rFonts w:ascii="Times New Roman" w:hAnsi="Times New Roman" w:cs="Times New Roman"/>
          <w:sz w:val="28"/>
          <w:szCs w:val="28"/>
        </w:rPr>
        <w:t>, также есть накидка</w:t>
      </w:r>
      <w:r w:rsidR="00435E29">
        <w:rPr>
          <w:rFonts w:ascii="Times New Roman" w:hAnsi="Times New Roman" w:cs="Times New Roman"/>
          <w:sz w:val="28"/>
          <w:szCs w:val="28"/>
        </w:rPr>
        <w:t xml:space="preserve"> </w:t>
      </w:r>
      <w:r w:rsidR="00C8107F">
        <w:rPr>
          <w:rFonts w:ascii="Times New Roman" w:hAnsi="Times New Roman" w:cs="Times New Roman"/>
          <w:sz w:val="28"/>
          <w:szCs w:val="28"/>
        </w:rPr>
        <w:t xml:space="preserve">- </w:t>
      </w:r>
      <w:r w:rsidR="00435E29">
        <w:rPr>
          <w:rFonts w:ascii="Times New Roman" w:hAnsi="Times New Roman" w:cs="Times New Roman"/>
          <w:sz w:val="28"/>
          <w:szCs w:val="28"/>
        </w:rPr>
        <w:t>светофор</w:t>
      </w:r>
      <w:r w:rsidR="00C8107F">
        <w:rPr>
          <w:rFonts w:ascii="Times New Roman" w:hAnsi="Times New Roman" w:cs="Times New Roman"/>
          <w:sz w:val="28"/>
          <w:szCs w:val="28"/>
        </w:rPr>
        <w:t>, которую дети с удовольств</w:t>
      </w:r>
      <w:r w:rsidR="00454325">
        <w:rPr>
          <w:rFonts w:ascii="Times New Roman" w:hAnsi="Times New Roman" w:cs="Times New Roman"/>
          <w:sz w:val="28"/>
          <w:szCs w:val="28"/>
        </w:rPr>
        <w:t>ием используют в сюжетно-ролевых играх</w:t>
      </w:r>
      <w:r w:rsidR="00C8107F">
        <w:rPr>
          <w:rFonts w:ascii="Times New Roman" w:hAnsi="Times New Roman" w:cs="Times New Roman"/>
          <w:sz w:val="28"/>
          <w:szCs w:val="28"/>
        </w:rPr>
        <w:t xml:space="preserve"> «Перекресток»</w:t>
      </w:r>
      <w:r w:rsidR="00454325">
        <w:rPr>
          <w:rFonts w:ascii="Times New Roman" w:hAnsi="Times New Roman" w:cs="Times New Roman"/>
          <w:sz w:val="28"/>
          <w:szCs w:val="28"/>
        </w:rPr>
        <w:t>, «Автошкола»</w:t>
      </w:r>
      <w:r w:rsidR="00C8107F">
        <w:rPr>
          <w:rFonts w:ascii="Times New Roman" w:hAnsi="Times New Roman" w:cs="Times New Roman"/>
          <w:sz w:val="28"/>
          <w:szCs w:val="28"/>
        </w:rPr>
        <w:t>.</w:t>
      </w:r>
    </w:p>
    <w:p w:rsidR="00C8322F" w:rsidRDefault="00EA1939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939">
        <w:rPr>
          <w:rFonts w:ascii="Times New Roman" w:hAnsi="Times New Roman" w:cs="Times New Roman"/>
          <w:sz w:val="28"/>
          <w:szCs w:val="28"/>
        </w:rPr>
        <w:t>Данное пособие будет полезно как для детей дошкольного возраста, так и для педагогов и родителей.</w:t>
      </w:r>
      <w:r w:rsidR="00C8322F">
        <w:rPr>
          <w:rFonts w:ascii="Times New Roman" w:hAnsi="Times New Roman" w:cs="Times New Roman"/>
          <w:sz w:val="28"/>
          <w:szCs w:val="28"/>
        </w:rPr>
        <w:t xml:space="preserve"> Мы рекомендуем его применять в совместной и самостоятельной деятельности. </w:t>
      </w:r>
      <w:r w:rsidR="003E248B">
        <w:rPr>
          <w:rFonts w:ascii="Times New Roman" w:hAnsi="Times New Roman" w:cs="Times New Roman"/>
          <w:sz w:val="28"/>
          <w:szCs w:val="28"/>
        </w:rPr>
        <w:t xml:space="preserve"> Оно</w:t>
      </w:r>
      <w:r w:rsidR="00454325">
        <w:rPr>
          <w:rFonts w:ascii="Times New Roman" w:hAnsi="Times New Roman" w:cs="Times New Roman"/>
          <w:sz w:val="28"/>
          <w:szCs w:val="28"/>
        </w:rPr>
        <w:t xml:space="preserve"> способствует развитию у детей внимания, памяти,</w:t>
      </w:r>
      <w:r w:rsidR="002D3659">
        <w:rPr>
          <w:rFonts w:ascii="Times New Roman" w:hAnsi="Times New Roman" w:cs="Times New Roman"/>
          <w:sz w:val="28"/>
          <w:szCs w:val="28"/>
        </w:rPr>
        <w:t xml:space="preserve"> </w:t>
      </w:r>
      <w:r w:rsidR="00454325">
        <w:rPr>
          <w:rFonts w:ascii="Times New Roman" w:hAnsi="Times New Roman" w:cs="Times New Roman"/>
          <w:sz w:val="28"/>
          <w:szCs w:val="28"/>
        </w:rPr>
        <w:t>воображения, мышления</w:t>
      </w:r>
      <w:r w:rsidR="003E248B">
        <w:rPr>
          <w:rFonts w:ascii="Times New Roman" w:hAnsi="Times New Roman" w:cs="Times New Roman"/>
          <w:sz w:val="28"/>
          <w:szCs w:val="28"/>
        </w:rPr>
        <w:t>,</w:t>
      </w:r>
      <w:r w:rsidR="00C8322F">
        <w:rPr>
          <w:rFonts w:ascii="Times New Roman" w:hAnsi="Times New Roman" w:cs="Times New Roman"/>
          <w:sz w:val="28"/>
          <w:szCs w:val="28"/>
        </w:rPr>
        <w:t xml:space="preserve"> связной речи, мелкой моторики.</w:t>
      </w:r>
      <w:r w:rsidRPr="00EA1939">
        <w:rPr>
          <w:rFonts w:ascii="Times New Roman" w:hAnsi="Times New Roman" w:cs="Times New Roman"/>
          <w:sz w:val="28"/>
          <w:szCs w:val="28"/>
        </w:rPr>
        <w:t xml:space="preserve"> </w:t>
      </w:r>
      <w:r w:rsidR="00DD7E08" w:rsidRPr="00DD7E08">
        <w:rPr>
          <w:rFonts w:ascii="Times New Roman" w:hAnsi="Times New Roman" w:cs="Times New Roman"/>
          <w:sz w:val="28"/>
          <w:szCs w:val="28"/>
        </w:rPr>
        <w:t>Игрушки для сюжетно-ролевых игр помогут ребенку приобрести навыки общения и расширить кругозор</w:t>
      </w:r>
      <w:r w:rsidR="00C8322F">
        <w:rPr>
          <w:rFonts w:ascii="Times New Roman" w:hAnsi="Times New Roman" w:cs="Times New Roman"/>
          <w:sz w:val="28"/>
          <w:szCs w:val="28"/>
        </w:rPr>
        <w:t xml:space="preserve"> по</w:t>
      </w:r>
      <w:r w:rsidR="00CB451D">
        <w:rPr>
          <w:rFonts w:ascii="Times New Roman" w:hAnsi="Times New Roman" w:cs="Times New Roman"/>
          <w:sz w:val="28"/>
          <w:szCs w:val="28"/>
        </w:rPr>
        <w:t xml:space="preserve"> правилам безопасного движения и поведения на дороге и улице</w:t>
      </w:r>
      <w:r w:rsidR="00DD7E08" w:rsidRPr="00DD7E08">
        <w:rPr>
          <w:rFonts w:ascii="Times New Roman" w:hAnsi="Times New Roman" w:cs="Times New Roman"/>
          <w:sz w:val="28"/>
          <w:szCs w:val="28"/>
        </w:rPr>
        <w:t xml:space="preserve">, а игрушки </w:t>
      </w:r>
      <w:r w:rsidR="00421CFD" w:rsidRPr="00DD7E08">
        <w:rPr>
          <w:rFonts w:ascii="Times New Roman" w:hAnsi="Times New Roman" w:cs="Times New Roman"/>
          <w:sz w:val="28"/>
          <w:szCs w:val="28"/>
        </w:rPr>
        <w:t>со</w:t>
      </w:r>
      <w:r w:rsidR="00DD7E08" w:rsidRPr="00DD7E08">
        <w:rPr>
          <w:rFonts w:ascii="Times New Roman" w:hAnsi="Times New Roman" w:cs="Times New Roman"/>
          <w:sz w:val="28"/>
          <w:szCs w:val="28"/>
        </w:rPr>
        <w:t xml:space="preserve"> съемными деталями – развить мелкую моторику и логическое мышление. </w:t>
      </w:r>
    </w:p>
    <w:p w:rsidR="00EA1939" w:rsidRPr="00EA1939" w:rsidRDefault="00EA1939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939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EA1939">
        <w:rPr>
          <w:rFonts w:ascii="Times New Roman" w:hAnsi="Times New Roman" w:cs="Times New Roman"/>
          <w:sz w:val="28"/>
          <w:szCs w:val="28"/>
        </w:rPr>
        <w:t xml:space="preserve"> является средством развивающего обучения, предполагает использование современных технологий: технологии организации коллективной творческой деятельности, коммуникативных технологий, технологии проектной деятельности, игровых технологий.</w:t>
      </w:r>
    </w:p>
    <w:p w:rsidR="00EA1939" w:rsidRPr="00421CFD" w:rsidRDefault="00EA1939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1CFD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EA1939" w:rsidRPr="00EA1939" w:rsidRDefault="00EA1939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939">
        <w:rPr>
          <w:rFonts w:ascii="Times New Roman" w:hAnsi="Times New Roman" w:cs="Times New Roman"/>
          <w:sz w:val="28"/>
          <w:szCs w:val="28"/>
        </w:rPr>
        <w:t>Закрепление у детей знаний о доро</w:t>
      </w:r>
      <w:r w:rsidR="002A1BBA">
        <w:rPr>
          <w:rFonts w:ascii="Times New Roman" w:hAnsi="Times New Roman" w:cs="Times New Roman"/>
          <w:sz w:val="28"/>
          <w:szCs w:val="28"/>
        </w:rPr>
        <w:t>жных знаках и их предназначении</w:t>
      </w:r>
      <w:r w:rsidRPr="00EA1939">
        <w:rPr>
          <w:rFonts w:ascii="Times New Roman" w:hAnsi="Times New Roman" w:cs="Times New Roman"/>
          <w:sz w:val="28"/>
          <w:szCs w:val="28"/>
        </w:rPr>
        <w:t>, представлений о правилах дорожного движения и безопасного поведения на улице.</w:t>
      </w:r>
    </w:p>
    <w:p w:rsidR="00C8107F" w:rsidRPr="00421CFD" w:rsidRDefault="00C8107F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1CFD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C8107F" w:rsidRDefault="00C8107F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7F">
        <w:rPr>
          <w:rFonts w:ascii="Times New Roman" w:hAnsi="Times New Roman" w:cs="Times New Roman"/>
          <w:sz w:val="28"/>
          <w:szCs w:val="28"/>
        </w:rPr>
        <w:t>- Расширять представления детей о правил</w:t>
      </w:r>
      <w:r w:rsidR="00F23455">
        <w:rPr>
          <w:rFonts w:ascii="Times New Roman" w:hAnsi="Times New Roman" w:cs="Times New Roman"/>
          <w:sz w:val="28"/>
          <w:szCs w:val="28"/>
        </w:rPr>
        <w:t>ах дорожного движения,  улиц с</w:t>
      </w:r>
      <w:r w:rsidRPr="00C8107F">
        <w:rPr>
          <w:rFonts w:ascii="Times New Roman" w:hAnsi="Times New Roman" w:cs="Times New Roman"/>
          <w:sz w:val="28"/>
          <w:szCs w:val="28"/>
        </w:rPr>
        <w:t xml:space="preserve"> дорожными знаками, предназначен</w:t>
      </w:r>
      <w:r>
        <w:rPr>
          <w:rFonts w:ascii="Times New Roman" w:hAnsi="Times New Roman" w:cs="Times New Roman"/>
          <w:sz w:val="28"/>
          <w:szCs w:val="28"/>
        </w:rPr>
        <w:t>ными для водителей и пешеходов.</w:t>
      </w:r>
    </w:p>
    <w:p w:rsidR="00C8107F" w:rsidRPr="00C8107F" w:rsidRDefault="00C8107F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7F">
        <w:rPr>
          <w:rFonts w:ascii="Times New Roman" w:hAnsi="Times New Roman" w:cs="Times New Roman"/>
          <w:sz w:val="28"/>
          <w:szCs w:val="28"/>
        </w:rPr>
        <w:t>- Развивать умение предвидеть опасное событие, уметь по возможности избегать его, а при необходимости действовать.</w:t>
      </w:r>
    </w:p>
    <w:p w:rsidR="00C8107F" w:rsidRPr="00C8107F" w:rsidRDefault="00C8107F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7F">
        <w:rPr>
          <w:rFonts w:ascii="Times New Roman" w:hAnsi="Times New Roman" w:cs="Times New Roman"/>
          <w:sz w:val="28"/>
          <w:szCs w:val="28"/>
        </w:rPr>
        <w:t>- Развивать осторожность, внимательность, самостоятельность, ответственность и осмотрительность на дороге.</w:t>
      </w:r>
    </w:p>
    <w:p w:rsidR="00C8107F" w:rsidRPr="00C8107F" w:rsidRDefault="00C8107F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7F">
        <w:rPr>
          <w:rFonts w:ascii="Times New Roman" w:hAnsi="Times New Roman" w:cs="Times New Roman"/>
          <w:sz w:val="28"/>
          <w:szCs w:val="28"/>
        </w:rPr>
        <w:t>- Стимулировать познавательную активность, способствовать развитию коммуникативных навыков.</w:t>
      </w:r>
    </w:p>
    <w:p w:rsidR="00C8107F" w:rsidRDefault="00C8107F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07F">
        <w:rPr>
          <w:rFonts w:ascii="Times New Roman" w:hAnsi="Times New Roman" w:cs="Times New Roman"/>
          <w:sz w:val="28"/>
          <w:szCs w:val="28"/>
        </w:rPr>
        <w:t>- Воспитывать чувство ответственности, личной безопасности и самосохранения.</w:t>
      </w:r>
    </w:p>
    <w:p w:rsidR="00421CFD" w:rsidRPr="00C8107F" w:rsidRDefault="00DF022D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описание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</w:t>
      </w:r>
      <w:r w:rsidR="002A1BBA">
        <w:rPr>
          <w:rFonts w:ascii="Times New Roman" w:hAnsi="Times New Roman" w:cs="Times New Roman"/>
          <w:sz w:val="28"/>
          <w:szCs w:val="28"/>
        </w:rPr>
        <w:t>пбук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«Светофор».</w:t>
      </w:r>
    </w:p>
    <w:p w:rsidR="00BF1892" w:rsidRDefault="00DF022D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него входит</w:t>
      </w:r>
      <w:r w:rsidR="00BF1892">
        <w:rPr>
          <w:rFonts w:ascii="Times New Roman" w:hAnsi="Times New Roman" w:cs="Times New Roman"/>
          <w:sz w:val="28"/>
          <w:szCs w:val="28"/>
        </w:rPr>
        <w:t>:</w:t>
      </w:r>
    </w:p>
    <w:p w:rsidR="00421CFD" w:rsidRPr="00421CFD" w:rsidRDefault="00421CFD" w:rsidP="00215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CFD">
        <w:rPr>
          <w:rFonts w:ascii="Times New Roman" w:hAnsi="Times New Roman" w:cs="Times New Roman"/>
          <w:sz w:val="28"/>
          <w:szCs w:val="28"/>
        </w:rPr>
        <w:t>1. Кармашек «Стихи о дорожных знаках»</w:t>
      </w:r>
    </w:p>
    <w:p w:rsidR="00421CFD" w:rsidRPr="00421CFD" w:rsidRDefault="00ED02CC" w:rsidP="0021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Кармашек «Раскрась </w:t>
      </w:r>
      <w:r w:rsidR="00421CFD" w:rsidRPr="00421CFD">
        <w:rPr>
          <w:rFonts w:ascii="Times New Roman" w:hAnsi="Times New Roman" w:cs="Times New Roman"/>
          <w:sz w:val="28"/>
          <w:szCs w:val="28"/>
        </w:rPr>
        <w:t>» (раскраски по ПДД)</w:t>
      </w:r>
    </w:p>
    <w:p w:rsidR="00421CFD" w:rsidRPr="00421CFD" w:rsidRDefault="00421CFD" w:rsidP="0021597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21CFD">
        <w:rPr>
          <w:rFonts w:ascii="Times New Roman" w:hAnsi="Times New Roman" w:cs="Times New Roman"/>
          <w:sz w:val="28"/>
          <w:szCs w:val="28"/>
        </w:rPr>
        <w:t>3. Кармашек «Кроссворд</w:t>
      </w:r>
      <w:r w:rsidR="00ED02CC">
        <w:rPr>
          <w:rFonts w:ascii="Times New Roman" w:hAnsi="Times New Roman" w:cs="Times New Roman"/>
          <w:sz w:val="28"/>
          <w:szCs w:val="28"/>
        </w:rPr>
        <w:t>ы</w:t>
      </w:r>
      <w:r w:rsidRPr="00421CFD">
        <w:rPr>
          <w:rFonts w:ascii="Times New Roman" w:hAnsi="Times New Roman" w:cs="Times New Roman"/>
          <w:sz w:val="28"/>
          <w:szCs w:val="28"/>
        </w:rPr>
        <w:t>»</w:t>
      </w:r>
      <w:r w:rsidR="00ED02CC">
        <w:rPr>
          <w:rFonts w:ascii="Times New Roman" w:hAnsi="Times New Roman" w:cs="Times New Roman"/>
          <w:sz w:val="28"/>
          <w:szCs w:val="28"/>
        </w:rPr>
        <w:t>, «Лабиринты», «Загадки»</w:t>
      </w:r>
      <w:r w:rsidRPr="00421CFD">
        <w:rPr>
          <w:rFonts w:ascii="Times New Roman" w:hAnsi="Times New Roman" w:cs="Times New Roman"/>
          <w:sz w:val="28"/>
          <w:szCs w:val="28"/>
        </w:rPr>
        <w:t xml:space="preserve"> (постоянно обновляется)</w:t>
      </w:r>
    </w:p>
    <w:p w:rsidR="00421CFD" w:rsidRPr="00421CFD" w:rsidRDefault="00ED02CC" w:rsidP="00215971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Кармашек </w:t>
      </w:r>
      <w:r w:rsidRPr="00421CFD">
        <w:rPr>
          <w:rFonts w:ascii="Times New Roman" w:hAnsi="Times New Roman" w:cs="Times New Roman"/>
          <w:sz w:val="28"/>
          <w:szCs w:val="28"/>
        </w:rPr>
        <w:t>«Ребусы»</w:t>
      </w:r>
    </w:p>
    <w:p w:rsidR="00421CFD" w:rsidRPr="00421CFD" w:rsidRDefault="00421CFD" w:rsidP="0021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FD">
        <w:rPr>
          <w:rFonts w:ascii="Times New Roman" w:hAnsi="Times New Roman" w:cs="Times New Roman"/>
          <w:sz w:val="28"/>
          <w:szCs w:val="28"/>
        </w:rPr>
        <w:t>5. Кармашек «</w:t>
      </w:r>
      <w:proofErr w:type="spellStart"/>
      <w:r w:rsidRPr="00421CFD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421CFD">
        <w:rPr>
          <w:rFonts w:ascii="Times New Roman" w:hAnsi="Times New Roman" w:cs="Times New Roman"/>
          <w:sz w:val="28"/>
          <w:szCs w:val="28"/>
        </w:rPr>
        <w:t xml:space="preserve"> по ПДД»</w:t>
      </w:r>
    </w:p>
    <w:p w:rsidR="00421CFD" w:rsidRPr="00421CFD" w:rsidRDefault="00421CFD" w:rsidP="0021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FD">
        <w:rPr>
          <w:rFonts w:ascii="Times New Roman" w:hAnsi="Times New Roman" w:cs="Times New Roman"/>
          <w:sz w:val="28"/>
          <w:szCs w:val="28"/>
        </w:rPr>
        <w:t>6. Кармашек «Веселые вопрос</w:t>
      </w:r>
      <w:r w:rsidR="00BF1892">
        <w:rPr>
          <w:rFonts w:ascii="Times New Roman" w:hAnsi="Times New Roman" w:cs="Times New Roman"/>
          <w:sz w:val="28"/>
          <w:szCs w:val="28"/>
        </w:rPr>
        <w:t xml:space="preserve">ы» (викторины по ПДД, постоянно </w:t>
      </w:r>
      <w:r w:rsidRPr="00421CFD">
        <w:rPr>
          <w:rFonts w:ascii="Times New Roman" w:hAnsi="Times New Roman" w:cs="Times New Roman"/>
          <w:sz w:val="28"/>
          <w:szCs w:val="28"/>
        </w:rPr>
        <w:t>обновляются)</w:t>
      </w:r>
    </w:p>
    <w:p w:rsidR="00421CFD" w:rsidRPr="00421CFD" w:rsidRDefault="00421CFD" w:rsidP="0021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CFD">
        <w:rPr>
          <w:rFonts w:ascii="Times New Roman" w:hAnsi="Times New Roman" w:cs="Times New Roman"/>
          <w:sz w:val="28"/>
          <w:szCs w:val="28"/>
        </w:rPr>
        <w:t>7. Кармашек «Дорожные знаки»</w:t>
      </w:r>
    </w:p>
    <w:p w:rsidR="00421CFD" w:rsidRPr="00421CFD" w:rsidRDefault="00365125" w:rsidP="0021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1CFD" w:rsidRPr="00421CFD">
        <w:rPr>
          <w:rFonts w:ascii="Times New Roman" w:hAnsi="Times New Roman" w:cs="Times New Roman"/>
          <w:sz w:val="28"/>
          <w:szCs w:val="28"/>
        </w:rPr>
        <w:t>. Кармашек «Подвижные игры по ПДД» (подборка по возрастным группам)</w:t>
      </w:r>
    </w:p>
    <w:p w:rsidR="00F40949" w:rsidRDefault="00365125" w:rsidP="0021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F40949">
        <w:rPr>
          <w:rFonts w:ascii="Times New Roman" w:hAnsi="Times New Roman" w:cs="Times New Roman"/>
          <w:sz w:val="28"/>
          <w:szCs w:val="28"/>
        </w:rPr>
        <w:t xml:space="preserve"> Кармашек «Расставь цифры по порядку»</w:t>
      </w:r>
    </w:p>
    <w:p w:rsidR="00421CFD" w:rsidRPr="00421CFD" w:rsidRDefault="00365125" w:rsidP="0021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21CFD" w:rsidRPr="00421CFD">
        <w:rPr>
          <w:rFonts w:ascii="Times New Roman" w:hAnsi="Times New Roman" w:cs="Times New Roman"/>
          <w:sz w:val="28"/>
          <w:szCs w:val="28"/>
        </w:rPr>
        <w:t>. Кармашек «Советы светофора»</w:t>
      </w:r>
    </w:p>
    <w:p w:rsidR="00421CFD" w:rsidRDefault="00365125" w:rsidP="0021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52662">
        <w:rPr>
          <w:rFonts w:ascii="Times New Roman" w:hAnsi="Times New Roman" w:cs="Times New Roman"/>
          <w:sz w:val="28"/>
          <w:szCs w:val="28"/>
        </w:rPr>
        <w:t>. Кармашек «</w:t>
      </w:r>
      <w:proofErr w:type="gramStart"/>
      <w:r w:rsidR="00B52662">
        <w:rPr>
          <w:rFonts w:ascii="Times New Roman" w:hAnsi="Times New Roman" w:cs="Times New Roman"/>
          <w:sz w:val="28"/>
          <w:szCs w:val="28"/>
        </w:rPr>
        <w:t>Дорожные</w:t>
      </w:r>
      <w:proofErr w:type="gramEnd"/>
      <w:r w:rsidR="00CB451D">
        <w:rPr>
          <w:rFonts w:ascii="Times New Roman" w:hAnsi="Times New Roman" w:cs="Times New Roman"/>
          <w:sz w:val="28"/>
          <w:szCs w:val="28"/>
        </w:rPr>
        <w:t xml:space="preserve"> </w:t>
      </w:r>
      <w:r w:rsidR="00B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662">
        <w:rPr>
          <w:rFonts w:ascii="Times New Roman" w:hAnsi="Times New Roman" w:cs="Times New Roman"/>
          <w:sz w:val="28"/>
          <w:szCs w:val="28"/>
        </w:rPr>
        <w:t>п</w:t>
      </w:r>
      <w:r w:rsidR="00421CFD" w:rsidRPr="00421CFD">
        <w:rPr>
          <w:rFonts w:ascii="Times New Roman" w:hAnsi="Times New Roman" w:cs="Times New Roman"/>
          <w:sz w:val="28"/>
          <w:szCs w:val="28"/>
        </w:rPr>
        <w:t>азлы</w:t>
      </w:r>
      <w:proofErr w:type="spellEnd"/>
      <w:r w:rsidR="00421CFD" w:rsidRPr="00421CFD">
        <w:rPr>
          <w:rFonts w:ascii="Times New Roman" w:hAnsi="Times New Roman" w:cs="Times New Roman"/>
          <w:sz w:val="28"/>
          <w:szCs w:val="28"/>
        </w:rPr>
        <w:t>»</w:t>
      </w:r>
    </w:p>
    <w:p w:rsidR="00DF022D" w:rsidRPr="00421CFD" w:rsidRDefault="00DF022D" w:rsidP="0021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DF0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Кармашек «Ситуации на дорогах»</w:t>
      </w:r>
    </w:p>
    <w:p w:rsidR="00C8107F" w:rsidRDefault="00CB451D" w:rsidP="0021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Светофор (съёмная накидка</w:t>
      </w:r>
      <w:r w:rsidR="00ED02CC">
        <w:rPr>
          <w:rFonts w:ascii="Times New Roman" w:hAnsi="Times New Roman" w:cs="Times New Roman"/>
          <w:sz w:val="28"/>
          <w:szCs w:val="28"/>
        </w:rPr>
        <w:t>)</w:t>
      </w:r>
    </w:p>
    <w:p w:rsidR="00F40949" w:rsidRDefault="00F40949" w:rsidP="0021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DF022D" w:rsidRPr="00DF022D">
        <w:rPr>
          <w:rFonts w:ascii="Times New Roman" w:hAnsi="Times New Roman" w:cs="Times New Roman"/>
          <w:sz w:val="28"/>
          <w:szCs w:val="28"/>
        </w:rPr>
        <w:t xml:space="preserve"> </w:t>
      </w:r>
      <w:r w:rsidR="00DF022D">
        <w:rPr>
          <w:rFonts w:ascii="Times New Roman" w:hAnsi="Times New Roman" w:cs="Times New Roman"/>
          <w:sz w:val="28"/>
          <w:szCs w:val="28"/>
        </w:rPr>
        <w:t>Откидной макет улицы с перекрёстком, знаками, транспортом  и действующим светофором.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35B" w:rsidRDefault="00F40949" w:rsidP="00215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C4335B">
        <w:rPr>
          <w:rFonts w:ascii="Times New Roman" w:hAnsi="Times New Roman" w:cs="Times New Roman"/>
          <w:sz w:val="28"/>
          <w:szCs w:val="28"/>
        </w:rPr>
        <w:t xml:space="preserve"> </w:t>
      </w:r>
      <w:r w:rsidR="00DF022D">
        <w:rPr>
          <w:rFonts w:ascii="Times New Roman" w:hAnsi="Times New Roman" w:cs="Times New Roman"/>
          <w:sz w:val="28"/>
          <w:szCs w:val="28"/>
        </w:rPr>
        <w:t>Атрибуты для сюжетно - ролевой игры «Перекресток», «Автошкола».</w:t>
      </w:r>
    </w:p>
    <w:p w:rsidR="00365125" w:rsidRDefault="00DD7E08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E08">
        <w:rPr>
          <w:rFonts w:ascii="Times New Roman" w:hAnsi="Times New Roman" w:cs="Times New Roman"/>
          <w:sz w:val="28"/>
          <w:szCs w:val="28"/>
        </w:rPr>
        <w:t xml:space="preserve">Игра с </w:t>
      </w:r>
      <w:proofErr w:type="spellStart"/>
      <w:r w:rsidRPr="00DD7E08">
        <w:rPr>
          <w:rFonts w:ascii="Times New Roman" w:hAnsi="Times New Roman" w:cs="Times New Roman"/>
          <w:sz w:val="28"/>
          <w:szCs w:val="28"/>
        </w:rPr>
        <w:t>лэпбуком</w:t>
      </w:r>
      <w:proofErr w:type="spellEnd"/>
      <w:r w:rsidRPr="00DD7E08">
        <w:rPr>
          <w:rFonts w:ascii="Times New Roman" w:hAnsi="Times New Roman" w:cs="Times New Roman"/>
          <w:sz w:val="28"/>
          <w:szCs w:val="28"/>
        </w:rPr>
        <w:t xml:space="preserve"> востребована детьми и способствует их развитию, открывает множество возможностей для самостоятельной дея</w:t>
      </w:r>
      <w:r>
        <w:rPr>
          <w:rFonts w:ascii="Times New Roman" w:hAnsi="Times New Roman" w:cs="Times New Roman"/>
          <w:sz w:val="28"/>
          <w:szCs w:val="28"/>
        </w:rPr>
        <w:t>тельности детей. Развивае</w:t>
      </w:r>
      <w:r w:rsidRPr="00DD7E08">
        <w:rPr>
          <w:rFonts w:ascii="Times New Roman" w:hAnsi="Times New Roman" w:cs="Times New Roman"/>
          <w:sz w:val="28"/>
          <w:szCs w:val="28"/>
        </w:rPr>
        <w:t>т интеллектуальные качества ребенка, инициативу и волевое усилие. У детей повышается уровень любознательности, они задают вопросы, касающиеся предметов и явлений.</w:t>
      </w:r>
      <w:r w:rsidR="002805E1">
        <w:rPr>
          <w:rFonts w:ascii="Times New Roman" w:hAnsi="Times New Roman" w:cs="Times New Roman"/>
          <w:sz w:val="28"/>
          <w:szCs w:val="28"/>
        </w:rPr>
        <w:t xml:space="preserve"> Каждому ребенку хочется дополнить содержимое «кармашков», для этого дома привлекаются родители. Таким образом, задействована вся семья, а это очень важно, так</w:t>
      </w:r>
      <w:r w:rsidR="00347D80">
        <w:rPr>
          <w:rFonts w:ascii="Times New Roman" w:hAnsi="Times New Roman" w:cs="Times New Roman"/>
          <w:sz w:val="28"/>
          <w:szCs w:val="28"/>
        </w:rPr>
        <w:t xml:space="preserve"> как еще раз </w:t>
      </w:r>
      <w:r w:rsidR="002805E1">
        <w:rPr>
          <w:rFonts w:ascii="Times New Roman" w:hAnsi="Times New Roman" w:cs="Times New Roman"/>
          <w:sz w:val="28"/>
          <w:szCs w:val="28"/>
        </w:rPr>
        <w:t xml:space="preserve"> повторяются правила поведения на дорогах.</w:t>
      </w:r>
      <w:r w:rsidRPr="00DD7E08">
        <w:rPr>
          <w:rFonts w:ascii="Times New Roman" w:hAnsi="Times New Roman" w:cs="Times New Roman"/>
          <w:sz w:val="28"/>
          <w:szCs w:val="28"/>
        </w:rPr>
        <w:t xml:space="preserve"> Дети используют данное пособие в соответствии с собственным замыслом, сюжетом игры, что способствует развитию творчества, воображения.</w:t>
      </w:r>
      <w:r w:rsidR="00280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E08" w:rsidRPr="002805E1" w:rsidRDefault="002805E1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05E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347D80">
        <w:rPr>
          <w:rFonts w:ascii="Times New Roman" w:hAnsi="Times New Roman" w:cs="Times New Roman"/>
          <w:b/>
          <w:i/>
          <w:sz w:val="28"/>
          <w:szCs w:val="28"/>
        </w:rPr>
        <w:t xml:space="preserve"> главное происходит закрепление  </w:t>
      </w:r>
      <w:r w:rsidR="00365125">
        <w:rPr>
          <w:rFonts w:ascii="Times New Roman" w:hAnsi="Times New Roman" w:cs="Times New Roman"/>
          <w:b/>
          <w:i/>
          <w:sz w:val="28"/>
          <w:szCs w:val="28"/>
        </w:rPr>
        <w:t>правил дорожного движения!</w:t>
      </w:r>
    </w:p>
    <w:p w:rsidR="00EA1939" w:rsidRPr="002805E1" w:rsidRDefault="00EA1939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D7E08" w:rsidRPr="002805E1" w:rsidRDefault="00DD7E08" w:rsidP="002159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D7E08" w:rsidRDefault="00DD7E08" w:rsidP="00435E2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D7E08" w:rsidRDefault="00DD7E08" w:rsidP="00435E2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D7E08" w:rsidRDefault="00DD7E08" w:rsidP="00435E2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D7E08" w:rsidRDefault="00DD7E08" w:rsidP="00435E2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215971" w:rsidRDefault="00215971" w:rsidP="00435E2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D7E08" w:rsidRDefault="00DD7E08" w:rsidP="00435E2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D7E08" w:rsidRDefault="00DD7E08" w:rsidP="00435E2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D7E08" w:rsidRDefault="00DD7E08" w:rsidP="00435E2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D7E08" w:rsidRDefault="00DD7E08" w:rsidP="00435E2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D7E08" w:rsidRDefault="00DD7E08" w:rsidP="00435E2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D7E08" w:rsidRDefault="00DD7E08" w:rsidP="00435E2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D7E08" w:rsidRDefault="00DD7E08" w:rsidP="00435E2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D7E08" w:rsidRDefault="00DD7E08" w:rsidP="00435E2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D7E08" w:rsidRDefault="00DD7E08" w:rsidP="00435E2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D7E08" w:rsidRDefault="00DD7E08" w:rsidP="00435E2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D7E08" w:rsidRDefault="00DD7E08" w:rsidP="00435E2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DD7E08" w:rsidSect="00261BB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6216"/>
    <w:multiLevelType w:val="multilevel"/>
    <w:tmpl w:val="5D82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A547C"/>
    <w:multiLevelType w:val="multilevel"/>
    <w:tmpl w:val="9EDA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713D4"/>
    <w:multiLevelType w:val="multilevel"/>
    <w:tmpl w:val="D812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F66E45"/>
    <w:multiLevelType w:val="multilevel"/>
    <w:tmpl w:val="1DB6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25F4"/>
    <w:rsid w:val="00005ECF"/>
    <w:rsid w:val="00193222"/>
    <w:rsid w:val="00215971"/>
    <w:rsid w:val="00261BB4"/>
    <w:rsid w:val="002725F4"/>
    <w:rsid w:val="002805E1"/>
    <w:rsid w:val="002A1BBA"/>
    <w:rsid w:val="002D3659"/>
    <w:rsid w:val="003307FE"/>
    <w:rsid w:val="00332091"/>
    <w:rsid w:val="00347D80"/>
    <w:rsid w:val="00365125"/>
    <w:rsid w:val="003E248B"/>
    <w:rsid w:val="00421CFD"/>
    <w:rsid w:val="00435E29"/>
    <w:rsid w:val="00454325"/>
    <w:rsid w:val="00600892"/>
    <w:rsid w:val="00623AD9"/>
    <w:rsid w:val="006D6C12"/>
    <w:rsid w:val="007D10D5"/>
    <w:rsid w:val="008F4446"/>
    <w:rsid w:val="0096023E"/>
    <w:rsid w:val="009A2171"/>
    <w:rsid w:val="009D0469"/>
    <w:rsid w:val="009F30FC"/>
    <w:rsid w:val="00AB742E"/>
    <w:rsid w:val="00B124BC"/>
    <w:rsid w:val="00B4116F"/>
    <w:rsid w:val="00B52662"/>
    <w:rsid w:val="00BF1892"/>
    <w:rsid w:val="00C136CE"/>
    <w:rsid w:val="00C4335B"/>
    <w:rsid w:val="00C70090"/>
    <w:rsid w:val="00C8107F"/>
    <w:rsid w:val="00C8322F"/>
    <w:rsid w:val="00CA3E0B"/>
    <w:rsid w:val="00CB451D"/>
    <w:rsid w:val="00D36A95"/>
    <w:rsid w:val="00DD2176"/>
    <w:rsid w:val="00DD7E08"/>
    <w:rsid w:val="00DF022D"/>
    <w:rsid w:val="00EA1939"/>
    <w:rsid w:val="00ED02CC"/>
    <w:rsid w:val="00F23455"/>
    <w:rsid w:val="00F40949"/>
    <w:rsid w:val="00F5736F"/>
    <w:rsid w:val="00F776BA"/>
    <w:rsid w:val="00FB4598"/>
    <w:rsid w:val="00FD01D9"/>
    <w:rsid w:val="00FF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AD3C1-D2EE-46F4-94A8-B7056785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4</cp:revision>
  <cp:lastPrinted>2020-03-04T09:57:00Z</cp:lastPrinted>
  <dcterms:created xsi:type="dcterms:W3CDTF">2020-03-04T07:33:00Z</dcterms:created>
  <dcterms:modified xsi:type="dcterms:W3CDTF">2020-03-04T09:57:00Z</dcterms:modified>
</cp:coreProperties>
</file>