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B6" w:rsidRPr="006D6B35" w:rsidRDefault="004936B6" w:rsidP="00493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занятия 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детьми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подготовительной к школе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</w:t>
      </w:r>
    </w:p>
    <w:p w:rsidR="004936B6" w:rsidRDefault="004936B6" w:rsidP="004936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36B6" w:rsidRDefault="004936B6" w:rsidP="004936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36B6" w:rsidRDefault="004936B6" w:rsidP="004936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36B6" w:rsidRDefault="004936B6" w:rsidP="004936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:rsidR="004936B6" w:rsidRDefault="004936B6" w:rsidP="004936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Глинских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Лариса Николаевна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4936B6" w:rsidRPr="006D6B35" w:rsidRDefault="004936B6" w:rsidP="004936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bookmarkStart w:id="0" w:name="_GoBack"/>
      <w:bookmarkEnd w:id="0"/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 г. Челябинска»</w:t>
      </w:r>
    </w:p>
    <w:p w:rsidR="004936B6" w:rsidRPr="006D6B35" w:rsidRDefault="004936B6" w:rsidP="00493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36B6" w:rsidRPr="006D6B35" w:rsidRDefault="004936B6" w:rsidP="0049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занятия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Юные спасатели</w:t>
      </w:r>
    </w:p>
    <w:p w:rsidR="00983F84" w:rsidRDefault="00983F84" w:rsidP="00983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4936B6"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83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Познакомить с профессией спасатель. </w:t>
      </w:r>
    </w:p>
    <w:p w:rsidR="004936B6" w:rsidRPr="006D6B35" w:rsidRDefault="004936B6" w:rsidP="00983F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83F84" w:rsidRPr="00983F84" w:rsidRDefault="00983F84" w:rsidP="00983F84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Повторить правила: дорожного движения, поведения при пожаре, с незнакомыми людьми.</w:t>
      </w:r>
      <w:r w:rsidRPr="00983F8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навыки самозащиты в опасной ситуации</w:t>
      </w:r>
      <w:proofErr w:type="gramStart"/>
      <w:r w:rsidRPr="00983F8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8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 творческие способности при решении заданий</w:t>
      </w:r>
      <w:r w:rsidRPr="00983F8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коммуникативные навыки.</w:t>
      </w:r>
    </w:p>
    <w:p w:rsidR="00983F84" w:rsidRPr="00983F84" w:rsidRDefault="00983F84" w:rsidP="00983F84">
      <w:pPr>
        <w:pStyle w:val="a5"/>
        <w:rPr>
          <w:rFonts w:ascii="Times New Roman" w:hAnsi="Times New Roman" w:cs="Times New Roman"/>
          <w:sz w:val="24"/>
          <w:szCs w:val="24"/>
        </w:rPr>
      </w:pPr>
      <w:r w:rsidRPr="00983F84">
        <w:rPr>
          <w:rFonts w:ascii="Times New Roman" w:hAnsi="Times New Roman" w:cs="Times New Roman"/>
          <w:sz w:val="24"/>
          <w:szCs w:val="24"/>
        </w:rPr>
        <w:t>Закреплять знания о "тревожных номерах" "01", "02", "03".</w:t>
      </w:r>
    </w:p>
    <w:p w:rsidR="00983F84" w:rsidRPr="00983F84" w:rsidRDefault="00983F84" w:rsidP="00493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4936B6" w:rsidRPr="006D6B35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493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983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фломастеры или маркеры, ножницы, клей, 1/4 ватманского листа, краски, кисти, баночка с водой.</w:t>
      </w:r>
      <w:proofErr w:type="gramEnd"/>
    </w:p>
    <w:p w:rsidR="004936B6" w:rsidRPr="006D6B35" w:rsidRDefault="004936B6" w:rsidP="00493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983F84" w:rsidRPr="00B60C93" w:rsidRDefault="00983F84" w:rsidP="00983F84">
      <w:pPr>
        <w:pStyle w:val="a4"/>
        <w:spacing w:after="0" w:line="240" w:lineRule="auto"/>
        <w:ind w:left="0" w:hanging="86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Готовятся этапы и задания для них. Готовятся маршрутные листы и знаки "юного спасателя". Коробочка с жетонам</w:t>
      </w:r>
      <w:r w:rsidR="00B60C93"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 количеству участников,</w:t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четырёх цветов (красные, желтые, зелёные, синие) поровну.</w:t>
      </w:r>
    </w:p>
    <w:p w:rsidR="004936B6" w:rsidRPr="006D6B35" w:rsidRDefault="004936B6" w:rsidP="004936B6">
      <w:pPr>
        <w:pStyle w:val="a4"/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b/>
          <w:sz w:val="24"/>
          <w:szCs w:val="24"/>
          <w:lang w:eastAsia="ru-RU"/>
        </w:rPr>
        <w:t>Ход игры:</w:t>
      </w:r>
    </w:p>
    <w:p w:rsidR="004936B6" w:rsidRDefault="004936B6" w:rsidP="00B60C9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C93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Воспитатель: Ребята, </w:t>
      </w:r>
      <w:r w:rsidR="00B60C93" w:rsidRPr="00B60C93">
        <w:rPr>
          <w:rFonts w:ascii="Times New Roman" w:hAnsi="Times New Roman" w:cs="Times New Roman"/>
          <w:color w:val="000000"/>
          <w:sz w:val="24"/>
          <w:szCs w:val="24"/>
        </w:rPr>
        <w:t xml:space="preserve">в группе присутствуют представители спасательной службы: </w:t>
      </w:r>
      <w:r w:rsidR="00B60C93" w:rsidRPr="00B60C93">
        <w:rPr>
          <w:rFonts w:ascii="Times New Roman" w:hAnsi="Times New Roman" w:cs="Times New Roman"/>
          <w:sz w:val="24"/>
          <w:szCs w:val="24"/>
        </w:rPr>
        <w:t>Шальнова Елена Викторовна (инженер МЧС), Ильин Евгений Викторович (водитель автомобиля МЧС)</w:t>
      </w:r>
      <w:r w:rsidR="00B60C93"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с ними познакомимся.</w:t>
      </w:r>
    </w:p>
    <w:p w:rsidR="00B60C93" w:rsidRDefault="00B60C93" w:rsidP="00B60C9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спасателе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своей работе.</w:t>
      </w:r>
    </w:p>
    <w:p w:rsidR="00B60C93" w:rsidRPr="00B60C93" w:rsidRDefault="00B60C93" w:rsidP="00B60C9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сегодня мы играем в спасателей.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 хотите быть смелыми?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хотите ли быть защищёнными?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что значит, быть защищёнными?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Быть защищённым это не только знать о том, что кто-то за вами наблюдает, но и умение беречь себя.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Сейчас я расскажу вам случаи из жизни, а вы попробуйте определить умеют ли дети защищать себя сами.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Случай первый. День рождения.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Коли день рождения, родители подарили мальчику роликовые коньки. От радости Коля расцеловал родителей и побежал во двор похвастаться перед друзьями. Перепрыгивая через две, а то и три лестничной ступеньки, мальчик вылетел из подъезда и едва не разбил себе лоб о дверь. «Ребята! – закричал он, смотрите, что мне подарили!» Коля размахивал своим подарком над головой. Дети собрались вокруг Коли, они разделяли радость мальчика и немного завидовали. «А ты кататься на них умеешь?» - скромно спросила девочка Аня. «Конечно! – ответил Коля, сейчас покажу». Пока мальчик переобувался на лавочке, ребята наперебой давали советы и обсуждали, какие бывают роликовые коньки. И вот Коля готов! Он оттолкнулся раз, второй и оказался на проезжей части дороги так неожиданно, что не увидел, как из-за угла прямо на него движется автомобиль.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больнице Коля вспоминал резкий звук сигнала, визг колёс и очень грустил.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чём грустил Коля? (ответы детей)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много неприятностей таится там, где не соблюдаются правила поведения.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Случай второй. Но почему плачет мама?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 после завтрака в школьном лагере вдруг вспомнила, что вчера, гуляя вечером во </w:t>
      </w:r>
      <w:proofErr w:type="gramStart"/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дворе</w:t>
      </w:r>
      <w:proofErr w:type="gramEnd"/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оставила на лавочке свою сумочку. «Ой, в моей сумочке заколочка и фишки. Её </w:t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обязательно украдёт Валерка. Надо сходить забрать сумочку», - подумала Маша и потихоньку пошла к школьной калитке. «Я быстро, очень быстро, – думала Маша, никто и не заметит, что я ушла». Вдруг во дворе своего дома она видит мужчину, а в его руках сумочка.</w:t>
      </w:r>
      <w:proofErr w:type="gramStart"/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моя сумочка, отдайте мне её, пожалуйста.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-Правда, твоя?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Да, - ответила Маша.</w:t>
      </w:r>
      <w:r w:rsidRPr="00B60C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C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забирай, только больше не теряй! Что ты с ней будешь делать?</w:t>
      </w:r>
    </w:p>
    <w:p w:rsidR="00B60C93" w:rsidRPr="00B60C93" w:rsidRDefault="00B60C93" w:rsidP="00B6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Отнесу домой и пойду в школу, а то меня Анна Ивановна потеряет.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где ты живёшь?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этом доме, в 54 квартире.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Давай я тебя провожу, - предложил мужчина, - а кто у тебя дома.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Никого, а провожать меня не надо - ответила и побежала домой.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Маша так торопилась, что не заметила, как незнакомый мужчина вошел за ней в подъезд. Маша второпях открыла дверь, бросила сумочку на тумбочку. Выбежала в подъезд и бегом побежала в лагерь. На лестнице её встретила Анна Ивановна. Воспитатель взяла девочку за руку и повела её в лагерь, что-то по пути объясняя.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Вечером, когда Маша пришла домой, она увидела дома маму чужих людей в форме, а в доме было много разбросанных вещей. «Моя сумочка на месте, - подумала Маша, но почему плачет мама?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почему плакала Машина мама?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мы с вами разделимся на четыре команды. Команды будут проходить этапы подготовки спасателей.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Я сейчас пронесу коробочку с жетонами, а вы возьмите по одному.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мы и разделились на команды. Команды постройтесь для начала игры.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Мы с вами начинаем игру. Представителям команд получить маршрутные листы. (Вручаются маршрутные листы) В маршрутном листе указаны направления вашего передвижения. </w:t>
      </w:r>
      <w:r w:rsidRPr="00B60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этап. «Служба 01»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что означают цифры 01? (Правильно вызов пожарной охраны)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теперь скажите мне, что нужно делать, чтобы не случился пожар?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нужно делать, если случилось возгорание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детском саду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(сообщить взрослым и вместе с другими детьми по команде воспитателя покинуть помещение через ближайший выход, который находится в противоположной стороне от возгорания)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если возгорание случилось дома? (выбежать из дома, если дверь не охвачена огнём, позвонить по 01, или выйти на балкон звать на помощь и дожидаться помощи, если нет балкона</w:t>
      </w:r>
      <w:proofErr w:type="gramEnd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</w:t>
      </w:r>
      <w:proofErr w:type="gramEnd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звать на помощь соседей, стучать по батареям, в стену соседи прибегут на стук и вызовут пожарную охрану)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Спасатель должен уметь по плану определять, где пожар, и как эвакуироваться в случае пожара?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вам план. Определите где пожар, и как вывести пострадавших? Направление движения нарисуйте стрелками.</w:t>
      </w:r>
    </w:p>
    <w:p w:rsidR="00B60C93" w:rsidRPr="00B60C93" w:rsidRDefault="00B60C93" w:rsidP="00B60C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67225"/>
            <wp:effectExtent l="19050" t="0" r="0" b="0"/>
            <wp:docPr id="1" name="Рисунок 1" descr="https://ped-kopilka.ru/upload/blogs/23468_7c3686af562df1b7d6276f241a0f60e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3468_7c3686af562df1b7d6276f241a0f60e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C93" w:rsidRPr="00B60C93" w:rsidRDefault="00B60C93" w:rsidP="00B6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C93" w:rsidRPr="00B60C93" w:rsidRDefault="00B60C93" w:rsidP="00B60C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67225"/>
            <wp:effectExtent l="19050" t="0" r="0" b="0"/>
            <wp:docPr id="2" name="Рисунок 2" descr="https://ped-kopilka.ru/upload/blogs/23468_267ccca3b0d99e535a0061b969a3472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3468_267ccca3b0d99e535a0061b969a34726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C93" w:rsidRPr="00B60C93" w:rsidRDefault="00B60C93" w:rsidP="00B6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этап. Дорожный патруль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Материалы: ножницы, клей, маркеры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правила дорожного движения должны выполнять не только водители, но и пешеходы. Как правильно переходить дорогу? (По пешеходному переходу, сначала посмотреть налево, потом направо и если нет близко, идущих машин переходить дорогу)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 какой сигнал светофора нужно переходить дорогу? (зелёный)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Где можно кататься на велосипеде и роликовых коньках? Почему</w:t>
      </w:r>
      <w:proofErr w:type="gramStart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дворе, на специальных дорожках, стадионе, на специальных площадках и зонах отдыха. </w:t>
      </w:r>
      <w:proofErr w:type="gramStart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этих местах нет движущихся машин и не спровоцируешь ДТП)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Если вы идёте группой в кино, как нужно себя вести? (соблюдать правила дорожного движения, не выбегать на дорогу, не растягиваться в строю, слушать воспитателей, не толкаться)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теперь, используя картинки, ножницы и фломастеры, создайте новые дорожные знаки для детей и назовите их.</w:t>
      </w:r>
      <w:proofErr w:type="gramEnd"/>
    </w:p>
    <w:p w:rsidR="00B60C93" w:rsidRPr="00B60C93" w:rsidRDefault="00B60C93" w:rsidP="00B60C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076700"/>
            <wp:effectExtent l="19050" t="0" r="0" b="0"/>
            <wp:docPr id="3" name="Рисунок 3" descr="https://ped-kopilka.ru/upload/blogs/23468_bc62cdcaa4b6b8f5ad361cd8103aef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3468_bc62cdcaa4b6b8f5ad361cd8103aef7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C93" w:rsidRPr="00B60C93" w:rsidRDefault="00B60C93" w:rsidP="00B6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0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этап. Спасение на водах.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Материалы: 1/4 ватманского листа, краски, кисти, баночка с водой, маркеры.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есть такая пословица, не зная броду, не лезь в воду. Как вы её понимаете?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Зачем на берегу реки ставят плакаты с надписью "Купание запрещено"?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Почему в нашей реке </w:t>
      </w:r>
      <w:proofErr w:type="spellStart"/>
      <w:r w:rsidR="006A31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Миас</w:t>
      </w:r>
      <w:proofErr w:type="spellEnd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запретили купаться всем? (Вода в </w:t>
      </w:r>
      <w:proofErr w:type="spellStart"/>
      <w:r w:rsidR="006A31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Миасе</w:t>
      </w:r>
      <w:proofErr w:type="spellEnd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очень грязная, в ней много разных опасных возбудителей болезней, вредных кишечных микробов, заразных кожных паразитов, в воде находятся ядовитые химические вещества)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Многие люди этого не понимают и идут на </w:t>
      </w:r>
      <w:proofErr w:type="spellStart"/>
      <w:r w:rsidR="006A31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Миас</w:t>
      </w:r>
      <w:proofErr w:type="spellEnd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купаться. Давайте мы, как спасатели нарисуем листовки, в которых предупредим людей об опасности купания в </w:t>
      </w:r>
      <w:proofErr w:type="spellStart"/>
      <w:r w:rsidR="006A31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Миасе</w:t>
      </w:r>
      <w:proofErr w:type="spellEnd"/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Четвёртый этап. Самозащита.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вокруг нас много людей и хороших, и плохих. И чтобы не попасть в беду как Маша, нужно помнить правила общения с незнакомыми людьми.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поступите: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Если незнакомый вам человек зовёт вас с собой и предлагает вам сладости? (Вежливо откажусь и скажу, что меня ждут родители)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Если незнакомый вам человек спрашивает ваш адрес? (Вежливо отвечу, что адрес посторонним людям называть нельзя)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Если незнакомый вам человек предлагает проводить вас домой? (Вежливо откажусь и скажу, что меня встречают родители)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Если незнакомый вам человек идёт за вами и не отстаёт? (Нужно идти там, где много людей, зайти в магазин, аптеку, почту и попросить о помощи)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разгадайте ребусы.</w:t>
      </w:r>
    </w:p>
    <w:p w:rsidR="00B60C93" w:rsidRPr="00B60C93" w:rsidRDefault="00B60C93" w:rsidP="00B60C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5353050"/>
            <wp:effectExtent l="19050" t="0" r="0" b="0"/>
            <wp:docPr id="4" name="Рисунок 4" descr="https://ped-kopilka.ru/upload/blogs/23468_b650074f4d24c45c00142332a6e796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3468_b650074f4d24c45c00142332a6e796ed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C93" w:rsidRPr="00B60C93" w:rsidRDefault="00B60C93" w:rsidP="006A31E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0C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60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игры: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вы и прошли подготовку юных спасателей. Командиры сдайте маршрутные листы.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B60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вручаем вам знаки «Юный спасатель</w:t>
      </w:r>
      <w:r w:rsidRPr="00B60C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</w:p>
    <w:p w:rsidR="00693033" w:rsidRDefault="00B60C93" w:rsidP="00B60C93">
      <w:pPr>
        <w:pStyle w:val="a5"/>
      </w:pPr>
      <w:r w:rsidRPr="00B60C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A31EB" w:rsidRPr="006A31EB">
        <w:drawing>
          <wp:inline distT="0" distB="0" distL="0" distR="0">
            <wp:extent cx="4791314" cy="1533525"/>
            <wp:effectExtent l="19050" t="0" r="9286" b="0"/>
            <wp:docPr id="7" name="Рисунок 5" descr="https://ped-kopilka.ru/upload/blogs/23468_abfaca90eec869327c35d8dd488fb55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3468_abfaca90eec869327c35d8dd488fb55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344" cy="153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033" w:rsidSect="0069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E70"/>
    <w:multiLevelType w:val="hybridMultilevel"/>
    <w:tmpl w:val="9480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B2108"/>
    <w:multiLevelType w:val="hybridMultilevel"/>
    <w:tmpl w:val="ACE0B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36B6"/>
    <w:rsid w:val="004936B6"/>
    <w:rsid w:val="00693033"/>
    <w:rsid w:val="006A31EB"/>
    <w:rsid w:val="00983F84"/>
    <w:rsid w:val="00B6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6B6"/>
    <w:rPr>
      <w:b/>
      <w:bCs/>
    </w:rPr>
  </w:style>
  <w:style w:type="paragraph" w:styleId="a4">
    <w:name w:val="List Paragraph"/>
    <w:basedOn w:val="a"/>
    <w:uiPriority w:val="34"/>
    <w:qFormat/>
    <w:rsid w:val="004936B6"/>
    <w:pPr>
      <w:ind w:left="720"/>
      <w:contextualSpacing/>
    </w:pPr>
  </w:style>
  <w:style w:type="paragraph" w:styleId="a5">
    <w:name w:val="No Spacing"/>
    <w:uiPriority w:val="1"/>
    <w:qFormat/>
    <w:rsid w:val="004936B6"/>
    <w:pPr>
      <w:spacing w:after="0" w:line="240" w:lineRule="auto"/>
    </w:pPr>
  </w:style>
  <w:style w:type="character" w:styleId="a6">
    <w:name w:val="Emphasis"/>
    <w:basedOn w:val="a0"/>
    <w:uiPriority w:val="20"/>
    <w:qFormat/>
    <w:rsid w:val="004936B6"/>
    <w:rPr>
      <w:i/>
      <w:iCs/>
    </w:rPr>
  </w:style>
  <w:style w:type="paragraph" w:customStyle="1" w:styleId="c0">
    <w:name w:val="c0"/>
    <w:basedOn w:val="a"/>
    <w:rsid w:val="0049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936B6"/>
  </w:style>
  <w:style w:type="paragraph" w:styleId="a7">
    <w:name w:val="Normal (Web)"/>
    <w:basedOn w:val="a"/>
    <w:uiPriority w:val="99"/>
    <w:semiHidden/>
    <w:unhideWhenUsed/>
    <w:rsid w:val="0098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2023-05-19T08:16:00Z</dcterms:created>
  <dcterms:modified xsi:type="dcterms:W3CDTF">2023-05-19T08:50:00Z</dcterms:modified>
</cp:coreProperties>
</file>