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8341" w14:textId="77777777" w:rsidR="005B6FBA" w:rsidRPr="00012EB8" w:rsidRDefault="005B6FBA" w:rsidP="00EE725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12EB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Приложение к приказу </w:t>
      </w:r>
    </w:p>
    <w:p w14:paraId="47280923" w14:textId="4FD240DB" w:rsidR="005B6FBA" w:rsidRPr="00012EB8" w:rsidRDefault="005B6FBA" w:rsidP="00EE725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12EB8">
        <w:rPr>
          <w:rFonts w:ascii="Times New Roman" w:hAnsi="Times New Roman"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012EB8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EE725C">
        <w:rPr>
          <w:rFonts w:ascii="Times New Roman" w:hAnsi="Times New Roman"/>
          <w:sz w:val="24"/>
          <w:szCs w:val="24"/>
          <w:lang w:eastAsia="en-US"/>
        </w:rPr>
        <w:t xml:space="preserve">____ </w:t>
      </w:r>
      <w:r w:rsidRPr="00012EB8">
        <w:rPr>
          <w:rFonts w:ascii="Times New Roman" w:hAnsi="Times New Roman"/>
          <w:sz w:val="24"/>
          <w:szCs w:val="24"/>
          <w:lang w:eastAsia="en-US"/>
        </w:rPr>
        <w:t>от «__» ___________г.</w:t>
      </w:r>
    </w:p>
    <w:p w14:paraId="200B5045" w14:textId="77777777" w:rsidR="00EE725C" w:rsidRDefault="005B6FBA" w:rsidP="005B6FB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12EB8">
        <w:rPr>
          <w:rFonts w:ascii="Times New Roman" w:hAnsi="Times New Roman"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</w:t>
      </w:r>
    </w:p>
    <w:p w14:paraId="666FF1A4" w14:textId="0980A29A" w:rsidR="005B6FBA" w:rsidRPr="00012EB8" w:rsidRDefault="005B6FBA" w:rsidP="005B6FBA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012EB8">
        <w:rPr>
          <w:rFonts w:ascii="Times New Roman" w:hAnsi="Times New Roman"/>
          <w:lang w:eastAsia="en-US"/>
        </w:rPr>
        <w:t xml:space="preserve">       </w:t>
      </w:r>
    </w:p>
    <w:p w14:paraId="6F95FF0F" w14:textId="77777777" w:rsidR="005B6FBA" w:rsidRDefault="005B6FBA" w:rsidP="005B6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6866E486" w14:textId="545E7ABA" w:rsidR="005B6FBA" w:rsidRPr="008917AF" w:rsidRDefault="008917AF" w:rsidP="005B6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917AF">
        <w:rPr>
          <w:rFonts w:ascii="Times New Roman" w:hAnsi="Times New Roman"/>
          <w:b/>
          <w:sz w:val="24"/>
          <w:szCs w:val="24"/>
          <w:lang w:eastAsia="en-US"/>
        </w:rPr>
        <w:t>Программа</w:t>
      </w:r>
      <w:r w:rsidR="005B6FBA" w:rsidRPr="008917AF">
        <w:rPr>
          <w:rFonts w:ascii="Times New Roman" w:hAnsi="Times New Roman"/>
          <w:b/>
          <w:sz w:val="24"/>
          <w:szCs w:val="24"/>
          <w:lang w:eastAsia="en-US"/>
        </w:rPr>
        <w:t xml:space="preserve"> проведения тематического контроля по теме: </w:t>
      </w:r>
    </w:p>
    <w:p w14:paraId="4E59CF1B" w14:textId="77777777" w:rsidR="005B6FBA" w:rsidRPr="008917AF" w:rsidRDefault="005B6FBA" w:rsidP="005B6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917AF">
        <w:rPr>
          <w:rFonts w:ascii="Times New Roman" w:hAnsi="Times New Roman"/>
          <w:b/>
          <w:sz w:val="24"/>
          <w:szCs w:val="24"/>
          <w:lang w:eastAsia="en-US"/>
        </w:rPr>
        <w:t xml:space="preserve">«Ранняя профориентация в работе с детьми дошкольного возраста»  </w:t>
      </w:r>
    </w:p>
    <w:p w14:paraId="0D3D5B12" w14:textId="77777777" w:rsidR="008917AF" w:rsidRPr="008917AF" w:rsidRDefault="008917AF" w:rsidP="005B6FBA">
      <w:pPr>
        <w:shd w:val="clear" w:color="auto" w:fill="FFFFFF"/>
        <w:spacing w:before="150" w:after="0" w:line="240" w:lineRule="auto"/>
        <w:outlineLvl w:val="0"/>
        <w:rPr>
          <w:rFonts w:ascii="Times New Roman" w:hAnsi="Times New Roman"/>
          <w:b/>
          <w:color w:val="111111"/>
          <w:sz w:val="24"/>
          <w:szCs w:val="24"/>
        </w:rPr>
      </w:pPr>
    </w:p>
    <w:p w14:paraId="37999243" w14:textId="532D55B1" w:rsidR="005B6FBA" w:rsidRPr="008917AF" w:rsidRDefault="005B6FBA" w:rsidP="008917AF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  <w:r w:rsidRPr="008917AF">
        <w:rPr>
          <w:rFonts w:ascii="Times New Roman" w:hAnsi="Times New Roman"/>
          <w:b/>
          <w:color w:val="111111"/>
          <w:sz w:val="24"/>
          <w:szCs w:val="24"/>
        </w:rPr>
        <w:t>Цель</w:t>
      </w:r>
      <w:r w:rsidRPr="008917AF">
        <w:rPr>
          <w:rFonts w:ascii="Times New Roman" w:hAnsi="Times New Roman"/>
          <w:color w:val="111111"/>
          <w:sz w:val="24"/>
          <w:szCs w:val="24"/>
        </w:rPr>
        <w:t>: оценка эффективности воспитательно-образовательной </w:t>
      </w:r>
      <w:r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 xml:space="preserve">работы в ДОУ по </w:t>
      </w:r>
      <w:r w:rsidR="00B01E1D" w:rsidRPr="008917AF">
        <w:rPr>
          <w:rFonts w:ascii="Times New Roman" w:hAnsi="Times New Roman"/>
          <w:color w:val="111111"/>
          <w:sz w:val="24"/>
          <w:szCs w:val="24"/>
        </w:rPr>
        <w:t xml:space="preserve">ранней </w:t>
      </w:r>
      <w:r w:rsidR="00B01E1D"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 xml:space="preserve">профориентации </w:t>
      </w:r>
      <w:r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дошкольников.</w:t>
      </w:r>
      <w:r w:rsidRPr="008917AF">
        <w:rPr>
          <w:rFonts w:ascii="Times New Roman" w:hAnsi="Times New Roman"/>
          <w:color w:val="333333"/>
          <w:kern w:val="36"/>
          <w:sz w:val="24"/>
          <w:szCs w:val="24"/>
        </w:rPr>
        <w:t xml:space="preserve"> </w:t>
      </w:r>
    </w:p>
    <w:p w14:paraId="198CF646" w14:textId="77777777" w:rsidR="005B6FBA" w:rsidRPr="008917AF" w:rsidRDefault="005B6FBA" w:rsidP="008917AF">
      <w:pPr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</w:p>
    <w:p w14:paraId="4FD09E6A" w14:textId="77777777" w:rsidR="005B6FBA" w:rsidRPr="008917AF" w:rsidRDefault="005B6FBA" w:rsidP="008917AF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8917AF">
        <w:rPr>
          <w:rFonts w:ascii="Times New Roman" w:hAnsi="Times New Roman"/>
          <w:b/>
          <w:color w:val="111111"/>
          <w:sz w:val="24"/>
          <w:szCs w:val="24"/>
        </w:rPr>
        <w:t>Задачи</w:t>
      </w:r>
      <w:r w:rsidRPr="008917AF">
        <w:rPr>
          <w:rFonts w:ascii="Times New Roman" w:hAnsi="Times New Roman"/>
          <w:color w:val="111111"/>
          <w:sz w:val="24"/>
          <w:szCs w:val="24"/>
        </w:rPr>
        <w:t> </w:t>
      </w:r>
      <w:r w:rsidRPr="008917AF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</w:rPr>
        <w:t>контроля</w:t>
      </w:r>
      <w:r w:rsidRPr="008917AF">
        <w:rPr>
          <w:rFonts w:ascii="Times New Roman" w:hAnsi="Times New Roman"/>
          <w:b/>
          <w:color w:val="111111"/>
          <w:sz w:val="24"/>
          <w:szCs w:val="24"/>
        </w:rPr>
        <w:t>:</w:t>
      </w:r>
    </w:p>
    <w:p w14:paraId="115A3130" w14:textId="3128AEFF" w:rsidR="005B6FBA" w:rsidRPr="008917AF" w:rsidRDefault="005B6FBA" w:rsidP="008917AF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917AF">
        <w:rPr>
          <w:rFonts w:ascii="Times New Roman" w:hAnsi="Times New Roman"/>
          <w:color w:val="111111"/>
          <w:sz w:val="24"/>
          <w:szCs w:val="24"/>
        </w:rPr>
        <w:t>1.</w:t>
      </w:r>
      <w:r w:rsidR="00EE725C" w:rsidRPr="008917AF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8917AF">
        <w:rPr>
          <w:rFonts w:ascii="Times New Roman" w:hAnsi="Times New Roman"/>
          <w:color w:val="111111"/>
          <w:sz w:val="24"/>
          <w:szCs w:val="24"/>
        </w:rPr>
        <w:t>Изучить условия, созданные на группах для </w:t>
      </w:r>
      <w:r w:rsidR="00B01E1D" w:rsidRPr="008917AF">
        <w:rPr>
          <w:rFonts w:ascii="Times New Roman" w:hAnsi="Times New Roman"/>
          <w:color w:val="111111"/>
          <w:sz w:val="24"/>
          <w:szCs w:val="24"/>
        </w:rPr>
        <w:t xml:space="preserve">ранней </w:t>
      </w:r>
      <w:r w:rsidR="00B01E1D"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 xml:space="preserve">профориентации </w:t>
      </w:r>
      <w:r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дошкольников.</w:t>
      </w:r>
    </w:p>
    <w:p w14:paraId="4C1DA866" w14:textId="020B63AC" w:rsidR="005B6FBA" w:rsidRPr="008917AF" w:rsidRDefault="005B6FBA" w:rsidP="008917AF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917AF">
        <w:rPr>
          <w:rFonts w:ascii="Times New Roman" w:hAnsi="Times New Roman"/>
          <w:color w:val="111111"/>
          <w:sz w:val="24"/>
          <w:szCs w:val="24"/>
        </w:rPr>
        <w:t xml:space="preserve">2. </w:t>
      </w:r>
      <w:r w:rsidRPr="008917AF">
        <w:rPr>
          <w:rFonts w:ascii="Times New Roman" w:hAnsi="Times New Roman"/>
          <w:sz w:val="24"/>
          <w:szCs w:val="24"/>
        </w:rPr>
        <w:t>Изучить опыт педагогов детского сада по организации различных видов деятельности по</w:t>
      </w:r>
      <w:r w:rsidRPr="008917AF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B01E1D" w:rsidRPr="008917AF">
        <w:rPr>
          <w:rFonts w:ascii="Times New Roman" w:hAnsi="Times New Roman"/>
          <w:color w:val="111111"/>
          <w:sz w:val="24"/>
          <w:szCs w:val="24"/>
        </w:rPr>
        <w:t xml:space="preserve">ранней </w:t>
      </w:r>
      <w:r w:rsidR="00B01E1D"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 xml:space="preserve">профориентации </w:t>
      </w:r>
      <w:r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дошкольников</w:t>
      </w:r>
      <w:r w:rsidRPr="008917AF">
        <w:rPr>
          <w:rFonts w:ascii="Times New Roman" w:hAnsi="Times New Roman"/>
          <w:color w:val="111111"/>
          <w:sz w:val="24"/>
          <w:szCs w:val="24"/>
        </w:rPr>
        <w:t>.</w:t>
      </w:r>
    </w:p>
    <w:p w14:paraId="28D2201B" w14:textId="01390A7E" w:rsidR="005B6FBA" w:rsidRPr="008917AF" w:rsidRDefault="005B6FBA" w:rsidP="008917AF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917AF">
        <w:rPr>
          <w:rFonts w:ascii="Times New Roman" w:hAnsi="Times New Roman"/>
          <w:color w:val="111111"/>
          <w:sz w:val="24"/>
          <w:szCs w:val="24"/>
        </w:rPr>
        <w:t xml:space="preserve">3. </w:t>
      </w:r>
      <w:r w:rsidRPr="008917AF">
        <w:rPr>
          <w:rFonts w:ascii="Times New Roman" w:hAnsi="Times New Roman"/>
          <w:sz w:val="24"/>
          <w:szCs w:val="24"/>
        </w:rPr>
        <w:t>Оценить формы взаимодействия с родителями</w:t>
      </w:r>
      <w:r w:rsidR="00B01E1D" w:rsidRPr="008917AF">
        <w:rPr>
          <w:rFonts w:ascii="Times New Roman" w:hAnsi="Times New Roman"/>
          <w:color w:val="111111"/>
          <w:sz w:val="24"/>
          <w:szCs w:val="24"/>
        </w:rPr>
        <w:t xml:space="preserve"> ранней </w:t>
      </w:r>
      <w:r w:rsidR="00B01E1D" w:rsidRPr="008917AF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профориентации</w:t>
      </w:r>
      <w:r w:rsidRPr="008917AF">
        <w:rPr>
          <w:rFonts w:ascii="Times New Roman" w:hAnsi="Times New Roman"/>
          <w:sz w:val="24"/>
          <w:szCs w:val="24"/>
        </w:rPr>
        <w:t>.</w:t>
      </w:r>
    </w:p>
    <w:p w14:paraId="4A26F261" w14:textId="77777777" w:rsidR="008917AF" w:rsidRPr="008917AF" w:rsidRDefault="008917AF" w:rsidP="008917AF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7AF">
        <w:rPr>
          <w:rFonts w:ascii="Times New Roman" w:hAnsi="Times New Roman"/>
          <w:b/>
          <w:bCs/>
          <w:color w:val="000000"/>
          <w:sz w:val="24"/>
          <w:szCs w:val="24"/>
        </w:rPr>
        <w:t>Сроки проверки</w:t>
      </w:r>
      <w:r w:rsidRPr="008917AF">
        <w:rPr>
          <w:rFonts w:ascii="Times New Roman" w:hAnsi="Times New Roman"/>
          <w:color w:val="000000"/>
          <w:sz w:val="24"/>
          <w:szCs w:val="24"/>
        </w:rPr>
        <w:t>: </w:t>
      </w:r>
      <w:r w:rsidRPr="00531593">
        <w:rPr>
          <w:rFonts w:ascii="Times New Roman" w:hAnsi="Times New Roman"/>
          <w:color w:val="000000"/>
          <w:sz w:val="24"/>
          <w:szCs w:val="24"/>
          <w:highlight w:val="yellow"/>
        </w:rPr>
        <w:t>с 17 апреля по 28 апреля 2023 года.</w:t>
      </w:r>
    </w:p>
    <w:p w14:paraId="2026777D" w14:textId="77777777" w:rsidR="005B6FBA" w:rsidRPr="00AE67A4" w:rsidRDefault="005B6FBA" w:rsidP="00EE725C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</w:p>
    <w:tbl>
      <w:tblPr>
        <w:tblStyle w:val="a6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268"/>
        <w:gridCol w:w="2552"/>
        <w:gridCol w:w="1701"/>
        <w:gridCol w:w="1275"/>
      </w:tblGrid>
      <w:tr w:rsidR="00A26902" w:rsidRPr="008A11EB" w14:paraId="72AEFB91" w14:textId="68F93F64" w:rsidTr="000A578D">
        <w:tc>
          <w:tcPr>
            <w:tcW w:w="567" w:type="dxa"/>
          </w:tcPr>
          <w:p w14:paraId="762F4CAE" w14:textId="6084E80B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2126" w:type="dxa"/>
          </w:tcPr>
          <w:p w14:paraId="0F9D9E2F" w14:textId="584887B3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Вопросы проверки</w:t>
            </w:r>
          </w:p>
        </w:tc>
        <w:tc>
          <w:tcPr>
            <w:tcW w:w="2268" w:type="dxa"/>
          </w:tcPr>
          <w:p w14:paraId="2CCA2500" w14:textId="254B0AC5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</w:tcPr>
          <w:p w14:paraId="61FA461E" w14:textId="4F285584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Методика изучения, объект проверки</w:t>
            </w:r>
          </w:p>
        </w:tc>
        <w:tc>
          <w:tcPr>
            <w:tcW w:w="1701" w:type="dxa"/>
          </w:tcPr>
          <w:p w14:paraId="5960D3EC" w14:textId="59658D6E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 xml:space="preserve">Проверяющий </w:t>
            </w:r>
          </w:p>
        </w:tc>
        <w:tc>
          <w:tcPr>
            <w:tcW w:w="1275" w:type="dxa"/>
          </w:tcPr>
          <w:p w14:paraId="3D01DA10" w14:textId="27EFA50E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Период проверки</w:t>
            </w:r>
          </w:p>
        </w:tc>
      </w:tr>
      <w:tr w:rsidR="00A26902" w:rsidRPr="008A11EB" w14:paraId="511C87E5" w14:textId="0B175F86" w:rsidTr="000A578D">
        <w:tc>
          <w:tcPr>
            <w:tcW w:w="567" w:type="dxa"/>
          </w:tcPr>
          <w:p w14:paraId="3DF5ED07" w14:textId="455117C2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126" w:type="dxa"/>
          </w:tcPr>
          <w:p w14:paraId="1E92E90E" w14:textId="75B43666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>Оценка профессионального мастерства воспитателя</w:t>
            </w:r>
            <w:r w:rsidR="00F046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5E524B66" w14:textId="31710CCE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 xml:space="preserve">- умение </w:t>
            </w:r>
            <w:r w:rsidR="008A11EB" w:rsidRPr="008A11EB">
              <w:rPr>
                <w:rFonts w:ascii="Times New Roman" w:hAnsi="Times New Roman"/>
              </w:rPr>
              <w:t>использовать инновационные технологии</w:t>
            </w:r>
            <w:r w:rsidRPr="008A11EB">
              <w:rPr>
                <w:rFonts w:ascii="Times New Roman" w:hAnsi="Times New Roman"/>
              </w:rPr>
              <w:t>;</w:t>
            </w:r>
          </w:p>
          <w:p w14:paraId="699CDB43" w14:textId="16DD9244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- умение организовать работу по ранней профориентации детей в игровой деятельности</w:t>
            </w:r>
            <w:r w:rsidR="008A11EB" w:rsidRPr="008A11EB">
              <w:rPr>
                <w:rFonts w:ascii="Times New Roman" w:hAnsi="Times New Roman"/>
              </w:rPr>
              <w:t>.</w:t>
            </w:r>
          </w:p>
          <w:p w14:paraId="05038AD1" w14:textId="419489BC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</w:tcPr>
          <w:p w14:paraId="77C59779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1. Анализ календарных планов воспитателей:</w:t>
            </w:r>
          </w:p>
          <w:p w14:paraId="27452466" w14:textId="0B6AFBAB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 xml:space="preserve"> - организация самостоятельной деятельности в уголках сюжетно-ролевых игр.</w:t>
            </w:r>
          </w:p>
          <w:p w14:paraId="2292298F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2. Анализ проведения сюжетно-ролевых игр воспитателем;</w:t>
            </w:r>
          </w:p>
          <w:p w14:paraId="73F12766" w14:textId="30EEB9EE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A11EB">
              <w:rPr>
                <w:rFonts w:ascii="Times New Roman" w:hAnsi="Times New Roman"/>
                <w:color w:val="000000"/>
              </w:rPr>
              <w:t xml:space="preserve">3.Анализ использования инновационных технологий </w:t>
            </w:r>
            <w:r w:rsidRPr="008A11EB">
              <w:rPr>
                <w:rFonts w:ascii="Times New Roman" w:hAnsi="Times New Roman"/>
                <w:color w:val="111111"/>
              </w:rPr>
              <w:t>(проектная деятельность, мультимедийные презентации, экскурсии, мастерские и т.д.).</w:t>
            </w:r>
            <w:r w:rsidRPr="008A11E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2E0E1723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Заместитель заведующего по ВМР</w:t>
            </w:r>
          </w:p>
          <w:p w14:paraId="591382F9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Старший воспитатель</w:t>
            </w:r>
          </w:p>
          <w:p w14:paraId="05816C18" w14:textId="3286E0CD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</w:tcPr>
          <w:p w14:paraId="06DF6D44" w14:textId="77777777" w:rsidR="00A26902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17.04-21.04.2023</w:t>
            </w:r>
          </w:p>
          <w:p w14:paraId="06C5A0FF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221E3D27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51A40B9A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B1D40FB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A6CC810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187CE539" w14:textId="575F14F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2</w:t>
            </w:r>
            <w:r w:rsidR="00F046A4"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4</w:t>
            </w: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.04-28.04.2023</w:t>
            </w:r>
          </w:p>
          <w:p w14:paraId="640EC503" w14:textId="77777777" w:rsid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4A7B60A8" w14:textId="77777777" w:rsidR="008A11EB" w:rsidRDefault="008A11EB" w:rsidP="008A11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17.04-21.04.2023</w:t>
            </w:r>
          </w:p>
          <w:p w14:paraId="1AB844A4" w14:textId="0A727568" w:rsidR="008A11EB" w:rsidRP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26902" w:rsidRPr="008A11EB" w14:paraId="73EBF482" w14:textId="2A2DFA75" w:rsidTr="000A578D">
        <w:tc>
          <w:tcPr>
            <w:tcW w:w="567" w:type="dxa"/>
          </w:tcPr>
          <w:p w14:paraId="4E96385A" w14:textId="5FED85DF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14:paraId="73FCBE91" w14:textId="302B4DDA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>Создание условий в группе для ранней профориентации дошкольников</w:t>
            </w:r>
          </w:p>
        </w:tc>
        <w:tc>
          <w:tcPr>
            <w:tcW w:w="2268" w:type="dxa"/>
          </w:tcPr>
          <w:p w14:paraId="26C433CB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 xml:space="preserve">- умение создать в группе развивающую предметно –пространственную среду по ранней профориентации детей, соответствующую возрасту и уровню развития детей и программным задачам (наличие дидактических игр, </w:t>
            </w:r>
            <w:r w:rsidRPr="008A11EB">
              <w:rPr>
                <w:rFonts w:ascii="Times New Roman" w:hAnsi="Times New Roman"/>
              </w:rPr>
              <w:lastRenderedPageBreak/>
              <w:t>пособий, в т.ч. авторских, атрибутов к сюжетно-ролевым играм и т.д.);</w:t>
            </w:r>
          </w:p>
          <w:p w14:paraId="4227B3C4" w14:textId="276D79E0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>-наличие методической литературы, методических разработок</w:t>
            </w:r>
          </w:p>
        </w:tc>
        <w:tc>
          <w:tcPr>
            <w:tcW w:w="2552" w:type="dxa"/>
          </w:tcPr>
          <w:p w14:paraId="0828400C" w14:textId="7D1D5A0C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lastRenderedPageBreak/>
              <w:t>Анализ условий в группе для ранней профориентации дошкольников</w:t>
            </w:r>
          </w:p>
        </w:tc>
        <w:tc>
          <w:tcPr>
            <w:tcW w:w="1701" w:type="dxa"/>
          </w:tcPr>
          <w:p w14:paraId="1D3F7AE3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Заместитель заведующего по ВМР</w:t>
            </w:r>
          </w:p>
          <w:p w14:paraId="475E3024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Старший воспитатель</w:t>
            </w:r>
          </w:p>
          <w:p w14:paraId="0B2DB7AC" w14:textId="7B6ADCF5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</w:tcPr>
          <w:p w14:paraId="40EE1ACB" w14:textId="794A36CE" w:rsidR="00A26902" w:rsidRPr="008A11EB" w:rsidRDefault="008917AF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26-28.04.2023</w:t>
            </w:r>
          </w:p>
        </w:tc>
      </w:tr>
      <w:tr w:rsidR="00A26902" w:rsidRPr="008A11EB" w14:paraId="1E375358" w14:textId="0986B1BF" w:rsidTr="000A578D">
        <w:tc>
          <w:tcPr>
            <w:tcW w:w="567" w:type="dxa"/>
          </w:tcPr>
          <w:p w14:paraId="3E1013D1" w14:textId="18D57391" w:rsidR="00A26902" w:rsidRPr="008A11EB" w:rsidRDefault="008917AF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14:paraId="09D504AF" w14:textId="45451004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>Работа с родителями (законными представителями)</w:t>
            </w:r>
          </w:p>
        </w:tc>
        <w:tc>
          <w:tcPr>
            <w:tcW w:w="2268" w:type="dxa"/>
          </w:tcPr>
          <w:p w14:paraId="17E544A3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 xml:space="preserve">- эффективность взаимодействия педагогов ДОУ с родителями по теме: </w:t>
            </w:r>
          </w:p>
          <w:p w14:paraId="5186CCF9" w14:textId="0C75A085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«Ранняя профориентация детей дошкольного возраста»</w:t>
            </w:r>
            <w:r w:rsidR="008917AF">
              <w:rPr>
                <w:rFonts w:ascii="Times New Roman" w:hAnsi="Times New Roman"/>
              </w:rPr>
              <w:t>;</w:t>
            </w:r>
          </w:p>
          <w:p w14:paraId="3B72494B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- планирование работы;</w:t>
            </w:r>
          </w:p>
          <w:p w14:paraId="4C215330" w14:textId="2A729E1C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 xml:space="preserve">- консультации </w:t>
            </w:r>
            <w:r w:rsidRPr="008A11EB">
              <w:rPr>
                <w:rFonts w:ascii="Times New Roman" w:hAnsi="Times New Roman"/>
                <w:color w:val="000000"/>
              </w:rPr>
              <w:t>для родителей по данному направлению.</w:t>
            </w:r>
          </w:p>
        </w:tc>
        <w:tc>
          <w:tcPr>
            <w:tcW w:w="2552" w:type="dxa"/>
          </w:tcPr>
          <w:p w14:paraId="35694D9F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 xml:space="preserve">1. Анализ наглядной информации (консультаций) для родителей (законных представителей) в родительских уголках, на официальном сайте ДОУ, на </w:t>
            </w:r>
            <w:proofErr w:type="spellStart"/>
            <w:r w:rsidRPr="008A11EB">
              <w:rPr>
                <w:rFonts w:ascii="Times New Roman" w:hAnsi="Times New Roman"/>
              </w:rPr>
              <w:t>госпабликах</w:t>
            </w:r>
            <w:proofErr w:type="spellEnd"/>
            <w:r w:rsidRPr="008A11EB">
              <w:rPr>
                <w:rFonts w:ascii="Times New Roman" w:hAnsi="Times New Roman"/>
              </w:rPr>
              <w:t xml:space="preserve"> «</w:t>
            </w:r>
            <w:proofErr w:type="spellStart"/>
            <w:r w:rsidRPr="008A11EB">
              <w:rPr>
                <w:rFonts w:ascii="Times New Roman" w:hAnsi="Times New Roman"/>
              </w:rPr>
              <w:t>ВКонтакте</w:t>
            </w:r>
            <w:proofErr w:type="spellEnd"/>
            <w:r w:rsidRPr="008A11EB">
              <w:rPr>
                <w:rFonts w:ascii="Times New Roman" w:hAnsi="Times New Roman"/>
              </w:rPr>
              <w:t>», «Одноклассники».</w:t>
            </w:r>
          </w:p>
          <w:p w14:paraId="23D3ABD9" w14:textId="77777777" w:rsidR="00A26902" w:rsidRPr="008A11EB" w:rsidRDefault="00A26902" w:rsidP="00A26902">
            <w:pPr>
              <w:spacing w:after="0" w:line="240" w:lineRule="auto"/>
              <w:rPr>
                <w:rFonts w:ascii="Times New Roman" w:hAnsi="Times New Roman"/>
              </w:rPr>
            </w:pPr>
            <w:r w:rsidRPr="008A11EB">
              <w:rPr>
                <w:rFonts w:ascii="Times New Roman" w:hAnsi="Times New Roman"/>
              </w:rPr>
              <w:t>2. Анализ планирования различных форм работы с родителями.</w:t>
            </w:r>
          </w:p>
          <w:p w14:paraId="35813952" w14:textId="35E5F744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</w:rPr>
              <w:t xml:space="preserve">3. </w:t>
            </w:r>
            <w:r w:rsidR="008917AF">
              <w:rPr>
                <w:rFonts w:ascii="Times New Roman" w:hAnsi="Times New Roman"/>
              </w:rPr>
              <w:t>Анкетирование</w:t>
            </w:r>
            <w:r w:rsidRPr="008A11EB">
              <w:rPr>
                <w:rFonts w:ascii="Times New Roman" w:hAnsi="Times New Roman"/>
              </w:rPr>
              <w:t xml:space="preserve"> родителей</w:t>
            </w:r>
          </w:p>
        </w:tc>
        <w:tc>
          <w:tcPr>
            <w:tcW w:w="1701" w:type="dxa"/>
          </w:tcPr>
          <w:p w14:paraId="081EF0F7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Заместитель заведующего по ВМР</w:t>
            </w:r>
          </w:p>
          <w:p w14:paraId="22C62514" w14:textId="77777777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A11EB">
              <w:rPr>
                <w:rFonts w:ascii="Times New Roman" w:hAnsi="Times New Roman"/>
                <w:bCs/>
                <w:color w:val="000000"/>
              </w:rPr>
              <w:t>Старший воспитатель</w:t>
            </w:r>
          </w:p>
          <w:p w14:paraId="3980D34F" w14:textId="4DAB9498" w:rsidR="00A26902" w:rsidRPr="008A11EB" w:rsidRDefault="00A26902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5" w:type="dxa"/>
          </w:tcPr>
          <w:p w14:paraId="0F5D9141" w14:textId="1BB6D4EC" w:rsidR="00A26902" w:rsidRPr="008A11EB" w:rsidRDefault="008A11EB" w:rsidP="00A26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1593">
              <w:rPr>
                <w:rFonts w:ascii="Times New Roman" w:hAnsi="Times New Roman"/>
                <w:bCs/>
                <w:color w:val="000000"/>
                <w:highlight w:val="yellow"/>
              </w:rPr>
              <w:t>17.04-21.04.2023</w:t>
            </w:r>
            <w:bookmarkStart w:id="0" w:name="_GoBack"/>
            <w:bookmarkEnd w:id="0"/>
          </w:p>
        </w:tc>
      </w:tr>
    </w:tbl>
    <w:p w14:paraId="5E10E509" w14:textId="77777777" w:rsidR="00584C18" w:rsidRPr="00584C18" w:rsidRDefault="00584C18" w:rsidP="005B6FB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2900F28" w14:textId="77777777" w:rsidR="00B01E1D" w:rsidRPr="00B01E1D" w:rsidRDefault="00B01E1D" w:rsidP="005B6FB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AA918F" w14:textId="77777777" w:rsidR="00B01E1D" w:rsidRDefault="00B01E1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47F2EC" w14:textId="776C1356" w:rsidR="00B01E1D" w:rsidRDefault="00B01E1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2ECCEC" w14:textId="067824D2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2950C6" w14:textId="2E0C9685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F736F2" w14:textId="2E03B875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C83279" w14:textId="1E454139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E3E572" w14:textId="7EE63A06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4D02CC" w14:textId="62712772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032A5D" w14:textId="567D057B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481568" w14:textId="0969E278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21C519" w14:textId="30933011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9A7C9CE" w14:textId="54F59E34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C31DD5" w14:textId="715C78A0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8C82E5" w14:textId="40864CE7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411F38" w14:textId="07043832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EC8B23" w14:textId="58A2A7AA" w:rsidR="000A578D" w:rsidRDefault="000A578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306F873" w14:textId="6D764FDB" w:rsidR="000A578D" w:rsidRDefault="000A578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E27CF7" w14:textId="01E10C0A" w:rsidR="000A578D" w:rsidRDefault="000A578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979C4C" w14:textId="2053E016" w:rsidR="000A578D" w:rsidRDefault="000A578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C8799E" w14:textId="77777777" w:rsidR="000A578D" w:rsidRDefault="000A578D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56938B" w14:textId="6F66FD48" w:rsidR="00A26902" w:rsidRDefault="00A26902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2EA3E7" w14:textId="76C934F7" w:rsidR="005B6FBA" w:rsidRPr="00AE67A4" w:rsidRDefault="005B6FBA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67A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Материалы тематического контроля:</w:t>
      </w:r>
    </w:p>
    <w:p w14:paraId="0152BD39" w14:textId="77777777" w:rsidR="005B6FBA" w:rsidRPr="00AE67A4" w:rsidRDefault="005B6FBA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31E130" w14:textId="77777777" w:rsidR="005B6FBA" w:rsidRPr="00AE67A4" w:rsidRDefault="005B6FBA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98D218" w14:textId="631B8224" w:rsidR="005B6FBA" w:rsidRPr="00AE67A4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7A4">
        <w:rPr>
          <w:rFonts w:ascii="Times New Roman" w:hAnsi="Times New Roman"/>
          <w:color w:val="000000"/>
          <w:sz w:val="28"/>
          <w:szCs w:val="28"/>
        </w:rPr>
        <w:t xml:space="preserve">1. Карта анализа </w:t>
      </w:r>
      <w:r w:rsidR="00EE725C">
        <w:rPr>
          <w:rFonts w:ascii="Times New Roman" w:hAnsi="Times New Roman"/>
          <w:color w:val="000000"/>
          <w:sz w:val="28"/>
          <w:szCs w:val="28"/>
        </w:rPr>
        <w:t>сюжетно-ролевой игры</w:t>
      </w:r>
      <w:r w:rsidRPr="00AE67A4">
        <w:rPr>
          <w:rFonts w:ascii="Times New Roman" w:hAnsi="Times New Roman"/>
          <w:color w:val="000000"/>
          <w:sz w:val="28"/>
          <w:szCs w:val="28"/>
        </w:rPr>
        <w:t>.</w:t>
      </w:r>
    </w:p>
    <w:p w14:paraId="13C0B7FD" w14:textId="77777777" w:rsidR="005B6FBA" w:rsidRPr="00AE67A4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7A4">
        <w:rPr>
          <w:rFonts w:ascii="Times New Roman" w:hAnsi="Times New Roman"/>
          <w:color w:val="000000"/>
          <w:sz w:val="28"/>
          <w:szCs w:val="28"/>
        </w:rPr>
        <w:t>2. Анкеты для педагогов.</w:t>
      </w:r>
    </w:p>
    <w:p w14:paraId="635F3382" w14:textId="349E080C" w:rsidR="005B6FBA" w:rsidRPr="00AE67A4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7A4">
        <w:rPr>
          <w:rFonts w:ascii="Times New Roman" w:hAnsi="Times New Roman"/>
          <w:color w:val="000000"/>
          <w:sz w:val="28"/>
          <w:szCs w:val="28"/>
        </w:rPr>
        <w:t>3. Анкеты для родителей</w:t>
      </w:r>
      <w:r w:rsidR="00EE725C">
        <w:rPr>
          <w:rFonts w:ascii="Times New Roman" w:hAnsi="Times New Roman"/>
          <w:color w:val="000000"/>
          <w:sz w:val="28"/>
          <w:szCs w:val="28"/>
        </w:rPr>
        <w:t xml:space="preserve"> (законных представителей)</w:t>
      </w:r>
      <w:r w:rsidRPr="00AE67A4">
        <w:rPr>
          <w:rFonts w:ascii="Times New Roman" w:hAnsi="Times New Roman"/>
          <w:color w:val="000000"/>
          <w:sz w:val="28"/>
          <w:szCs w:val="28"/>
        </w:rPr>
        <w:t>.</w:t>
      </w:r>
    </w:p>
    <w:p w14:paraId="5647F0D2" w14:textId="77777777" w:rsidR="005B6FBA" w:rsidRPr="00AE67A4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7A4">
        <w:rPr>
          <w:rFonts w:ascii="Times New Roman" w:hAnsi="Times New Roman"/>
          <w:color w:val="000000"/>
          <w:sz w:val="28"/>
          <w:szCs w:val="28"/>
        </w:rPr>
        <w:t>4. Карта анализа создания условий в группах по ранней профориентации.</w:t>
      </w:r>
    </w:p>
    <w:p w14:paraId="20EE8607" w14:textId="45D657BC" w:rsidR="005B6FBA" w:rsidRPr="00AE67A4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AE67A4">
        <w:rPr>
          <w:rFonts w:ascii="Times New Roman" w:hAnsi="Times New Roman"/>
          <w:color w:val="000000"/>
          <w:sz w:val="28"/>
          <w:szCs w:val="28"/>
        </w:rPr>
        <w:t>Карта анализа планирования образовательной работы по ранней профориентации</w:t>
      </w:r>
      <w:r w:rsidR="00EE725C">
        <w:rPr>
          <w:rFonts w:ascii="Times New Roman" w:hAnsi="Times New Roman"/>
          <w:color w:val="000000"/>
          <w:sz w:val="28"/>
          <w:szCs w:val="28"/>
        </w:rPr>
        <w:t>.</w:t>
      </w:r>
    </w:p>
    <w:p w14:paraId="305B118B" w14:textId="070A2918" w:rsidR="00AD076A" w:rsidRPr="00584C18" w:rsidRDefault="005B6FBA" w:rsidP="00584C18">
      <w:pPr>
        <w:spacing w:after="0" w:line="33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E67A4">
        <w:rPr>
          <w:rFonts w:ascii="Times New Roman" w:hAnsi="Times New Roman"/>
          <w:color w:val="000000"/>
          <w:sz w:val="28"/>
          <w:szCs w:val="28"/>
        </w:rPr>
        <w:t xml:space="preserve">6. Карта анализа наглядной информации </w:t>
      </w:r>
      <w:r w:rsidR="00EE725C">
        <w:rPr>
          <w:rFonts w:ascii="Times New Roman" w:hAnsi="Times New Roman"/>
          <w:color w:val="000000"/>
          <w:sz w:val="28"/>
          <w:szCs w:val="28"/>
        </w:rPr>
        <w:t>(</w:t>
      </w:r>
      <w:r w:rsidRPr="00AE67A4">
        <w:rPr>
          <w:rFonts w:ascii="Times New Roman" w:hAnsi="Times New Roman"/>
          <w:color w:val="000000"/>
          <w:sz w:val="28"/>
          <w:szCs w:val="28"/>
        </w:rPr>
        <w:t>консультаций</w:t>
      </w:r>
      <w:r w:rsidR="00EE725C">
        <w:rPr>
          <w:rFonts w:ascii="Times New Roman" w:hAnsi="Times New Roman"/>
          <w:color w:val="000000"/>
          <w:sz w:val="28"/>
          <w:szCs w:val="28"/>
        </w:rPr>
        <w:t>)</w:t>
      </w:r>
      <w:r w:rsidRPr="00AE67A4">
        <w:rPr>
          <w:rFonts w:ascii="Times New Roman" w:hAnsi="Times New Roman"/>
          <w:color w:val="000000"/>
          <w:sz w:val="28"/>
          <w:szCs w:val="28"/>
        </w:rPr>
        <w:t xml:space="preserve"> для родителей</w:t>
      </w:r>
    </w:p>
    <w:p w14:paraId="3DEF792C" w14:textId="27085105" w:rsidR="00584C18" w:rsidRDefault="00584C18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051903F6" w14:textId="2BB9B15C" w:rsidR="00584C18" w:rsidRDefault="00584C18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0DD5EAB8" w14:textId="629A5594" w:rsidR="00584C18" w:rsidRDefault="00584C18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55D20C92" w14:textId="4FBF385F" w:rsidR="00584C18" w:rsidRDefault="00584C18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75E28547" w14:textId="0E1FDCCC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77663614" w14:textId="27359168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4D180B3D" w14:textId="2E73EF70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30B57215" w14:textId="3BE653AA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0E2477E7" w14:textId="281895E9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523BDFF0" w14:textId="5E0AE14A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6271AB53" w14:textId="3DC66805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7F914B9F" w14:textId="040F21BB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538DA5ED" w14:textId="77777777" w:rsidR="008917AF" w:rsidRDefault="008917AF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14:paraId="1780E5B5" w14:textId="77777777" w:rsidR="005B6FBA" w:rsidRPr="000A578D" w:rsidRDefault="005B6FBA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  <w:r w:rsidRPr="000A578D">
        <w:rPr>
          <w:rFonts w:ascii="Times New Roman" w:hAnsi="Times New Roman"/>
          <w:b/>
          <w:color w:val="333333"/>
          <w:kern w:val="36"/>
          <w:sz w:val="24"/>
          <w:szCs w:val="24"/>
        </w:rPr>
        <w:lastRenderedPageBreak/>
        <w:t>Приложение 1.</w:t>
      </w:r>
    </w:p>
    <w:p w14:paraId="46F900A2" w14:textId="77777777" w:rsidR="005B6FBA" w:rsidRPr="000A578D" w:rsidRDefault="005B6FBA" w:rsidP="000A578D">
      <w:pPr>
        <w:spacing w:after="240" w:line="240" w:lineRule="auto"/>
        <w:rPr>
          <w:rFonts w:ascii="Roboto" w:hAnsi="Roboto"/>
          <w:b/>
          <w:color w:val="000000"/>
          <w:sz w:val="24"/>
          <w:szCs w:val="24"/>
        </w:rPr>
      </w:pPr>
      <w:r w:rsidRPr="000A578D">
        <w:rPr>
          <w:rFonts w:ascii="Roboto" w:hAnsi="Roboto"/>
          <w:b/>
          <w:color w:val="000000"/>
          <w:sz w:val="24"/>
          <w:szCs w:val="24"/>
        </w:rPr>
        <w:t>Анкета для родителей</w:t>
      </w:r>
    </w:p>
    <w:p w14:paraId="599A2350" w14:textId="77777777" w:rsidR="005B6FBA" w:rsidRPr="000A578D" w:rsidRDefault="005B6FBA" w:rsidP="000A578D">
      <w:pPr>
        <w:spacing w:after="240" w:line="240" w:lineRule="auto"/>
        <w:rPr>
          <w:rFonts w:ascii="Roboto" w:hAnsi="Roboto"/>
          <w:color w:val="000000"/>
          <w:sz w:val="24"/>
          <w:szCs w:val="24"/>
        </w:rPr>
      </w:pPr>
      <w:r w:rsidRPr="000A578D">
        <w:rPr>
          <w:rFonts w:ascii="Roboto" w:hAnsi="Roboto"/>
          <w:i/>
          <w:iCs/>
          <w:color w:val="000000"/>
          <w:sz w:val="24"/>
          <w:szCs w:val="24"/>
        </w:rPr>
        <w:t>«Ваше мнение по проблеме ранней профориентации дошкольников».</w:t>
      </w:r>
    </w:p>
    <w:p w14:paraId="09499373" w14:textId="77777777" w:rsidR="005B6FBA" w:rsidRPr="000A578D" w:rsidRDefault="005B6FBA" w:rsidP="000A578D">
      <w:pPr>
        <w:spacing w:after="240" w:line="240" w:lineRule="auto"/>
        <w:rPr>
          <w:rFonts w:ascii="Roboto" w:hAnsi="Roboto"/>
          <w:color w:val="000000"/>
          <w:sz w:val="24"/>
          <w:szCs w:val="24"/>
        </w:rPr>
      </w:pPr>
      <w:r w:rsidRPr="000A578D">
        <w:rPr>
          <w:rFonts w:ascii="Roboto" w:hAnsi="Roboto"/>
          <w:color w:val="000000"/>
          <w:sz w:val="24"/>
          <w:szCs w:val="24"/>
        </w:rPr>
        <w:t>Ф.И.О.__________________________________________________________</w:t>
      </w:r>
    </w:p>
    <w:p w14:paraId="66AA5F05" w14:textId="77777777" w:rsidR="005B6FBA" w:rsidRPr="000A578D" w:rsidRDefault="005B6FBA" w:rsidP="000A578D">
      <w:pPr>
        <w:spacing w:after="240" w:line="240" w:lineRule="auto"/>
        <w:rPr>
          <w:rFonts w:ascii="Roboto" w:hAnsi="Roboto"/>
          <w:color w:val="000000"/>
          <w:sz w:val="24"/>
          <w:szCs w:val="24"/>
        </w:rPr>
      </w:pPr>
      <w:r w:rsidRPr="000A578D">
        <w:rPr>
          <w:rFonts w:ascii="Roboto" w:hAnsi="Roboto"/>
          <w:color w:val="000000"/>
          <w:sz w:val="24"/>
          <w:szCs w:val="24"/>
        </w:rPr>
        <w:t>Профессия_______________________________________________________</w:t>
      </w:r>
    </w:p>
    <w:p w14:paraId="310C1E28" w14:textId="77777777" w:rsidR="005B6FBA" w:rsidRPr="000A578D" w:rsidRDefault="005B6FBA" w:rsidP="000A578D">
      <w:pPr>
        <w:spacing w:after="240" w:line="240" w:lineRule="auto"/>
        <w:rPr>
          <w:rFonts w:ascii="Roboto" w:hAnsi="Roboto"/>
          <w:color w:val="000000"/>
          <w:sz w:val="24"/>
          <w:szCs w:val="24"/>
        </w:rPr>
      </w:pPr>
      <w:r w:rsidRPr="000A578D">
        <w:rPr>
          <w:rFonts w:ascii="Roboto" w:hAnsi="Roboto"/>
          <w:color w:val="000000"/>
          <w:sz w:val="24"/>
          <w:szCs w:val="24"/>
        </w:rPr>
        <w:t>Место работы____________________________________________________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8"/>
        <w:gridCol w:w="1792"/>
      </w:tblGrid>
      <w:tr w:rsidR="005B6FBA" w:rsidRPr="000A578D" w14:paraId="023B4EF1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EDA81E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Вопросы анкеты: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575A99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Ответы родителей:</w:t>
            </w:r>
          </w:p>
        </w:tc>
      </w:tr>
      <w:tr w:rsidR="005B6FBA" w:rsidRPr="000A578D" w14:paraId="2E316EBF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501F3C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1. Считаете ли вы необходимым проводить в детском саду работу по ранней профориентации дошкольников? Почему?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CB16AA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34F43A77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259F2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2. Беседуете ли вы со своим ребенком о разных профессиях?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F17A78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063BB62A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73BE3A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3. Рассказываете ли своей дочери (сыну) о своей профессии? Профессии ваших родителей?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556620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0F5CFC3A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C8293F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4.Чем вы руководствовались при выборе своей будущей профессии?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E33460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29364494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44FD21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5. В какой профессии Вы хотели бы видеть своего ребенка?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AFE6CE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0BB1FF4E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F1B025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6. С какими профессиями, по вашему мнению, необходимо знакомить дошкольников?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FF2EC4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69287AD0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9C0E9B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  <w:r w:rsidRPr="000A578D">
              <w:rPr>
                <w:rFonts w:ascii="Roboto" w:hAnsi="Roboto"/>
                <w:color w:val="000000"/>
                <w:sz w:val="24"/>
                <w:szCs w:val="24"/>
              </w:rPr>
              <w:t>7. Какие литературные произведения, по вашему мнению, помогают знакомить дошкольников с разными профессиями?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E91DC8" w14:textId="77777777" w:rsidR="005B6FBA" w:rsidRPr="000A578D" w:rsidRDefault="005B6FBA" w:rsidP="000A578D">
            <w:pPr>
              <w:spacing w:after="0" w:line="240" w:lineRule="auto"/>
              <w:rPr>
                <w:rFonts w:ascii="Roboto" w:hAnsi="Roboto"/>
                <w:color w:val="000000"/>
                <w:sz w:val="24"/>
                <w:szCs w:val="24"/>
              </w:rPr>
            </w:pPr>
          </w:p>
        </w:tc>
      </w:tr>
      <w:tr w:rsidR="005B6FBA" w:rsidRPr="000A578D" w14:paraId="1A009BBB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FC72D3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78D">
              <w:rPr>
                <w:rFonts w:ascii="Times New Roman" w:hAnsi="Times New Roman"/>
                <w:color w:val="000000"/>
                <w:sz w:val="24"/>
                <w:szCs w:val="24"/>
              </w:rPr>
              <w:t>8. Готовы ли вы к взаимодействию с детским садом в процессе ранней профориентации дошкольников (проведению совместных праздников, вечеров-встреч, экскурсий и т.п.)?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CDECC1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6FBA" w:rsidRPr="000A578D" w14:paraId="26A49503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6312E7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D8E3B7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6FBA" w:rsidRPr="000A578D" w14:paraId="3F82711D" w14:textId="77777777" w:rsidTr="000A578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54A0B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78D">
              <w:rPr>
                <w:rFonts w:ascii="Times New Roman" w:hAnsi="Times New Roman"/>
                <w:color w:val="000000"/>
                <w:sz w:val="24"/>
                <w:szCs w:val="24"/>
              </w:rPr>
              <w:t>9. Хотелось ли вам больше узнать о проблеме ранней профориентации дошкольников? В каких формах?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263314" w14:textId="77777777" w:rsidR="005B6FBA" w:rsidRPr="000A578D" w:rsidRDefault="005B6FBA" w:rsidP="000A57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3A4021" w14:textId="77777777" w:rsidR="005B6FBA" w:rsidRPr="000A578D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BAD640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78D">
        <w:rPr>
          <w:rFonts w:ascii="Times New Roman" w:hAnsi="Times New Roman"/>
          <w:color w:val="000000"/>
          <w:sz w:val="24"/>
          <w:szCs w:val="24"/>
        </w:rPr>
        <w:t>Спасибо за сотрудничество!</w:t>
      </w:r>
    </w:p>
    <w:p w14:paraId="55BA5228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EE9A93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ACF5A2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5827D5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FD0A5E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8398E2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8CDCAF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FB0376" w14:textId="77777777" w:rsid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C09032" w14:textId="77777777" w:rsidR="005B6FBA" w:rsidRPr="005B6FBA" w:rsidRDefault="005B6FBA" w:rsidP="000A57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268AF33" w14:textId="77777777" w:rsidR="005B6FBA" w:rsidRPr="000E4CD4" w:rsidRDefault="005B6FBA" w:rsidP="005B6FBA">
      <w:pPr>
        <w:shd w:val="clear" w:color="auto" w:fill="FFFFFF"/>
        <w:spacing w:before="150" w:after="450" w:line="288" w:lineRule="atLeast"/>
        <w:ind w:firstLine="720"/>
        <w:outlineLvl w:val="0"/>
        <w:rPr>
          <w:rFonts w:ascii="Times New Roman" w:hAnsi="Times New Roman"/>
          <w:b/>
          <w:color w:val="333333"/>
          <w:kern w:val="36"/>
          <w:sz w:val="24"/>
          <w:szCs w:val="24"/>
        </w:rPr>
      </w:pPr>
      <w:r w:rsidRPr="000E4CD4">
        <w:rPr>
          <w:rFonts w:ascii="Times New Roman" w:hAnsi="Times New Roman"/>
          <w:b/>
          <w:color w:val="333333"/>
          <w:kern w:val="36"/>
          <w:sz w:val="24"/>
          <w:szCs w:val="24"/>
        </w:rPr>
        <w:lastRenderedPageBreak/>
        <w:t>Приложение 2.</w:t>
      </w:r>
    </w:p>
    <w:p w14:paraId="7515F3B1" w14:textId="77777777" w:rsidR="005B6FBA" w:rsidRDefault="005B6FBA" w:rsidP="005B6FBA">
      <w:pPr>
        <w:shd w:val="clear" w:color="auto" w:fill="FFFFFF"/>
        <w:spacing w:after="0" w:line="288" w:lineRule="atLeast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  <w:b/>
        </w:rPr>
        <w:t>Анкета для педагогов «Что мы знаем о профориентации дошкольников?»</w:t>
      </w:r>
    </w:p>
    <w:p w14:paraId="6632C808" w14:textId="77777777" w:rsidR="005B6FBA" w:rsidRPr="000E4CD4" w:rsidRDefault="005B6FBA" w:rsidP="005B6FBA">
      <w:pPr>
        <w:shd w:val="clear" w:color="auto" w:fill="FFFFFF"/>
        <w:spacing w:after="0" w:line="288" w:lineRule="atLeast"/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0E4CD4">
        <w:rPr>
          <w:rFonts w:ascii="Times New Roman" w:hAnsi="Times New Roman"/>
        </w:rPr>
        <w:t>. Что такое профессиональная ориентация? __________________________________________________________________ __________________________________________________________________</w:t>
      </w:r>
    </w:p>
    <w:p w14:paraId="4530C920" w14:textId="77777777" w:rsidR="005B6FBA" w:rsidRPr="000E4CD4" w:rsidRDefault="005B6FBA" w:rsidP="005B6FBA">
      <w:pPr>
        <w:shd w:val="clear" w:color="auto" w:fill="FFFFFF"/>
        <w:spacing w:after="0" w:line="288" w:lineRule="atLeast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2. Что входит в понятие профессиональная ориентация дошкольников? __________________________________________________________________ __________________________________________________________________ </w:t>
      </w:r>
    </w:p>
    <w:p w14:paraId="7BA0B1E1" w14:textId="77777777" w:rsidR="005B6FBA" w:rsidRPr="000E4CD4" w:rsidRDefault="005B6FBA" w:rsidP="005B6FBA">
      <w:pPr>
        <w:shd w:val="clear" w:color="auto" w:fill="FFFFFF"/>
        <w:spacing w:after="0" w:line="288" w:lineRule="atLeast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3. Какое место занимает профориентационная работа с дошкольниками в вашей возрастной группе? __________________________________________________________________ </w:t>
      </w:r>
    </w:p>
    <w:p w14:paraId="5ED4FC19" w14:textId="77777777" w:rsidR="005B6FBA" w:rsidRPr="000E4CD4" w:rsidRDefault="005B6FBA" w:rsidP="005B6FBA">
      <w:pPr>
        <w:shd w:val="clear" w:color="auto" w:fill="FFFFFF"/>
        <w:spacing w:before="150" w:after="450" w:line="288" w:lineRule="atLeast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4. Через какие формы работы с дошкольниками осуществляется ранняя профориентация?___________________________________________________ __________________________________________________________________</w:t>
      </w:r>
    </w:p>
    <w:p w14:paraId="2BD8328F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5. Какие современные образовательные технологии наиболее применимы для ознакомления дошкольников с профессией? __________________________________________________________________ __________________________________________________________________ </w:t>
      </w:r>
    </w:p>
    <w:p w14:paraId="20186BDF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6. Выберите из предложенного списка задачи профориентационной работы с детьми старшего дошкольного возраста:</w:t>
      </w:r>
    </w:p>
    <w:p w14:paraId="63EF0E45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- учить вычленять труд взрослых как особую деятельность, направленную на заботу о людях; - формировать представление о сложных трудовых операциях и механизмах; </w:t>
      </w:r>
    </w:p>
    <w:p w14:paraId="6503591C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- учить сравнивать профессии;</w:t>
      </w:r>
    </w:p>
    <w:p w14:paraId="4C7E8487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- формировать представления о различных сторонах трудовой деятельности детей средствами художественной литературы</w:t>
      </w:r>
    </w:p>
    <w:p w14:paraId="2CAF0476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- формировать представление о видах производственного труда (шить, производство продуктов питания, строительство) и обслуживающего труда (медицина, торговля, образование), о связи результатов деятельности людей различных профессий; </w:t>
      </w:r>
    </w:p>
    <w:p w14:paraId="514AFF67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- систематизировать знания о труде людей в разное время года;</w:t>
      </w:r>
    </w:p>
    <w:p w14:paraId="4534F8C5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7. Какие традиционные методы обучения и воспитания при ознакомлении детей с трудом взрослых можно применять: </w:t>
      </w:r>
    </w:p>
    <w:p w14:paraId="1C387C0E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- беседы с использованием игровых персонажей и наглядности; </w:t>
      </w:r>
    </w:p>
    <w:p w14:paraId="3DFBDA6F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 w:rsidRPr="000E4CD4">
        <w:rPr>
          <w:rFonts w:ascii="Times New Roman" w:hAnsi="Times New Roman"/>
          <w:sz w:val="24"/>
          <w:szCs w:val="24"/>
        </w:rPr>
        <w:t xml:space="preserve">- чтение детской художественной литературы; </w:t>
      </w:r>
    </w:p>
    <w:p w14:paraId="01F7BAC1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- наблюдение конкретных трудовых процессов людей разных профессий; </w:t>
      </w:r>
    </w:p>
    <w:p w14:paraId="17C43D35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- рассматривание картин и иллюстраций;</w:t>
      </w:r>
    </w:p>
    <w:p w14:paraId="5E6CCB7C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- опыт хозяйственно-бытового труда; </w:t>
      </w:r>
    </w:p>
    <w:p w14:paraId="0EC72B7E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>- сюжетно-ролевые игры;</w:t>
      </w:r>
    </w:p>
    <w:p w14:paraId="09DC3347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 - дидактические игры; </w:t>
      </w:r>
    </w:p>
    <w:p w14:paraId="5FA7EE9A" w14:textId="77777777" w:rsidR="005B6FBA" w:rsidRPr="000E4CD4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</w:rPr>
      </w:pPr>
      <w:r w:rsidRPr="000E4CD4">
        <w:rPr>
          <w:rFonts w:ascii="Times New Roman" w:hAnsi="Times New Roman"/>
        </w:rPr>
        <w:t xml:space="preserve">- игровые ситуации. </w:t>
      </w:r>
    </w:p>
    <w:p w14:paraId="4879728C" w14:textId="77777777" w:rsidR="005B6FBA" w:rsidRPr="00436042" w:rsidRDefault="005B6FBA" w:rsidP="005B6FBA">
      <w:pPr>
        <w:shd w:val="clear" w:color="auto" w:fill="FFFFFF"/>
        <w:spacing w:after="0" w:line="240" w:lineRule="auto"/>
        <w:ind w:firstLine="720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  <w:r w:rsidRPr="000E4CD4">
        <w:rPr>
          <w:rFonts w:ascii="Times New Roman" w:hAnsi="Times New Roman"/>
        </w:rPr>
        <w:t>8. Какие парциальные образовательные программы дошкольного образования профориентационной работы с дошкольниками вам известны? __________________________________________________________________ __________________________________________________________________</w:t>
      </w:r>
    </w:p>
    <w:p w14:paraId="762C2E36" w14:textId="77777777" w:rsidR="005B6FBA" w:rsidRDefault="005B6FBA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</w:p>
    <w:p w14:paraId="17F5C727" w14:textId="77777777" w:rsidR="005B6FBA" w:rsidRDefault="005B6FBA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</w:p>
    <w:p w14:paraId="4AE5EE9F" w14:textId="77777777" w:rsidR="005B6FBA" w:rsidRPr="004D1B9D" w:rsidRDefault="005B6FBA" w:rsidP="004D1B9D">
      <w:pPr>
        <w:spacing w:after="0" w:line="240" w:lineRule="auto"/>
        <w:jc w:val="center"/>
        <w:rPr>
          <w:rFonts w:ascii="Times New Roman" w:hAnsi="Times New Roman"/>
          <w:b/>
        </w:rPr>
      </w:pPr>
      <w:r w:rsidRPr="004D1B9D">
        <w:rPr>
          <w:rFonts w:ascii="Times New Roman" w:hAnsi="Times New Roman"/>
          <w:b/>
        </w:rPr>
        <w:lastRenderedPageBreak/>
        <w:t>Анализ сюжетно-ролевой игры</w:t>
      </w:r>
    </w:p>
    <w:p w14:paraId="7200203A" w14:textId="77777777" w:rsidR="005B6FBA" w:rsidRPr="004D1B9D" w:rsidRDefault="005B6FBA" w:rsidP="004D1B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49F447" w14:textId="1913F1C0" w:rsidR="00AD076A" w:rsidRPr="004D1B9D" w:rsidRDefault="005B6FBA" w:rsidP="004D1B9D">
      <w:pPr>
        <w:spacing w:after="0" w:line="240" w:lineRule="auto"/>
        <w:rPr>
          <w:rFonts w:ascii="Times New Roman" w:hAnsi="Times New Roman"/>
        </w:rPr>
      </w:pPr>
      <w:r w:rsidRPr="004D1B9D">
        <w:rPr>
          <w:rFonts w:ascii="Times New Roman" w:hAnsi="Times New Roman"/>
        </w:rPr>
        <w:t>Группа ______</w:t>
      </w:r>
      <w:r w:rsidR="00F36E4A" w:rsidRPr="004D1B9D">
        <w:rPr>
          <w:rFonts w:ascii="Times New Roman" w:hAnsi="Times New Roman"/>
        </w:rPr>
        <w:t>___________</w:t>
      </w:r>
      <w:r w:rsidRPr="004D1B9D">
        <w:rPr>
          <w:rFonts w:ascii="Times New Roman" w:hAnsi="Times New Roman"/>
        </w:rPr>
        <w:t xml:space="preserve">_________ Кол-во детей _______ </w:t>
      </w:r>
    </w:p>
    <w:p w14:paraId="09E14271" w14:textId="2D330498" w:rsidR="005B6FBA" w:rsidRPr="004D1B9D" w:rsidRDefault="005B6FBA" w:rsidP="004D1B9D">
      <w:pPr>
        <w:spacing w:after="0" w:line="240" w:lineRule="auto"/>
        <w:rPr>
          <w:rFonts w:ascii="Times New Roman" w:hAnsi="Times New Roman"/>
        </w:rPr>
      </w:pPr>
      <w:r w:rsidRPr="004D1B9D">
        <w:rPr>
          <w:rFonts w:ascii="Times New Roman" w:hAnsi="Times New Roman"/>
        </w:rPr>
        <w:t>Воспитатель ______________</w:t>
      </w:r>
      <w:r w:rsidR="00AD076A" w:rsidRPr="004D1B9D">
        <w:rPr>
          <w:rFonts w:ascii="Times New Roman" w:hAnsi="Times New Roman"/>
        </w:rPr>
        <w:t>______</w:t>
      </w:r>
      <w:r w:rsidRPr="004D1B9D">
        <w:rPr>
          <w:rFonts w:ascii="Times New Roman" w:hAnsi="Times New Roman"/>
        </w:rPr>
        <w:t>__________</w:t>
      </w:r>
    </w:p>
    <w:p w14:paraId="21BE95C9" w14:textId="77777777" w:rsidR="005B6FBA" w:rsidRPr="004D1B9D" w:rsidRDefault="005B6FBA" w:rsidP="004D1B9D">
      <w:pPr>
        <w:spacing w:after="0" w:line="240" w:lineRule="auto"/>
        <w:rPr>
          <w:rFonts w:ascii="Times New Roman" w:hAnsi="Times New Roman"/>
        </w:rPr>
      </w:pPr>
      <w:r w:rsidRPr="004D1B9D">
        <w:rPr>
          <w:rFonts w:ascii="Times New Roman" w:hAnsi="Times New Roman"/>
        </w:rPr>
        <w:t>Проверку проводила _______________________      Дата _________________</w:t>
      </w:r>
    </w:p>
    <w:p w14:paraId="2785045B" w14:textId="77777777" w:rsidR="005B6FBA" w:rsidRPr="004D1B9D" w:rsidRDefault="005B6FBA" w:rsidP="004D1B9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5131"/>
      </w:tblGrid>
      <w:tr w:rsidR="005B6FBA" w:rsidRPr="004D1B9D" w14:paraId="05C0B2B5" w14:textId="77777777" w:rsidTr="00EC33FD">
        <w:tc>
          <w:tcPr>
            <w:tcW w:w="5148" w:type="dxa"/>
          </w:tcPr>
          <w:p w14:paraId="3504E3B6" w14:textId="77777777" w:rsidR="005B6FBA" w:rsidRPr="004D1B9D" w:rsidRDefault="005B6FBA" w:rsidP="004D1B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1B9D">
              <w:rPr>
                <w:rFonts w:ascii="Times New Roman" w:hAnsi="Times New Roman"/>
                <w:b/>
              </w:rPr>
              <w:t xml:space="preserve">Вопросы </w:t>
            </w:r>
          </w:p>
        </w:tc>
        <w:tc>
          <w:tcPr>
            <w:tcW w:w="5508" w:type="dxa"/>
          </w:tcPr>
          <w:p w14:paraId="17A08FFE" w14:textId="77777777" w:rsidR="005B6FBA" w:rsidRPr="004D1B9D" w:rsidRDefault="005B6FBA" w:rsidP="004D1B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1B9D">
              <w:rPr>
                <w:rFonts w:ascii="Times New Roman" w:hAnsi="Times New Roman"/>
                <w:b/>
              </w:rPr>
              <w:t>Анализ игровой деятельности</w:t>
            </w:r>
          </w:p>
        </w:tc>
      </w:tr>
      <w:tr w:rsidR="005B6FBA" w:rsidRPr="004D1B9D" w14:paraId="2E4353AC" w14:textId="77777777" w:rsidTr="004D1B9D">
        <w:trPr>
          <w:trHeight w:val="340"/>
        </w:trPr>
        <w:tc>
          <w:tcPr>
            <w:tcW w:w="5148" w:type="dxa"/>
          </w:tcPr>
          <w:p w14:paraId="4C947C68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Оснащение игры материалами</w:t>
            </w:r>
          </w:p>
        </w:tc>
        <w:tc>
          <w:tcPr>
            <w:tcW w:w="5508" w:type="dxa"/>
          </w:tcPr>
          <w:p w14:paraId="77757386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DDE266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28100C4F" w14:textId="77777777" w:rsidTr="00EC33FD">
        <w:tc>
          <w:tcPr>
            <w:tcW w:w="10656" w:type="dxa"/>
            <w:gridSpan w:val="2"/>
          </w:tcPr>
          <w:p w14:paraId="67EDC79F" w14:textId="77777777" w:rsidR="005B6FBA" w:rsidRPr="004D1B9D" w:rsidRDefault="005B6FBA" w:rsidP="004D1B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1B9D">
              <w:rPr>
                <w:rFonts w:ascii="Times New Roman" w:hAnsi="Times New Roman"/>
                <w:b/>
              </w:rPr>
              <w:t>Умения детей</w:t>
            </w:r>
          </w:p>
        </w:tc>
      </w:tr>
      <w:tr w:rsidR="005B6FBA" w:rsidRPr="004D1B9D" w14:paraId="1B09CBF0" w14:textId="77777777" w:rsidTr="00EC33FD">
        <w:tc>
          <w:tcPr>
            <w:tcW w:w="5148" w:type="dxa"/>
          </w:tcPr>
          <w:p w14:paraId="0AB4FB9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Принимают на себя игровую роль</w:t>
            </w:r>
          </w:p>
        </w:tc>
        <w:tc>
          <w:tcPr>
            <w:tcW w:w="5508" w:type="dxa"/>
          </w:tcPr>
          <w:p w14:paraId="5C253908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61B2D7E8" w14:textId="77777777" w:rsidTr="00EC33FD">
        <w:tc>
          <w:tcPr>
            <w:tcW w:w="5148" w:type="dxa"/>
          </w:tcPr>
          <w:p w14:paraId="61E17C78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Распределяют роли без конфликтов</w:t>
            </w:r>
          </w:p>
        </w:tc>
        <w:tc>
          <w:tcPr>
            <w:tcW w:w="5508" w:type="dxa"/>
          </w:tcPr>
          <w:p w14:paraId="2270EFF9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7C7338E7" w14:textId="77777777" w:rsidTr="00EC33FD">
        <w:tc>
          <w:tcPr>
            <w:tcW w:w="5148" w:type="dxa"/>
          </w:tcPr>
          <w:p w14:paraId="2511BED1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Сколько детей включаются в игру</w:t>
            </w:r>
          </w:p>
        </w:tc>
        <w:tc>
          <w:tcPr>
            <w:tcW w:w="5508" w:type="dxa"/>
          </w:tcPr>
          <w:p w14:paraId="34D2221B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6324F7AB" w14:textId="77777777" w:rsidTr="00EC33FD">
        <w:tc>
          <w:tcPr>
            <w:tcW w:w="5148" w:type="dxa"/>
          </w:tcPr>
          <w:p w14:paraId="6B5AE09D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Изменяется ли ролевое поведение в зависимости от роли партнёра</w:t>
            </w:r>
          </w:p>
        </w:tc>
        <w:tc>
          <w:tcPr>
            <w:tcW w:w="5508" w:type="dxa"/>
          </w:tcPr>
          <w:p w14:paraId="1867DA0E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0E09E1C3" w14:textId="77777777" w:rsidTr="00EC33FD">
        <w:tc>
          <w:tcPr>
            <w:tcW w:w="5148" w:type="dxa"/>
          </w:tcPr>
          <w:p w14:paraId="1C3E37E3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 xml:space="preserve">Отражаются ли реальные факты или события, знания о профессиях </w:t>
            </w:r>
          </w:p>
        </w:tc>
        <w:tc>
          <w:tcPr>
            <w:tcW w:w="5508" w:type="dxa"/>
          </w:tcPr>
          <w:p w14:paraId="19F2ADFF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2E9FD619" w14:textId="77777777" w:rsidTr="00EC33FD">
        <w:tc>
          <w:tcPr>
            <w:tcW w:w="5148" w:type="dxa"/>
          </w:tcPr>
          <w:p w14:paraId="2C26AC50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 xml:space="preserve">Проявляют ли творчество в выборе темы </w:t>
            </w:r>
          </w:p>
        </w:tc>
        <w:tc>
          <w:tcPr>
            <w:tcW w:w="5508" w:type="dxa"/>
          </w:tcPr>
          <w:p w14:paraId="62AD54E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1786A541" w14:textId="77777777" w:rsidTr="00EC33FD">
        <w:tc>
          <w:tcPr>
            <w:tcW w:w="5148" w:type="dxa"/>
          </w:tcPr>
          <w:p w14:paraId="44E55A4B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Свободно вступают в ролевое взаимодействие</w:t>
            </w:r>
          </w:p>
        </w:tc>
        <w:tc>
          <w:tcPr>
            <w:tcW w:w="5508" w:type="dxa"/>
          </w:tcPr>
          <w:p w14:paraId="2DC5C797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4BE48047" w14:textId="77777777" w:rsidTr="00EC33FD">
        <w:tc>
          <w:tcPr>
            <w:tcW w:w="5148" w:type="dxa"/>
          </w:tcPr>
          <w:p w14:paraId="237E6756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Выполняются ли этические нормы поведения во время игры</w:t>
            </w:r>
          </w:p>
        </w:tc>
        <w:tc>
          <w:tcPr>
            <w:tcW w:w="5508" w:type="dxa"/>
          </w:tcPr>
          <w:p w14:paraId="434F14FA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Доброжелательность, отзывчивость, справедливость, чуткость, умение договариваться, правдивость, сопереживание (нужное подчеркнуть)</w:t>
            </w:r>
          </w:p>
        </w:tc>
      </w:tr>
      <w:tr w:rsidR="005B6FBA" w:rsidRPr="004D1B9D" w14:paraId="57FDF3BF" w14:textId="77777777" w:rsidTr="00EC33FD">
        <w:tc>
          <w:tcPr>
            <w:tcW w:w="5148" w:type="dxa"/>
          </w:tcPr>
          <w:p w14:paraId="181A0C3F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Присутствуют ли отрицательные качества</w:t>
            </w:r>
          </w:p>
        </w:tc>
        <w:tc>
          <w:tcPr>
            <w:tcW w:w="5508" w:type="dxa"/>
          </w:tcPr>
          <w:p w14:paraId="3A54884E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Конфликт и его разрешение, Агрессивность, Грубость в обращении, споры, Желание быть всегда первым (нужное подчеркнуть)</w:t>
            </w:r>
          </w:p>
        </w:tc>
      </w:tr>
      <w:tr w:rsidR="005B6FBA" w:rsidRPr="004D1B9D" w14:paraId="4268CB2F" w14:textId="77777777" w:rsidTr="004D1B9D">
        <w:trPr>
          <w:trHeight w:val="633"/>
        </w:trPr>
        <w:tc>
          <w:tcPr>
            <w:tcW w:w="5148" w:type="dxa"/>
          </w:tcPr>
          <w:p w14:paraId="045C9AEA" w14:textId="5FD54111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На взаимоотношения в игре влияют ли личные симпатии, привязанность, дружелюбие</w:t>
            </w:r>
          </w:p>
        </w:tc>
        <w:tc>
          <w:tcPr>
            <w:tcW w:w="5508" w:type="dxa"/>
          </w:tcPr>
          <w:p w14:paraId="6FAFB2B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634A1D7B" w14:textId="77777777" w:rsidTr="004D1B9D">
        <w:trPr>
          <w:trHeight w:val="273"/>
        </w:trPr>
        <w:tc>
          <w:tcPr>
            <w:tcW w:w="5148" w:type="dxa"/>
          </w:tcPr>
          <w:p w14:paraId="4947B1B3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Игру доводят до конца</w:t>
            </w:r>
          </w:p>
        </w:tc>
        <w:tc>
          <w:tcPr>
            <w:tcW w:w="5508" w:type="dxa"/>
          </w:tcPr>
          <w:p w14:paraId="5E7901E2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6C9F12A1" w14:textId="77777777" w:rsidTr="00EC33FD">
        <w:tc>
          <w:tcPr>
            <w:tcW w:w="10656" w:type="dxa"/>
            <w:gridSpan w:val="2"/>
          </w:tcPr>
          <w:p w14:paraId="2D59E47B" w14:textId="1943F9DD" w:rsidR="005B6FBA" w:rsidRPr="004D1B9D" w:rsidRDefault="005B6FBA" w:rsidP="004D1B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1B9D">
              <w:rPr>
                <w:rFonts w:ascii="Times New Roman" w:hAnsi="Times New Roman"/>
                <w:b/>
              </w:rPr>
              <w:t>Действия воспитателя</w:t>
            </w:r>
          </w:p>
        </w:tc>
      </w:tr>
      <w:tr w:rsidR="005B6FBA" w:rsidRPr="004D1B9D" w14:paraId="5AAFDF31" w14:textId="77777777" w:rsidTr="00EC33FD">
        <w:tc>
          <w:tcPr>
            <w:tcW w:w="5148" w:type="dxa"/>
          </w:tcPr>
          <w:p w14:paraId="2D9AA36D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Участвует в игре как воспитатель</w:t>
            </w:r>
          </w:p>
        </w:tc>
        <w:tc>
          <w:tcPr>
            <w:tcW w:w="5508" w:type="dxa"/>
          </w:tcPr>
          <w:p w14:paraId="207C46AB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3EB64BAE" w14:textId="77777777" w:rsidTr="00EC33FD">
        <w:tc>
          <w:tcPr>
            <w:tcW w:w="5148" w:type="dxa"/>
          </w:tcPr>
          <w:p w14:paraId="2812492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Как партнёр</w:t>
            </w:r>
          </w:p>
        </w:tc>
        <w:tc>
          <w:tcPr>
            <w:tcW w:w="5508" w:type="dxa"/>
          </w:tcPr>
          <w:p w14:paraId="608DE5D0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3DCABD46" w14:textId="77777777" w:rsidTr="00EC33FD">
        <w:tc>
          <w:tcPr>
            <w:tcW w:w="5148" w:type="dxa"/>
          </w:tcPr>
          <w:p w14:paraId="72823A5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Наблюдает за играми детей, помогает советами</w:t>
            </w:r>
          </w:p>
        </w:tc>
        <w:tc>
          <w:tcPr>
            <w:tcW w:w="5508" w:type="dxa"/>
          </w:tcPr>
          <w:p w14:paraId="0905C7B2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3DA68460" w14:textId="77777777" w:rsidTr="00EC33FD">
        <w:tc>
          <w:tcPr>
            <w:tcW w:w="5148" w:type="dxa"/>
          </w:tcPr>
          <w:p w14:paraId="25CBF674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Принимает чисто наблюдательскую позицию</w:t>
            </w:r>
          </w:p>
        </w:tc>
        <w:tc>
          <w:tcPr>
            <w:tcW w:w="5508" w:type="dxa"/>
          </w:tcPr>
          <w:p w14:paraId="1CBA99AF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52FCA424" w14:textId="77777777" w:rsidTr="00EC33FD">
        <w:tc>
          <w:tcPr>
            <w:tcW w:w="5148" w:type="dxa"/>
          </w:tcPr>
          <w:p w14:paraId="38311A63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 xml:space="preserve">Предлагает темы для игры </w:t>
            </w:r>
          </w:p>
        </w:tc>
        <w:tc>
          <w:tcPr>
            <w:tcW w:w="5508" w:type="dxa"/>
          </w:tcPr>
          <w:p w14:paraId="4ECE14B1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4F04904D" w14:textId="77777777" w:rsidTr="00EC33FD">
        <w:tc>
          <w:tcPr>
            <w:tcW w:w="5148" w:type="dxa"/>
          </w:tcPr>
          <w:p w14:paraId="4131CAC0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Сам распределяет роли</w:t>
            </w:r>
          </w:p>
        </w:tc>
        <w:tc>
          <w:tcPr>
            <w:tcW w:w="5508" w:type="dxa"/>
          </w:tcPr>
          <w:p w14:paraId="2E3C0124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02904FEA" w14:textId="77777777" w:rsidTr="00EC33FD">
        <w:tc>
          <w:tcPr>
            <w:tcW w:w="5148" w:type="dxa"/>
          </w:tcPr>
          <w:p w14:paraId="7D20CC16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Помогает распределять роли</w:t>
            </w:r>
          </w:p>
        </w:tc>
        <w:tc>
          <w:tcPr>
            <w:tcW w:w="5508" w:type="dxa"/>
          </w:tcPr>
          <w:p w14:paraId="6E425A55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565AFBA1" w14:textId="77777777" w:rsidTr="00EC33FD">
        <w:tc>
          <w:tcPr>
            <w:tcW w:w="5148" w:type="dxa"/>
          </w:tcPr>
          <w:p w14:paraId="7556802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Создаёт проблемную ситуацию для выяснения чего-либо</w:t>
            </w:r>
          </w:p>
        </w:tc>
        <w:tc>
          <w:tcPr>
            <w:tcW w:w="5508" w:type="dxa"/>
          </w:tcPr>
          <w:p w14:paraId="128012B9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76967279" w14:textId="77777777" w:rsidTr="00EC33FD">
        <w:tc>
          <w:tcPr>
            <w:tcW w:w="5148" w:type="dxa"/>
          </w:tcPr>
          <w:p w14:paraId="7B7420B5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Переводит внимание детей от действия с игрушками на взаимодействие с партнёром</w:t>
            </w:r>
          </w:p>
        </w:tc>
        <w:tc>
          <w:tcPr>
            <w:tcW w:w="5508" w:type="dxa"/>
          </w:tcPr>
          <w:p w14:paraId="3117BC10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5EB9E979" w14:textId="77777777" w:rsidTr="00EC33FD">
        <w:tc>
          <w:tcPr>
            <w:tcW w:w="5148" w:type="dxa"/>
          </w:tcPr>
          <w:p w14:paraId="04B282CC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Считается с детским замыслом</w:t>
            </w:r>
          </w:p>
        </w:tc>
        <w:tc>
          <w:tcPr>
            <w:tcW w:w="5508" w:type="dxa"/>
          </w:tcPr>
          <w:p w14:paraId="4F5082E2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082CB275" w14:textId="77777777" w:rsidTr="00EC33FD">
        <w:tc>
          <w:tcPr>
            <w:tcW w:w="10656" w:type="dxa"/>
            <w:gridSpan w:val="2"/>
          </w:tcPr>
          <w:p w14:paraId="1D3EAAD7" w14:textId="77777777" w:rsidR="005B6FBA" w:rsidRPr="004D1B9D" w:rsidRDefault="005B6FBA" w:rsidP="004D1B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1B9D">
              <w:rPr>
                <w:rFonts w:ascii="Times New Roman" w:hAnsi="Times New Roman"/>
                <w:b/>
              </w:rPr>
              <w:t>Методы и приёмы</w:t>
            </w:r>
          </w:p>
        </w:tc>
      </w:tr>
      <w:tr w:rsidR="005B6FBA" w:rsidRPr="004D1B9D" w14:paraId="6A9BA753" w14:textId="77777777" w:rsidTr="004D1B9D">
        <w:trPr>
          <w:trHeight w:val="301"/>
        </w:trPr>
        <w:tc>
          <w:tcPr>
            <w:tcW w:w="5148" w:type="dxa"/>
          </w:tcPr>
          <w:p w14:paraId="35C6D665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Создание игровой ситуации</w:t>
            </w:r>
          </w:p>
        </w:tc>
        <w:tc>
          <w:tcPr>
            <w:tcW w:w="5508" w:type="dxa"/>
          </w:tcPr>
          <w:p w14:paraId="281BBAC2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864B1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05A64DC9" w14:textId="77777777" w:rsidTr="00EC33FD">
        <w:tc>
          <w:tcPr>
            <w:tcW w:w="5148" w:type="dxa"/>
          </w:tcPr>
          <w:p w14:paraId="706F10DD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Участие воспитателя в игре</w:t>
            </w:r>
          </w:p>
        </w:tc>
        <w:tc>
          <w:tcPr>
            <w:tcW w:w="5508" w:type="dxa"/>
          </w:tcPr>
          <w:p w14:paraId="6FE6D5D5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1C1B8FA6" w14:textId="77777777" w:rsidTr="00EC33FD">
        <w:tc>
          <w:tcPr>
            <w:tcW w:w="5148" w:type="dxa"/>
          </w:tcPr>
          <w:p w14:paraId="5802BFCE" w14:textId="671CA349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 xml:space="preserve">Обсуждение плана игры </w:t>
            </w:r>
          </w:p>
        </w:tc>
        <w:tc>
          <w:tcPr>
            <w:tcW w:w="5508" w:type="dxa"/>
          </w:tcPr>
          <w:p w14:paraId="7C852CFB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44AB4211" w14:textId="77777777" w:rsidTr="00EC33FD">
        <w:tc>
          <w:tcPr>
            <w:tcW w:w="5148" w:type="dxa"/>
          </w:tcPr>
          <w:p w14:paraId="68628D86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Оказание детям помощи в реализации знаний, подборе игрового материала</w:t>
            </w:r>
          </w:p>
        </w:tc>
        <w:tc>
          <w:tcPr>
            <w:tcW w:w="5508" w:type="dxa"/>
          </w:tcPr>
          <w:p w14:paraId="27DC2CB1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FBA" w:rsidRPr="004D1B9D" w14:paraId="5D376236" w14:textId="77777777" w:rsidTr="00EC33FD">
        <w:tc>
          <w:tcPr>
            <w:tcW w:w="5148" w:type="dxa"/>
          </w:tcPr>
          <w:p w14:paraId="337121D1" w14:textId="130CB6CB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  <w:r w:rsidRPr="004D1B9D">
              <w:rPr>
                <w:rFonts w:ascii="Times New Roman" w:hAnsi="Times New Roman"/>
              </w:rPr>
              <w:t>Итоги и длительность игры</w:t>
            </w:r>
          </w:p>
        </w:tc>
        <w:tc>
          <w:tcPr>
            <w:tcW w:w="5508" w:type="dxa"/>
          </w:tcPr>
          <w:p w14:paraId="0F6628C9" w14:textId="77777777" w:rsidR="005B6FBA" w:rsidRPr="004D1B9D" w:rsidRDefault="005B6FBA" w:rsidP="004D1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BF9E7D" w14:textId="77777777" w:rsidR="005B6FBA" w:rsidRPr="004D1B9D" w:rsidRDefault="005B6FBA" w:rsidP="004D1B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2FF854" w14:textId="77777777" w:rsidR="005B6FBA" w:rsidRDefault="005B6FBA" w:rsidP="005B6FB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</w:p>
    <w:p w14:paraId="099D6038" w14:textId="2448BA8F" w:rsidR="005B6FBA" w:rsidRPr="008917AF" w:rsidRDefault="005B6FBA" w:rsidP="005B6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17A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Карта проверки взаимодействия с родителями в группе</w:t>
      </w:r>
    </w:p>
    <w:p w14:paraId="36358FF0" w14:textId="77777777" w:rsidR="008917AF" w:rsidRDefault="008917AF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810321" w14:textId="3FDFC2E7" w:rsidR="005B6FBA" w:rsidRPr="008917AF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F">
        <w:rPr>
          <w:rFonts w:ascii="Times New Roman" w:hAnsi="Times New Roman"/>
          <w:color w:val="000000"/>
          <w:sz w:val="24"/>
          <w:szCs w:val="24"/>
        </w:rPr>
        <w:t>Группа  _</w:t>
      </w:r>
      <w:proofErr w:type="gramEnd"/>
      <w:r w:rsidRPr="008917AF">
        <w:rPr>
          <w:rFonts w:ascii="Times New Roman" w:hAnsi="Times New Roman"/>
          <w:color w:val="000000"/>
          <w:sz w:val="24"/>
          <w:szCs w:val="24"/>
        </w:rPr>
        <w:t>_____________Кол-во детей__________</w:t>
      </w:r>
      <w:r w:rsidR="008917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17AF">
        <w:rPr>
          <w:rFonts w:ascii="Times New Roman" w:hAnsi="Times New Roman"/>
          <w:color w:val="000000"/>
          <w:sz w:val="24"/>
          <w:szCs w:val="24"/>
        </w:rPr>
        <w:t>Дата: ________________</w:t>
      </w:r>
    </w:p>
    <w:p w14:paraId="7162116E" w14:textId="0644F429" w:rsidR="005B6FBA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F">
        <w:rPr>
          <w:rFonts w:ascii="Times New Roman" w:hAnsi="Times New Roman"/>
          <w:color w:val="000000"/>
          <w:sz w:val="24"/>
          <w:szCs w:val="24"/>
        </w:rPr>
        <w:t>Цель:_</w:t>
      </w:r>
      <w:proofErr w:type="gramEnd"/>
      <w:r w:rsidRPr="008917A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14:paraId="1E576D03" w14:textId="77777777" w:rsidR="008917AF" w:rsidRPr="008917AF" w:rsidRDefault="008917AF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84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417"/>
        <w:gridCol w:w="1559"/>
        <w:gridCol w:w="1560"/>
      </w:tblGrid>
      <w:tr w:rsidR="005B6FBA" w:rsidRPr="008917AF" w14:paraId="5CBC719F" w14:textId="77777777" w:rsidTr="008917AF">
        <w:tc>
          <w:tcPr>
            <w:tcW w:w="6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A052" w14:textId="55AD8E10" w:rsidR="005B6FBA" w:rsidRPr="008917AF" w:rsidRDefault="008917AF" w:rsidP="00EC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5143" w14:textId="77777777" w:rsidR="005B6FBA" w:rsidRPr="008917AF" w:rsidRDefault="005B6FBA" w:rsidP="00EC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5B6FBA" w:rsidRPr="008917AF" w14:paraId="538C0F14" w14:textId="77777777" w:rsidTr="008917AF">
        <w:tc>
          <w:tcPr>
            <w:tcW w:w="63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5FCB62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5AA6" w14:textId="77777777" w:rsidR="005B6FBA" w:rsidRPr="008917AF" w:rsidRDefault="005B6FBA" w:rsidP="00EC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694B" w14:textId="77777777" w:rsidR="005B6FBA" w:rsidRPr="008917AF" w:rsidRDefault="005B6FBA" w:rsidP="00EC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5E07" w14:textId="77777777" w:rsidR="005B6FBA" w:rsidRPr="008917AF" w:rsidRDefault="005B6FBA" w:rsidP="00EC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Частично</w:t>
            </w:r>
          </w:p>
        </w:tc>
      </w:tr>
      <w:tr w:rsidR="005B6FBA" w:rsidRPr="008917AF" w14:paraId="0A18CC5E" w14:textId="77777777" w:rsidTr="008917AF"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589E" w14:textId="5A36CFBE" w:rsidR="005B6FBA" w:rsidRPr="008917AF" w:rsidRDefault="005B6FBA" w:rsidP="00EC33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формы взаимодействия с родителями</w:t>
            </w:r>
            <w:r w:rsidR="008917AF">
              <w:rPr>
                <w:rFonts w:ascii="Times New Roman" w:hAnsi="Times New Roman"/>
                <w:color w:val="000000"/>
                <w:sz w:val="24"/>
                <w:szCs w:val="24"/>
              </w:rPr>
              <w:t>, в т.ч. привлечение родителей к совместной деятельности по ознакомлению с профессиями</w:t>
            </w:r>
            <w:r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(беседы, консультации, </w:t>
            </w:r>
            <w:r w:rsidR="008917AF"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</w:t>
            </w:r>
            <w:r w:rsidR="008917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т.д.</w:t>
            </w:r>
            <w:r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83E1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50D1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21FE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FBA" w:rsidRPr="008917AF" w14:paraId="7C3DE940" w14:textId="77777777" w:rsidTr="008917AF"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E360" w14:textId="51D5A707" w:rsidR="005B6FBA" w:rsidRPr="008917AF" w:rsidRDefault="005B6FBA" w:rsidP="00EC33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с родителями</w:t>
            </w:r>
            <w:r w:rsidR="008917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ранней профориентации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C0AD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8EC8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51A4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FBA" w:rsidRPr="008917AF" w14:paraId="5C1DE76E" w14:textId="77777777" w:rsidTr="008917AF"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32EF" w14:textId="77777777" w:rsidR="005B6FBA" w:rsidRPr="008917AF" w:rsidRDefault="005B6FBA" w:rsidP="00EC33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7AF"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информация на стендах для родителей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F03C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1FEA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1FFD" w14:textId="77777777" w:rsidR="005B6FBA" w:rsidRPr="008917AF" w:rsidRDefault="005B6FBA" w:rsidP="00EC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EEAB45" w14:textId="77777777" w:rsidR="008917AF" w:rsidRDefault="008917AF" w:rsidP="00F36E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E1B7D9" w14:textId="524BCC6F" w:rsidR="00F36E4A" w:rsidRPr="008917AF" w:rsidRDefault="005B6FBA" w:rsidP="00F36E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17AF">
        <w:rPr>
          <w:rFonts w:ascii="Times New Roman" w:hAnsi="Times New Roman"/>
          <w:b/>
          <w:bCs/>
          <w:color w:val="000000"/>
          <w:sz w:val="24"/>
          <w:szCs w:val="24"/>
        </w:rPr>
        <w:t>Выводы и рекомендации: </w:t>
      </w:r>
    </w:p>
    <w:p w14:paraId="658DC442" w14:textId="45571B12" w:rsidR="00F36E4A" w:rsidRPr="008917AF" w:rsidRDefault="00F36E4A" w:rsidP="00F36E4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17A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="008917A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17AF">
        <w:rPr>
          <w:rFonts w:ascii="Times New Roman" w:hAnsi="Times New Roman"/>
          <w:color w:val="000000"/>
          <w:sz w:val="24"/>
          <w:szCs w:val="24"/>
        </w:rPr>
        <w:t>_</w:t>
      </w:r>
    </w:p>
    <w:p w14:paraId="7F676A82" w14:textId="1F2D53F4" w:rsidR="005B6FBA" w:rsidRPr="008917AF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7AF">
        <w:rPr>
          <w:rFonts w:ascii="Times New Roman" w:hAnsi="Times New Roman"/>
          <w:color w:val="000000"/>
          <w:sz w:val="24"/>
          <w:szCs w:val="24"/>
        </w:rPr>
        <w:t>Оценку проводил:</w:t>
      </w:r>
    </w:p>
    <w:p w14:paraId="28FA81F9" w14:textId="49E54DF6" w:rsidR="008917AF" w:rsidRPr="008917AF" w:rsidRDefault="008917AF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7A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14:paraId="3D6E05BF" w14:textId="7CECAD6C" w:rsidR="005B6FBA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17AF">
        <w:rPr>
          <w:rFonts w:ascii="Times New Roman" w:hAnsi="Times New Roman"/>
          <w:b/>
          <w:bCs/>
          <w:color w:val="000000"/>
          <w:sz w:val="24"/>
          <w:szCs w:val="24"/>
        </w:rPr>
        <w:t>Ознакомлены:</w:t>
      </w:r>
    </w:p>
    <w:p w14:paraId="1EC5FBB4" w14:textId="6F9F83CA" w:rsidR="008917AF" w:rsidRPr="008917AF" w:rsidRDefault="008917AF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14:paraId="5A8BAFAF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DB27124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F51F77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028631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A98EB4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32A03E8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280D67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35FB8C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DD043B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ED78CA" w14:textId="39B6614C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BF7FB2" w14:textId="61929665" w:rsidR="008917AF" w:rsidRDefault="008917AF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A08C83" w14:textId="5D3B660A" w:rsidR="008917AF" w:rsidRDefault="008917AF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C66F6A" w14:textId="39AD10EC" w:rsidR="008917AF" w:rsidRDefault="008917AF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6EF84A" w14:textId="1F37FE76" w:rsidR="008917AF" w:rsidRDefault="008917AF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29A499" w14:textId="77777777" w:rsidR="008917AF" w:rsidRDefault="008917AF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A9FFC9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2AFA8A" w14:textId="77777777" w:rsidR="00F36E4A" w:rsidRDefault="00F36E4A" w:rsidP="005B6FBA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EA67D8" w14:textId="529C501B" w:rsidR="005B6FBA" w:rsidRPr="0052239B" w:rsidRDefault="005B6FBA" w:rsidP="005B6FBA">
      <w:pPr>
        <w:shd w:val="clear" w:color="auto" w:fill="FFFFFF"/>
        <w:spacing w:after="0" w:line="240" w:lineRule="auto"/>
        <w:ind w:left="1440"/>
        <w:jc w:val="center"/>
        <w:rPr>
          <w:rFonts w:ascii="Calibri" w:hAnsi="Calibri" w:cs="Calibri"/>
          <w:color w:val="000000"/>
        </w:rPr>
      </w:pPr>
      <w:r w:rsidRPr="0052239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Анализ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развивающей </w:t>
      </w:r>
      <w:r w:rsidRPr="0052239B">
        <w:rPr>
          <w:rFonts w:ascii="Times New Roman" w:hAnsi="Times New Roman"/>
          <w:b/>
          <w:bCs/>
          <w:color w:val="000000"/>
          <w:sz w:val="28"/>
          <w:szCs w:val="28"/>
        </w:rPr>
        <w:t>предметно-пространственной среды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группах ДОУ по ранней профориентации</w:t>
      </w:r>
    </w:p>
    <w:p w14:paraId="4D43D7E0" w14:textId="77777777" w:rsidR="00A75563" w:rsidRDefault="00A75563" w:rsidP="005B6F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9EB909" w14:textId="3EBD7CA0" w:rsidR="005B6FBA" w:rsidRDefault="005B6FBA" w:rsidP="005B6F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2239B">
        <w:rPr>
          <w:rFonts w:ascii="Times New Roman" w:hAnsi="Times New Roman"/>
          <w:b/>
          <w:bCs/>
          <w:color w:val="000000"/>
          <w:sz w:val="24"/>
          <w:szCs w:val="24"/>
        </w:rPr>
        <w:t>Дата проведения:</w:t>
      </w:r>
      <w:r w:rsidR="00A755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75563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3D3E5E78" w14:textId="77777777" w:rsidR="00A75563" w:rsidRPr="0052239B" w:rsidRDefault="00A75563" w:rsidP="005B6FBA">
      <w:p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75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2693"/>
        <w:gridCol w:w="50"/>
      </w:tblGrid>
      <w:tr w:rsidR="00A75563" w:rsidRPr="00A75563" w14:paraId="4A6BFEF2" w14:textId="0E24A083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79DE" w14:textId="591A1BAC" w:rsidR="00A75563" w:rsidRPr="00A75563" w:rsidRDefault="00A75563" w:rsidP="00EC33F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E7DFC" w14:textId="02709317" w:rsidR="00A75563" w:rsidRPr="00A75563" w:rsidRDefault="00A75563" w:rsidP="00EC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Имеется/ соответствует</w:t>
            </w:r>
          </w:p>
        </w:tc>
      </w:tr>
      <w:tr w:rsidR="00A75563" w:rsidRPr="00A75563" w14:paraId="597D99DA" w14:textId="5A07150F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0602" w14:textId="11F4F35F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наглядного и дидактического материала по различным видам профессий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центрах 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FD57C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0E0B3622" w14:textId="466DEB9C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2FD7" w14:textId="7777777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материалов нормам СанПиН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F4994A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76139D5E" w14:textId="1FA968A7" w:rsidTr="00A75563">
        <w:trPr>
          <w:gridAfter w:val="1"/>
          <w:wAfter w:w="50" w:type="dxa"/>
          <w:trHeight w:val="24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6149" w14:textId="7777777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материалов возрастным особенностям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08E0F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5E0E5712" w14:textId="18F6B98E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136F" w14:textId="7777777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Эстетический вид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3949D6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15ED25F0" w14:textId="4CD27AFF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26DA" w14:textId="7777777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материалов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563D3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5AC5B25F" w14:textId="4C9371AA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3271" w14:textId="7777777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материалов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7C62B2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3F10ACB7" w14:textId="24E579EC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69E5" w14:textId="4F8CCB67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ц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сюжетно-ролевых игр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, их оснащенность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831BB8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2CF1BDCC" w14:textId="4ACB1DAC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BD4C" w14:textId="1DCE846C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д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идактически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, интеллектуальны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развивающи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3E3E0A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26FBB917" w14:textId="07DEF308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08E2" w14:textId="451E63ED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эпбук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1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(дидактических пособий)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профессиям, в т.ч. авторских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1E34E1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23B48756" w14:textId="14DF4D58" w:rsidTr="00A75563">
        <w:trPr>
          <w:gridAfter w:val="1"/>
          <w:wAfter w:w="50" w:type="dxa"/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69D2" w14:textId="0F519E52" w:rsidR="00A75563" w:rsidRPr="00A75563" w:rsidRDefault="00A75563" w:rsidP="00EC33F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х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, энциклопедии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5A6E5E2" w14:textId="77777777" w:rsidR="00A75563" w:rsidRPr="00A75563" w:rsidRDefault="00A75563" w:rsidP="00EC3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63" w:rsidRPr="00A75563" w14:paraId="1A07956E" w14:textId="55DD2A0C" w:rsidTr="00A75563">
        <w:trPr>
          <w:trHeight w:val="260"/>
        </w:trPr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B6A5" w14:textId="4DE450A8" w:rsidR="00A75563" w:rsidRPr="00A75563" w:rsidRDefault="00A75563" w:rsidP="00A755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б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уклет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>, альбом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A7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рассматривания детям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621" w14:textId="77777777" w:rsidR="00A75563" w:rsidRPr="00A75563" w:rsidRDefault="00A75563" w:rsidP="00A7556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14:paraId="20A2FD68" w14:textId="082E1374" w:rsidR="00A75563" w:rsidRPr="00A75563" w:rsidRDefault="00A75563" w:rsidP="00A7556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178D970E" w14:textId="0A220CAE" w:rsidR="00A75563" w:rsidRDefault="00A75563" w:rsidP="005B6F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403535E" w14:textId="77777777" w:rsidR="00A75563" w:rsidRDefault="00A75563" w:rsidP="005B6F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3C05C84" w14:textId="066BA4A3" w:rsidR="005B6FBA" w:rsidRPr="0052239B" w:rsidRDefault="005B6FBA" w:rsidP="005B6FBA">
      <w:p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 w:rsidRPr="0052239B">
        <w:rPr>
          <w:rFonts w:ascii="Times New Roman" w:hAnsi="Times New Roman"/>
          <w:b/>
          <w:bCs/>
          <w:color w:val="000000"/>
        </w:rPr>
        <w:t>Рекомендации:</w:t>
      </w:r>
      <w:r w:rsidRPr="0052239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75563">
        <w:rPr>
          <w:rFonts w:ascii="Times New Roman" w:hAnsi="Times New Roman"/>
          <w:color w:val="000000"/>
        </w:rPr>
        <w:t>_________</w:t>
      </w:r>
      <w:r w:rsidRPr="0052239B">
        <w:rPr>
          <w:rFonts w:ascii="Times New Roman" w:hAnsi="Times New Roman"/>
          <w:color w:val="000000"/>
        </w:rPr>
        <w:t>___________</w:t>
      </w:r>
    </w:p>
    <w:p w14:paraId="65AA2804" w14:textId="2E1D932B" w:rsidR="005B6FBA" w:rsidRPr="0052239B" w:rsidRDefault="005B6FBA" w:rsidP="005B6FBA">
      <w:p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  <w:r w:rsidRPr="0052239B">
        <w:rPr>
          <w:rFonts w:ascii="Times New Roman" w:hAnsi="Times New Roman"/>
          <w:color w:val="000000"/>
        </w:rPr>
        <w:t>______________________________________________________________________________</w:t>
      </w:r>
      <w:r w:rsidR="00A75563">
        <w:rPr>
          <w:rFonts w:ascii="Times New Roman" w:hAnsi="Times New Roman"/>
          <w:color w:val="000000"/>
        </w:rPr>
        <w:t>____</w:t>
      </w:r>
      <w:r w:rsidRPr="0052239B">
        <w:rPr>
          <w:rFonts w:ascii="Times New Roman" w:hAnsi="Times New Roman"/>
          <w:color w:val="000000"/>
        </w:rPr>
        <w:t>______</w:t>
      </w:r>
    </w:p>
    <w:p w14:paraId="4BCE0927" w14:textId="1D66D33F" w:rsidR="005B6FBA" w:rsidRPr="0052239B" w:rsidRDefault="005B6FBA" w:rsidP="005B6FBA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52239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</w:t>
      </w:r>
      <w:r w:rsidR="00A75563">
        <w:rPr>
          <w:rFonts w:ascii="Times New Roman" w:hAnsi="Times New Roman"/>
          <w:color w:val="000000"/>
        </w:rPr>
        <w:t>_____________________________________________________</w:t>
      </w:r>
      <w:r w:rsidRPr="0052239B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</w:t>
      </w:r>
    </w:p>
    <w:p w14:paraId="05C8AD21" w14:textId="77777777" w:rsidR="00A75563" w:rsidRDefault="00A75563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4205FE" w14:textId="3FA3B0F6" w:rsidR="005B6FBA" w:rsidRPr="0052239B" w:rsidRDefault="005B6FBA" w:rsidP="005B6FBA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52239B">
        <w:rPr>
          <w:rFonts w:ascii="Times New Roman" w:hAnsi="Times New Roman"/>
          <w:b/>
          <w:bCs/>
          <w:color w:val="000000"/>
          <w:sz w:val="24"/>
          <w:szCs w:val="24"/>
        </w:rPr>
        <w:t>Проверку проводил:</w:t>
      </w:r>
    </w:p>
    <w:p w14:paraId="5517A3D9" w14:textId="69727916" w:rsidR="00A75563" w:rsidRPr="00A75563" w:rsidRDefault="00A75563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5563"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  <w:r w:rsidRPr="00A75563">
        <w:rPr>
          <w:rFonts w:ascii="Times New Roman" w:hAnsi="Times New Roman"/>
          <w:color w:val="000000"/>
          <w:sz w:val="24"/>
          <w:szCs w:val="24"/>
        </w:rPr>
        <w:t>_</w:t>
      </w:r>
    </w:p>
    <w:p w14:paraId="192D9A1F" w14:textId="77777777" w:rsidR="00A75563" w:rsidRDefault="00A75563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ECBF89" w14:textId="679C2DF0" w:rsidR="005B6FBA" w:rsidRDefault="005B6FBA" w:rsidP="005B6F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2239B">
        <w:rPr>
          <w:rFonts w:ascii="Times New Roman" w:hAnsi="Times New Roman"/>
          <w:b/>
          <w:bCs/>
          <w:color w:val="000000"/>
          <w:sz w:val="24"/>
          <w:szCs w:val="24"/>
        </w:rPr>
        <w:t>Ознакомлены:</w:t>
      </w:r>
    </w:p>
    <w:p w14:paraId="33C30D78" w14:textId="16ED6FFE" w:rsidR="00A75563" w:rsidRPr="0052239B" w:rsidRDefault="00A75563" w:rsidP="005B6FBA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</w:t>
      </w:r>
    </w:p>
    <w:p w14:paraId="4D94BFD8" w14:textId="77777777" w:rsidR="00A75563" w:rsidRDefault="00A75563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7026AEE4" w14:textId="77777777" w:rsidR="00A75563" w:rsidRDefault="00A75563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66C10BC2" w14:textId="77777777" w:rsidR="00A75563" w:rsidRDefault="00A75563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1B9062A4" w14:textId="77777777" w:rsidR="00A75563" w:rsidRDefault="00A75563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5DA6678E" w14:textId="564B8B3C" w:rsidR="00A75563" w:rsidRDefault="00A75563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2B294E65" w14:textId="6AB14B1C" w:rsidR="009257BE" w:rsidRDefault="009257BE" w:rsidP="005B6FBA">
      <w:pPr>
        <w:spacing w:after="270" w:line="240" w:lineRule="auto"/>
        <w:jc w:val="center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427CB194" w14:textId="0D24F3B7" w:rsidR="005B6FBA" w:rsidRPr="00B17387" w:rsidRDefault="005B6FBA" w:rsidP="005B6FBA">
      <w:pPr>
        <w:spacing w:after="270" w:line="240" w:lineRule="auto"/>
        <w:jc w:val="center"/>
        <w:rPr>
          <w:rFonts w:ascii="Times New Roman" w:hAnsi="Times New Roman"/>
          <w:color w:val="323232"/>
          <w:sz w:val="28"/>
          <w:szCs w:val="28"/>
        </w:rPr>
      </w:pPr>
      <w:r w:rsidRPr="00B17387">
        <w:rPr>
          <w:rFonts w:ascii="Times New Roman" w:hAnsi="Times New Roman"/>
          <w:b/>
          <w:bCs/>
          <w:color w:val="323232"/>
          <w:sz w:val="28"/>
          <w:szCs w:val="28"/>
        </w:rPr>
        <w:lastRenderedPageBreak/>
        <w:t xml:space="preserve"> Планирование работы с детьми</w:t>
      </w:r>
    </w:p>
    <w:p w14:paraId="44B54731" w14:textId="77777777" w:rsidR="005B6FBA" w:rsidRPr="00B17387" w:rsidRDefault="005B6FBA" w:rsidP="005B6FBA">
      <w:pPr>
        <w:spacing w:after="270" w:line="240" w:lineRule="auto"/>
        <w:rPr>
          <w:rFonts w:ascii="Times New Roman" w:hAnsi="Times New Roman"/>
          <w:color w:val="323232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"/>
        <w:gridCol w:w="3836"/>
        <w:gridCol w:w="754"/>
        <w:gridCol w:w="1196"/>
        <w:gridCol w:w="1363"/>
        <w:gridCol w:w="894"/>
        <w:gridCol w:w="1363"/>
      </w:tblGrid>
      <w:tr w:rsidR="005B6FBA" w:rsidRPr="00B17387" w14:paraId="487903CC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9790720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3135F2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 планирования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935E67C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утро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3D7E6EE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CC32808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прогулка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5E38038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вечер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  <w:hideMark/>
          </w:tcPr>
          <w:p w14:paraId="23BA987F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b/>
                <w:bCs/>
                <w:sz w:val="28"/>
                <w:szCs w:val="28"/>
              </w:rPr>
              <w:t>прогулка</w:t>
            </w:r>
          </w:p>
        </w:tc>
      </w:tr>
      <w:tr w:rsidR="005B6FBA" w:rsidRPr="00B17387" w14:paraId="529F567E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59383C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7331486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Содержание работы по ознакомлению детей с профессиями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DA75177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6ED149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03B3D2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BA583F2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67C383AC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1AAB0386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5C60706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908568E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FED7C93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4D0D7F6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AF9D9ED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E2A1F9A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310B543A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539BFF57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DB2E5FA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32D676F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 xml:space="preserve">Работа в центрах СРИ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FE5EF5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31B59D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B5224EE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95FB5AD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07C96107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640EECBC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29F967B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5F5CB969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Дидактические игры (настольно-печатные игры в том числе)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341CAFD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E14F739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55CF8BC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ABF2986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42A8E2BB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409E856A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B9CC91B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8DBDE5C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5EE492F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17A812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3B91F96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FFDB1B4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4297477E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1D1B6845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C7108C7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76A88E5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Нетрадиционные формы работы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D12816D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9FBE9F9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04BB1D9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2F2BB1C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5500DC97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1C6D6420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F7BE99F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0FBE4857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1E9E157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4766EC4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E843CD4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21E72E0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3529B76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FBA" w:rsidRPr="00B17387" w14:paraId="0C093352" w14:textId="77777777" w:rsidTr="00EC33F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BA6EF93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E41ACF9" w14:textId="77777777" w:rsidR="005B6FBA" w:rsidRPr="00B17387" w:rsidRDefault="005B6FBA" w:rsidP="00EC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387">
              <w:rPr>
                <w:rFonts w:ascii="Times New Roman" w:hAnsi="Times New Roman"/>
                <w:sz w:val="28"/>
                <w:szCs w:val="28"/>
              </w:rPr>
              <w:t>Совместная деятельность детей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895ACBD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110B829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975CD2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74BCC85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14:paraId="11F2007B" w14:textId="77777777" w:rsidR="005B6FBA" w:rsidRPr="00B17387" w:rsidRDefault="005B6FBA" w:rsidP="00EC33FD">
            <w:pPr>
              <w:spacing w:after="27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0292F3" w14:textId="77777777" w:rsidR="005B6FBA" w:rsidRPr="00B17387" w:rsidRDefault="005B6FBA" w:rsidP="005B6FBA">
      <w:pPr>
        <w:spacing w:after="270" w:line="240" w:lineRule="auto"/>
        <w:rPr>
          <w:rFonts w:ascii="Times New Roman" w:hAnsi="Times New Roman"/>
          <w:b/>
          <w:bCs/>
          <w:color w:val="323232"/>
          <w:sz w:val="28"/>
          <w:szCs w:val="28"/>
        </w:rPr>
      </w:pPr>
    </w:p>
    <w:p w14:paraId="75CC5D06" w14:textId="77777777" w:rsidR="005B6FBA" w:rsidRPr="00A448C0" w:rsidRDefault="005B6FBA" w:rsidP="005B6FBA">
      <w:pPr>
        <w:spacing w:after="270" w:line="240" w:lineRule="auto"/>
        <w:rPr>
          <w:rFonts w:ascii="Tahoma" w:hAnsi="Tahoma" w:cs="Tahoma"/>
          <w:b/>
          <w:bCs/>
          <w:color w:val="323232"/>
          <w:sz w:val="21"/>
          <w:szCs w:val="21"/>
        </w:rPr>
      </w:pPr>
      <w:r>
        <w:rPr>
          <w:rFonts w:ascii="Tahoma" w:hAnsi="Tahoma" w:cs="Tahoma"/>
          <w:b/>
          <w:bCs/>
          <w:color w:val="323232"/>
          <w:sz w:val="21"/>
          <w:szCs w:val="21"/>
        </w:rPr>
        <w:t>Рекомендации:</w:t>
      </w:r>
    </w:p>
    <w:p w14:paraId="3C19ACD6" w14:textId="77777777" w:rsidR="005B6FBA" w:rsidRPr="00012EB8" w:rsidRDefault="005B6FBA" w:rsidP="005B6FBA">
      <w:pPr>
        <w:rPr>
          <w:rFonts w:ascii="Times New Roman" w:hAnsi="Times New Roman"/>
          <w:sz w:val="24"/>
          <w:szCs w:val="24"/>
        </w:rPr>
      </w:pPr>
    </w:p>
    <w:p w14:paraId="400858BF" w14:textId="77777777" w:rsidR="00BC624F" w:rsidRPr="00BC624F" w:rsidRDefault="00BC624F" w:rsidP="00BC624F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</w:p>
    <w:sectPr w:rsidR="00BC624F" w:rsidRPr="00BC624F" w:rsidSect="00F36E4A">
      <w:pgSz w:w="12240" w:h="15840"/>
      <w:pgMar w:top="1134" w:right="170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E65"/>
    <w:multiLevelType w:val="hybridMultilevel"/>
    <w:tmpl w:val="D3C0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87D"/>
    <w:multiLevelType w:val="hybridMultilevel"/>
    <w:tmpl w:val="F4284192"/>
    <w:lvl w:ilvl="0" w:tplc="B510C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86A1A"/>
    <w:multiLevelType w:val="hybridMultilevel"/>
    <w:tmpl w:val="DEF64780"/>
    <w:lvl w:ilvl="0" w:tplc="0D6C231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2483C"/>
    <w:multiLevelType w:val="hybridMultilevel"/>
    <w:tmpl w:val="03F4E352"/>
    <w:lvl w:ilvl="0" w:tplc="B96CD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111111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205E3"/>
    <w:multiLevelType w:val="hybridMultilevel"/>
    <w:tmpl w:val="FAA2D1E8"/>
    <w:lvl w:ilvl="0" w:tplc="779C25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B6328"/>
    <w:multiLevelType w:val="hybridMultilevel"/>
    <w:tmpl w:val="26922918"/>
    <w:lvl w:ilvl="0" w:tplc="489C08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A97D4B"/>
    <w:multiLevelType w:val="hybridMultilevel"/>
    <w:tmpl w:val="D3C0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51"/>
    <w:multiLevelType w:val="hybridMultilevel"/>
    <w:tmpl w:val="C15C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D52F6"/>
    <w:multiLevelType w:val="hybridMultilevel"/>
    <w:tmpl w:val="9E98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13BF5"/>
    <w:multiLevelType w:val="hybridMultilevel"/>
    <w:tmpl w:val="EEEEE54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29"/>
    <w:rsid w:val="000A578D"/>
    <w:rsid w:val="001502F0"/>
    <w:rsid w:val="001B5A27"/>
    <w:rsid w:val="001F30F5"/>
    <w:rsid w:val="00200FCF"/>
    <w:rsid w:val="002B1C98"/>
    <w:rsid w:val="00317BBB"/>
    <w:rsid w:val="003A55BF"/>
    <w:rsid w:val="00441AE1"/>
    <w:rsid w:val="004D1B9D"/>
    <w:rsid w:val="00531593"/>
    <w:rsid w:val="00570846"/>
    <w:rsid w:val="00584C18"/>
    <w:rsid w:val="00595E4F"/>
    <w:rsid w:val="005B6FBA"/>
    <w:rsid w:val="005D1E06"/>
    <w:rsid w:val="00680C29"/>
    <w:rsid w:val="006874B9"/>
    <w:rsid w:val="006979AE"/>
    <w:rsid w:val="00710181"/>
    <w:rsid w:val="00754DC7"/>
    <w:rsid w:val="008917AF"/>
    <w:rsid w:val="008A11EB"/>
    <w:rsid w:val="009257BE"/>
    <w:rsid w:val="00964C70"/>
    <w:rsid w:val="00985C11"/>
    <w:rsid w:val="009C497B"/>
    <w:rsid w:val="009D42BF"/>
    <w:rsid w:val="00A26902"/>
    <w:rsid w:val="00A75563"/>
    <w:rsid w:val="00AD076A"/>
    <w:rsid w:val="00AE06E3"/>
    <w:rsid w:val="00B01E1D"/>
    <w:rsid w:val="00B026EE"/>
    <w:rsid w:val="00B21D85"/>
    <w:rsid w:val="00B33C6C"/>
    <w:rsid w:val="00BB7C43"/>
    <w:rsid w:val="00BC624F"/>
    <w:rsid w:val="00C37F7D"/>
    <w:rsid w:val="00C71D29"/>
    <w:rsid w:val="00E4210D"/>
    <w:rsid w:val="00E631C0"/>
    <w:rsid w:val="00E73B7B"/>
    <w:rsid w:val="00EE725C"/>
    <w:rsid w:val="00F046A4"/>
    <w:rsid w:val="00F25E17"/>
    <w:rsid w:val="00F36E4A"/>
    <w:rsid w:val="00F377F2"/>
    <w:rsid w:val="00FE5312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BFB83"/>
  <w15:docId w15:val="{7FC4161C-EF3D-4DA2-AFE9-E2444B98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1D2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C98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B6F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A2AEF-EC05-449B-B077-3144F13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2023-04-20T07:25:00Z</cp:lastPrinted>
  <dcterms:created xsi:type="dcterms:W3CDTF">2021-02-23T10:04:00Z</dcterms:created>
  <dcterms:modified xsi:type="dcterms:W3CDTF">2023-05-28T08:15:00Z</dcterms:modified>
</cp:coreProperties>
</file>